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C62C6E">
      <w:pPr>
        <w:rPr>
          <w:color w:val="000000"/>
        </w:rPr>
      </w:pPr>
    </w:p>
    <w:p w:rsidR="00C62C6E" w:rsidRDefault="008E2178">
      <w:pPr>
        <w:jc w:val="center"/>
        <w:rPr>
          <w:b/>
          <w:sz w:val="40"/>
          <w:szCs w:val="40"/>
        </w:rPr>
      </w:pPr>
      <w:r>
        <w:rPr>
          <w:b/>
          <w:sz w:val="40"/>
          <w:szCs w:val="40"/>
        </w:rPr>
        <w:t xml:space="preserve">CMS </w:t>
      </w:r>
      <w:r w:rsidR="002E27AD">
        <w:rPr>
          <w:b/>
          <w:sz w:val="40"/>
          <w:szCs w:val="40"/>
        </w:rPr>
        <w:t>7.0.</w:t>
      </w:r>
      <w:r w:rsidR="005C0942">
        <w:rPr>
          <w:b/>
          <w:sz w:val="40"/>
          <w:szCs w:val="40"/>
        </w:rPr>
        <w:t>3</w:t>
      </w:r>
    </w:p>
    <w:p w:rsidR="00C62C6E" w:rsidRDefault="00C62C6E">
      <w:pPr>
        <w:jc w:val="center"/>
        <w:rPr>
          <w:b/>
          <w:sz w:val="40"/>
          <w:szCs w:val="40"/>
        </w:rPr>
      </w:pPr>
      <w:r>
        <w:rPr>
          <w:b/>
          <w:sz w:val="40"/>
          <w:szCs w:val="40"/>
        </w:rPr>
        <w:t xml:space="preserve">Documentation </w:t>
      </w:r>
      <w:r w:rsidR="009D28FB">
        <w:rPr>
          <w:b/>
          <w:sz w:val="40"/>
          <w:szCs w:val="40"/>
        </w:rPr>
        <w:t>d’installation</w:t>
      </w:r>
    </w:p>
    <w:p w:rsidR="00A83AA4" w:rsidRDefault="00A83AA4">
      <w:pPr>
        <w:jc w:val="center"/>
        <w:rPr>
          <w:b/>
          <w:sz w:val="40"/>
          <w:szCs w:val="40"/>
        </w:rPr>
      </w:pPr>
    </w:p>
    <w:p w:rsidR="00A83AA4" w:rsidRDefault="00A83AA4" w:rsidP="0056410E">
      <w:pPr>
        <w:rPr>
          <w:b/>
          <w:sz w:val="40"/>
          <w:szCs w:val="40"/>
        </w:rPr>
      </w:pPr>
    </w:p>
    <w:p w:rsidR="00A83AA4" w:rsidRDefault="00A83AA4">
      <w:pPr>
        <w:jc w:val="center"/>
        <w:rPr>
          <w:b/>
          <w:sz w:val="40"/>
          <w:szCs w:val="4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4"/>
        <w:gridCol w:w="1580"/>
        <w:gridCol w:w="3781"/>
        <w:gridCol w:w="1870"/>
        <w:gridCol w:w="627"/>
      </w:tblGrid>
      <w:tr w:rsidR="00A83AA4" w:rsidTr="000256EC">
        <w:tc>
          <w:tcPr>
            <w:tcW w:w="664" w:type="pct"/>
            <w:shd w:val="clear" w:color="auto" w:fill="auto"/>
          </w:tcPr>
          <w:p w:rsidR="00A83AA4" w:rsidRDefault="00A83AA4" w:rsidP="001F63E5">
            <w:pPr>
              <w:widowControl w:val="0"/>
              <w:autoSpaceDE w:val="0"/>
              <w:snapToGrid w:val="0"/>
              <w:spacing w:after="0"/>
              <w:rPr>
                <w:rFonts w:ascii="Eurostile" w:hAnsi="Eurostile"/>
                <w:b/>
                <w:color w:val="000000"/>
              </w:rPr>
            </w:pPr>
            <w:r>
              <w:rPr>
                <w:rFonts w:ascii="Eurostile" w:hAnsi="Eurostile"/>
                <w:b/>
                <w:color w:val="000000"/>
              </w:rPr>
              <w:t>Version</w:t>
            </w:r>
          </w:p>
        </w:tc>
        <w:tc>
          <w:tcPr>
            <w:tcW w:w="872" w:type="pct"/>
            <w:shd w:val="clear" w:color="auto" w:fill="auto"/>
          </w:tcPr>
          <w:p w:rsidR="00A83AA4" w:rsidRDefault="00A83AA4" w:rsidP="001F63E5">
            <w:pPr>
              <w:widowControl w:val="0"/>
              <w:autoSpaceDE w:val="0"/>
              <w:snapToGrid w:val="0"/>
              <w:spacing w:after="0"/>
              <w:rPr>
                <w:rFonts w:ascii="Eurostile" w:hAnsi="Eurostile"/>
                <w:b/>
                <w:color w:val="000000"/>
              </w:rPr>
            </w:pPr>
            <w:r>
              <w:rPr>
                <w:rFonts w:ascii="Eurostile" w:hAnsi="Eurostile"/>
                <w:b/>
                <w:color w:val="000000"/>
              </w:rPr>
              <w:t>Date</w:t>
            </w:r>
          </w:p>
        </w:tc>
        <w:tc>
          <w:tcPr>
            <w:tcW w:w="2086" w:type="pct"/>
            <w:shd w:val="clear" w:color="auto" w:fill="auto"/>
          </w:tcPr>
          <w:p w:rsidR="00A83AA4" w:rsidRDefault="00A83AA4" w:rsidP="001F63E5">
            <w:pPr>
              <w:widowControl w:val="0"/>
              <w:autoSpaceDE w:val="0"/>
              <w:snapToGrid w:val="0"/>
              <w:spacing w:after="0"/>
              <w:rPr>
                <w:rFonts w:ascii="Eurostile" w:hAnsi="Eurostile"/>
                <w:b/>
                <w:color w:val="000000"/>
              </w:rPr>
            </w:pPr>
            <w:r>
              <w:rPr>
                <w:rFonts w:ascii="Eurostile" w:hAnsi="Eurostile"/>
                <w:b/>
                <w:color w:val="000000"/>
              </w:rPr>
              <w:t>Origine de la mise à jour</w:t>
            </w:r>
          </w:p>
        </w:tc>
        <w:tc>
          <w:tcPr>
            <w:tcW w:w="1032" w:type="pct"/>
            <w:shd w:val="clear" w:color="auto" w:fill="auto"/>
          </w:tcPr>
          <w:p w:rsidR="00A83AA4" w:rsidRDefault="00A83AA4" w:rsidP="001F63E5">
            <w:pPr>
              <w:widowControl w:val="0"/>
              <w:autoSpaceDE w:val="0"/>
              <w:snapToGrid w:val="0"/>
              <w:spacing w:after="0"/>
              <w:rPr>
                <w:rFonts w:ascii="Eurostile" w:hAnsi="Eurostile"/>
                <w:b/>
                <w:color w:val="000000"/>
              </w:rPr>
            </w:pPr>
            <w:r>
              <w:rPr>
                <w:rFonts w:ascii="Eurostile" w:hAnsi="Eurostile"/>
                <w:b/>
                <w:color w:val="000000"/>
              </w:rPr>
              <w:t>Rédigée par</w:t>
            </w:r>
          </w:p>
        </w:tc>
        <w:tc>
          <w:tcPr>
            <w:tcW w:w="346" w:type="pct"/>
            <w:shd w:val="clear" w:color="auto" w:fill="auto"/>
          </w:tcPr>
          <w:p w:rsidR="00A83AA4" w:rsidRDefault="00A83AA4" w:rsidP="001F63E5">
            <w:pPr>
              <w:widowControl w:val="0"/>
              <w:autoSpaceDE w:val="0"/>
              <w:snapToGrid w:val="0"/>
              <w:spacing w:after="0"/>
              <w:rPr>
                <w:rFonts w:ascii="Eurostile" w:hAnsi="Eurostile"/>
                <w:b/>
                <w:color w:val="000000"/>
              </w:rPr>
            </w:pPr>
            <w:r>
              <w:rPr>
                <w:rFonts w:ascii="Eurostile" w:hAnsi="Eurostile"/>
                <w:b/>
                <w:color w:val="000000"/>
              </w:rPr>
              <w:t>Etat</w:t>
            </w:r>
          </w:p>
        </w:tc>
      </w:tr>
      <w:tr w:rsidR="00A83AA4" w:rsidTr="000256EC">
        <w:tc>
          <w:tcPr>
            <w:tcW w:w="664" w:type="pct"/>
            <w:shd w:val="clear" w:color="auto" w:fill="auto"/>
          </w:tcPr>
          <w:p w:rsidR="00A83AA4" w:rsidRDefault="00A83AA4" w:rsidP="001F63E5">
            <w:pPr>
              <w:snapToGrid w:val="0"/>
              <w:spacing w:before="120" w:after="0"/>
              <w:jc w:val="center"/>
              <w:rPr>
                <w:color w:val="000000"/>
              </w:rPr>
            </w:pPr>
            <w:r>
              <w:rPr>
                <w:color w:val="000000"/>
              </w:rPr>
              <w:t>1.0</w:t>
            </w:r>
          </w:p>
        </w:tc>
        <w:tc>
          <w:tcPr>
            <w:tcW w:w="872" w:type="pct"/>
            <w:shd w:val="clear" w:color="auto" w:fill="auto"/>
          </w:tcPr>
          <w:p w:rsidR="00A83AA4" w:rsidRDefault="00A83AA4" w:rsidP="001F63E5">
            <w:pPr>
              <w:snapToGrid w:val="0"/>
              <w:spacing w:before="120" w:after="0"/>
              <w:jc w:val="center"/>
              <w:rPr>
                <w:color w:val="000000"/>
              </w:rPr>
            </w:pPr>
            <w:r>
              <w:rPr>
                <w:color w:val="000000"/>
              </w:rPr>
              <w:t>01/04/2011</w:t>
            </w:r>
          </w:p>
        </w:tc>
        <w:tc>
          <w:tcPr>
            <w:tcW w:w="2086" w:type="pct"/>
            <w:shd w:val="clear" w:color="auto" w:fill="auto"/>
          </w:tcPr>
          <w:p w:rsidR="00A83AA4" w:rsidRDefault="00A83AA4" w:rsidP="001F63E5">
            <w:pPr>
              <w:snapToGrid w:val="0"/>
              <w:spacing w:before="120" w:after="0"/>
              <w:jc w:val="center"/>
              <w:rPr>
                <w:color w:val="000000"/>
              </w:rPr>
            </w:pPr>
            <w:r>
              <w:rPr>
                <w:color w:val="000000"/>
              </w:rPr>
              <w:t>Document de départ</w:t>
            </w:r>
          </w:p>
        </w:tc>
        <w:tc>
          <w:tcPr>
            <w:tcW w:w="1032" w:type="pct"/>
            <w:shd w:val="clear" w:color="auto" w:fill="auto"/>
          </w:tcPr>
          <w:p w:rsidR="00A83AA4" w:rsidRDefault="00A83AA4" w:rsidP="001F63E5">
            <w:pPr>
              <w:snapToGrid w:val="0"/>
              <w:spacing w:before="120" w:after="0"/>
              <w:jc w:val="center"/>
              <w:rPr>
                <w:color w:val="000000"/>
              </w:rPr>
            </w:pPr>
            <w:r>
              <w:rPr>
                <w:color w:val="000000"/>
              </w:rPr>
              <w:t>Harmen CHRISTOPHE</w:t>
            </w:r>
          </w:p>
        </w:tc>
        <w:tc>
          <w:tcPr>
            <w:tcW w:w="346" w:type="pct"/>
            <w:shd w:val="clear" w:color="auto" w:fill="auto"/>
          </w:tcPr>
          <w:p w:rsidR="00A83AA4" w:rsidRDefault="00A83AA4" w:rsidP="001F63E5">
            <w:pPr>
              <w:snapToGrid w:val="0"/>
              <w:spacing w:before="120" w:after="0"/>
              <w:jc w:val="center"/>
              <w:rPr>
                <w:color w:val="000000"/>
              </w:rPr>
            </w:pPr>
          </w:p>
        </w:tc>
      </w:tr>
      <w:tr w:rsidR="00A83AA4" w:rsidTr="000256EC">
        <w:tc>
          <w:tcPr>
            <w:tcW w:w="664" w:type="pct"/>
            <w:shd w:val="clear" w:color="auto" w:fill="auto"/>
          </w:tcPr>
          <w:p w:rsidR="00A83AA4" w:rsidRDefault="00A83AA4" w:rsidP="001F63E5">
            <w:pPr>
              <w:snapToGrid w:val="0"/>
              <w:spacing w:before="120" w:after="0"/>
              <w:jc w:val="center"/>
              <w:rPr>
                <w:color w:val="000000"/>
              </w:rPr>
            </w:pPr>
            <w:r>
              <w:rPr>
                <w:color w:val="000000"/>
              </w:rPr>
              <w:t>1.0a</w:t>
            </w:r>
          </w:p>
        </w:tc>
        <w:tc>
          <w:tcPr>
            <w:tcW w:w="872" w:type="pct"/>
            <w:shd w:val="clear" w:color="auto" w:fill="auto"/>
          </w:tcPr>
          <w:p w:rsidR="00A83AA4" w:rsidRDefault="00A83AA4" w:rsidP="001F63E5">
            <w:pPr>
              <w:snapToGrid w:val="0"/>
              <w:spacing w:before="120" w:after="0"/>
              <w:jc w:val="center"/>
              <w:rPr>
                <w:color w:val="000000"/>
              </w:rPr>
            </w:pPr>
            <w:r>
              <w:rPr>
                <w:color w:val="000000"/>
              </w:rPr>
              <w:t>07/07/2011</w:t>
            </w:r>
          </w:p>
        </w:tc>
        <w:tc>
          <w:tcPr>
            <w:tcW w:w="2086" w:type="pct"/>
            <w:shd w:val="clear" w:color="auto" w:fill="auto"/>
          </w:tcPr>
          <w:p w:rsidR="00A83AA4" w:rsidRDefault="00A83AA4" w:rsidP="00A83AA4">
            <w:pPr>
              <w:snapToGrid w:val="0"/>
              <w:spacing w:before="120" w:after="0"/>
              <w:jc w:val="center"/>
              <w:rPr>
                <w:color w:val="000000"/>
              </w:rPr>
            </w:pPr>
            <w:r>
              <w:rPr>
                <w:color w:val="000000"/>
              </w:rPr>
              <w:t>Ajout compte FTP Webotheque</w:t>
            </w:r>
          </w:p>
        </w:tc>
        <w:tc>
          <w:tcPr>
            <w:tcW w:w="1032" w:type="pct"/>
            <w:shd w:val="clear" w:color="auto" w:fill="auto"/>
          </w:tcPr>
          <w:p w:rsidR="00A83AA4" w:rsidRDefault="00A83AA4" w:rsidP="001F63E5">
            <w:pPr>
              <w:snapToGrid w:val="0"/>
              <w:spacing w:before="120" w:after="0"/>
              <w:jc w:val="center"/>
              <w:rPr>
                <w:color w:val="000000"/>
              </w:rPr>
            </w:pPr>
            <w:r>
              <w:rPr>
                <w:color w:val="000000"/>
              </w:rPr>
              <w:t>Harmen CHRISTOPHE</w:t>
            </w:r>
          </w:p>
        </w:tc>
        <w:tc>
          <w:tcPr>
            <w:tcW w:w="346" w:type="pct"/>
            <w:shd w:val="clear" w:color="auto" w:fill="auto"/>
          </w:tcPr>
          <w:p w:rsidR="00A83AA4" w:rsidRDefault="00A83AA4" w:rsidP="001F63E5">
            <w:pPr>
              <w:snapToGrid w:val="0"/>
              <w:spacing w:before="120" w:after="0"/>
              <w:rPr>
                <w:color w:val="000000"/>
              </w:rPr>
            </w:pPr>
          </w:p>
        </w:tc>
      </w:tr>
      <w:tr w:rsidR="00A83AA4" w:rsidTr="000256EC">
        <w:tc>
          <w:tcPr>
            <w:tcW w:w="664" w:type="pct"/>
            <w:shd w:val="clear" w:color="auto" w:fill="auto"/>
          </w:tcPr>
          <w:p w:rsidR="00A83AA4" w:rsidRDefault="00326D21" w:rsidP="00326D21">
            <w:pPr>
              <w:snapToGrid w:val="0"/>
              <w:spacing w:before="120" w:after="0"/>
              <w:jc w:val="center"/>
              <w:rPr>
                <w:color w:val="000000"/>
              </w:rPr>
            </w:pPr>
            <w:r>
              <w:rPr>
                <w:color w:val="000000"/>
              </w:rPr>
              <w:t>2.0</w:t>
            </w:r>
          </w:p>
        </w:tc>
        <w:tc>
          <w:tcPr>
            <w:tcW w:w="872" w:type="pct"/>
            <w:shd w:val="clear" w:color="auto" w:fill="auto"/>
          </w:tcPr>
          <w:p w:rsidR="00A83AA4" w:rsidRDefault="00326D21" w:rsidP="001F63E5">
            <w:pPr>
              <w:snapToGrid w:val="0"/>
              <w:spacing w:before="120" w:after="0"/>
              <w:rPr>
                <w:color w:val="000000"/>
              </w:rPr>
            </w:pPr>
            <w:r>
              <w:rPr>
                <w:color w:val="000000"/>
              </w:rPr>
              <w:t>24/09/2013</w:t>
            </w:r>
          </w:p>
        </w:tc>
        <w:tc>
          <w:tcPr>
            <w:tcW w:w="2086" w:type="pct"/>
            <w:shd w:val="clear" w:color="auto" w:fill="auto"/>
          </w:tcPr>
          <w:p w:rsidR="00A83AA4" w:rsidRDefault="00326D21" w:rsidP="001F63E5">
            <w:pPr>
              <w:snapToGrid w:val="0"/>
              <w:spacing w:before="120" w:after="0"/>
              <w:rPr>
                <w:color w:val="000000"/>
              </w:rPr>
            </w:pPr>
            <w:r>
              <w:rPr>
                <w:color w:val="000000"/>
              </w:rPr>
              <w:t>Mise à jour de la documentation pour la V6.0.0</w:t>
            </w:r>
          </w:p>
        </w:tc>
        <w:tc>
          <w:tcPr>
            <w:tcW w:w="1032" w:type="pct"/>
            <w:shd w:val="clear" w:color="auto" w:fill="auto"/>
          </w:tcPr>
          <w:p w:rsidR="00A83AA4" w:rsidRPr="00103202" w:rsidRDefault="00326D21" w:rsidP="009D4AF0">
            <w:pPr>
              <w:snapToGrid w:val="0"/>
              <w:spacing w:before="120" w:after="0"/>
              <w:jc w:val="center"/>
              <w:rPr>
                <w:color w:val="000000"/>
              </w:rPr>
            </w:pPr>
            <w:r>
              <w:rPr>
                <w:color w:val="000000"/>
              </w:rPr>
              <w:t>Harmen CHRISTOPHE</w:t>
            </w:r>
          </w:p>
        </w:tc>
        <w:tc>
          <w:tcPr>
            <w:tcW w:w="346" w:type="pct"/>
            <w:shd w:val="clear" w:color="auto" w:fill="auto"/>
          </w:tcPr>
          <w:p w:rsidR="00A83AA4" w:rsidRDefault="00A83AA4" w:rsidP="001F63E5">
            <w:pPr>
              <w:snapToGrid w:val="0"/>
              <w:spacing w:before="120" w:after="0"/>
              <w:rPr>
                <w:color w:val="000000"/>
              </w:rPr>
            </w:pPr>
          </w:p>
        </w:tc>
      </w:tr>
      <w:tr w:rsidR="00A83AA4" w:rsidTr="000256EC">
        <w:tc>
          <w:tcPr>
            <w:tcW w:w="664" w:type="pct"/>
            <w:shd w:val="clear" w:color="auto" w:fill="auto"/>
          </w:tcPr>
          <w:p w:rsidR="00A83AA4" w:rsidRDefault="00D944BB" w:rsidP="00D944BB">
            <w:pPr>
              <w:snapToGrid w:val="0"/>
              <w:spacing w:before="120" w:after="0"/>
              <w:jc w:val="center"/>
              <w:rPr>
                <w:color w:val="000000"/>
              </w:rPr>
            </w:pPr>
            <w:r>
              <w:rPr>
                <w:color w:val="000000"/>
              </w:rPr>
              <w:t>2.1</w:t>
            </w:r>
          </w:p>
        </w:tc>
        <w:tc>
          <w:tcPr>
            <w:tcW w:w="872" w:type="pct"/>
            <w:shd w:val="clear" w:color="auto" w:fill="auto"/>
          </w:tcPr>
          <w:p w:rsidR="00A83AA4" w:rsidRDefault="00D944BB" w:rsidP="001F63E5">
            <w:pPr>
              <w:snapToGrid w:val="0"/>
              <w:spacing w:before="120" w:after="0"/>
              <w:rPr>
                <w:color w:val="000000"/>
              </w:rPr>
            </w:pPr>
            <w:r>
              <w:rPr>
                <w:color w:val="000000"/>
              </w:rPr>
              <w:t>22/10/2013</w:t>
            </w:r>
          </w:p>
        </w:tc>
        <w:tc>
          <w:tcPr>
            <w:tcW w:w="2086" w:type="pct"/>
            <w:shd w:val="clear" w:color="auto" w:fill="auto"/>
          </w:tcPr>
          <w:p w:rsidR="00D944BB" w:rsidRPr="00D944BB" w:rsidRDefault="00D944BB" w:rsidP="00D944BB">
            <w:pPr>
              <w:snapToGrid w:val="0"/>
              <w:spacing w:before="120" w:after="0"/>
              <w:rPr>
                <w:color w:val="000000"/>
              </w:rPr>
            </w:pPr>
            <w:r w:rsidRPr="00D944BB">
              <w:rPr>
                <w:color w:val="000000"/>
              </w:rPr>
              <w:t>Implémentation du niveau des titrages HTML dans le cas des migrations</w:t>
            </w:r>
          </w:p>
          <w:p w:rsidR="00A83AA4" w:rsidRDefault="00A83AA4" w:rsidP="001F63E5">
            <w:pPr>
              <w:snapToGrid w:val="0"/>
              <w:spacing w:before="120" w:after="0"/>
              <w:rPr>
                <w:color w:val="000000"/>
              </w:rPr>
            </w:pPr>
          </w:p>
        </w:tc>
        <w:tc>
          <w:tcPr>
            <w:tcW w:w="1032" w:type="pct"/>
            <w:shd w:val="clear" w:color="auto" w:fill="auto"/>
          </w:tcPr>
          <w:p w:rsidR="00A83AA4" w:rsidRPr="005B3EB2" w:rsidRDefault="00D944BB" w:rsidP="00BB28BB">
            <w:pPr>
              <w:snapToGrid w:val="0"/>
              <w:spacing w:before="120" w:after="0"/>
              <w:jc w:val="center"/>
              <w:rPr>
                <w:color w:val="000000"/>
              </w:rPr>
            </w:pPr>
            <w:r>
              <w:rPr>
                <w:color w:val="000000"/>
              </w:rPr>
              <w:t>Harmen CHRISTOPHE</w:t>
            </w:r>
          </w:p>
        </w:tc>
        <w:tc>
          <w:tcPr>
            <w:tcW w:w="346" w:type="pct"/>
            <w:shd w:val="clear" w:color="auto" w:fill="auto"/>
          </w:tcPr>
          <w:p w:rsidR="00A83AA4" w:rsidRDefault="00A83AA4" w:rsidP="001F63E5">
            <w:pPr>
              <w:snapToGrid w:val="0"/>
              <w:spacing w:before="120" w:after="0"/>
              <w:rPr>
                <w:color w:val="000000"/>
              </w:rPr>
            </w:pPr>
          </w:p>
        </w:tc>
      </w:tr>
      <w:tr w:rsidR="00BB28BB" w:rsidTr="000256EC">
        <w:tc>
          <w:tcPr>
            <w:tcW w:w="664" w:type="pct"/>
            <w:shd w:val="clear" w:color="auto" w:fill="auto"/>
          </w:tcPr>
          <w:p w:rsidR="00BB28BB" w:rsidRDefault="00BB28BB" w:rsidP="00D944BB">
            <w:pPr>
              <w:snapToGrid w:val="0"/>
              <w:spacing w:before="120" w:after="0"/>
              <w:jc w:val="center"/>
              <w:rPr>
                <w:color w:val="000000"/>
              </w:rPr>
            </w:pPr>
            <w:r>
              <w:rPr>
                <w:color w:val="000000"/>
              </w:rPr>
              <w:t>2.2</w:t>
            </w:r>
          </w:p>
        </w:tc>
        <w:tc>
          <w:tcPr>
            <w:tcW w:w="872" w:type="pct"/>
            <w:shd w:val="clear" w:color="auto" w:fill="auto"/>
          </w:tcPr>
          <w:p w:rsidR="00BB28BB" w:rsidRDefault="00BB28BB" w:rsidP="001F63E5">
            <w:pPr>
              <w:snapToGrid w:val="0"/>
              <w:spacing w:before="120" w:after="0"/>
              <w:rPr>
                <w:color w:val="000000"/>
              </w:rPr>
            </w:pPr>
            <w:r>
              <w:rPr>
                <w:color w:val="000000"/>
              </w:rPr>
              <w:t>21/11/2013</w:t>
            </w:r>
          </w:p>
        </w:tc>
        <w:tc>
          <w:tcPr>
            <w:tcW w:w="2086" w:type="pct"/>
            <w:shd w:val="clear" w:color="auto" w:fill="auto"/>
          </w:tcPr>
          <w:p w:rsidR="00BB28BB" w:rsidRPr="00D944BB" w:rsidRDefault="00B40D88" w:rsidP="00B40D88">
            <w:pPr>
              <w:snapToGrid w:val="0"/>
              <w:spacing w:before="120" w:after="0"/>
              <w:rPr>
                <w:color w:val="000000"/>
              </w:rPr>
            </w:pPr>
            <w:r>
              <w:rPr>
                <w:color w:val="000000"/>
              </w:rPr>
              <w:t>Ajout des prérequis et autres</w:t>
            </w:r>
            <w:r w:rsidR="00BB28BB">
              <w:rPr>
                <w:color w:val="000000"/>
              </w:rPr>
              <w:t xml:space="preserve"> </w:t>
            </w:r>
            <w:r>
              <w:rPr>
                <w:color w:val="000000"/>
              </w:rPr>
              <w:t xml:space="preserve">informations </w:t>
            </w:r>
            <w:r w:rsidR="00BB28BB">
              <w:rPr>
                <w:color w:val="000000"/>
              </w:rPr>
              <w:t>système</w:t>
            </w:r>
            <w:r>
              <w:rPr>
                <w:color w:val="000000"/>
              </w:rPr>
              <w:t>s</w:t>
            </w:r>
          </w:p>
        </w:tc>
        <w:tc>
          <w:tcPr>
            <w:tcW w:w="1032" w:type="pct"/>
            <w:shd w:val="clear" w:color="auto" w:fill="auto"/>
          </w:tcPr>
          <w:p w:rsidR="00BB28BB" w:rsidRDefault="00BB28BB" w:rsidP="00BB28BB">
            <w:pPr>
              <w:snapToGrid w:val="0"/>
              <w:spacing w:before="120" w:after="0"/>
              <w:jc w:val="center"/>
              <w:rPr>
                <w:color w:val="000000"/>
              </w:rPr>
            </w:pPr>
            <w:r>
              <w:rPr>
                <w:color w:val="000000"/>
              </w:rPr>
              <w:t>Harmen CHRISTOPHE</w:t>
            </w:r>
          </w:p>
        </w:tc>
        <w:tc>
          <w:tcPr>
            <w:tcW w:w="346" w:type="pct"/>
            <w:shd w:val="clear" w:color="auto" w:fill="auto"/>
          </w:tcPr>
          <w:p w:rsidR="00BB28BB" w:rsidRDefault="00BB28BB" w:rsidP="001F63E5">
            <w:pPr>
              <w:snapToGrid w:val="0"/>
              <w:spacing w:before="120" w:after="0"/>
              <w:rPr>
                <w:color w:val="000000"/>
              </w:rPr>
            </w:pPr>
          </w:p>
        </w:tc>
      </w:tr>
      <w:tr w:rsidR="00BC4E81" w:rsidTr="000256EC">
        <w:tc>
          <w:tcPr>
            <w:tcW w:w="664" w:type="pct"/>
            <w:shd w:val="clear" w:color="auto" w:fill="auto"/>
          </w:tcPr>
          <w:p w:rsidR="00BC4E81" w:rsidRDefault="00BC4E81" w:rsidP="00D944BB">
            <w:pPr>
              <w:snapToGrid w:val="0"/>
              <w:spacing w:before="120" w:after="0"/>
              <w:jc w:val="center"/>
              <w:rPr>
                <w:color w:val="000000"/>
              </w:rPr>
            </w:pPr>
            <w:r>
              <w:rPr>
                <w:color w:val="000000"/>
              </w:rPr>
              <w:t>2.3</w:t>
            </w:r>
          </w:p>
        </w:tc>
        <w:tc>
          <w:tcPr>
            <w:tcW w:w="872" w:type="pct"/>
            <w:shd w:val="clear" w:color="auto" w:fill="auto"/>
          </w:tcPr>
          <w:p w:rsidR="00BC4E81" w:rsidRDefault="00BC4E81" w:rsidP="001F63E5">
            <w:pPr>
              <w:snapToGrid w:val="0"/>
              <w:spacing w:before="120" w:after="0"/>
              <w:rPr>
                <w:color w:val="000000"/>
              </w:rPr>
            </w:pPr>
            <w:r>
              <w:rPr>
                <w:color w:val="000000"/>
              </w:rPr>
              <w:t>26/03/2014</w:t>
            </w:r>
          </w:p>
        </w:tc>
        <w:tc>
          <w:tcPr>
            <w:tcW w:w="2086" w:type="pct"/>
            <w:shd w:val="clear" w:color="auto" w:fill="auto"/>
          </w:tcPr>
          <w:p w:rsidR="00BC4E81" w:rsidRDefault="00BC4E81" w:rsidP="00BC4E81">
            <w:pPr>
              <w:snapToGrid w:val="0"/>
              <w:spacing w:before="120" w:after="0"/>
              <w:rPr>
                <w:color w:val="000000"/>
              </w:rPr>
            </w:pPr>
            <w:r>
              <w:rPr>
                <w:color w:val="000000"/>
              </w:rPr>
              <w:t>Mise à jour de la documentation pour la V6.0.1</w:t>
            </w:r>
          </w:p>
        </w:tc>
        <w:tc>
          <w:tcPr>
            <w:tcW w:w="1032" w:type="pct"/>
            <w:shd w:val="clear" w:color="auto" w:fill="auto"/>
          </w:tcPr>
          <w:p w:rsidR="00BC4E81" w:rsidRDefault="00BC4E81" w:rsidP="00BB28BB">
            <w:pPr>
              <w:snapToGrid w:val="0"/>
              <w:spacing w:before="120" w:after="0"/>
              <w:jc w:val="center"/>
              <w:rPr>
                <w:color w:val="000000"/>
              </w:rPr>
            </w:pPr>
            <w:r>
              <w:rPr>
                <w:color w:val="000000"/>
              </w:rPr>
              <w:t>Harmen CHRISTOPHE</w:t>
            </w:r>
          </w:p>
        </w:tc>
        <w:tc>
          <w:tcPr>
            <w:tcW w:w="346" w:type="pct"/>
            <w:shd w:val="clear" w:color="auto" w:fill="auto"/>
          </w:tcPr>
          <w:p w:rsidR="00BC4E81" w:rsidRDefault="00BC4E81" w:rsidP="001F63E5">
            <w:pPr>
              <w:snapToGrid w:val="0"/>
              <w:spacing w:before="120" w:after="0"/>
              <w:rPr>
                <w:color w:val="000000"/>
              </w:rPr>
            </w:pPr>
          </w:p>
        </w:tc>
      </w:tr>
      <w:tr w:rsidR="008E2178" w:rsidTr="000256EC">
        <w:tc>
          <w:tcPr>
            <w:tcW w:w="664" w:type="pct"/>
            <w:shd w:val="clear" w:color="auto" w:fill="auto"/>
          </w:tcPr>
          <w:p w:rsidR="008E2178" w:rsidRDefault="008E2178" w:rsidP="00D944BB">
            <w:pPr>
              <w:snapToGrid w:val="0"/>
              <w:spacing w:before="120" w:after="0"/>
              <w:jc w:val="center"/>
              <w:rPr>
                <w:color w:val="000000"/>
              </w:rPr>
            </w:pPr>
            <w:r>
              <w:rPr>
                <w:color w:val="000000"/>
              </w:rPr>
              <w:t>2.4</w:t>
            </w:r>
          </w:p>
        </w:tc>
        <w:tc>
          <w:tcPr>
            <w:tcW w:w="872" w:type="pct"/>
            <w:shd w:val="clear" w:color="auto" w:fill="auto"/>
          </w:tcPr>
          <w:p w:rsidR="008E2178" w:rsidRDefault="008E2178" w:rsidP="001F63E5">
            <w:pPr>
              <w:snapToGrid w:val="0"/>
              <w:spacing w:before="120" w:after="0"/>
              <w:rPr>
                <w:color w:val="000000"/>
              </w:rPr>
            </w:pPr>
            <w:r>
              <w:rPr>
                <w:color w:val="000000"/>
              </w:rPr>
              <w:t>03/10/2014</w:t>
            </w:r>
          </w:p>
        </w:tc>
        <w:tc>
          <w:tcPr>
            <w:tcW w:w="2086" w:type="pct"/>
            <w:shd w:val="clear" w:color="auto" w:fill="auto"/>
          </w:tcPr>
          <w:p w:rsidR="008E2178" w:rsidRDefault="008E2178" w:rsidP="00BC4E81">
            <w:pPr>
              <w:snapToGrid w:val="0"/>
              <w:spacing w:before="120" w:after="0"/>
              <w:rPr>
                <w:color w:val="000000"/>
              </w:rPr>
            </w:pPr>
            <w:r>
              <w:rPr>
                <w:color w:val="000000"/>
              </w:rPr>
              <w:t>Mise à jour de la documentation pour la V6.1.0</w:t>
            </w:r>
          </w:p>
        </w:tc>
        <w:tc>
          <w:tcPr>
            <w:tcW w:w="1032" w:type="pct"/>
            <w:shd w:val="clear" w:color="auto" w:fill="auto"/>
          </w:tcPr>
          <w:p w:rsidR="008E2178" w:rsidRDefault="008E2178" w:rsidP="00BB28BB">
            <w:pPr>
              <w:snapToGrid w:val="0"/>
              <w:spacing w:before="120" w:after="0"/>
              <w:jc w:val="center"/>
              <w:rPr>
                <w:color w:val="000000"/>
              </w:rPr>
            </w:pPr>
            <w:r>
              <w:rPr>
                <w:color w:val="000000"/>
              </w:rPr>
              <w:t>Harmen CHRISTOPHE</w:t>
            </w:r>
          </w:p>
        </w:tc>
        <w:tc>
          <w:tcPr>
            <w:tcW w:w="346" w:type="pct"/>
            <w:shd w:val="clear" w:color="auto" w:fill="auto"/>
          </w:tcPr>
          <w:p w:rsidR="008E2178" w:rsidRDefault="008E2178" w:rsidP="001F63E5">
            <w:pPr>
              <w:snapToGrid w:val="0"/>
              <w:spacing w:before="120" w:after="0"/>
              <w:rPr>
                <w:color w:val="000000"/>
              </w:rPr>
            </w:pPr>
          </w:p>
        </w:tc>
      </w:tr>
      <w:tr w:rsidR="00562AE3" w:rsidTr="000256EC">
        <w:tc>
          <w:tcPr>
            <w:tcW w:w="664" w:type="pct"/>
            <w:shd w:val="clear" w:color="auto" w:fill="auto"/>
          </w:tcPr>
          <w:p w:rsidR="00562AE3" w:rsidRDefault="00562AE3" w:rsidP="00D944BB">
            <w:pPr>
              <w:snapToGrid w:val="0"/>
              <w:spacing w:before="120" w:after="0"/>
              <w:jc w:val="center"/>
              <w:rPr>
                <w:color w:val="000000"/>
              </w:rPr>
            </w:pPr>
            <w:r>
              <w:rPr>
                <w:color w:val="000000"/>
              </w:rPr>
              <w:t>3.0</w:t>
            </w:r>
          </w:p>
        </w:tc>
        <w:tc>
          <w:tcPr>
            <w:tcW w:w="872" w:type="pct"/>
            <w:shd w:val="clear" w:color="auto" w:fill="auto"/>
          </w:tcPr>
          <w:p w:rsidR="00562AE3" w:rsidRDefault="00562AE3" w:rsidP="001F63E5">
            <w:pPr>
              <w:snapToGrid w:val="0"/>
              <w:spacing w:before="120" w:after="0"/>
              <w:rPr>
                <w:color w:val="000000"/>
              </w:rPr>
            </w:pPr>
            <w:r>
              <w:rPr>
                <w:color w:val="000000"/>
              </w:rPr>
              <w:t>24/06/2015</w:t>
            </w:r>
          </w:p>
        </w:tc>
        <w:tc>
          <w:tcPr>
            <w:tcW w:w="2086" w:type="pct"/>
            <w:shd w:val="clear" w:color="auto" w:fill="auto"/>
          </w:tcPr>
          <w:p w:rsidR="00562AE3" w:rsidRDefault="00562AE3" w:rsidP="00BC4E81">
            <w:pPr>
              <w:snapToGrid w:val="0"/>
              <w:spacing w:before="120" w:after="0"/>
              <w:rPr>
                <w:color w:val="000000"/>
              </w:rPr>
            </w:pPr>
            <w:r>
              <w:rPr>
                <w:color w:val="000000"/>
              </w:rPr>
              <w:t>Mise à jour de la documentation pour la V7.0.0</w:t>
            </w:r>
          </w:p>
        </w:tc>
        <w:tc>
          <w:tcPr>
            <w:tcW w:w="1032" w:type="pct"/>
            <w:shd w:val="clear" w:color="auto" w:fill="auto"/>
          </w:tcPr>
          <w:p w:rsidR="00562AE3" w:rsidRDefault="00562AE3" w:rsidP="00BB28BB">
            <w:pPr>
              <w:snapToGrid w:val="0"/>
              <w:spacing w:before="120" w:after="0"/>
              <w:jc w:val="center"/>
              <w:rPr>
                <w:color w:val="000000"/>
              </w:rPr>
            </w:pPr>
            <w:r>
              <w:rPr>
                <w:color w:val="000000"/>
              </w:rPr>
              <w:t>Harmen CHRISTOPHE</w:t>
            </w:r>
          </w:p>
        </w:tc>
        <w:tc>
          <w:tcPr>
            <w:tcW w:w="346" w:type="pct"/>
            <w:shd w:val="clear" w:color="auto" w:fill="auto"/>
          </w:tcPr>
          <w:p w:rsidR="00562AE3" w:rsidRDefault="00562AE3" w:rsidP="001F63E5">
            <w:pPr>
              <w:snapToGrid w:val="0"/>
              <w:spacing w:before="120" w:after="0"/>
              <w:rPr>
                <w:color w:val="000000"/>
              </w:rPr>
            </w:pPr>
          </w:p>
        </w:tc>
      </w:tr>
      <w:tr w:rsidR="000C5642" w:rsidTr="000256EC">
        <w:tc>
          <w:tcPr>
            <w:tcW w:w="664" w:type="pct"/>
            <w:shd w:val="clear" w:color="auto" w:fill="auto"/>
          </w:tcPr>
          <w:p w:rsidR="000C5642" w:rsidRDefault="000C5642" w:rsidP="00D944BB">
            <w:pPr>
              <w:snapToGrid w:val="0"/>
              <w:spacing w:before="120" w:after="0"/>
              <w:jc w:val="center"/>
              <w:rPr>
                <w:color w:val="000000"/>
              </w:rPr>
            </w:pPr>
            <w:r>
              <w:rPr>
                <w:color w:val="000000"/>
              </w:rPr>
              <w:t>4.0</w:t>
            </w:r>
          </w:p>
        </w:tc>
        <w:tc>
          <w:tcPr>
            <w:tcW w:w="872" w:type="pct"/>
            <w:shd w:val="clear" w:color="auto" w:fill="auto"/>
          </w:tcPr>
          <w:p w:rsidR="000C5642" w:rsidRDefault="000C5642" w:rsidP="001F63E5">
            <w:pPr>
              <w:snapToGrid w:val="0"/>
              <w:spacing w:before="120" w:after="0"/>
              <w:rPr>
                <w:color w:val="000000"/>
              </w:rPr>
            </w:pPr>
            <w:r>
              <w:rPr>
                <w:color w:val="000000"/>
              </w:rPr>
              <w:t>10/09/2015</w:t>
            </w:r>
          </w:p>
        </w:tc>
        <w:tc>
          <w:tcPr>
            <w:tcW w:w="2086" w:type="pct"/>
            <w:shd w:val="clear" w:color="auto" w:fill="auto"/>
          </w:tcPr>
          <w:p w:rsidR="000C5642" w:rsidRDefault="000C5642" w:rsidP="00BC4E81">
            <w:pPr>
              <w:snapToGrid w:val="0"/>
              <w:spacing w:before="120" w:after="0"/>
              <w:rPr>
                <w:color w:val="000000"/>
              </w:rPr>
            </w:pPr>
            <w:r>
              <w:rPr>
                <w:color w:val="000000"/>
              </w:rPr>
              <w:t>Mise à jour de la documentation pour la V7.0.1</w:t>
            </w:r>
          </w:p>
        </w:tc>
        <w:tc>
          <w:tcPr>
            <w:tcW w:w="1032" w:type="pct"/>
            <w:shd w:val="clear" w:color="auto" w:fill="auto"/>
          </w:tcPr>
          <w:p w:rsidR="000C5642" w:rsidRDefault="000C5642" w:rsidP="00BB28BB">
            <w:pPr>
              <w:snapToGrid w:val="0"/>
              <w:spacing w:before="120" w:after="0"/>
              <w:jc w:val="center"/>
              <w:rPr>
                <w:color w:val="000000"/>
              </w:rPr>
            </w:pPr>
            <w:r>
              <w:rPr>
                <w:color w:val="000000"/>
              </w:rPr>
              <w:t>Harmen CHRISTOPHE</w:t>
            </w:r>
          </w:p>
        </w:tc>
        <w:tc>
          <w:tcPr>
            <w:tcW w:w="346" w:type="pct"/>
            <w:shd w:val="clear" w:color="auto" w:fill="auto"/>
          </w:tcPr>
          <w:p w:rsidR="000C5642" w:rsidRDefault="000C5642" w:rsidP="001F63E5">
            <w:pPr>
              <w:snapToGrid w:val="0"/>
              <w:spacing w:before="120" w:after="0"/>
              <w:rPr>
                <w:color w:val="000000"/>
              </w:rPr>
            </w:pPr>
          </w:p>
        </w:tc>
      </w:tr>
      <w:tr w:rsidR="006631AA" w:rsidTr="000256EC">
        <w:tc>
          <w:tcPr>
            <w:tcW w:w="664" w:type="pct"/>
            <w:shd w:val="clear" w:color="auto" w:fill="auto"/>
          </w:tcPr>
          <w:p w:rsidR="006631AA" w:rsidRDefault="006631AA" w:rsidP="00D944BB">
            <w:pPr>
              <w:snapToGrid w:val="0"/>
              <w:spacing w:before="120" w:after="0"/>
              <w:jc w:val="center"/>
              <w:rPr>
                <w:color w:val="000000"/>
              </w:rPr>
            </w:pPr>
            <w:r>
              <w:rPr>
                <w:color w:val="000000"/>
              </w:rPr>
              <w:t>5.0</w:t>
            </w:r>
          </w:p>
        </w:tc>
        <w:tc>
          <w:tcPr>
            <w:tcW w:w="872" w:type="pct"/>
            <w:shd w:val="clear" w:color="auto" w:fill="auto"/>
          </w:tcPr>
          <w:p w:rsidR="006631AA" w:rsidRDefault="000256EC" w:rsidP="001F63E5">
            <w:pPr>
              <w:snapToGrid w:val="0"/>
              <w:spacing w:before="120" w:after="0"/>
              <w:rPr>
                <w:color w:val="000000"/>
              </w:rPr>
            </w:pPr>
            <w:r>
              <w:rPr>
                <w:color w:val="000000"/>
              </w:rPr>
              <w:t>07/04/2016</w:t>
            </w:r>
          </w:p>
        </w:tc>
        <w:tc>
          <w:tcPr>
            <w:tcW w:w="2086" w:type="pct"/>
            <w:shd w:val="clear" w:color="auto" w:fill="auto"/>
          </w:tcPr>
          <w:p w:rsidR="006631AA" w:rsidRDefault="006631AA" w:rsidP="00BC4E81">
            <w:pPr>
              <w:snapToGrid w:val="0"/>
              <w:spacing w:before="120" w:after="0"/>
              <w:rPr>
                <w:color w:val="000000"/>
              </w:rPr>
            </w:pPr>
            <w:r>
              <w:rPr>
                <w:color w:val="000000"/>
              </w:rPr>
              <w:t>Mise à jour de la documentation pour la V7.0.2</w:t>
            </w:r>
          </w:p>
        </w:tc>
        <w:tc>
          <w:tcPr>
            <w:tcW w:w="1032" w:type="pct"/>
            <w:shd w:val="clear" w:color="auto" w:fill="auto"/>
          </w:tcPr>
          <w:p w:rsidR="006631AA" w:rsidRDefault="006631AA" w:rsidP="00BB28BB">
            <w:pPr>
              <w:snapToGrid w:val="0"/>
              <w:spacing w:before="120" w:after="0"/>
              <w:jc w:val="center"/>
              <w:rPr>
                <w:color w:val="000000"/>
              </w:rPr>
            </w:pPr>
            <w:r>
              <w:rPr>
                <w:color w:val="000000"/>
              </w:rPr>
              <w:t>Harmen CHRISTOPHE</w:t>
            </w:r>
          </w:p>
        </w:tc>
        <w:tc>
          <w:tcPr>
            <w:tcW w:w="346" w:type="pct"/>
            <w:shd w:val="clear" w:color="auto" w:fill="auto"/>
          </w:tcPr>
          <w:p w:rsidR="000256EC" w:rsidRDefault="000256EC" w:rsidP="001F63E5">
            <w:pPr>
              <w:snapToGrid w:val="0"/>
              <w:spacing w:before="120" w:after="0"/>
              <w:rPr>
                <w:color w:val="000000"/>
              </w:rPr>
            </w:pPr>
          </w:p>
        </w:tc>
      </w:tr>
      <w:tr w:rsidR="000256EC" w:rsidTr="000256EC">
        <w:tc>
          <w:tcPr>
            <w:tcW w:w="664" w:type="pct"/>
            <w:shd w:val="clear" w:color="auto" w:fill="auto"/>
          </w:tcPr>
          <w:p w:rsidR="000256EC" w:rsidRDefault="00901B80" w:rsidP="000256EC">
            <w:pPr>
              <w:snapToGrid w:val="0"/>
              <w:spacing w:before="120" w:after="0"/>
              <w:jc w:val="center"/>
              <w:rPr>
                <w:color w:val="000000"/>
              </w:rPr>
            </w:pPr>
            <w:r>
              <w:rPr>
                <w:color w:val="000000"/>
              </w:rPr>
              <w:lastRenderedPageBreak/>
              <w:t>6</w:t>
            </w:r>
            <w:r w:rsidR="000256EC">
              <w:rPr>
                <w:color w:val="000000"/>
              </w:rPr>
              <w:t>.0</w:t>
            </w:r>
          </w:p>
        </w:tc>
        <w:tc>
          <w:tcPr>
            <w:tcW w:w="872" w:type="pct"/>
            <w:shd w:val="clear" w:color="auto" w:fill="auto"/>
          </w:tcPr>
          <w:p w:rsidR="000256EC" w:rsidRDefault="000256EC" w:rsidP="000256EC">
            <w:pPr>
              <w:snapToGrid w:val="0"/>
              <w:spacing w:before="120" w:after="0"/>
              <w:rPr>
                <w:color w:val="000000"/>
              </w:rPr>
            </w:pPr>
            <w:r>
              <w:rPr>
                <w:color w:val="000000"/>
              </w:rPr>
              <w:t>31/03/2017</w:t>
            </w:r>
          </w:p>
        </w:tc>
        <w:tc>
          <w:tcPr>
            <w:tcW w:w="2086" w:type="pct"/>
            <w:shd w:val="clear" w:color="auto" w:fill="auto"/>
          </w:tcPr>
          <w:p w:rsidR="000256EC" w:rsidRDefault="000256EC" w:rsidP="000256EC">
            <w:pPr>
              <w:snapToGrid w:val="0"/>
              <w:spacing w:before="120" w:after="0"/>
              <w:rPr>
                <w:color w:val="000000"/>
              </w:rPr>
            </w:pPr>
            <w:r>
              <w:rPr>
                <w:color w:val="000000"/>
              </w:rPr>
              <w:t>Mise à jour de la documentation pour la V7.0.3</w:t>
            </w:r>
          </w:p>
        </w:tc>
        <w:tc>
          <w:tcPr>
            <w:tcW w:w="1032" w:type="pct"/>
            <w:shd w:val="clear" w:color="auto" w:fill="auto"/>
          </w:tcPr>
          <w:p w:rsidR="000256EC" w:rsidRDefault="000256EC" w:rsidP="000256EC">
            <w:pPr>
              <w:snapToGrid w:val="0"/>
              <w:spacing w:before="120" w:after="0"/>
              <w:jc w:val="center"/>
              <w:rPr>
                <w:color w:val="000000"/>
              </w:rPr>
            </w:pPr>
            <w:r>
              <w:rPr>
                <w:color w:val="000000"/>
              </w:rPr>
              <w:t>Harmen CHRISTOPHE</w:t>
            </w:r>
          </w:p>
        </w:tc>
        <w:tc>
          <w:tcPr>
            <w:tcW w:w="346" w:type="pct"/>
            <w:shd w:val="clear" w:color="auto" w:fill="auto"/>
          </w:tcPr>
          <w:p w:rsidR="000256EC" w:rsidRDefault="000256EC" w:rsidP="000256EC">
            <w:pPr>
              <w:snapToGrid w:val="0"/>
              <w:spacing w:before="120" w:after="0"/>
              <w:rPr>
                <w:color w:val="000000"/>
              </w:rPr>
            </w:pPr>
          </w:p>
        </w:tc>
      </w:tr>
    </w:tbl>
    <w:p w:rsidR="00A83AA4" w:rsidRDefault="00A83AA4">
      <w:pPr>
        <w:jc w:val="center"/>
        <w:rPr>
          <w:b/>
          <w:sz w:val="40"/>
          <w:szCs w:val="40"/>
        </w:rPr>
      </w:pPr>
    </w:p>
    <w:p w:rsidR="00C62C6E" w:rsidRDefault="00C62C6E"/>
    <w:p w:rsidR="00C62C6E" w:rsidRDefault="00C62C6E">
      <w:pPr>
        <w:pageBreakBefore/>
      </w:pPr>
    </w:p>
    <w:p w:rsidR="003F3864" w:rsidRDefault="003F3905">
      <w:pPr>
        <w:pStyle w:val="TM1"/>
        <w:tabs>
          <w:tab w:val="left" w:pos="400"/>
          <w:tab w:val="right" w:leader="dot" w:pos="9062"/>
        </w:tabs>
        <w:rPr>
          <w:rFonts w:asciiTheme="minorHAnsi" w:eastAsiaTheme="minorEastAsia" w:hAnsiTheme="minorHAnsi" w:cstheme="minorBidi"/>
          <w:noProof/>
          <w:sz w:val="22"/>
          <w:szCs w:val="22"/>
          <w:lang w:eastAsia="fr-FR"/>
        </w:rPr>
      </w:pPr>
      <w:r>
        <w:fldChar w:fldCharType="begin"/>
      </w:r>
      <w:r>
        <w:instrText xml:space="preserve"> TOC \o "1-2" \h \z \u </w:instrText>
      </w:r>
      <w:r>
        <w:fldChar w:fldCharType="separate"/>
      </w:r>
      <w:hyperlink w:anchor="_Toc447878892" w:history="1">
        <w:r w:rsidR="003F3864" w:rsidRPr="006B6FDF">
          <w:rPr>
            <w:rStyle w:val="Lienhypertexte"/>
            <w:rFonts w:ascii="Times New Roman" w:hAnsi="Times New Roman"/>
            <w:noProof/>
            <w:lang w:eastAsia="fr-FR"/>
          </w:rPr>
          <w:t>1</w:t>
        </w:r>
        <w:r w:rsidR="003F3864">
          <w:rPr>
            <w:rFonts w:asciiTheme="minorHAnsi" w:eastAsiaTheme="minorEastAsia" w:hAnsiTheme="minorHAnsi" w:cstheme="minorBidi"/>
            <w:noProof/>
            <w:sz w:val="22"/>
            <w:szCs w:val="22"/>
            <w:lang w:eastAsia="fr-FR"/>
          </w:rPr>
          <w:tab/>
        </w:r>
        <w:r w:rsidR="003F3864" w:rsidRPr="006B6FDF">
          <w:rPr>
            <w:rStyle w:val="Lienhypertexte"/>
            <w:noProof/>
          </w:rPr>
          <w:t>Prérequis</w:t>
        </w:r>
        <w:r w:rsidR="003F3864">
          <w:rPr>
            <w:noProof/>
            <w:webHidden/>
          </w:rPr>
          <w:tab/>
        </w:r>
        <w:r w:rsidR="003F3864">
          <w:rPr>
            <w:noProof/>
            <w:webHidden/>
          </w:rPr>
          <w:fldChar w:fldCharType="begin"/>
        </w:r>
        <w:r w:rsidR="003F3864">
          <w:rPr>
            <w:noProof/>
            <w:webHidden/>
          </w:rPr>
          <w:instrText xml:space="preserve"> PAGEREF _Toc447878892 \h </w:instrText>
        </w:r>
        <w:r w:rsidR="003F3864">
          <w:rPr>
            <w:noProof/>
            <w:webHidden/>
          </w:rPr>
        </w:r>
        <w:r w:rsidR="003F3864">
          <w:rPr>
            <w:noProof/>
            <w:webHidden/>
          </w:rPr>
          <w:fldChar w:fldCharType="separate"/>
        </w:r>
        <w:r w:rsidR="003F3864">
          <w:rPr>
            <w:noProof/>
            <w:webHidden/>
          </w:rPr>
          <w:t>4</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893" w:history="1">
        <w:r w:rsidR="003F3864" w:rsidRPr="006B6FDF">
          <w:rPr>
            <w:rStyle w:val="Lienhypertexte"/>
            <w:noProof/>
          </w:rPr>
          <w:t>1.1</w:t>
        </w:r>
        <w:r w:rsidR="003F3864">
          <w:rPr>
            <w:rFonts w:asciiTheme="minorHAnsi" w:eastAsiaTheme="minorEastAsia" w:hAnsiTheme="minorHAnsi" w:cstheme="minorBidi"/>
            <w:noProof/>
            <w:sz w:val="22"/>
            <w:szCs w:val="22"/>
            <w:lang w:eastAsia="fr-FR"/>
          </w:rPr>
          <w:tab/>
        </w:r>
        <w:r w:rsidR="003F3864" w:rsidRPr="006B6FDF">
          <w:rPr>
            <w:rStyle w:val="Lienhypertexte"/>
            <w:noProof/>
          </w:rPr>
          <w:t>Système d'exploitation</w:t>
        </w:r>
        <w:r w:rsidR="003F3864">
          <w:rPr>
            <w:noProof/>
            <w:webHidden/>
          </w:rPr>
          <w:tab/>
        </w:r>
        <w:r w:rsidR="003F3864">
          <w:rPr>
            <w:noProof/>
            <w:webHidden/>
          </w:rPr>
          <w:fldChar w:fldCharType="begin"/>
        </w:r>
        <w:r w:rsidR="003F3864">
          <w:rPr>
            <w:noProof/>
            <w:webHidden/>
          </w:rPr>
          <w:instrText xml:space="preserve"> PAGEREF _Toc447878893 \h </w:instrText>
        </w:r>
        <w:r w:rsidR="003F3864">
          <w:rPr>
            <w:noProof/>
            <w:webHidden/>
          </w:rPr>
        </w:r>
        <w:r w:rsidR="003F3864">
          <w:rPr>
            <w:noProof/>
            <w:webHidden/>
          </w:rPr>
          <w:fldChar w:fldCharType="separate"/>
        </w:r>
        <w:r w:rsidR="003F3864">
          <w:rPr>
            <w:noProof/>
            <w:webHidden/>
          </w:rPr>
          <w:t>4</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894" w:history="1">
        <w:r w:rsidR="003F3864" w:rsidRPr="006B6FDF">
          <w:rPr>
            <w:rStyle w:val="Lienhypertexte"/>
            <w:noProof/>
          </w:rPr>
          <w:t>1.2</w:t>
        </w:r>
        <w:r w:rsidR="003F3864">
          <w:rPr>
            <w:rFonts w:asciiTheme="minorHAnsi" w:eastAsiaTheme="minorEastAsia" w:hAnsiTheme="minorHAnsi" w:cstheme="minorBidi"/>
            <w:noProof/>
            <w:sz w:val="22"/>
            <w:szCs w:val="22"/>
            <w:lang w:eastAsia="fr-FR"/>
          </w:rPr>
          <w:tab/>
        </w:r>
        <w:r w:rsidR="003F3864" w:rsidRPr="006B6FDF">
          <w:rPr>
            <w:rStyle w:val="Lienhypertexte"/>
            <w:noProof/>
          </w:rPr>
          <w:t>Composants</w:t>
        </w:r>
        <w:r w:rsidR="003F3864">
          <w:rPr>
            <w:noProof/>
            <w:webHidden/>
          </w:rPr>
          <w:tab/>
        </w:r>
        <w:r w:rsidR="003F3864">
          <w:rPr>
            <w:noProof/>
            <w:webHidden/>
          </w:rPr>
          <w:fldChar w:fldCharType="begin"/>
        </w:r>
        <w:r w:rsidR="003F3864">
          <w:rPr>
            <w:noProof/>
            <w:webHidden/>
          </w:rPr>
          <w:instrText xml:space="preserve"> PAGEREF _Toc447878894 \h </w:instrText>
        </w:r>
        <w:r w:rsidR="003F3864">
          <w:rPr>
            <w:noProof/>
            <w:webHidden/>
          </w:rPr>
        </w:r>
        <w:r w:rsidR="003F3864">
          <w:rPr>
            <w:noProof/>
            <w:webHidden/>
          </w:rPr>
          <w:fldChar w:fldCharType="separate"/>
        </w:r>
        <w:r w:rsidR="003F3864">
          <w:rPr>
            <w:noProof/>
            <w:webHidden/>
          </w:rPr>
          <w:t>4</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895" w:history="1">
        <w:r w:rsidR="003F3864" w:rsidRPr="006B6FDF">
          <w:rPr>
            <w:rStyle w:val="Lienhypertexte"/>
            <w:noProof/>
          </w:rPr>
          <w:t>1.3</w:t>
        </w:r>
        <w:r w:rsidR="003F3864">
          <w:rPr>
            <w:rFonts w:asciiTheme="minorHAnsi" w:eastAsiaTheme="minorEastAsia" w:hAnsiTheme="minorHAnsi" w:cstheme="minorBidi"/>
            <w:noProof/>
            <w:sz w:val="22"/>
            <w:szCs w:val="22"/>
            <w:lang w:eastAsia="fr-FR"/>
          </w:rPr>
          <w:tab/>
        </w:r>
        <w:r w:rsidR="003F3864" w:rsidRPr="006B6FDF">
          <w:rPr>
            <w:rStyle w:val="Lienhypertexte"/>
            <w:noProof/>
          </w:rPr>
          <w:t>Modules PHP</w:t>
        </w:r>
        <w:r w:rsidR="003F3864">
          <w:rPr>
            <w:noProof/>
            <w:webHidden/>
          </w:rPr>
          <w:tab/>
        </w:r>
        <w:r w:rsidR="003F3864">
          <w:rPr>
            <w:noProof/>
            <w:webHidden/>
          </w:rPr>
          <w:fldChar w:fldCharType="begin"/>
        </w:r>
        <w:r w:rsidR="003F3864">
          <w:rPr>
            <w:noProof/>
            <w:webHidden/>
          </w:rPr>
          <w:instrText xml:space="preserve"> PAGEREF _Toc447878895 \h </w:instrText>
        </w:r>
        <w:r w:rsidR="003F3864">
          <w:rPr>
            <w:noProof/>
            <w:webHidden/>
          </w:rPr>
        </w:r>
        <w:r w:rsidR="003F3864">
          <w:rPr>
            <w:noProof/>
            <w:webHidden/>
          </w:rPr>
          <w:fldChar w:fldCharType="separate"/>
        </w:r>
        <w:r w:rsidR="003F3864">
          <w:rPr>
            <w:noProof/>
            <w:webHidden/>
          </w:rPr>
          <w:t>4</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896" w:history="1">
        <w:r w:rsidR="003F3864" w:rsidRPr="006B6FDF">
          <w:rPr>
            <w:rStyle w:val="Lienhypertexte"/>
            <w:noProof/>
          </w:rPr>
          <w:t>1.4</w:t>
        </w:r>
        <w:r w:rsidR="003F3864">
          <w:rPr>
            <w:rFonts w:asciiTheme="minorHAnsi" w:eastAsiaTheme="minorEastAsia" w:hAnsiTheme="minorHAnsi" w:cstheme="minorBidi"/>
            <w:noProof/>
            <w:sz w:val="22"/>
            <w:szCs w:val="22"/>
            <w:lang w:eastAsia="fr-FR"/>
          </w:rPr>
          <w:tab/>
        </w:r>
        <w:r w:rsidR="003F3864" w:rsidRPr="006B6FDF">
          <w:rPr>
            <w:rStyle w:val="Lienhypertexte"/>
            <w:noProof/>
          </w:rPr>
          <w:t>Modules Apache</w:t>
        </w:r>
        <w:r w:rsidR="003F3864">
          <w:rPr>
            <w:noProof/>
            <w:webHidden/>
          </w:rPr>
          <w:tab/>
        </w:r>
        <w:r w:rsidR="003F3864">
          <w:rPr>
            <w:noProof/>
            <w:webHidden/>
          </w:rPr>
          <w:fldChar w:fldCharType="begin"/>
        </w:r>
        <w:r w:rsidR="003F3864">
          <w:rPr>
            <w:noProof/>
            <w:webHidden/>
          </w:rPr>
          <w:instrText xml:space="preserve"> PAGEREF _Toc447878896 \h </w:instrText>
        </w:r>
        <w:r w:rsidR="003F3864">
          <w:rPr>
            <w:noProof/>
            <w:webHidden/>
          </w:rPr>
        </w:r>
        <w:r w:rsidR="003F3864">
          <w:rPr>
            <w:noProof/>
            <w:webHidden/>
          </w:rPr>
          <w:fldChar w:fldCharType="separate"/>
        </w:r>
        <w:r w:rsidR="003F3864">
          <w:rPr>
            <w:noProof/>
            <w:webHidden/>
          </w:rPr>
          <w:t>5</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897" w:history="1">
        <w:r w:rsidR="003F3864" w:rsidRPr="006B6FDF">
          <w:rPr>
            <w:rStyle w:val="Lienhypertexte"/>
            <w:noProof/>
          </w:rPr>
          <w:t>1.5</w:t>
        </w:r>
        <w:r w:rsidR="003F3864">
          <w:rPr>
            <w:rFonts w:asciiTheme="minorHAnsi" w:eastAsiaTheme="minorEastAsia" w:hAnsiTheme="minorHAnsi" w:cstheme="minorBidi"/>
            <w:noProof/>
            <w:sz w:val="22"/>
            <w:szCs w:val="22"/>
            <w:lang w:eastAsia="fr-FR"/>
          </w:rPr>
          <w:tab/>
        </w:r>
        <w:r w:rsidR="003F3864" w:rsidRPr="006B6FDF">
          <w:rPr>
            <w:rStyle w:val="Lienhypertexte"/>
            <w:noProof/>
          </w:rPr>
          <w:t>Locales</w:t>
        </w:r>
        <w:r w:rsidR="003F3864">
          <w:rPr>
            <w:noProof/>
            <w:webHidden/>
          </w:rPr>
          <w:tab/>
        </w:r>
        <w:r w:rsidR="003F3864">
          <w:rPr>
            <w:noProof/>
            <w:webHidden/>
          </w:rPr>
          <w:fldChar w:fldCharType="begin"/>
        </w:r>
        <w:r w:rsidR="003F3864">
          <w:rPr>
            <w:noProof/>
            <w:webHidden/>
          </w:rPr>
          <w:instrText xml:space="preserve"> PAGEREF _Toc447878897 \h </w:instrText>
        </w:r>
        <w:r w:rsidR="003F3864">
          <w:rPr>
            <w:noProof/>
            <w:webHidden/>
          </w:rPr>
        </w:r>
        <w:r w:rsidR="003F3864">
          <w:rPr>
            <w:noProof/>
            <w:webHidden/>
          </w:rPr>
          <w:fldChar w:fldCharType="separate"/>
        </w:r>
        <w:r w:rsidR="003F3864">
          <w:rPr>
            <w:noProof/>
            <w:webHidden/>
          </w:rPr>
          <w:t>5</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898" w:history="1">
        <w:r w:rsidR="003F3864" w:rsidRPr="006B6FDF">
          <w:rPr>
            <w:rStyle w:val="Lienhypertexte"/>
            <w:noProof/>
          </w:rPr>
          <w:t>1.6</w:t>
        </w:r>
        <w:r w:rsidR="003F3864">
          <w:rPr>
            <w:rFonts w:asciiTheme="minorHAnsi" w:eastAsiaTheme="minorEastAsia" w:hAnsiTheme="minorHAnsi" w:cstheme="minorBidi"/>
            <w:noProof/>
            <w:sz w:val="22"/>
            <w:szCs w:val="22"/>
            <w:lang w:eastAsia="fr-FR"/>
          </w:rPr>
          <w:tab/>
        </w:r>
        <w:r w:rsidR="003F3864" w:rsidRPr="006B6FDF">
          <w:rPr>
            <w:rStyle w:val="Lienhypertexte"/>
            <w:noProof/>
          </w:rPr>
          <w:t>Autres fonctions php</w:t>
        </w:r>
        <w:r w:rsidR="003F3864">
          <w:rPr>
            <w:noProof/>
            <w:webHidden/>
          </w:rPr>
          <w:tab/>
        </w:r>
        <w:r w:rsidR="003F3864">
          <w:rPr>
            <w:noProof/>
            <w:webHidden/>
          </w:rPr>
          <w:fldChar w:fldCharType="begin"/>
        </w:r>
        <w:r w:rsidR="003F3864">
          <w:rPr>
            <w:noProof/>
            <w:webHidden/>
          </w:rPr>
          <w:instrText xml:space="preserve"> PAGEREF _Toc447878898 \h </w:instrText>
        </w:r>
        <w:r w:rsidR="003F3864">
          <w:rPr>
            <w:noProof/>
            <w:webHidden/>
          </w:rPr>
        </w:r>
        <w:r w:rsidR="003F3864">
          <w:rPr>
            <w:noProof/>
            <w:webHidden/>
          </w:rPr>
          <w:fldChar w:fldCharType="separate"/>
        </w:r>
        <w:r w:rsidR="003F3864">
          <w:rPr>
            <w:noProof/>
            <w:webHidden/>
          </w:rPr>
          <w:t>5</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899" w:history="1">
        <w:r w:rsidR="003F3864" w:rsidRPr="006B6FDF">
          <w:rPr>
            <w:rStyle w:val="Lienhypertexte"/>
            <w:noProof/>
          </w:rPr>
          <w:t>1.7</w:t>
        </w:r>
        <w:r w:rsidR="003F3864">
          <w:rPr>
            <w:rFonts w:asciiTheme="minorHAnsi" w:eastAsiaTheme="minorEastAsia" w:hAnsiTheme="minorHAnsi" w:cstheme="minorBidi"/>
            <w:noProof/>
            <w:sz w:val="22"/>
            <w:szCs w:val="22"/>
            <w:lang w:eastAsia="fr-FR"/>
          </w:rPr>
          <w:tab/>
        </w:r>
        <w:r w:rsidR="003F3864" w:rsidRPr="006B6FDF">
          <w:rPr>
            <w:rStyle w:val="Lienhypertexte"/>
            <w:noProof/>
          </w:rPr>
          <w:t>Sendmail</w:t>
        </w:r>
        <w:r w:rsidR="003F3864">
          <w:rPr>
            <w:noProof/>
            <w:webHidden/>
          </w:rPr>
          <w:tab/>
        </w:r>
        <w:r w:rsidR="003F3864">
          <w:rPr>
            <w:noProof/>
            <w:webHidden/>
          </w:rPr>
          <w:fldChar w:fldCharType="begin"/>
        </w:r>
        <w:r w:rsidR="003F3864">
          <w:rPr>
            <w:noProof/>
            <w:webHidden/>
          </w:rPr>
          <w:instrText xml:space="preserve"> PAGEREF _Toc447878899 \h </w:instrText>
        </w:r>
        <w:r w:rsidR="003F3864">
          <w:rPr>
            <w:noProof/>
            <w:webHidden/>
          </w:rPr>
        </w:r>
        <w:r w:rsidR="003F3864">
          <w:rPr>
            <w:noProof/>
            <w:webHidden/>
          </w:rPr>
          <w:fldChar w:fldCharType="separate"/>
        </w:r>
        <w:r w:rsidR="003F3864">
          <w:rPr>
            <w:noProof/>
            <w:webHidden/>
          </w:rPr>
          <w:t>5</w:t>
        </w:r>
        <w:r w:rsidR="003F3864">
          <w:rPr>
            <w:noProof/>
            <w:webHidden/>
          </w:rPr>
          <w:fldChar w:fldCharType="end"/>
        </w:r>
      </w:hyperlink>
    </w:p>
    <w:p w:rsidR="003F3864" w:rsidRDefault="00F3630C">
      <w:pPr>
        <w:pStyle w:val="TM1"/>
        <w:tabs>
          <w:tab w:val="left" w:pos="400"/>
          <w:tab w:val="right" w:leader="dot" w:pos="9062"/>
        </w:tabs>
        <w:rPr>
          <w:rFonts w:asciiTheme="minorHAnsi" w:eastAsiaTheme="minorEastAsia" w:hAnsiTheme="minorHAnsi" w:cstheme="minorBidi"/>
          <w:noProof/>
          <w:sz w:val="22"/>
          <w:szCs w:val="22"/>
          <w:lang w:eastAsia="fr-FR"/>
        </w:rPr>
      </w:pPr>
      <w:hyperlink w:anchor="_Toc447878900" w:history="1">
        <w:r w:rsidR="003F3864" w:rsidRPr="006B6FDF">
          <w:rPr>
            <w:rStyle w:val="Lienhypertexte"/>
            <w:noProof/>
          </w:rPr>
          <w:t>2</w:t>
        </w:r>
        <w:r w:rsidR="003F3864">
          <w:rPr>
            <w:rFonts w:asciiTheme="minorHAnsi" w:eastAsiaTheme="minorEastAsia" w:hAnsiTheme="minorHAnsi" w:cstheme="minorBidi"/>
            <w:noProof/>
            <w:sz w:val="22"/>
            <w:szCs w:val="22"/>
            <w:lang w:eastAsia="fr-FR"/>
          </w:rPr>
          <w:tab/>
        </w:r>
        <w:r w:rsidR="003F3864" w:rsidRPr="006B6FDF">
          <w:rPr>
            <w:rStyle w:val="Lienhypertexte"/>
            <w:noProof/>
          </w:rPr>
          <w:t>Ouvertures réseaux</w:t>
        </w:r>
        <w:r w:rsidR="003F3864">
          <w:rPr>
            <w:noProof/>
            <w:webHidden/>
          </w:rPr>
          <w:tab/>
        </w:r>
        <w:r w:rsidR="003F3864">
          <w:rPr>
            <w:noProof/>
            <w:webHidden/>
          </w:rPr>
          <w:fldChar w:fldCharType="begin"/>
        </w:r>
        <w:r w:rsidR="003F3864">
          <w:rPr>
            <w:noProof/>
            <w:webHidden/>
          </w:rPr>
          <w:instrText xml:space="preserve"> PAGEREF _Toc447878900 \h </w:instrText>
        </w:r>
        <w:r w:rsidR="003F3864">
          <w:rPr>
            <w:noProof/>
            <w:webHidden/>
          </w:rPr>
        </w:r>
        <w:r w:rsidR="003F3864">
          <w:rPr>
            <w:noProof/>
            <w:webHidden/>
          </w:rPr>
          <w:fldChar w:fldCharType="separate"/>
        </w:r>
        <w:r w:rsidR="003F3864">
          <w:rPr>
            <w:noProof/>
            <w:webHidden/>
          </w:rPr>
          <w:t>5</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901" w:history="1">
        <w:r w:rsidR="003F3864" w:rsidRPr="006B6FDF">
          <w:rPr>
            <w:rStyle w:val="Lienhypertexte"/>
            <w:noProof/>
          </w:rPr>
          <w:t>2.1</w:t>
        </w:r>
        <w:r w:rsidR="003F3864">
          <w:rPr>
            <w:rFonts w:asciiTheme="minorHAnsi" w:eastAsiaTheme="minorEastAsia" w:hAnsiTheme="minorHAnsi" w:cstheme="minorBidi"/>
            <w:noProof/>
            <w:sz w:val="22"/>
            <w:szCs w:val="22"/>
            <w:lang w:eastAsia="fr-FR"/>
          </w:rPr>
          <w:tab/>
        </w:r>
        <w:r w:rsidR="003F3864" w:rsidRPr="006B6FDF">
          <w:rPr>
            <w:rStyle w:val="Lienhypertexte"/>
            <w:noProof/>
          </w:rPr>
          <w:t>Pixlr.com</w:t>
        </w:r>
        <w:r w:rsidR="003F3864">
          <w:rPr>
            <w:noProof/>
            <w:webHidden/>
          </w:rPr>
          <w:tab/>
        </w:r>
        <w:r w:rsidR="003F3864">
          <w:rPr>
            <w:noProof/>
            <w:webHidden/>
          </w:rPr>
          <w:fldChar w:fldCharType="begin"/>
        </w:r>
        <w:r w:rsidR="003F3864">
          <w:rPr>
            <w:noProof/>
            <w:webHidden/>
          </w:rPr>
          <w:instrText xml:space="preserve"> PAGEREF _Toc447878901 \h </w:instrText>
        </w:r>
        <w:r w:rsidR="003F3864">
          <w:rPr>
            <w:noProof/>
            <w:webHidden/>
          </w:rPr>
        </w:r>
        <w:r w:rsidR="003F3864">
          <w:rPr>
            <w:noProof/>
            <w:webHidden/>
          </w:rPr>
          <w:fldChar w:fldCharType="separate"/>
        </w:r>
        <w:r w:rsidR="003F3864">
          <w:rPr>
            <w:noProof/>
            <w:webHidden/>
          </w:rPr>
          <w:t>5</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902" w:history="1">
        <w:r w:rsidR="003F3864" w:rsidRPr="006B6FDF">
          <w:rPr>
            <w:rStyle w:val="Lienhypertexte"/>
            <w:noProof/>
          </w:rPr>
          <w:t>2.2</w:t>
        </w:r>
        <w:r w:rsidR="003F3864">
          <w:rPr>
            <w:rFonts w:asciiTheme="minorHAnsi" w:eastAsiaTheme="minorEastAsia" w:hAnsiTheme="minorHAnsi" w:cstheme="minorBidi"/>
            <w:noProof/>
            <w:sz w:val="22"/>
            <w:szCs w:val="22"/>
            <w:lang w:eastAsia="fr-FR"/>
          </w:rPr>
          <w:tab/>
        </w:r>
        <w:r w:rsidR="003F3864" w:rsidRPr="006B6FDF">
          <w:rPr>
            <w:rStyle w:val="Lienhypertexte"/>
            <w:noProof/>
          </w:rPr>
          <w:t>Récupération des statistiques Google Analytics</w:t>
        </w:r>
        <w:r w:rsidR="003F3864">
          <w:rPr>
            <w:noProof/>
            <w:webHidden/>
          </w:rPr>
          <w:tab/>
        </w:r>
        <w:r w:rsidR="003F3864">
          <w:rPr>
            <w:noProof/>
            <w:webHidden/>
          </w:rPr>
          <w:fldChar w:fldCharType="begin"/>
        </w:r>
        <w:r w:rsidR="003F3864">
          <w:rPr>
            <w:noProof/>
            <w:webHidden/>
          </w:rPr>
          <w:instrText xml:space="preserve"> PAGEREF _Toc447878902 \h </w:instrText>
        </w:r>
        <w:r w:rsidR="003F3864">
          <w:rPr>
            <w:noProof/>
            <w:webHidden/>
          </w:rPr>
        </w:r>
        <w:r w:rsidR="003F3864">
          <w:rPr>
            <w:noProof/>
            <w:webHidden/>
          </w:rPr>
          <w:fldChar w:fldCharType="separate"/>
        </w:r>
        <w:r w:rsidR="003F3864">
          <w:rPr>
            <w:noProof/>
            <w:webHidden/>
          </w:rPr>
          <w:t>5</w:t>
        </w:r>
        <w:r w:rsidR="003F3864">
          <w:rPr>
            <w:noProof/>
            <w:webHidden/>
          </w:rPr>
          <w:fldChar w:fldCharType="end"/>
        </w:r>
      </w:hyperlink>
    </w:p>
    <w:p w:rsidR="003F3864" w:rsidRDefault="00F3630C">
      <w:pPr>
        <w:pStyle w:val="TM1"/>
        <w:tabs>
          <w:tab w:val="left" w:pos="400"/>
          <w:tab w:val="right" w:leader="dot" w:pos="9062"/>
        </w:tabs>
        <w:rPr>
          <w:rFonts w:asciiTheme="minorHAnsi" w:eastAsiaTheme="minorEastAsia" w:hAnsiTheme="minorHAnsi" w:cstheme="minorBidi"/>
          <w:noProof/>
          <w:sz w:val="22"/>
          <w:szCs w:val="22"/>
          <w:lang w:eastAsia="fr-FR"/>
        </w:rPr>
      </w:pPr>
      <w:hyperlink w:anchor="_Toc447878903" w:history="1">
        <w:r w:rsidR="003F3864" w:rsidRPr="006B6FDF">
          <w:rPr>
            <w:rStyle w:val="Lienhypertexte"/>
            <w:noProof/>
          </w:rPr>
          <w:t>3</w:t>
        </w:r>
        <w:r w:rsidR="003F3864">
          <w:rPr>
            <w:rFonts w:asciiTheme="minorHAnsi" w:eastAsiaTheme="minorEastAsia" w:hAnsiTheme="minorHAnsi" w:cstheme="minorBidi"/>
            <w:noProof/>
            <w:sz w:val="22"/>
            <w:szCs w:val="22"/>
            <w:lang w:eastAsia="fr-FR"/>
          </w:rPr>
          <w:tab/>
        </w:r>
        <w:r w:rsidR="003F3864" w:rsidRPr="006B6FDF">
          <w:rPr>
            <w:rStyle w:val="Lienhypertexte"/>
            <w:noProof/>
          </w:rPr>
          <w:t>Déclaration du vhost</w:t>
        </w:r>
        <w:r w:rsidR="003F3864">
          <w:rPr>
            <w:noProof/>
            <w:webHidden/>
          </w:rPr>
          <w:tab/>
        </w:r>
        <w:r w:rsidR="003F3864">
          <w:rPr>
            <w:noProof/>
            <w:webHidden/>
          </w:rPr>
          <w:fldChar w:fldCharType="begin"/>
        </w:r>
        <w:r w:rsidR="003F3864">
          <w:rPr>
            <w:noProof/>
            <w:webHidden/>
          </w:rPr>
          <w:instrText xml:space="preserve"> PAGEREF _Toc447878903 \h </w:instrText>
        </w:r>
        <w:r w:rsidR="003F3864">
          <w:rPr>
            <w:noProof/>
            <w:webHidden/>
          </w:rPr>
        </w:r>
        <w:r w:rsidR="003F3864">
          <w:rPr>
            <w:noProof/>
            <w:webHidden/>
          </w:rPr>
          <w:fldChar w:fldCharType="separate"/>
        </w:r>
        <w:r w:rsidR="003F3864">
          <w:rPr>
            <w:noProof/>
            <w:webHidden/>
          </w:rPr>
          <w:t>5</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904" w:history="1">
        <w:r w:rsidR="003F3864" w:rsidRPr="006B6FDF">
          <w:rPr>
            <w:rStyle w:val="Lienhypertexte"/>
            <w:noProof/>
          </w:rPr>
          <w:t>3.1</w:t>
        </w:r>
        <w:r w:rsidR="003F3864">
          <w:rPr>
            <w:rFonts w:asciiTheme="minorHAnsi" w:eastAsiaTheme="minorEastAsia" w:hAnsiTheme="minorHAnsi" w:cstheme="minorBidi"/>
            <w:noProof/>
            <w:sz w:val="22"/>
            <w:szCs w:val="22"/>
            <w:lang w:eastAsia="fr-FR"/>
          </w:rPr>
          <w:tab/>
        </w:r>
        <w:r w:rsidR="003F3864" w:rsidRPr="006B6FDF">
          <w:rPr>
            <w:rStyle w:val="Lienhypertexte"/>
            <w:noProof/>
          </w:rPr>
          <w:t>Règles de réécriture (</w:t>
        </w:r>
        <w:r w:rsidR="003F3864" w:rsidRPr="006B6FDF">
          <w:rPr>
            <w:rStyle w:val="Lienhypertexte"/>
            <w:rFonts w:ascii="Courier New" w:hAnsi="Courier New" w:cs="Courier New"/>
            <w:noProof/>
          </w:rPr>
          <w:t>rewrite rules</w:t>
        </w:r>
        <w:r w:rsidR="003F3864" w:rsidRPr="006B6FDF">
          <w:rPr>
            <w:rStyle w:val="Lienhypertexte"/>
            <w:noProof/>
          </w:rPr>
          <w:t>) et autres directives Apache</w:t>
        </w:r>
        <w:r w:rsidR="003F3864">
          <w:rPr>
            <w:noProof/>
            <w:webHidden/>
          </w:rPr>
          <w:tab/>
        </w:r>
        <w:r w:rsidR="003F3864">
          <w:rPr>
            <w:noProof/>
            <w:webHidden/>
          </w:rPr>
          <w:fldChar w:fldCharType="begin"/>
        </w:r>
        <w:r w:rsidR="003F3864">
          <w:rPr>
            <w:noProof/>
            <w:webHidden/>
          </w:rPr>
          <w:instrText xml:space="preserve"> PAGEREF _Toc447878904 \h </w:instrText>
        </w:r>
        <w:r w:rsidR="003F3864">
          <w:rPr>
            <w:noProof/>
            <w:webHidden/>
          </w:rPr>
        </w:r>
        <w:r w:rsidR="003F3864">
          <w:rPr>
            <w:noProof/>
            <w:webHidden/>
          </w:rPr>
          <w:fldChar w:fldCharType="separate"/>
        </w:r>
        <w:r w:rsidR="003F3864">
          <w:rPr>
            <w:noProof/>
            <w:webHidden/>
          </w:rPr>
          <w:t>6</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905" w:history="1">
        <w:r w:rsidR="003F3864" w:rsidRPr="006B6FDF">
          <w:rPr>
            <w:rStyle w:val="Lienhypertexte"/>
            <w:noProof/>
          </w:rPr>
          <w:t>3.2</w:t>
        </w:r>
        <w:r w:rsidR="003F3864">
          <w:rPr>
            <w:rFonts w:asciiTheme="minorHAnsi" w:eastAsiaTheme="minorEastAsia" w:hAnsiTheme="minorHAnsi" w:cstheme="minorBidi"/>
            <w:noProof/>
            <w:sz w:val="22"/>
            <w:szCs w:val="22"/>
            <w:lang w:eastAsia="fr-FR"/>
          </w:rPr>
          <w:tab/>
        </w:r>
        <w:r w:rsidR="003F3864" w:rsidRPr="006B6FDF">
          <w:rPr>
            <w:rStyle w:val="Lienhypertexte"/>
            <w:noProof/>
          </w:rPr>
          <w:t>Déclaration des rewrite rules dans un ".htacess"</w:t>
        </w:r>
        <w:r w:rsidR="003F3864">
          <w:rPr>
            <w:noProof/>
            <w:webHidden/>
          </w:rPr>
          <w:tab/>
        </w:r>
        <w:r w:rsidR="003F3864">
          <w:rPr>
            <w:noProof/>
            <w:webHidden/>
          </w:rPr>
          <w:fldChar w:fldCharType="begin"/>
        </w:r>
        <w:r w:rsidR="003F3864">
          <w:rPr>
            <w:noProof/>
            <w:webHidden/>
          </w:rPr>
          <w:instrText xml:space="preserve"> PAGEREF _Toc447878905 \h </w:instrText>
        </w:r>
        <w:r w:rsidR="003F3864">
          <w:rPr>
            <w:noProof/>
            <w:webHidden/>
          </w:rPr>
        </w:r>
        <w:r w:rsidR="003F3864">
          <w:rPr>
            <w:noProof/>
            <w:webHidden/>
          </w:rPr>
          <w:fldChar w:fldCharType="separate"/>
        </w:r>
        <w:r w:rsidR="003F3864">
          <w:rPr>
            <w:noProof/>
            <w:webHidden/>
          </w:rPr>
          <w:t>6</w:t>
        </w:r>
        <w:r w:rsidR="003F3864">
          <w:rPr>
            <w:noProof/>
            <w:webHidden/>
          </w:rPr>
          <w:fldChar w:fldCharType="end"/>
        </w:r>
      </w:hyperlink>
    </w:p>
    <w:p w:rsidR="003F3864" w:rsidRDefault="00F3630C">
      <w:pPr>
        <w:pStyle w:val="TM1"/>
        <w:tabs>
          <w:tab w:val="left" w:pos="400"/>
          <w:tab w:val="right" w:leader="dot" w:pos="9062"/>
        </w:tabs>
        <w:rPr>
          <w:rFonts w:asciiTheme="minorHAnsi" w:eastAsiaTheme="minorEastAsia" w:hAnsiTheme="minorHAnsi" w:cstheme="minorBidi"/>
          <w:noProof/>
          <w:sz w:val="22"/>
          <w:szCs w:val="22"/>
          <w:lang w:eastAsia="fr-FR"/>
        </w:rPr>
      </w:pPr>
      <w:hyperlink w:anchor="_Toc447878906" w:history="1">
        <w:r w:rsidR="003F3864" w:rsidRPr="006B6FDF">
          <w:rPr>
            <w:rStyle w:val="Lienhypertexte"/>
            <w:noProof/>
          </w:rPr>
          <w:t>4</w:t>
        </w:r>
        <w:r w:rsidR="003F3864">
          <w:rPr>
            <w:rFonts w:asciiTheme="minorHAnsi" w:eastAsiaTheme="minorEastAsia" w:hAnsiTheme="minorHAnsi" w:cstheme="minorBidi"/>
            <w:noProof/>
            <w:sz w:val="22"/>
            <w:szCs w:val="22"/>
            <w:lang w:eastAsia="fr-FR"/>
          </w:rPr>
          <w:tab/>
        </w:r>
        <w:r w:rsidR="003F3864" w:rsidRPr="006B6FDF">
          <w:rPr>
            <w:rStyle w:val="Lienhypertexte"/>
            <w:noProof/>
          </w:rPr>
          <w:t>Crontab</w:t>
        </w:r>
        <w:r w:rsidR="003F3864">
          <w:rPr>
            <w:noProof/>
            <w:webHidden/>
          </w:rPr>
          <w:tab/>
        </w:r>
        <w:r w:rsidR="003F3864">
          <w:rPr>
            <w:noProof/>
            <w:webHidden/>
          </w:rPr>
          <w:fldChar w:fldCharType="begin"/>
        </w:r>
        <w:r w:rsidR="003F3864">
          <w:rPr>
            <w:noProof/>
            <w:webHidden/>
          </w:rPr>
          <w:instrText xml:space="preserve"> PAGEREF _Toc447878906 \h </w:instrText>
        </w:r>
        <w:r w:rsidR="003F3864">
          <w:rPr>
            <w:noProof/>
            <w:webHidden/>
          </w:rPr>
        </w:r>
        <w:r w:rsidR="003F3864">
          <w:rPr>
            <w:noProof/>
            <w:webHidden/>
          </w:rPr>
          <w:fldChar w:fldCharType="separate"/>
        </w:r>
        <w:r w:rsidR="003F3864">
          <w:rPr>
            <w:noProof/>
            <w:webHidden/>
          </w:rPr>
          <w:t>7</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907" w:history="1">
        <w:r w:rsidR="003F3864" w:rsidRPr="006B6FDF">
          <w:rPr>
            <w:rStyle w:val="Lienhypertexte"/>
            <w:noProof/>
            <w:lang w:eastAsia="fr-FR"/>
          </w:rPr>
          <w:t>4.1</w:t>
        </w:r>
        <w:r w:rsidR="003F3864">
          <w:rPr>
            <w:rFonts w:asciiTheme="minorHAnsi" w:eastAsiaTheme="minorEastAsia" w:hAnsiTheme="minorHAnsi" w:cstheme="minorBidi"/>
            <w:noProof/>
            <w:sz w:val="22"/>
            <w:szCs w:val="22"/>
            <w:lang w:eastAsia="fr-FR"/>
          </w:rPr>
          <w:tab/>
        </w:r>
        <w:r w:rsidR="003F3864" w:rsidRPr="006B6FDF">
          <w:rPr>
            <w:rStyle w:val="Lienhypertexte"/>
            <w:noProof/>
            <w:lang w:eastAsia="fr-FR"/>
          </w:rPr>
          <w:t>Pour les versions inférieures à la 7.0.2</w:t>
        </w:r>
        <w:r w:rsidR="003F3864">
          <w:rPr>
            <w:noProof/>
            <w:webHidden/>
          </w:rPr>
          <w:tab/>
        </w:r>
        <w:r w:rsidR="003F3864">
          <w:rPr>
            <w:noProof/>
            <w:webHidden/>
          </w:rPr>
          <w:fldChar w:fldCharType="begin"/>
        </w:r>
        <w:r w:rsidR="003F3864">
          <w:rPr>
            <w:noProof/>
            <w:webHidden/>
          </w:rPr>
          <w:instrText xml:space="preserve"> PAGEREF _Toc447878907 \h </w:instrText>
        </w:r>
        <w:r w:rsidR="003F3864">
          <w:rPr>
            <w:noProof/>
            <w:webHidden/>
          </w:rPr>
        </w:r>
        <w:r w:rsidR="003F3864">
          <w:rPr>
            <w:noProof/>
            <w:webHidden/>
          </w:rPr>
          <w:fldChar w:fldCharType="separate"/>
        </w:r>
        <w:r w:rsidR="003F3864">
          <w:rPr>
            <w:noProof/>
            <w:webHidden/>
          </w:rPr>
          <w:t>7</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908" w:history="1">
        <w:r w:rsidR="003F3864" w:rsidRPr="006B6FDF">
          <w:rPr>
            <w:rStyle w:val="Lienhypertexte"/>
            <w:noProof/>
            <w:lang w:eastAsia="fr-FR"/>
          </w:rPr>
          <w:t>4.2</w:t>
        </w:r>
        <w:r w:rsidR="003F3864">
          <w:rPr>
            <w:rFonts w:asciiTheme="minorHAnsi" w:eastAsiaTheme="minorEastAsia" w:hAnsiTheme="minorHAnsi" w:cstheme="minorBidi"/>
            <w:noProof/>
            <w:sz w:val="22"/>
            <w:szCs w:val="22"/>
            <w:lang w:eastAsia="fr-FR"/>
          </w:rPr>
          <w:tab/>
        </w:r>
        <w:r w:rsidR="003F3864" w:rsidRPr="006B6FDF">
          <w:rPr>
            <w:rStyle w:val="Lienhypertexte"/>
            <w:noProof/>
            <w:lang w:eastAsia="fr-FR"/>
          </w:rPr>
          <w:t>A partir de la 7.0.2</w:t>
        </w:r>
        <w:r w:rsidR="003F3864">
          <w:rPr>
            <w:noProof/>
            <w:webHidden/>
          </w:rPr>
          <w:tab/>
        </w:r>
        <w:r w:rsidR="003F3864">
          <w:rPr>
            <w:noProof/>
            <w:webHidden/>
          </w:rPr>
          <w:fldChar w:fldCharType="begin"/>
        </w:r>
        <w:r w:rsidR="003F3864">
          <w:rPr>
            <w:noProof/>
            <w:webHidden/>
          </w:rPr>
          <w:instrText xml:space="preserve"> PAGEREF _Toc447878908 \h </w:instrText>
        </w:r>
        <w:r w:rsidR="003F3864">
          <w:rPr>
            <w:noProof/>
            <w:webHidden/>
          </w:rPr>
        </w:r>
        <w:r w:rsidR="003F3864">
          <w:rPr>
            <w:noProof/>
            <w:webHidden/>
          </w:rPr>
          <w:fldChar w:fldCharType="separate"/>
        </w:r>
        <w:r w:rsidR="003F3864">
          <w:rPr>
            <w:noProof/>
            <w:webHidden/>
          </w:rPr>
          <w:t>8</w:t>
        </w:r>
        <w:r w:rsidR="003F3864">
          <w:rPr>
            <w:noProof/>
            <w:webHidden/>
          </w:rPr>
          <w:fldChar w:fldCharType="end"/>
        </w:r>
      </w:hyperlink>
    </w:p>
    <w:p w:rsidR="003F3864" w:rsidRDefault="00F3630C">
      <w:pPr>
        <w:pStyle w:val="TM1"/>
        <w:tabs>
          <w:tab w:val="left" w:pos="400"/>
          <w:tab w:val="right" w:leader="dot" w:pos="9062"/>
        </w:tabs>
        <w:rPr>
          <w:rFonts w:asciiTheme="minorHAnsi" w:eastAsiaTheme="minorEastAsia" w:hAnsiTheme="minorHAnsi" w:cstheme="minorBidi"/>
          <w:noProof/>
          <w:sz w:val="22"/>
          <w:szCs w:val="22"/>
          <w:lang w:eastAsia="fr-FR"/>
        </w:rPr>
      </w:pPr>
      <w:hyperlink w:anchor="_Toc447878909" w:history="1">
        <w:r w:rsidR="003F3864" w:rsidRPr="006B6FDF">
          <w:rPr>
            <w:rStyle w:val="Lienhypertexte"/>
            <w:noProof/>
          </w:rPr>
          <w:t>5</w:t>
        </w:r>
        <w:r w:rsidR="003F3864">
          <w:rPr>
            <w:rFonts w:asciiTheme="minorHAnsi" w:eastAsiaTheme="minorEastAsia" w:hAnsiTheme="minorHAnsi" w:cstheme="minorBidi"/>
            <w:noProof/>
            <w:sz w:val="22"/>
            <w:szCs w:val="22"/>
            <w:lang w:eastAsia="fr-FR"/>
          </w:rPr>
          <w:tab/>
        </w:r>
        <w:r w:rsidR="003F3864" w:rsidRPr="006B6FDF">
          <w:rPr>
            <w:rStyle w:val="Lienhypertexte"/>
            <w:noProof/>
          </w:rPr>
          <w:t>Récupération des sources</w:t>
        </w:r>
        <w:r w:rsidR="003F3864">
          <w:rPr>
            <w:noProof/>
            <w:webHidden/>
          </w:rPr>
          <w:tab/>
        </w:r>
        <w:r w:rsidR="003F3864">
          <w:rPr>
            <w:noProof/>
            <w:webHidden/>
          </w:rPr>
          <w:fldChar w:fldCharType="begin"/>
        </w:r>
        <w:r w:rsidR="003F3864">
          <w:rPr>
            <w:noProof/>
            <w:webHidden/>
          </w:rPr>
          <w:instrText xml:space="preserve"> PAGEREF _Toc447878909 \h </w:instrText>
        </w:r>
        <w:r w:rsidR="003F3864">
          <w:rPr>
            <w:noProof/>
            <w:webHidden/>
          </w:rPr>
        </w:r>
        <w:r w:rsidR="003F3864">
          <w:rPr>
            <w:noProof/>
            <w:webHidden/>
          </w:rPr>
          <w:fldChar w:fldCharType="separate"/>
        </w:r>
        <w:r w:rsidR="003F3864">
          <w:rPr>
            <w:noProof/>
            <w:webHidden/>
          </w:rPr>
          <w:t>8</w:t>
        </w:r>
        <w:r w:rsidR="003F3864">
          <w:rPr>
            <w:noProof/>
            <w:webHidden/>
          </w:rPr>
          <w:fldChar w:fldCharType="end"/>
        </w:r>
      </w:hyperlink>
    </w:p>
    <w:p w:rsidR="003F3864" w:rsidRDefault="00F3630C">
      <w:pPr>
        <w:pStyle w:val="TM1"/>
        <w:tabs>
          <w:tab w:val="left" w:pos="400"/>
          <w:tab w:val="right" w:leader="dot" w:pos="9062"/>
        </w:tabs>
        <w:rPr>
          <w:rFonts w:asciiTheme="minorHAnsi" w:eastAsiaTheme="minorEastAsia" w:hAnsiTheme="minorHAnsi" w:cstheme="minorBidi"/>
          <w:noProof/>
          <w:sz w:val="22"/>
          <w:szCs w:val="22"/>
          <w:lang w:eastAsia="fr-FR"/>
        </w:rPr>
      </w:pPr>
      <w:hyperlink w:anchor="_Toc447878910" w:history="1">
        <w:r w:rsidR="003F3864" w:rsidRPr="006B6FDF">
          <w:rPr>
            <w:rStyle w:val="Lienhypertexte"/>
            <w:noProof/>
          </w:rPr>
          <w:t>6</w:t>
        </w:r>
        <w:r w:rsidR="003F3864">
          <w:rPr>
            <w:rFonts w:asciiTheme="minorHAnsi" w:eastAsiaTheme="minorEastAsia" w:hAnsiTheme="minorHAnsi" w:cstheme="minorBidi"/>
            <w:noProof/>
            <w:sz w:val="22"/>
            <w:szCs w:val="22"/>
            <w:lang w:eastAsia="fr-FR"/>
          </w:rPr>
          <w:tab/>
        </w:r>
        <w:r w:rsidR="003F3864" w:rsidRPr="006B6FDF">
          <w:rPr>
            <w:rStyle w:val="Lienhypertexte"/>
            <w:noProof/>
          </w:rPr>
          <w:t>Documentations</w:t>
        </w:r>
        <w:r w:rsidR="003F3864">
          <w:rPr>
            <w:noProof/>
            <w:webHidden/>
          </w:rPr>
          <w:tab/>
        </w:r>
        <w:r w:rsidR="003F3864">
          <w:rPr>
            <w:noProof/>
            <w:webHidden/>
          </w:rPr>
          <w:fldChar w:fldCharType="begin"/>
        </w:r>
        <w:r w:rsidR="003F3864">
          <w:rPr>
            <w:noProof/>
            <w:webHidden/>
          </w:rPr>
          <w:instrText xml:space="preserve"> PAGEREF _Toc447878910 \h </w:instrText>
        </w:r>
        <w:r w:rsidR="003F3864">
          <w:rPr>
            <w:noProof/>
            <w:webHidden/>
          </w:rPr>
        </w:r>
        <w:r w:rsidR="003F3864">
          <w:rPr>
            <w:noProof/>
            <w:webHidden/>
          </w:rPr>
          <w:fldChar w:fldCharType="separate"/>
        </w:r>
        <w:r w:rsidR="003F3864">
          <w:rPr>
            <w:noProof/>
            <w:webHidden/>
          </w:rPr>
          <w:t>9</w:t>
        </w:r>
        <w:r w:rsidR="003F3864">
          <w:rPr>
            <w:noProof/>
            <w:webHidden/>
          </w:rPr>
          <w:fldChar w:fldCharType="end"/>
        </w:r>
      </w:hyperlink>
    </w:p>
    <w:p w:rsidR="003F3864" w:rsidRDefault="00F3630C">
      <w:pPr>
        <w:pStyle w:val="TM1"/>
        <w:tabs>
          <w:tab w:val="left" w:pos="400"/>
          <w:tab w:val="right" w:leader="dot" w:pos="9062"/>
        </w:tabs>
        <w:rPr>
          <w:rFonts w:asciiTheme="minorHAnsi" w:eastAsiaTheme="minorEastAsia" w:hAnsiTheme="minorHAnsi" w:cstheme="minorBidi"/>
          <w:noProof/>
          <w:sz w:val="22"/>
          <w:szCs w:val="22"/>
          <w:lang w:eastAsia="fr-FR"/>
        </w:rPr>
      </w:pPr>
      <w:hyperlink w:anchor="_Toc447878911" w:history="1">
        <w:r w:rsidR="003F3864" w:rsidRPr="006B6FDF">
          <w:rPr>
            <w:rStyle w:val="Lienhypertexte"/>
            <w:noProof/>
          </w:rPr>
          <w:t>7</w:t>
        </w:r>
        <w:r w:rsidR="003F3864">
          <w:rPr>
            <w:rFonts w:asciiTheme="minorHAnsi" w:eastAsiaTheme="minorEastAsia" w:hAnsiTheme="minorHAnsi" w:cstheme="minorBidi"/>
            <w:noProof/>
            <w:sz w:val="22"/>
            <w:szCs w:val="22"/>
            <w:lang w:eastAsia="fr-FR"/>
          </w:rPr>
          <w:tab/>
        </w:r>
        <w:r w:rsidR="003F3864" w:rsidRPr="006B6FDF">
          <w:rPr>
            <w:rStyle w:val="Lienhypertexte"/>
            <w:noProof/>
          </w:rPr>
          <w:t>Création de la base de données</w:t>
        </w:r>
        <w:r w:rsidR="003F3864">
          <w:rPr>
            <w:noProof/>
            <w:webHidden/>
          </w:rPr>
          <w:tab/>
        </w:r>
        <w:r w:rsidR="003F3864">
          <w:rPr>
            <w:noProof/>
            <w:webHidden/>
          </w:rPr>
          <w:fldChar w:fldCharType="begin"/>
        </w:r>
        <w:r w:rsidR="003F3864">
          <w:rPr>
            <w:noProof/>
            <w:webHidden/>
          </w:rPr>
          <w:instrText xml:space="preserve"> PAGEREF _Toc447878911 \h </w:instrText>
        </w:r>
        <w:r w:rsidR="003F3864">
          <w:rPr>
            <w:noProof/>
            <w:webHidden/>
          </w:rPr>
        </w:r>
        <w:r w:rsidR="003F3864">
          <w:rPr>
            <w:noProof/>
            <w:webHidden/>
          </w:rPr>
          <w:fldChar w:fldCharType="separate"/>
        </w:r>
        <w:r w:rsidR="003F3864">
          <w:rPr>
            <w:noProof/>
            <w:webHidden/>
          </w:rPr>
          <w:t>9</w:t>
        </w:r>
        <w:r w:rsidR="003F3864">
          <w:rPr>
            <w:noProof/>
            <w:webHidden/>
          </w:rPr>
          <w:fldChar w:fldCharType="end"/>
        </w:r>
      </w:hyperlink>
    </w:p>
    <w:p w:rsidR="003F3864" w:rsidRDefault="00F3630C">
      <w:pPr>
        <w:pStyle w:val="TM1"/>
        <w:tabs>
          <w:tab w:val="left" w:pos="400"/>
          <w:tab w:val="right" w:leader="dot" w:pos="9062"/>
        </w:tabs>
        <w:rPr>
          <w:rFonts w:asciiTheme="minorHAnsi" w:eastAsiaTheme="minorEastAsia" w:hAnsiTheme="minorHAnsi" w:cstheme="minorBidi"/>
          <w:noProof/>
          <w:sz w:val="22"/>
          <w:szCs w:val="22"/>
          <w:lang w:eastAsia="fr-FR"/>
        </w:rPr>
      </w:pPr>
      <w:hyperlink w:anchor="_Toc447878912" w:history="1">
        <w:r w:rsidR="003F3864" w:rsidRPr="006B6FDF">
          <w:rPr>
            <w:rStyle w:val="Lienhypertexte"/>
            <w:noProof/>
          </w:rPr>
          <w:t>8</w:t>
        </w:r>
        <w:r w:rsidR="003F3864">
          <w:rPr>
            <w:rFonts w:asciiTheme="minorHAnsi" w:eastAsiaTheme="minorEastAsia" w:hAnsiTheme="minorHAnsi" w:cstheme="minorBidi"/>
            <w:noProof/>
            <w:sz w:val="22"/>
            <w:szCs w:val="22"/>
            <w:lang w:eastAsia="fr-FR"/>
          </w:rPr>
          <w:tab/>
        </w:r>
        <w:r w:rsidR="003F3864" w:rsidRPr="006B6FDF">
          <w:rPr>
            <w:rStyle w:val="Lienhypertexte"/>
            <w:noProof/>
          </w:rPr>
          <w:t>Pré-installation du CMS</w:t>
        </w:r>
        <w:r w:rsidR="003F3864">
          <w:rPr>
            <w:noProof/>
            <w:webHidden/>
          </w:rPr>
          <w:tab/>
        </w:r>
        <w:r w:rsidR="003F3864">
          <w:rPr>
            <w:noProof/>
            <w:webHidden/>
          </w:rPr>
          <w:fldChar w:fldCharType="begin"/>
        </w:r>
        <w:r w:rsidR="003F3864">
          <w:rPr>
            <w:noProof/>
            <w:webHidden/>
          </w:rPr>
          <w:instrText xml:space="preserve"> PAGEREF _Toc447878912 \h </w:instrText>
        </w:r>
        <w:r w:rsidR="003F3864">
          <w:rPr>
            <w:noProof/>
            <w:webHidden/>
          </w:rPr>
        </w:r>
        <w:r w:rsidR="003F3864">
          <w:rPr>
            <w:noProof/>
            <w:webHidden/>
          </w:rPr>
          <w:fldChar w:fldCharType="separate"/>
        </w:r>
        <w:r w:rsidR="003F3864">
          <w:rPr>
            <w:noProof/>
            <w:webHidden/>
          </w:rPr>
          <w:t>9</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913" w:history="1">
        <w:r w:rsidR="003F3864" w:rsidRPr="006B6FDF">
          <w:rPr>
            <w:rStyle w:val="Lienhypertexte"/>
            <w:noProof/>
          </w:rPr>
          <w:t>8.1</w:t>
        </w:r>
        <w:r w:rsidR="003F3864">
          <w:rPr>
            <w:rFonts w:asciiTheme="minorHAnsi" w:eastAsiaTheme="minorEastAsia" w:hAnsiTheme="minorHAnsi" w:cstheme="minorBidi"/>
            <w:noProof/>
            <w:sz w:val="22"/>
            <w:szCs w:val="22"/>
            <w:lang w:eastAsia="fr-FR"/>
          </w:rPr>
          <w:tab/>
        </w:r>
        <w:r w:rsidR="003F3864" w:rsidRPr="006B6FDF">
          <w:rPr>
            <w:rStyle w:val="Lienhypertexte"/>
            <w:noProof/>
          </w:rPr>
          <w:t>Configuration de l’application</w:t>
        </w:r>
        <w:r w:rsidR="003F3864">
          <w:rPr>
            <w:noProof/>
            <w:webHidden/>
          </w:rPr>
          <w:tab/>
        </w:r>
        <w:r w:rsidR="003F3864">
          <w:rPr>
            <w:noProof/>
            <w:webHidden/>
          </w:rPr>
          <w:fldChar w:fldCharType="begin"/>
        </w:r>
        <w:r w:rsidR="003F3864">
          <w:rPr>
            <w:noProof/>
            <w:webHidden/>
          </w:rPr>
          <w:instrText xml:space="preserve"> PAGEREF _Toc447878913 \h </w:instrText>
        </w:r>
        <w:r w:rsidR="003F3864">
          <w:rPr>
            <w:noProof/>
            <w:webHidden/>
          </w:rPr>
        </w:r>
        <w:r w:rsidR="003F3864">
          <w:rPr>
            <w:noProof/>
            <w:webHidden/>
          </w:rPr>
          <w:fldChar w:fldCharType="separate"/>
        </w:r>
        <w:r w:rsidR="003F3864">
          <w:rPr>
            <w:noProof/>
            <w:webHidden/>
          </w:rPr>
          <w:t>9</w:t>
        </w:r>
        <w:r w:rsidR="003F3864">
          <w:rPr>
            <w:noProof/>
            <w:webHidden/>
          </w:rPr>
          <w:fldChar w:fldCharType="end"/>
        </w:r>
      </w:hyperlink>
    </w:p>
    <w:p w:rsidR="003F3864" w:rsidRDefault="00F3630C">
      <w:pPr>
        <w:pStyle w:val="TM2"/>
        <w:tabs>
          <w:tab w:val="left" w:pos="849"/>
          <w:tab w:val="right" w:leader="dot" w:pos="9062"/>
        </w:tabs>
        <w:rPr>
          <w:rFonts w:asciiTheme="minorHAnsi" w:eastAsiaTheme="minorEastAsia" w:hAnsiTheme="minorHAnsi" w:cstheme="minorBidi"/>
          <w:noProof/>
          <w:sz w:val="22"/>
          <w:szCs w:val="22"/>
          <w:lang w:eastAsia="fr-FR"/>
        </w:rPr>
      </w:pPr>
      <w:hyperlink w:anchor="_Toc447878914" w:history="1">
        <w:r w:rsidR="003F3864" w:rsidRPr="006B6FDF">
          <w:rPr>
            <w:rStyle w:val="Lienhypertexte"/>
            <w:noProof/>
          </w:rPr>
          <w:t>8.2</w:t>
        </w:r>
        <w:r w:rsidR="003F3864">
          <w:rPr>
            <w:rFonts w:asciiTheme="minorHAnsi" w:eastAsiaTheme="minorEastAsia" w:hAnsiTheme="minorHAnsi" w:cstheme="minorBidi"/>
            <w:noProof/>
            <w:sz w:val="22"/>
            <w:szCs w:val="22"/>
            <w:lang w:eastAsia="fr-FR"/>
          </w:rPr>
          <w:tab/>
        </w:r>
        <w:r w:rsidR="003F3864" w:rsidRPr="006B6FDF">
          <w:rPr>
            <w:rStyle w:val="Lienhypertexte"/>
            <w:noProof/>
          </w:rPr>
          <w:t>Droits d’écriture sur le système de fichier</w:t>
        </w:r>
        <w:r w:rsidR="003F3864">
          <w:rPr>
            <w:noProof/>
            <w:webHidden/>
          </w:rPr>
          <w:tab/>
        </w:r>
        <w:r w:rsidR="003F3864">
          <w:rPr>
            <w:noProof/>
            <w:webHidden/>
          </w:rPr>
          <w:fldChar w:fldCharType="begin"/>
        </w:r>
        <w:r w:rsidR="003F3864">
          <w:rPr>
            <w:noProof/>
            <w:webHidden/>
          </w:rPr>
          <w:instrText xml:space="preserve"> PAGEREF _Toc447878914 \h </w:instrText>
        </w:r>
        <w:r w:rsidR="003F3864">
          <w:rPr>
            <w:noProof/>
            <w:webHidden/>
          </w:rPr>
        </w:r>
        <w:r w:rsidR="003F3864">
          <w:rPr>
            <w:noProof/>
            <w:webHidden/>
          </w:rPr>
          <w:fldChar w:fldCharType="separate"/>
        </w:r>
        <w:r w:rsidR="003F3864">
          <w:rPr>
            <w:noProof/>
            <w:webHidden/>
          </w:rPr>
          <w:t>12</w:t>
        </w:r>
        <w:r w:rsidR="003F3864">
          <w:rPr>
            <w:noProof/>
            <w:webHidden/>
          </w:rPr>
          <w:fldChar w:fldCharType="end"/>
        </w:r>
      </w:hyperlink>
    </w:p>
    <w:p w:rsidR="003F3864" w:rsidRDefault="00F3630C">
      <w:pPr>
        <w:pStyle w:val="TM1"/>
        <w:tabs>
          <w:tab w:val="left" w:pos="400"/>
          <w:tab w:val="right" w:leader="dot" w:pos="9062"/>
        </w:tabs>
        <w:rPr>
          <w:rFonts w:asciiTheme="minorHAnsi" w:eastAsiaTheme="minorEastAsia" w:hAnsiTheme="minorHAnsi" w:cstheme="minorBidi"/>
          <w:noProof/>
          <w:sz w:val="22"/>
          <w:szCs w:val="22"/>
          <w:lang w:eastAsia="fr-FR"/>
        </w:rPr>
      </w:pPr>
      <w:hyperlink w:anchor="_Toc447878915" w:history="1">
        <w:r w:rsidR="003F3864" w:rsidRPr="006B6FDF">
          <w:rPr>
            <w:rStyle w:val="Lienhypertexte"/>
            <w:noProof/>
          </w:rPr>
          <w:t>9</w:t>
        </w:r>
        <w:r w:rsidR="003F3864">
          <w:rPr>
            <w:rFonts w:asciiTheme="minorHAnsi" w:eastAsiaTheme="minorEastAsia" w:hAnsiTheme="minorHAnsi" w:cstheme="minorBidi"/>
            <w:noProof/>
            <w:sz w:val="22"/>
            <w:szCs w:val="22"/>
            <w:lang w:eastAsia="fr-FR"/>
          </w:rPr>
          <w:tab/>
        </w:r>
        <w:r w:rsidR="003F3864" w:rsidRPr="006B6FDF">
          <w:rPr>
            <w:rStyle w:val="Lienhypertexte"/>
            <w:noProof/>
          </w:rPr>
          <w:t>Mise en place d’un compte FTP Webothèque</w:t>
        </w:r>
        <w:r w:rsidR="003F3864">
          <w:rPr>
            <w:noProof/>
            <w:webHidden/>
          </w:rPr>
          <w:tab/>
        </w:r>
        <w:r w:rsidR="003F3864">
          <w:rPr>
            <w:noProof/>
            <w:webHidden/>
          </w:rPr>
          <w:fldChar w:fldCharType="begin"/>
        </w:r>
        <w:r w:rsidR="003F3864">
          <w:rPr>
            <w:noProof/>
            <w:webHidden/>
          </w:rPr>
          <w:instrText xml:space="preserve"> PAGEREF _Toc447878915 \h </w:instrText>
        </w:r>
        <w:r w:rsidR="003F3864">
          <w:rPr>
            <w:noProof/>
            <w:webHidden/>
          </w:rPr>
        </w:r>
        <w:r w:rsidR="003F3864">
          <w:rPr>
            <w:noProof/>
            <w:webHidden/>
          </w:rPr>
          <w:fldChar w:fldCharType="separate"/>
        </w:r>
        <w:r w:rsidR="003F3864">
          <w:rPr>
            <w:noProof/>
            <w:webHidden/>
          </w:rPr>
          <w:t>13</w:t>
        </w:r>
        <w:r w:rsidR="003F3864">
          <w:rPr>
            <w:noProof/>
            <w:webHidden/>
          </w:rPr>
          <w:fldChar w:fldCharType="end"/>
        </w:r>
      </w:hyperlink>
    </w:p>
    <w:p w:rsidR="003F3864" w:rsidRDefault="00F3630C">
      <w:pPr>
        <w:pStyle w:val="TM1"/>
        <w:tabs>
          <w:tab w:val="left" w:pos="849"/>
          <w:tab w:val="right" w:leader="dot" w:pos="9062"/>
        </w:tabs>
        <w:rPr>
          <w:rFonts w:asciiTheme="minorHAnsi" w:eastAsiaTheme="minorEastAsia" w:hAnsiTheme="minorHAnsi" w:cstheme="minorBidi"/>
          <w:noProof/>
          <w:sz w:val="22"/>
          <w:szCs w:val="22"/>
          <w:lang w:eastAsia="fr-FR"/>
        </w:rPr>
      </w:pPr>
      <w:hyperlink w:anchor="_Toc447878916" w:history="1">
        <w:r w:rsidR="003F3864" w:rsidRPr="006B6FDF">
          <w:rPr>
            <w:rStyle w:val="Lienhypertexte"/>
            <w:noProof/>
          </w:rPr>
          <w:t>10</w:t>
        </w:r>
        <w:r w:rsidR="003F3864">
          <w:rPr>
            <w:rFonts w:asciiTheme="minorHAnsi" w:eastAsiaTheme="minorEastAsia" w:hAnsiTheme="minorHAnsi" w:cstheme="minorBidi"/>
            <w:noProof/>
            <w:sz w:val="22"/>
            <w:szCs w:val="22"/>
            <w:lang w:eastAsia="fr-FR"/>
          </w:rPr>
          <w:tab/>
        </w:r>
        <w:r w:rsidR="003F3864" w:rsidRPr="006B6FDF">
          <w:rPr>
            <w:rStyle w:val="Lienhypertexte"/>
            <w:noProof/>
          </w:rPr>
          <w:t>Installation</w:t>
        </w:r>
        <w:r w:rsidR="003F3864">
          <w:rPr>
            <w:noProof/>
            <w:webHidden/>
          </w:rPr>
          <w:tab/>
        </w:r>
        <w:r w:rsidR="003F3864">
          <w:rPr>
            <w:noProof/>
            <w:webHidden/>
          </w:rPr>
          <w:fldChar w:fldCharType="begin"/>
        </w:r>
        <w:r w:rsidR="003F3864">
          <w:rPr>
            <w:noProof/>
            <w:webHidden/>
          </w:rPr>
          <w:instrText xml:space="preserve"> PAGEREF _Toc447878916 \h </w:instrText>
        </w:r>
        <w:r w:rsidR="003F3864">
          <w:rPr>
            <w:noProof/>
            <w:webHidden/>
          </w:rPr>
        </w:r>
        <w:r w:rsidR="003F3864">
          <w:rPr>
            <w:noProof/>
            <w:webHidden/>
          </w:rPr>
          <w:fldChar w:fldCharType="separate"/>
        </w:r>
        <w:r w:rsidR="003F3864">
          <w:rPr>
            <w:noProof/>
            <w:webHidden/>
          </w:rPr>
          <w:t>13</w:t>
        </w:r>
        <w:r w:rsidR="003F3864">
          <w:rPr>
            <w:noProof/>
            <w:webHidden/>
          </w:rPr>
          <w:fldChar w:fldCharType="end"/>
        </w:r>
      </w:hyperlink>
    </w:p>
    <w:p w:rsidR="003F3864" w:rsidRDefault="00F3630C">
      <w:pPr>
        <w:pStyle w:val="TM1"/>
        <w:tabs>
          <w:tab w:val="left" w:pos="849"/>
          <w:tab w:val="right" w:leader="dot" w:pos="9062"/>
        </w:tabs>
        <w:rPr>
          <w:rFonts w:asciiTheme="minorHAnsi" w:eastAsiaTheme="minorEastAsia" w:hAnsiTheme="minorHAnsi" w:cstheme="minorBidi"/>
          <w:noProof/>
          <w:sz w:val="22"/>
          <w:szCs w:val="22"/>
          <w:lang w:eastAsia="fr-FR"/>
        </w:rPr>
      </w:pPr>
      <w:hyperlink w:anchor="_Toc447878917" w:history="1">
        <w:r w:rsidR="003F3864" w:rsidRPr="006B6FDF">
          <w:rPr>
            <w:rStyle w:val="Lienhypertexte"/>
            <w:noProof/>
          </w:rPr>
          <w:t>11</w:t>
        </w:r>
        <w:r w:rsidR="003F3864">
          <w:rPr>
            <w:rFonts w:asciiTheme="minorHAnsi" w:eastAsiaTheme="minorEastAsia" w:hAnsiTheme="minorHAnsi" w:cstheme="minorBidi"/>
            <w:noProof/>
            <w:sz w:val="22"/>
            <w:szCs w:val="22"/>
            <w:lang w:eastAsia="fr-FR"/>
          </w:rPr>
          <w:tab/>
        </w:r>
        <w:r w:rsidR="003F3864" w:rsidRPr="006B6FDF">
          <w:rPr>
            <w:rStyle w:val="Lienhypertexte"/>
            <w:noProof/>
          </w:rPr>
          <w:t>Vérification de l’installation</w:t>
        </w:r>
        <w:r w:rsidR="003F3864">
          <w:rPr>
            <w:noProof/>
            <w:webHidden/>
          </w:rPr>
          <w:tab/>
        </w:r>
        <w:r w:rsidR="003F3864">
          <w:rPr>
            <w:noProof/>
            <w:webHidden/>
          </w:rPr>
          <w:fldChar w:fldCharType="begin"/>
        </w:r>
        <w:r w:rsidR="003F3864">
          <w:rPr>
            <w:noProof/>
            <w:webHidden/>
          </w:rPr>
          <w:instrText xml:space="preserve"> PAGEREF _Toc447878917 \h </w:instrText>
        </w:r>
        <w:r w:rsidR="003F3864">
          <w:rPr>
            <w:noProof/>
            <w:webHidden/>
          </w:rPr>
        </w:r>
        <w:r w:rsidR="003F3864">
          <w:rPr>
            <w:noProof/>
            <w:webHidden/>
          </w:rPr>
          <w:fldChar w:fldCharType="separate"/>
        </w:r>
        <w:r w:rsidR="003F3864">
          <w:rPr>
            <w:noProof/>
            <w:webHidden/>
          </w:rPr>
          <w:t>14</w:t>
        </w:r>
        <w:r w:rsidR="003F3864">
          <w:rPr>
            <w:noProof/>
            <w:webHidden/>
          </w:rPr>
          <w:fldChar w:fldCharType="end"/>
        </w:r>
      </w:hyperlink>
    </w:p>
    <w:p w:rsidR="00C62C6E" w:rsidRDefault="003F3905">
      <w:r>
        <w:fldChar w:fldCharType="end"/>
      </w:r>
    </w:p>
    <w:p w:rsidR="00C62C6E" w:rsidRDefault="00C62C6E">
      <w:pPr>
        <w:sectPr w:rsidR="00C62C6E" w:rsidSect="00215B5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20"/>
          <w:docGrid w:linePitch="360"/>
        </w:sectPr>
      </w:pPr>
    </w:p>
    <w:p w:rsidR="00C62C6E" w:rsidRDefault="00C62C6E">
      <w:pPr>
        <w:pStyle w:val="TM1"/>
        <w:tabs>
          <w:tab w:val="right" w:leader="dot" w:pos="9072"/>
        </w:tabs>
        <w:sectPr w:rsidR="00C62C6E" w:rsidSect="00215B53">
          <w:type w:val="continuous"/>
          <w:pgSz w:w="11906" w:h="16838"/>
          <w:pgMar w:top="1417" w:right="1417" w:bottom="1417" w:left="1417" w:header="708" w:footer="708" w:gutter="0"/>
          <w:cols w:space="720"/>
          <w:docGrid w:linePitch="360"/>
        </w:sectPr>
      </w:pPr>
    </w:p>
    <w:p w:rsidR="00C62C6E" w:rsidRDefault="00C62C6E">
      <w:pPr>
        <w:tabs>
          <w:tab w:val="left" w:pos="400"/>
          <w:tab w:val="right" w:leader="dot" w:pos="9062"/>
        </w:tabs>
      </w:pPr>
    </w:p>
    <w:p w:rsidR="00C62C6E" w:rsidRDefault="00C62C6E">
      <w:pPr>
        <w:pageBreakBefore/>
      </w:pPr>
    </w:p>
    <w:p w:rsidR="00C62C6E" w:rsidRDefault="00C62C6E">
      <w:pPr>
        <w:rPr>
          <w:color w:val="000000"/>
        </w:rPr>
      </w:pPr>
    </w:p>
    <w:p w:rsidR="00F16425" w:rsidRDefault="00F16425">
      <w:pPr>
        <w:rPr>
          <w:color w:val="000000"/>
        </w:rPr>
      </w:pPr>
    </w:p>
    <w:p w:rsidR="00F16425" w:rsidRDefault="00F16425">
      <w:pPr>
        <w:rPr>
          <w:color w:val="000000"/>
        </w:rPr>
      </w:pPr>
      <w:r>
        <w:rPr>
          <w:color w:val="000000"/>
        </w:rPr>
        <w:t xml:space="preserve">Cette documentation décrit les différents éléments permettant de réaliser l’installation d’un CMS </w:t>
      </w:r>
      <w:r w:rsidR="007F0974">
        <w:rPr>
          <w:color w:val="000000"/>
        </w:rPr>
        <w:t>7.0.0</w:t>
      </w:r>
      <w:r>
        <w:rPr>
          <w:color w:val="000000"/>
        </w:rPr>
        <w:t xml:space="preserve"> sur un serveur préalablement installé et configuré</w:t>
      </w:r>
      <w:r w:rsidR="007F2B6C">
        <w:rPr>
          <w:color w:val="000000"/>
        </w:rPr>
        <w:t>.</w:t>
      </w:r>
    </w:p>
    <w:p w:rsidR="00F115B4" w:rsidRDefault="00F115B4" w:rsidP="00F115B4">
      <w:pPr>
        <w:rPr>
          <w:color w:val="000000"/>
        </w:rPr>
      </w:pPr>
    </w:p>
    <w:p w:rsidR="00CE1A07" w:rsidRDefault="00CE1A07" w:rsidP="00CE1A07">
      <w:pPr>
        <w:pStyle w:val="Titre1"/>
        <w:rPr>
          <w:rFonts w:ascii="Times New Roman" w:hAnsi="Times New Roman"/>
          <w:lang w:eastAsia="fr-FR"/>
        </w:rPr>
      </w:pPr>
      <w:bookmarkStart w:id="1" w:name="_Toc447878892"/>
      <w:r>
        <w:t>Prérequis</w:t>
      </w:r>
      <w:bookmarkEnd w:id="1"/>
    </w:p>
    <w:p w:rsidR="00CE1A07" w:rsidRDefault="00CE1A07" w:rsidP="00CE1A07">
      <w:pPr>
        <w:pStyle w:val="Titre2"/>
      </w:pPr>
      <w:bookmarkStart w:id="2" w:name="Système-dexploitation"/>
      <w:bookmarkStart w:id="3" w:name="_Toc447878893"/>
      <w:bookmarkEnd w:id="2"/>
      <w:r>
        <w:t>Système d'exploitation</w:t>
      </w:r>
      <w:bookmarkEnd w:id="3"/>
    </w:p>
    <w:p w:rsidR="00CE1A07" w:rsidRDefault="00CE1A07" w:rsidP="00CE1A07">
      <w:pPr>
        <w:pStyle w:val="NormalWeb"/>
      </w:pPr>
      <w:r>
        <w:t xml:space="preserve">Le </w:t>
      </w:r>
      <w:r w:rsidRPr="00CE1A07">
        <w:t>CMS 7.x</w:t>
      </w:r>
      <w:r>
        <w:t xml:space="preserve"> nécessite une version de "</w:t>
      </w:r>
      <w:r>
        <w:rPr>
          <w:rStyle w:val="CodeHTML"/>
        </w:rPr>
        <w:t>PHP</w:t>
      </w:r>
      <w:r>
        <w:t xml:space="preserve">" &gt;= 5.3.7 (compatibilité de </w:t>
      </w:r>
      <w:hyperlink r:id="rId13" w:anchor="requirements" w:history="1">
        <w:r>
          <w:rPr>
            <w:rStyle w:val="Lienhypertexte"/>
          </w:rPr>
          <w:t>password_compat</w:t>
        </w:r>
      </w:hyperlink>
      <w:r>
        <w:t>)</w:t>
      </w:r>
    </w:p>
    <w:p w:rsidR="00CE1A07" w:rsidRDefault="00CE1A07" w:rsidP="00C70B7C">
      <w:pPr>
        <w:pStyle w:val="NormalWeb"/>
      </w:pPr>
      <w:r>
        <w:t>Il est cependant recommander de l'héberger sous une "</w:t>
      </w:r>
      <w:r>
        <w:rPr>
          <w:rStyle w:val="CodeHTML"/>
        </w:rPr>
        <w:t>Wheezy</w:t>
      </w:r>
      <w:r>
        <w:t>" (</w:t>
      </w:r>
      <w:r>
        <w:rPr>
          <w:rStyle w:val="CodeHTML"/>
        </w:rPr>
        <w:t>PHP 5.4</w:t>
      </w:r>
      <w:r>
        <w:t>)</w:t>
      </w:r>
      <w:r w:rsidR="0052443F">
        <w:t xml:space="preserve"> ou </w:t>
      </w:r>
      <w:r w:rsidR="00D414FF" w:rsidRPr="00D414FF">
        <w:t xml:space="preserve">, pour les versions supérieures à la 7.0.2, une </w:t>
      </w:r>
      <w:r w:rsidR="00D414FF">
        <w:t>"</w:t>
      </w:r>
      <w:r w:rsidR="00D414FF">
        <w:rPr>
          <w:rStyle w:val="CodeHTML"/>
        </w:rPr>
        <w:t>Jessie</w:t>
      </w:r>
      <w:r w:rsidR="00D414FF">
        <w:t>" (</w:t>
      </w:r>
      <w:r w:rsidR="00D414FF">
        <w:rPr>
          <w:rStyle w:val="CodeHTML"/>
        </w:rPr>
        <w:t>PHP 5.6</w:t>
      </w:r>
      <w:r w:rsidR="00D414FF">
        <w:t>)</w:t>
      </w:r>
    </w:p>
    <w:p w:rsidR="00CE1A07" w:rsidRDefault="00CE1A07" w:rsidP="00CE1A07">
      <w:pPr>
        <w:pStyle w:val="Titre2"/>
      </w:pPr>
      <w:bookmarkStart w:id="4" w:name="Composants"/>
      <w:bookmarkStart w:id="5" w:name="_Toc447878894"/>
      <w:bookmarkEnd w:id="4"/>
      <w:r>
        <w:t>Composants</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814"/>
        <w:gridCol w:w="4832"/>
      </w:tblGrid>
      <w:tr w:rsidR="00CE1A07" w:rsidTr="00CE1A07">
        <w:trPr>
          <w:tblCellSpacing w:w="15" w:type="dxa"/>
        </w:trPr>
        <w:tc>
          <w:tcPr>
            <w:tcW w:w="0" w:type="auto"/>
            <w:vAlign w:val="center"/>
            <w:hideMark/>
          </w:tcPr>
          <w:p w:rsidR="00CE1A07" w:rsidRDefault="00CE1A07">
            <w:pPr>
              <w:jc w:val="center"/>
              <w:rPr>
                <w:b/>
                <w:bCs/>
              </w:rPr>
            </w:pPr>
            <w:r>
              <w:rPr>
                <w:b/>
                <w:bCs/>
              </w:rPr>
              <w:t xml:space="preserve">Composant </w:t>
            </w:r>
          </w:p>
        </w:tc>
        <w:tc>
          <w:tcPr>
            <w:tcW w:w="0" w:type="auto"/>
            <w:vAlign w:val="center"/>
            <w:hideMark/>
          </w:tcPr>
          <w:p w:rsidR="00CE1A07" w:rsidRDefault="00CE1A07">
            <w:pPr>
              <w:jc w:val="center"/>
              <w:rPr>
                <w:b/>
                <w:bCs/>
              </w:rPr>
            </w:pPr>
            <w:r>
              <w:rPr>
                <w:b/>
                <w:bCs/>
              </w:rPr>
              <w:t xml:space="preserve">Version </w:t>
            </w:r>
          </w:p>
        </w:tc>
        <w:tc>
          <w:tcPr>
            <w:tcW w:w="0" w:type="auto"/>
            <w:vAlign w:val="center"/>
            <w:hideMark/>
          </w:tcPr>
          <w:p w:rsidR="00CE1A07" w:rsidRDefault="00CE1A07">
            <w:pPr>
              <w:jc w:val="center"/>
              <w:rPr>
                <w:b/>
                <w:bCs/>
              </w:rPr>
            </w:pPr>
            <w:r>
              <w:rPr>
                <w:b/>
                <w:bCs/>
              </w:rPr>
              <w:t xml:space="preserve">Commentaire </w:t>
            </w:r>
          </w:p>
        </w:tc>
      </w:tr>
      <w:tr w:rsidR="00CE1A07" w:rsidTr="00CE1A07">
        <w:trPr>
          <w:tblCellSpacing w:w="15" w:type="dxa"/>
        </w:trPr>
        <w:tc>
          <w:tcPr>
            <w:tcW w:w="0" w:type="auto"/>
            <w:vAlign w:val="center"/>
            <w:hideMark/>
          </w:tcPr>
          <w:p w:rsidR="00CE1A07" w:rsidRDefault="00CE1A07">
            <w:pPr>
              <w:jc w:val="left"/>
            </w:pPr>
            <w:r>
              <w:rPr>
                <w:rStyle w:val="CodeHTML"/>
              </w:rPr>
              <w:t>Apache</w:t>
            </w:r>
            <w:r>
              <w:t xml:space="preserve"> </w:t>
            </w:r>
          </w:p>
        </w:tc>
        <w:tc>
          <w:tcPr>
            <w:tcW w:w="0" w:type="auto"/>
            <w:vAlign w:val="center"/>
            <w:hideMark/>
          </w:tcPr>
          <w:p w:rsidR="00CE1A07" w:rsidRDefault="00CE1A07">
            <w:r>
              <w:t xml:space="preserve">2.2 </w:t>
            </w:r>
          </w:p>
        </w:tc>
        <w:tc>
          <w:tcPr>
            <w:tcW w:w="0" w:type="auto"/>
            <w:vAlign w:val="center"/>
            <w:hideMark/>
          </w:tcPr>
          <w:p w:rsidR="00CE1A07" w:rsidRDefault="00CE1A07"/>
        </w:tc>
      </w:tr>
      <w:tr w:rsidR="00CE1A07" w:rsidTr="00CE1A07">
        <w:trPr>
          <w:tblCellSpacing w:w="15" w:type="dxa"/>
        </w:trPr>
        <w:tc>
          <w:tcPr>
            <w:tcW w:w="0" w:type="auto"/>
            <w:vAlign w:val="center"/>
            <w:hideMark/>
          </w:tcPr>
          <w:p w:rsidR="00CE1A07" w:rsidRDefault="00CE1A07">
            <w:pPr>
              <w:rPr>
                <w:sz w:val="24"/>
                <w:szCs w:val="24"/>
              </w:rPr>
            </w:pPr>
            <w:r>
              <w:rPr>
                <w:rStyle w:val="CodeHTML"/>
              </w:rPr>
              <w:t>Mysql</w:t>
            </w:r>
            <w:r>
              <w:t xml:space="preserve"> </w:t>
            </w:r>
          </w:p>
        </w:tc>
        <w:tc>
          <w:tcPr>
            <w:tcW w:w="0" w:type="auto"/>
            <w:vAlign w:val="center"/>
            <w:hideMark/>
          </w:tcPr>
          <w:p w:rsidR="00CE1A07" w:rsidRDefault="00CE1A07">
            <w:r>
              <w:t xml:space="preserve">5.1 </w:t>
            </w:r>
          </w:p>
        </w:tc>
        <w:tc>
          <w:tcPr>
            <w:tcW w:w="0" w:type="auto"/>
            <w:vAlign w:val="center"/>
            <w:hideMark/>
          </w:tcPr>
          <w:p w:rsidR="00CE1A07" w:rsidRDefault="00C70195">
            <w:r>
              <w:t xml:space="preserve">Compatible </w:t>
            </w:r>
            <w:r w:rsidRPr="00C70195">
              <w:t>10.0.22-MariaDB-0</w:t>
            </w:r>
          </w:p>
        </w:tc>
      </w:tr>
      <w:tr w:rsidR="00CE1A07" w:rsidTr="00CE1A07">
        <w:trPr>
          <w:tblCellSpacing w:w="15" w:type="dxa"/>
        </w:trPr>
        <w:tc>
          <w:tcPr>
            <w:tcW w:w="0" w:type="auto"/>
            <w:vAlign w:val="center"/>
            <w:hideMark/>
          </w:tcPr>
          <w:p w:rsidR="00CE1A07" w:rsidRDefault="00CE1A07">
            <w:pPr>
              <w:rPr>
                <w:sz w:val="24"/>
                <w:szCs w:val="24"/>
              </w:rPr>
            </w:pPr>
            <w:r>
              <w:rPr>
                <w:rStyle w:val="CodeHTML"/>
              </w:rPr>
              <w:t>Php</w:t>
            </w:r>
            <w:r>
              <w:t xml:space="preserve"> </w:t>
            </w:r>
          </w:p>
        </w:tc>
        <w:tc>
          <w:tcPr>
            <w:tcW w:w="0" w:type="auto"/>
            <w:vAlign w:val="center"/>
            <w:hideMark/>
          </w:tcPr>
          <w:p w:rsidR="00CE1A07" w:rsidRDefault="00CE1A07">
            <w:r>
              <w:t xml:space="preserve">5.3.7 </w:t>
            </w:r>
          </w:p>
        </w:tc>
        <w:tc>
          <w:tcPr>
            <w:tcW w:w="0" w:type="auto"/>
            <w:vAlign w:val="center"/>
            <w:hideMark/>
          </w:tcPr>
          <w:p w:rsidR="00CE1A07" w:rsidRDefault="00CE1A07" w:rsidP="002A5905">
            <w:r>
              <w:t>Compatible avec PHP</w:t>
            </w:r>
            <w:r w:rsidR="002A5905">
              <w:t xml:space="preserve"> &gt;</w:t>
            </w:r>
            <w:r>
              <w:t xml:space="preserve"> 5.4.0 </w:t>
            </w:r>
            <w:r w:rsidR="009814D7">
              <w:t>&lt; 5.7</w:t>
            </w:r>
          </w:p>
        </w:tc>
      </w:tr>
      <w:tr w:rsidR="00CE1A07" w:rsidTr="00CE1A07">
        <w:trPr>
          <w:tblCellSpacing w:w="15" w:type="dxa"/>
        </w:trPr>
        <w:tc>
          <w:tcPr>
            <w:tcW w:w="0" w:type="auto"/>
            <w:vAlign w:val="center"/>
            <w:hideMark/>
          </w:tcPr>
          <w:p w:rsidR="00CE1A07" w:rsidRDefault="00CE1A07">
            <w:r>
              <w:rPr>
                <w:rStyle w:val="CodeHTML"/>
              </w:rPr>
              <w:t>Imagemagick</w:t>
            </w:r>
            <w:r>
              <w:t xml:space="preserve"> </w:t>
            </w:r>
          </w:p>
        </w:tc>
        <w:tc>
          <w:tcPr>
            <w:tcW w:w="0" w:type="auto"/>
            <w:vAlign w:val="center"/>
            <w:hideMark/>
          </w:tcPr>
          <w:p w:rsidR="00CE1A07" w:rsidRDefault="00CE1A07">
            <w:r>
              <w:t xml:space="preserve">6.6 </w:t>
            </w:r>
          </w:p>
        </w:tc>
        <w:tc>
          <w:tcPr>
            <w:tcW w:w="0" w:type="auto"/>
            <w:vAlign w:val="center"/>
            <w:hideMark/>
          </w:tcPr>
          <w:p w:rsidR="00CE1A07" w:rsidRDefault="00CE1A07"/>
        </w:tc>
      </w:tr>
      <w:tr w:rsidR="00CE1A07" w:rsidTr="00CE1A07">
        <w:trPr>
          <w:tblCellSpacing w:w="15" w:type="dxa"/>
        </w:trPr>
        <w:tc>
          <w:tcPr>
            <w:tcW w:w="0" w:type="auto"/>
            <w:vAlign w:val="center"/>
            <w:hideMark/>
          </w:tcPr>
          <w:p w:rsidR="00CE1A07" w:rsidRDefault="00CE1A07">
            <w:pPr>
              <w:rPr>
                <w:sz w:val="24"/>
                <w:szCs w:val="24"/>
              </w:rPr>
            </w:pPr>
            <w:r>
              <w:rPr>
                <w:rStyle w:val="CodeHTML"/>
              </w:rPr>
              <w:t>Catdoc</w:t>
            </w:r>
            <w:r>
              <w:t xml:space="preserve"> </w:t>
            </w:r>
          </w:p>
        </w:tc>
        <w:tc>
          <w:tcPr>
            <w:tcW w:w="0" w:type="auto"/>
            <w:vMerge w:val="restart"/>
            <w:vAlign w:val="center"/>
            <w:hideMark/>
          </w:tcPr>
          <w:p w:rsidR="00CE1A07" w:rsidRDefault="00CE1A07">
            <w:pPr>
              <w:jc w:val="center"/>
            </w:pPr>
            <w:r>
              <w:t xml:space="preserve">0.94.2 </w:t>
            </w:r>
          </w:p>
        </w:tc>
        <w:tc>
          <w:tcPr>
            <w:tcW w:w="0" w:type="auto"/>
            <w:vAlign w:val="center"/>
            <w:hideMark/>
          </w:tcPr>
          <w:p w:rsidR="00CE1A07" w:rsidRDefault="00CE1A07">
            <w:pPr>
              <w:jc w:val="left"/>
            </w:pPr>
            <w:r>
              <w:t xml:space="preserve">(Disponible en paquet dans un repository non-officiel) </w:t>
            </w:r>
          </w:p>
        </w:tc>
      </w:tr>
      <w:tr w:rsidR="00CE1A07" w:rsidTr="00CE1A07">
        <w:trPr>
          <w:tblCellSpacing w:w="15" w:type="dxa"/>
        </w:trPr>
        <w:tc>
          <w:tcPr>
            <w:tcW w:w="0" w:type="auto"/>
            <w:vAlign w:val="center"/>
            <w:hideMark/>
          </w:tcPr>
          <w:p w:rsidR="00CE1A07" w:rsidRDefault="00CE1A07">
            <w:r>
              <w:rPr>
                <w:rStyle w:val="CodeHTML"/>
              </w:rPr>
              <w:t>Xls2csv</w:t>
            </w:r>
            <w:r>
              <w:t xml:space="preserve"> </w:t>
            </w:r>
          </w:p>
        </w:tc>
        <w:tc>
          <w:tcPr>
            <w:tcW w:w="0" w:type="auto"/>
            <w:vMerge/>
            <w:vAlign w:val="center"/>
            <w:hideMark/>
          </w:tcPr>
          <w:p w:rsidR="00CE1A07" w:rsidRDefault="00CE1A07">
            <w:pPr>
              <w:rPr>
                <w:sz w:val="24"/>
                <w:szCs w:val="24"/>
              </w:rPr>
            </w:pPr>
          </w:p>
        </w:tc>
        <w:tc>
          <w:tcPr>
            <w:tcW w:w="0" w:type="auto"/>
            <w:vMerge w:val="restart"/>
            <w:vAlign w:val="center"/>
            <w:hideMark/>
          </w:tcPr>
          <w:p w:rsidR="00CE1A07" w:rsidRDefault="00CE1A07">
            <w:pPr>
              <w:jc w:val="center"/>
            </w:pPr>
            <w:r>
              <w:t xml:space="preserve">(même package que catdoc) </w:t>
            </w:r>
          </w:p>
        </w:tc>
      </w:tr>
      <w:tr w:rsidR="00CE1A07" w:rsidTr="00CE1A07">
        <w:trPr>
          <w:tblCellSpacing w:w="15" w:type="dxa"/>
        </w:trPr>
        <w:tc>
          <w:tcPr>
            <w:tcW w:w="0" w:type="auto"/>
            <w:vAlign w:val="center"/>
            <w:hideMark/>
          </w:tcPr>
          <w:p w:rsidR="00CE1A07" w:rsidRDefault="00CE1A07">
            <w:pPr>
              <w:jc w:val="left"/>
            </w:pPr>
            <w:r>
              <w:rPr>
                <w:rStyle w:val="CodeHTML"/>
              </w:rPr>
              <w:t>Catppt</w:t>
            </w:r>
            <w:r>
              <w:t xml:space="preserve"> </w:t>
            </w:r>
          </w:p>
        </w:tc>
        <w:tc>
          <w:tcPr>
            <w:tcW w:w="0" w:type="auto"/>
            <w:vMerge/>
            <w:vAlign w:val="center"/>
            <w:hideMark/>
          </w:tcPr>
          <w:p w:rsidR="00CE1A07" w:rsidRDefault="00CE1A07">
            <w:pPr>
              <w:rPr>
                <w:sz w:val="24"/>
                <w:szCs w:val="24"/>
              </w:rPr>
            </w:pPr>
          </w:p>
        </w:tc>
        <w:tc>
          <w:tcPr>
            <w:tcW w:w="0" w:type="auto"/>
            <w:vMerge/>
            <w:vAlign w:val="center"/>
            <w:hideMark/>
          </w:tcPr>
          <w:p w:rsidR="00CE1A07" w:rsidRDefault="00CE1A07">
            <w:pPr>
              <w:rPr>
                <w:sz w:val="24"/>
                <w:szCs w:val="24"/>
              </w:rPr>
            </w:pPr>
          </w:p>
        </w:tc>
      </w:tr>
      <w:tr w:rsidR="00CE1A07" w:rsidTr="00CE1A07">
        <w:trPr>
          <w:tblCellSpacing w:w="15" w:type="dxa"/>
        </w:trPr>
        <w:tc>
          <w:tcPr>
            <w:tcW w:w="0" w:type="auto"/>
            <w:vAlign w:val="center"/>
            <w:hideMark/>
          </w:tcPr>
          <w:p w:rsidR="00CE1A07" w:rsidRDefault="00CE1A07">
            <w:r>
              <w:rPr>
                <w:rStyle w:val="CodeHTML"/>
              </w:rPr>
              <w:t>Gettext</w:t>
            </w:r>
            <w:r>
              <w:t xml:space="preserve"> </w:t>
            </w:r>
          </w:p>
        </w:tc>
        <w:tc>
          <w:tcPr>
            <w:tcW w:w="0" w:type="auto"/>
            <w:vAlign w:val="center"/>
            <w:hideMark/>
          </w:tcPr>
          <w:p w:rsidR="00CE1A07" w:rsidRDefault="00CE1A07">
            <w:r>
              <w:t xml:space="preserve">0.17 </w:t>
            </w:r>
          </w:p>
        </w:tc>
        <w:tc>
          <w:tcPr>
            <w:tcW w:w="0" w:type="auto"/>
            <w:vAlign w:val="center"/>
            <w:hideMark/>
          </w:tcPr>
          <w:p w:rsidR="00CE1A07" w:rsidRDefault="00CE1A07"/>
        </w:tc>
      </w:tr>
      <w:tr w:rsidR="00CE1A07" w:rsidTr="00CE1A07">
        <w:trPr>
          <w:tblCellSpacing w:w="15" w:type="dxa"/>
        </w:trPr>
        <w:tc>
          <w:tcPr>
            <w:tcW w:w="0" w:type="auto"/>
            <w:vAlign w:val="center"/>
            <w:hideMark/>
          </w:tcPr>
          <w:p w:rsidR="00CE1A07" w:rsidRDefault="00CE1A07">
            <w:pPr>
              <w:rPr>
                <w:sz w:val="24"/>
                <w:szCs w:val="24"/>
              </w:rPr>
            </w:pPr>
            <w:r>
              <w:rPr>
                <w:rStyle w:val="CodeHTML"/>
              </w:rPr>
              <w:t>Poppler</w:t>
            </w:r>
            <w:r>
              <w:t xml:space="preserve"> </w:t>
            </w:r>
          </w:p>
        </w:tc>
        <w:tc>
          <w:tcPr>
            <w:tcW w:w="0" w:type="auto"/>
            <w:vAlign w:val="center"/>
            <w:hideMark/>
          </w:tcPr>
          <w:p w:rsidR="00CE1A07" w:rsidRDefault="00CE1A07">
            <w:r>
              <w:t xml:space="preserve">0.12.4 </w:t>
            </w:r>
          </w:p>
        </w:tc>
        <w:tc>
          <w:tcPr>
            <w:tcW w:w="0" w:type="auto"/>
            <w:vAlign w:val="center"/>
            <w:hideMark/>
          </w:tcPr>
          <w:p w:rsidR="00CE1A07" w:rsidRDefault="00CE1A07">
            <w:r>
              <w:t xml:space="preserve">(Pdftotext 0.12) </w:t>
            </w:r>
          </w:p>
        </w:tc>
      </w:tr>
    </w:tbl>
    <w:p w:rsidR="00CE1A07" w:rsidRDefault="00CE1A07" w:rsidP="00CE1A07"/>
    <w:p w:rsidR="00CE1A07" w:rsidRDefault="00CE1A07" w:rsidP="00CE1A07">
      <w:pPr>
        <w:pStyle w:val="Titre2"/>
      </w:pPr>
      <w:bookmarkStart w:id="6" w:name="Modules-PHP"/>
      <w:bookmarkStart w:id="7" w:name="_Toc447878895"/>
      <w:bookmarkEnd w:id="6"/>
      <w:r>
        <w:t>Modules PHP</w:t>
      </w:r>
      <w:bookmarkEnd w:id="7"/>
    </w:p>
    <w:p w:rsidR="00CE1A07" w:rsidRDefault="00CE1A07" w:rsidP="00CE1A07">
      <w:pPr>
        <w:numPr>
          <w:ilvl w:val="0"/>
          <w:numId w:val="22"/>
        </w:numPr>
        <w:suppressAutoHyphens w:val="0"/>
        <w:spacing w:before="100" w:beforeAutospacing="1" w:after="100" w:afterAutospacing="1"/>
        <w:jc w:val="left"/>
      </w:pPr>
      <w:r>
        <w:rPr>
          <w:rStyle w:val="CodeHTML"/>
        </w:rPr>
        <w:t>php5-common</w:t>
      </w:r>
    </w:p>
    <w:p w:rsidR="00CE1A07" w:rsidRDefault="00CE1A07" w:rsidP="00CE1A07">
      <w:pPr>
        <w:numPr>
          <w:ilvl w:val="0"/>
          <w:numId w:val="22"/>
        </w:numPr>
        <w:suppressAutoHyphens w:val="0"/>
        <w:spacing w:before="100" w:beforeAutospacing="1" w:after="100" w:afterAutospacing="1"/>
        <w:jc w:val="left"/>
      </w:pPr>
      <w:r>
        <w:rPr>
          <w:rStyle w:val="CodeHTML"/>
        </w:rPr>
        <w:t>php5-gd</w:t>
      </w:r>
    </w:p>
    <w:p w:rsidR="00CE1A07" w:rsidRDefault="00CE1A07" w:rsidP="00CE1A07">
      <w:pPr>
        <w:numPr>
          <w:ilvl w:val="0"/>
          <w:numId w:val="22"/>
        </w:numPr>
        <w:suppressAutoHyphens w:val="0"/>
        <w:spacing w:before="100" w:beforeAutospacing="1" w:after="100" w:afterAutospacing="1"/>
        <w:jc w:val="left"/>
      </w:pPr>
      <w:r>
        <w:rPr>
          <w:rStyle w:val="CodeHTML"/>
        </w:rPr>
        <w:t>php5-imagick</w:t>
      </w:r>
    </w:p>
    <w:p w:rsidR="00CE1A07" w:rsidRDefault="00CE1A07" w:rsidP="00CE1A07">
      <w:pPr>
        <w:numPr>
          <w:ilvl w:val="0"/>
          <w:numId w:val="22"/>
        </w:numPr>
        <w:suppressAutoHyphens w:val="0"/>
        <w:spacing w:before="100" w:beforeAutospacing="1" w:after="100" w:afterAutospacing="1"/>
        <w:jc w:val="left"/>
      </w:pPr>
      <w:r>
        <w:rPr>
          <w:rStyle w:val="CodeHTML"/>
        </w:rPr>
        <w:t>php5-mysql</w:t>
      </w:r>
    </w:p>
    <w:p w:rsidR="00CE1A07" w:rsidRDefault="00CE1A07" w:rsidP="00CE1A07">
      <w:pPr>
        <w:numPr>
          <w:ilvl w:val="0"/>
          <w:numId w:val="22"/>
        </w:numPr>
        <w:suppressAutoHyphens w:val="0"/>
        <w:spacing w:before="100" w:beforeAutospacing="1" w:after="100" w:afterAutospacing="1"/>
        <w:jc w:val="left"/>
      </w:pPr>
      <w:r>
        <w:rPr>
          <w:rStyle w:val="CodeHTML"/>
        </w:rPr>
        <w:t>php5-mcrypt</w:t>
      </w:r>
    </w:p>
    <w:p w:rsidR="00CE1A07" w:rsidRDefault="00CE1A07" w:rsidP="00CE1A07">
      <w:pPr>
        <w:numPr>
          <w:ilvl w:val="0"/>
          <w:numId w:val="22"/>
        </w:numPr>
        <w:suppressAutoHyphens w:val="0"/>
        <w:spacing w:before="100" w:beforeAutospacing="1" w:after="100" w:afterAutospacing="1"/>
        <w:jc w:val="left"/>
      </w:pPr>
      <w:r>
        <w:rPr>
          <w:rStyle w:val="CodeHTML"/>
        </w:rPr>
        <w:t>php5-xdebug</w:t>
      </w:r>
    </w:p>
    <w:p w:rsidR="00CE1A07" w:rsidRDefault="00CE1A07" w:rsidP="00CE1A07">
      <w:pPr>
        <w:numPr>
          <w:ilvl w:val="0"/>
          <w:numId w:val="22"/>
        </w:numPr>
        <w:suppressAutoHyphens w:val="0"/>
        <w:spacing w:before="100" w:beforeAutospacing="1" w:after="100" w:afterAutospacing="1"/>
        <w:jc w:val="left"/>
      </w:pPr>
      <w:r>
        <w:rPr>
          <w:rStyle w:val="CodeHTML"/>
        </w:rPr>
        <w:t>php5-cli</w:t>
      </w:r>
      <w:r>
        <w:t xml:space="preserve"> (si besoin de batch)</w:t>
      </w:r>
    </w:p>
    <w:p w:rsidR="00CE1A07" w:rsidRDefault="00CE1A07" w:rsidP="00CE1A07">
      <w:pPr>
        <w:numPr>
          <w:ilvl w:val="0"/>
          <w:numId w:val="22"/>
        </w:numPr>
        <w:suppressAutoHyphens w:val="0"/>
        <w:spacing w:before="100" w:beforeAutospacing="1" w:after="100" w:afterAutospacing="1"/>
        <w:jc w:val="left"/>
      </w:pPr>
      <w:r>
        <w:rPr>
          <w:rStyle w:val="CodeHTML"/>
        </w:rPr>
        <w:t>php5-mbstring</w:t>
      </w:r>
      <w:r>
        <w:t xml:space="preserve"> (corps)</w:t>
      </w:r>
    </w:p>
    <w:p w:rsidR="00CE1A07" w:rsidRDefault="00CE1A07" w:rsidP="00CE1A07">
      <w:pPr>
        <w:numPr>
          <w:ilvl w:val="0"/>
          <w:numId w:val="22"/>
        </w:numPr>
        <w:suppressAutoHyphens w:val="0"/>
        <w:spacing w:before="100" w:beforeAutospacing="1" w:after="100" w:afterAutospacing="1"/>
        <w:jc w:val="left"/>
      </w:pPr>
      <w:r>
        <w:rPr>
          <w:rStyle w:val="CodeHTML"/>
        </w:rPr>
        <w:t>php5-pdo</w:t>
      </w:r>
      <w:r>
        <w:t xml:space="preserve"> (corps)</w:t>
      </w:r>
    </w:p>
    <w:p w:rsidR="00CE1A07" w:rsidRDefault="00CE1A07" w:rsidP="00CE1A07">
      <w:pPr>
        <w:numPr>
          <w:ilvl w:val="0"/>
          <w:numId w:val="22"/>
        </w:numPr>
        <w:suppressAutoHyphens w:val="0"/>
        <w:spacing w:before="100" w:beforeAutospacing="1" w:after="100" w:afterAutospacing="1"/>
        <w:jc w:val="left"/>
      </w:pPr>
      <w:r>
        <w:rPr>
          <w:rStyle w:val="CodeHTML"/>
        </w:rPr>
        <w:t>php5-pdo-mysql</w:t>
      </w:r>
      <w:r>
        <w:t xml:space="preserve"> (corps)</w:t>
      </w:r>
    </w:p>
    <w:p w:rsidR="00CE1A07" w:rsidRDefault="00CE1A07" w:rsidP="00CE1A07">
      <w:pPr>
        <w:numPr>
          <w:ilvl w:val="0"/>
          <w:numId w:val="22"/>
        </w:numPr>
        <w:suppressAutoHyphens w:val="0"/>
        <w:spacing w:before="100" w:beforeAutospacing="1" w:after="100" w:afterAutospacing="1"/>
        <w:jc w:val="left"/>
      </w:pPr>
      <w:r>
        <w:rPr>
          <w:rStyle w:val="CodeHTML"/>
        </w:rPr>
        <w:t>php5-curl</w:t>
      </w:r>
      <w:r>
        <w:t xml:space="preserve"> (possibilité de récupérer les données Google Analytics des sites.)</w:t>
      </w:r>
    </w:p>
    <w:p w:rsidR="00CE1A07" w:rsidRDefault="00CE1A07" w:rsidP="00CE1A07">
      <w:pPr>
        <w:numPr>
          <w:ilvl w:val="0"/>
          <w:numId w:val="22"/>
        </w:numPr>
        <w:suppressAutoHyphens w:val="0"/>
        <w:spacing w:before="100" w:beforeAutospacing="1" w:after="100" w:afterAutospacing="1"/>
        <w:jc w:val="left"/>
      </w:pPr>
      <w:r>
        <w:rPr>
          <w:rStyle w:val="CodeHTML"/>
        </w:rPr>
        <w:t>php5-ldap</w:t>
      </w:r>
      <w:r>
        <w:t xml:space="preserve"> (si nécessité de gérer des annuaires LDAP)</w:t>
      </w:r>
    </w:p>
    <w:p w:rsidR="00CE1A07" w:rsidRDefault="00CE1A07" w:rsidP="00CE1A07">
      <w:pPr>
        <w:numPr>
          <w:ilvl w:val="0"/>
          <w:numId w:val="23"/>
        </w:numPr>
        <w:suppressAutoHyphens w:val="0"/>
        <w:spacing w:before="100" w:beforeAutospacing="1" w:after="100" w:afterAutospacing="1"/>
        <w:jc w:val="left"/>
      </w:pPr>
      <w:r>
        <w:rPr>
          <w:rStyle w:val="lev"/>
        </w:rPr>
        <w:t>short_open_tag</w:t>
      </w:r>
      <w:r>
        <w:t xml:space="preserve"> = Off</w:t>
      </w:r>
    </w:p>
    <w:p w:rsidR="00CE1A07" w:rsidRDefault="00CE1A07" w:rsidP="00CE1A07">
      <w:pPr>
        <w:numPr>
          <w:ilvl w:val="0"/>
          <w:numId w:val="23"/>
        </w:numPr>
        <w:suppressAutoHyphens w:val="0"/>
        <w:spacing w:before="100" w:beforeAutospacing="1" w:after="100" w:afterAutospacing="1"/>
        <w:jc w:val="left"/>
      </w:pPr>
      <w:r>
        <w:rPr>
          <w:rStyle w:val="lev"/>
        </w:rPr>
        <w:t>include_path</w:t>
      </w:r>
      <w:r>
        <w:t xml:space="preserve"> non utilisé</w:t>
      </w:r>
    </w:p>
    <w:p w:rsidR="00CE1A07" w:rsidRDefault="00CE1A07" w:rsidP="00CE1A07">
      <w:pPr>
        <w:pStyle w:val="NormalWeb"/>
      </w:pPr>
      <w:r>
        <w:lastRenderedPageBreak/>
        <w:t>Avec upload autorisé et support des sessions</w:t>
      </w:r>
    </w:p>
    <w:p w:rsidR="00CE1A07" w:rsidRDefault="00CE1A07" w:rsidP="00CE1A07">
      <w:pPr>
        <w:pStyle w:val="Titre2"/>
      </w:pPr>
      <w:bookmarkStart w:id="8" w:name="Modules-Apache"/>
      <w:bookmarkStart w:id="9" w:name="_Toc447878896"/>
      <w:bookmarkEnd w:id="8"/>
      <w:r>
        <w:t>Modules Apache</w:t>
      </w:r>
      <w:bookmarkEnd w:id="9"/>
    </w:p>
    <w:p w:rsidR="00CE1A07" w:rsidRDefault="00CE1A07" w:rsidP="00CE1A07">
      <w:pPr>
        <w:pStyle w:val="NormalWeb"/>
      </w:pPr>
      <w:r>
        <w:t>En plus des modules installés d'office.</w:t>
      </w:r>
    </w:p>
    <w:p w:rsidR="00CE1A07" w:rsidRDefault="00CE1A07" w:rsidP="00CE1A07">
      <w:pPr>
        <w:numPr>
          <w:ilvl w:val="0"/>
          <w:numId w:val="24"/>
        </w:numPr>
        <w:suppressAutoHyphens w:val="0"/>
        <w:spacing w:before="100" w:beforeAutospacing="1" w:after="100" w:afterAutospacing="1"/>
        <w:jc w:val="left"/>
      </w:pPr>
      <w:r>
        <w:rPr>
          <w:rStyle w:val="CodeHTML"/>
        </w:rPr>
        <w:t>mod_php5</w:t>
      </w:r>
      <w:r>
        <w:t xml:space="preserve"> obligatoire</w:t>
      </w:r>
    </w:p>
    <w:p w:rsidR="00CE1A07" w:rsidRDefault="00CE1A07" w:rsidP="00CE1A07">
      <w:pPr>
        <w:numPr>
          <w:ilvl w:val="0"/>
          <w:numId w:val="24"/>
        </w:numPr>
        <w:suppressAutoHyphens w:val="0"/>
        <w:spacing w:before="100" w:beforeAutospacing="1" w:after="100" w:afterAutospacing="1"/>
        <w:jc w:val="left"/>
      </w:pPr>
      <w:r>
        <w:rPr>
          <w:rStyle w:val="CodeHTML"/>
        </w:rPr>
        <w:t>mod-rewrite</w:t>
      </w:r>
      <w:r>
        <w:t xml:space="preserve"> obligatoire</w:t>
      </w:r>
    </w:p>
    <w:p w:rsidR="00CE1A07" w:rsidRDefault="00CE1A07" w:rsidP="00CE1A07">
      <w:pPr>
        <w:numPr>
          <w:ilvl w:val="0"/>
          <w:numId w:val="24"/>
        </w:numPr>
        <w:suppressAutoHyphens w:val="0"/>
        <w:spacing w:before="100" w:beforeAutospacing="1" w:after="100" w:afterAutospacing="1"/>
        <w:jc w:val="left"/>
      </w:pPr>
      <w:r>
        <w:rPr>
          <w:rStyle w:val="CodeHTML"/>
        </w:rPr>
        <w:t>mod_deflate</w:t>
      </w:r>
      <w:r>
        <w:t xml:space="preserve"> conseillé</w:t>
      </w:r>
    </w:p>
    <w:p w:rsidR="00CE1A07" w:rsidRDefault="00CE1A07" w:rsidP="00CE1A07">
      <w:pPr>
        <w:numPr>
          <w:ilvl w:val="0"/>
          <w:numId w:val="24"/>
        </w:numPr>
        <w:suppressAutoHyphens w:val="0"/>
        <w:spacing w:before="100" w:beforeAutospacing="1" w:after="100" w:afterAutospacing="1"/>
        <w:jc w:val="left"/>
      </w:pPr>
      <w:r>
        <w:rPr>
          <w:rStyle w:val="CodeHTML"/>
        </w:rPr>
        <w:t>mod_gzip</w:t>
      </w:r>
    </w:p>
    <w:p w:rsidR="00CE1A07" w:rsidRDefault="00CE1A07" w:rsidP="00CE1A07">
      <w:pPr>
        <w:pStyle w:val="Titre2"/>
      </w:pPr>
      <w:bookmarkStart w:id="10" w:name="Locales"/>
      <w:bookmarkStart w:id="11" w:name="_Toc447878897"/>
      <w:bookmarkEnd w:id="10"/>
      <w:r>
        <w:t>Locales</w:t>
      </w:r>
      <w:bookmarkEnd w:id="11"/>
    </w:p>
    <w:p w:rsidR="00CE1A07" w:rsidRDefault="00CE1A07" w:rsidP="00CE1A07">
      <w:pPr>
        <w:pStyle w:val="NormalWeb"/>
      </w:pPr>
      <w:r>
        <w:t xml:space="preserve">Installer les local </w:t>
      </w:r>
      <w:r>
        <w:rPr>
          <w:rStyle w:val="CodeHTML"/>
        </w:rPr>
        <w:t>fr_FR</w:t>
      </w:r>
      <w:r>
        <w:t xml:space="preserve"> (avec @euro)</w:t>
      </w:r>
    </w:p>
    <w:p w:rsidR="00CE1A07" w:rsidRDefault="00CE1A07" w:rsidP="00CE1A07">
      <w:pPr>
        <w:pStyle w:val="NormalWeb"/>
      </w:pPr>
      <w:r>
        <w:t xml:space="preserve">Il est aussi nécessaire d'installer la locale </w:t>
      </w:r>
      <w:r>
        <w:rPr>
          <w:rStyle w:val="CodeHTML"/>
        </w:rPr>
        <w:t>en_US.UTF-8</w:t>
      </w:r>
      <w:r>
        <w:t xml:space="preserve"> et de redémarrer apache (commande "</w:t>
      </w:r>
      <w:r>
        <w:rPr>
          <w:rStyle w:val="CodeHTML"/>
        </w:rPr>
        <w:t>dpkg-reconfigure locales</w:t>
      </w:r>
      <w:r>
        <w:t xml:space="preserve">"). </w:t>
      </w:r>
      <w:r>
        <w:br/>
        <w:t xml:space="preserve">Cette locale est utilisé même pour les sites en français pour la constante </w:t>
      </w:r>
      <w:r>
        <w:rPr>
          <w:rStyle w:val="CodeHTML"/>
        </w:rPr>
        <w:t>LC_NUMERIC</w:t>
      </w:r>
      <w:r>
        <w:t xml:space="preserve"> pour avoir des points au lieu des virgules comme séparateur des décimales (très pratique pour les calculs)</w:t>
      </w:r>
    </w:p>
    <w:p w:rsidR="00CE1A07" w:rsidRDefault="00CE1A07" w:rsidP="00CE1A07">
      <w:pPr>
        <w:pStyle w:val="Titre2"/>
      </w:pPr>
      <w:bookmarkStart w:id="12" w:name="Autres-fonctions-php"/>
      <w:bookmarkStart w:id="13" w:name="_Toc447878898"/>
      <w:bookmarkEnd w:id="12"/>
      <w:r>
        <w:t>Autres fonctions php</w:t>
      </w:r>
      <w:bookmarkEnd w:id="13"/>
    </w:p>
    <w:p w:rsidR="00CE1A07" w:rsidRDefault="00CE1A07" w:rsidP="00CE1A07">
      <w:pPr>
        <w:pStyle w:val="NormalWeb"/>
      </w:pPr>
      <w:r>
        <w:t>Parmi les fonctions utilisées par le CMS nous pouvons citer les méthodes "</w:t>
      </w:r>
      <w:r>
        <w:rPr>
          <w:rStyle w:val="CodeHTML"/>
        </w:rPr>
        <w:t>exec</w:t>
      </w:r>
      <w:r>
        <w:t>" et "</w:t>
      </w:r>
      <w:r>
        <w:rPr>
          <w:rStyle w:val="CodeHTML"/>
        </w:rPr>
        <w:t>set_time_limit</w:t>
      </w:r>
      <w:r>
        <w:t>" (module admin seulement)</w:t>
      </w:r>
    </w:p>
    <w:p w:rsidR="00CE1A07" w:rsidRDefault="00CE1A07" w:rsidP="00CE1A07">
      <w:pPr>
        <w:pStyle w:val="Titre2"/>
      </w:pPr>
      <w:bookmarkStart w:id="14" w:name="Sendmail"/>
      <w:bookmarkStart w:id="15" w:name="_Toc447878899"/>
      <w:bookmarkEnd w:id="14"/>
      <w:r>
        <w:t>Sendmail</w:t>
      </w:r>
      <w:bookmarkEnd w:id="15"/>
    </w:p>
    <w:p w:rsidR="00CE1A07" w:rsidRDefault="00CE1A07" w:rsidP="00CE1A07">
      <w:pPr>
        <w:pStyle w:val="NormalWeb"/>
      </w:pPr>
      <w:r>
        <w:t>Le CMS nécessite la présence d'un "</w:t>
      </w:r>
      <w:r>
        <w:rPr>
          <w:rStyle w:val="CodeHTML"/>
        </w:rPr>
        <w:t>Sendmail</w:t>
      </w:r>
      <w:r>
        <w:t xml:space="preserve">" local configuré et d'un serveur </w:t>
      </w:r>
      <w:r>
        <w:rPr>
          <w:rStyle w:val="CodeHTML"/>
        </w:rPr>
        <w:t>SMTP</w:t>
      </w:r>
      <w:r>
        <w:t xml:space="preserve"> accessible.</w:t>
      </w:r>
    </w:p>
    <w:p w:rsidR="00CE1A07" w:rsidRDefault="00CE1A07" w:rsidP="00CE1A07">
      <w:pPr>
        <w:pStyle w:val="Titre1"/>
      </w:pPr>
      <w:bookmarkStart w:id="16" w:name="Ouvertures-réseaux"/>
      <w:bookmarkStart w:id="17" w:name="_Toc447878900"/>
      <w:bookmarkEnd w:id="16"/>
      <w:r>
        <w:t>Ouvertures réseaux</w:t>
      </w:r>
      <w:bookmarkEnd w:id="17"/>
    </w:p>
    <w:p w:rsidR="00CE1A07" w:rsidRDefault="00CE1A07" w:rsidP="00CE1A07">
      <w:pPr>
        <w:pStyle w:val="Titre2"/>
      </w:pPr>
      <w:bookmarkStart w:id="18" w:name="Pixlrcom"/>
      <w:bookmarkStart w:id="19" w:name="_Toc447878901"/>
      <w:bookmarkEnd w:id="18"/>
      <w:r>
        <w:t>Pixlr.com</w:t>
      </w:r>
      <w:bookmarkEnd w:id="19"/>
    </w:p>
    <w:p w:rsidR="00E00515" w:rsidRPr="00E00515" w:rsidRDefault="00E00515" w:rsidP="00E00515">
      <w:r>
        <w:t xml:space="preserve">L'intégration du service en ligne </w:t>
      </w:r>
      <w:hyperlink r:id="rId14" w:history="1">
        <w:r>
          <w:rPr>
            <w:rStyle w:val="CodeHTML"/>
            <w:color w:val="0000FF"/>
            <w:u w:val="single"/>
          </w:rPr>
          <w:t>Pixlr</w:t>
        </w:r>
      </w:hyperlink>
      <w:r>
        <w:t xml:space="preserve"> permettant d'éditer les images de la wébothèque nécessite que le serveur hébergeant le CMS puisse accéder audit service sur le port 80 (</w:t>
      </w:r>
      <w:r>
        <w:rPr>
          <w:rStyle w:val="CodeHTML"/>
        </w:rPr>
        <w:t>*.pixlr.com:80</w:t>
      </w:r>
      <w:r>
        <w:t>) et inversement que le service puisse joindre ledit serveur sur le port 80.</w:t>
      </w:r>
    </w:p>
    <w:p w:rsidR="00CE1A07" w:rsidRDefault="00CE1A07" w:rsidP="00CE1A07">
      <w:pPr>
        <w:pStyle w:val="Titre2"/>
      </w:pPr>
      <w:bookmarkStart w:id="20" w:name="Récupération-des-statistiques-Google-Ana"/>
      <w:bookmarkStart w:id="21" w:name="_Toc447878902"/>
      <w:bookmarkEnd w:id="20"/>
      <w:r>
        <w:t>Récupération des statistiques Google Analytics</w:t>
      </w:r>
      <w:bookmarkEnd w:id="21"/>
    </w:p>
    <w:p w:rsidR="00CE1A07" w:rsidRDefault="00CE1A07" w:rsidP="00CE1A07">
      <w:pPr>
        <w:pStyle w:val="NormalWeb"/>
      </w:pPr>
      <w:r>
        <w:t xml:space="preserve">Suite à l'implémentation des statistiques au sein du </w:t>
      </w:r>
      <w:hyperlink r:id="rId15" w:history="1">
        <w:r>
          <w:rPr>
            <w:rStyle w:val="Lienhypertexte"/>
          </w:rPr>
          <w:t>CMS 6.1.0</w:t>
        </w:r>
      </w:hyperlink>
      <w:r>
        <w:t xml:space="preserve">, il est nécessaire que les ouvertures réseaux vers </w:t>
      </w:r>
      <w:r>
        <w:rPr>
          <w:rStyle w:val="CodeHTML"/>
        </w:rPr>
        <w:t>google.com</w:t>
      </w:r>
      <w:r>
        <w:t xml:space="preserve"> sur le port </w:t>
      </w:r>
      <w:r>
        <w:rPr>
          <w:rStyle w:val="CodeHTML"/>
        </w:rPr>
        <w:t>443</w:t>
      </w:r>
      <w:r>
        <w:t xml:space="preserve"> soient en place depuis et vers le serveur hébergeant le CMS.</w:t>
      </w:r>
    </w:p>
    <w:p w:rsidR="00CE1A07" w:rsidRDefault="00CE1A07" w:rsidP="00CE1A07">
      <w:pPr>
        <w:pStyle w:val="Titre1"/>
      </w:pPr>
      <w:bookmarkStart w:id="22" w:name="Déclaration-du-vhost"/>
      <w:bookmarkStart w:id="23" w:name="_Toc447878903"/>
      <w:bookmarkEnd w:id="22"/>
      <w:r>
        <w:t>Déclaration du vhost</w:t>
      </w:r>
      <w:bookmarkEnd w:id="23"/>
    </w:p>
    <w:p w:rsidR="00CE1A07" w:rsidRDefault="00CE1A07" w:rsidP="00CE1A07">
      <w:pPr>
        <w:pStyle w:val="NormalWeb"/>
      </w:pPr>
      <w:r>
        <w:t>Le CMS ne prenant en charge qu'un nom de domaine par site, il faut veiller à ce que les noms de domaine secondaires (par exemple les versions sans "</w:t>
      </w:r>
      <w:r>
        <w:rPr>
          <w:rStyle w:val="CodeHTML"/>
        </w:rPr>
        <w:t>www</w:t>
      </w:r>
      <w:r>
        <w:t>") soient déclarés comme redirections (de type "</w:t>
      </w:r>
      <w:r>
        <w:rPr>
          <w:rStyle w:val="CodeHTML"/>
        </w:rPr>
        <w:t>301</w:t>
      </w:r>
      <w:r>
        <w:t>") vers le nom de domaine principal.</w:t>
      </w:r>
    </w:p>
    <w:p w:rsidR="00CE1A07" w:rsidRDefault="00CE1A07" w:rsidP="00CE1A07">
      <w:pPr>
        <w:pStyle w:val="Titre2"/>
      </w:pPr>
      <w:bookmarkStart w:id="24" w:name="Règles-de-réécriture-rewrite-rules-et-au"/>
      <w:bookmarkStart w:id="25" w:name="_Toc447878904"/>
      <w:bookmarkEnd w:id="24"/>
      <w:r>
        <w:lastRenderedPageBreak/>
        <w:t>Règles de réécriture (</w:t>
      </w:r>
      <w:r>
        <w:rPr>
          <w:rStyle w:val="CodeHTML"/>
        </w:rPr>
        <w:t>rewrite rules</w:t>
      </w:r>
      <w:r>
        <w:t>) et autres directives Apache</w:t>
      </w:r>
      <w:bookmarkEnd w:id="25"/>
    </w:p>
    <w:p w:rsidR="00CE1A07" w:rsidRDefault="00CE1A07" w:rsidP="00CE1A07">
      <w:pPr>
        <w:pStyle w:val="NormalWeb"/>
      </w:pPr>
      <w:r>
        <w:t>Ci-dessous les régles de ré-écritures (utilisation de [L] et optimisation des Expressions Régulières) et directives Apache à mettre en place au sein du vhost principal.</w:t>
      </w:r>
    </w:p>
    <w:p w:rsidR="00CE1A07" w:rsidRDefault="00CE1A07" w:rsidP="00CE1A07">
      <w:pPr>
        <w:pStyle w:val="NormalWeb"/>
      </w:pPr>
      <w:r>
        <w:t>Attention : bien laisser 'cgi'</w:t>
      </w:r>
    </w:p>
    <w:p w:rsidR="00CE1A07" w:rsidRDefault="00CE1A07" w:rsidP="0077154A">
      <w:pPr>
        <w:pStyle w:val="PrformatHTML"/>
        <w:jc w:val="left"/>
      </w:pPr>
      <w:r>
        <w:t># **********************************</w:t>
      </w:r>
    </w:p>
    <w:p w:rsidR="00CE1A07" w:rsidRDefault="00CE1A07" w:rsidP="0077154A">
      <w:pPr>
        <w:pStyle w:val="PrformatHTML"/>
        <w:jc w:val="left"/>
      </w:pPr>
      <w:r>
        <w:t>RewriteEngine On</w:t>
      </w:r>
    </w:p>
    <w:p w:rsidR="00CE1A07" w:rsidRDefault="00CE1A07" w:rsidP="0077154A">
      <w:pPr>
        <w:pStyle w:val="PrformatHTML"/>
        <w:jc w:val="left"/>
      </w:pPr>
      <w:r>
        <w:t># Si l'url finit par / on enleve</w:t>
      </w:r>
    </w:p>
    <w:p w:rsidR="00CE1A07" w:rsidRDefault="00CE1A07" w:rsidP="0077154A">
      <w:pPr>
        <w:pStyle w:val="PrformatHTML"/>
        <w:jc w:val="left"/>
      </w:pPr>
      <w:r>
        <w:t># RewriteCond %{REQUEST_URI} /$</w:t>
      </w:r>
    </w:p>
    <w:p w:rsidR="00CE1A07" w:rsidRDefault="00CE1A07" w:rsidP="0077154A">
      <w:pPr>
        <w:pStyle w:val="PrformatHTML"/>
        <w:jc w:val="left"/>
      </w:pPr>
      <w:r>
        <w:t># RewriteRule ^/(.*)/$ /$1</w:t>
      </w:r>
    </w:p>
    <w:p w:rsidR="00CE1A07" w:rsidRDefault="00CE1A07" w:rsidP="0077154A">
      <w:pPr>
        <w:pStyle w:val="PrformatHTML"/>
        <w:jc w:val="left"/>
      </w:pPr>
    </w:p>
    <w:p w:rsidR="00CE1A07" w:rsidRDefault="00CE1A07" w:rsidP="0077154A">
      <w:pPr>
        <w:pStyle w:val="PrformatHTML"/>
        <w:jc w:val="left"/>
      </w:pPr>
      <w:r>
        <w:t>Options -Indexes</w:t>
      </w:r>
    </w:p>
    <w:p w:rsidR="00CE1A07" w:rsidRDefault="00CE1A07" w:rsidP="0077154A">
      <w:pPr>
        <w:pStyle w:val="PrformatHTML"/>
        <w:jc w:val="left"/>
      </w:pPr>
    </w:p>
    <w:p w:rsidR="00CE1A07" w:rsidRDefault="00CE1A07" w:rsidP="0077154A">
      <w:pPr>
        <w:pStyle w:val="PrformatHTML"/>
        <w:jc w:val="left"/>
      </w:pPr>
      <w:r>
        <w:t># Mise en place de l'error document</w:t>
      </w:r>
    </w:p>
    <w:p w:rsidR="00CE1A07" w:rsidRDefault="00CE1A07" w:rsidP="0077154A">
      <w:pPr>
        <w:pStyle w:val="PrformatHTML"/>
        <w:jc w:val="left"/>
      </w:pPr>
      <w:r>
        <w:t>ErrorDocument 404 /index.php</w:t>
      </w:r>
    </w:p>
    <w:p w:rsidR="00CE1A07" w:rsidRDefault="00CE1A07" w:rsidP="0077154A">
      <w:pPr>
        <w:pStyle w:val="PrformatHTML"/>
        <w:jc w:val="left"/>
      </w:pPr>
      <w:r>
        <w:t>ErrorDocument 403 /index.php</w:t>
      </w:r>
    </w:p>
    <w:p w:rsidR="00CE1A07" w:rsidRDefault="00CE1A07" w:rsidP="0077154A">
      <w:pPr>
        <w:pStyle w:val="PrformatHTML"/>
        <w:jc w:val="left"/>
      </w:pPr>
    </w:p>
    <w:p w:rsidR="00CE1A07" w:rsidRDefault="00CE1A07" w:rsidP="0077154A">
      <w:pPr>
        <w:pStyle w:val="PrformatHTML"/>
        <w:jc w:val="left"/>
      </w:pPr>
      <w:r>
        <w:t># flux rss</w:t>
      </w:r>
    </w:p>
    <w:p w:rsidR="00CE1A07" w:rsidRDefault="00CE1A07" w:rsidP="0077154A">
      <w:pPr>
        <w:pStyle w:val="PrformatHTML"/>
        <w:jc w:val="left"/>
      </w:pPr>
      <w:r>
        <w:t>RewriteRule ^/(.*)\.rss$ /$1.php  [L] [PT]</w:t>
      </w:r>
    </w:p>
    <w:p w:rsidR="00CE1A07" w:rsidRDefault="00CE1A07" w:rsidP="0077154A">
      <w:pPr>
        <w:pStyle w:val="PrformatHTML"/>
        <w:jc w:val="left"/>
      </w:pPr>
    </w:p>
    <w:p w:rsidR="00CE1A07" w:rsidRDefault="00CE1A07" w:rsidP="0077154A">
      <w:pPr>
        <w:pStyle w:val="PrformatHTML"/>
        <w:jc w:val="left"/>
      </w:pPr>
      <w:r>
        <w:t># sitemap</w:t>
      </w:r>
    </w:p>
    <w:p w:rsidR="00CE1A07" w:rsidRDefault="00CE1A07" w:rsidP="0077154A">
      <w:pPr>
        <w:pStyle w:val="PrformatHTML"/>
        <w:jc w:val="left"/>
      </w:pPr>
      <w:r>
        <w:t>RewriteRule ^/sitemap(.*)\.xml$  /sitemap$1.php  [L] [PT]</w:t>
      </w:r>
    </w:p>
    <w:p w:rsidR="00CE1A07" w:rsidRDefault="00CE1A07" w:rsidP="0077154A">
      <w:pPr>
        <w:pStyle w:val="PrformatHTML"/>
        <w:jc w:val="left"/>
      </w:pPr>
    </w:p>
    <w:p w:rsidR="00CE1A07" w:rsidRDefault="00CE1A07" w:rsidP="0077154A">
      <w:pPr>
        <w:pStyle w:val="PrformatHTML"/>
        <w:jc w:val="left"/>
      </w:pPr>
      <w:r>
        <w:t># detection de page xml</w:t>
      </w:r>
    </w:p>
    <w:p w:rsidR="00CE1A07" w:rsidRDefault="00CE1A07" w:rsidP="0077154A">
      <w:pPr>
        <w:pStyle w:val="PrformatHTML"/>
        <w:jc w:val="left"/>
      </w:pPr>
      <w:r>
        <w:t>RewriteCond %{REQUEST_URI} \.xml$</w:t>
      </w:r>
    </w:p>
    <w:p w:rsidR="00CE1A07" w:rsidRDefault="00CE1A07" w:rsidP="0077154A">
      <w:pPr>
        <w:pStyle w:val="PrformatHTML"/>
        <w:jc w:val="left"/>
      </w:pPr>
      <w:r>
        <w:t>RewriteRule ^(.*)$ /$1 [L] [PT]</w:t>
      </w:r>
    </w:p>
    <w:p w:rsidR="00CE1A07" w:rsidRDefault="00CE1A07" w:rsidP="0077154A">
      <w:pPr>
        <w:pStyle w:val="PrformatHTML"/>
        <w:jc w:val="left"/>
      </w:pPr>
    </w:p>
    <w:p w:rsidR="00CE1A07" w:rsidRDefault="00CE1A07" w:rsidP="0077154A">
      <w:pPr>
        <w:pStyle w:val="PrformatHTML"/>
        <w:jc w:val="left"/>
      </w:pPr>
      <w:r>
        <w:t xml:space="preserve"># si l'url ne contient pas un rep d'appli -&gt; traduite en racine/index.php?[ce qu'il y a après la racine] </w:t>
      </w:r>
    </w:p>
    <w:p w:rsidR="00CE1A07" w:rsidRDefault="00CE1A07" w:rsidP="0077154A">
      <w:pPr>
        <w:pStyle w:val="PrformatHTML"/>
        <w:jc w:val="left"/>
      </w:pPr>
      <w:r>
        <w:t>RewriteCond %{REQUEST_URI} !^/(cgi|rss|cms|eam|externe|tinymce|images|include|formulaire|statistique|uploads|webotheque|phpmyadmin|admin|</w:t>
      </w:r>
      <w:r w:rsidR="00121AA7">
        <w:t>redirection.html|</w:t>
      </w:r>
      <w:r>
        <w:t>index.php)</w:t>
      </w:r>
    </w:p>
    <w:p w:rsidR="00CE1A07" w:rsidRDefault="00CE1A07" w:rsidP="0077154A">
      <w:pPr>
        <w:pStyle w:val="PrformatHTML"/>
        <w:jc w:val="left"/>
      </w:pPr>
      <w:r>
        <w:t>RewriteRule ^/(.*)$ /index.php [PT]</w:t>
      </w:r>
    </w:p>
    <w:p w:rsidR="00CE1A07" w:rsidRDefault="00CE1A07" w:rsidP="0077154A">
      <w:pPr>
        <w:pStyle w:val="PrformatHTML"/>
        <w:jc w:val="left"/>
      </w:pPr>
      <w:r>
        <w:t>#**********************************</w:t>
      </w:r>
    </w:p>
    <w:p w:rsidR="00CE1A07" w:rsidRDefault="00CE1A07" w:rsidP="002D66EA">
      <w:pPr>
        <w:pStyle w:val="Titre2"/>
      </w:pPr>
      <w:bookmarkStart w:id="26" w:name="Déclaration-des-rewrite-rules-dans-un-ht"/>
      <w:bookmarkStart w:id="27" w:name="_Toc447878905"/>
      <w:bookmarkEnd w:id="26"/>
      <w:r>
        <w:t>Déclaration des rewrite rules dans un ".htacess"</w:t>
      </w:r>
      <w:bookmarkEnd w:id="27"/>
    </w:p>
    <w:p w:rsidR="00CE1A07" w:rsidRDefault="00CE1A07" w:rsidP="00CE1A07">
      <w:pPr>
        <w:pStyle w:val="NormalWeb"/>
      </w:pPr>
      <w:r>
        <w:t>Si les règles de réécriture doivent être déclarées dans un fichier "</w:t>
      </w:r>
      <w:r>
        <w:rPr>
          <w:rStyle w:val="CodeHTML"/>
        </w:rPr>
        <w:t>.htacess</w:t>
      </w:r>
      <w:r>
        <w:t>", elles doivent être légèrement adaptées sur le début des déclarations "</w:t>
      </w:r>
      <w:r>
        <w:rPr>
          <w:rStyle w:val="CodeHTML"/>
        </w:rPr>
        <w:t>RewriteRule</w:t>
      </w:r>
      <w:r>
        <w:t xml:space="preserve">" (suppression des </w:t>
      </w:r>
      <w:r>
        <w:rPr>
          <w:rStyle w:val="CodeHTML"/>
        </w:rPr>
        <w:t>/</w:t>
      </w:r>
      <w:r>
        <w:t xml:space="preserve"> initiaux).</w:t>
      </w:r>
    </w:p>
    <w:p w:rsidR="00CE1A07" w:rsidRDefault="00CE1A07" w:rsidP="00CE1A07">
      <w:pPr>
        <w:pStyle w:val="NormalWeb"/>
      </w:pPr>
      <w:r>
        <w:rPr>
          <w:rStyle w:val="lev"/>
        </w:rPr>
        <w:t>Vérifier que le fichier est bien encodé en UTF8 sans BOM</w:t>
      </w:r>
    </w:p>
    <w:p w:rsidR="00CE1A07" w:rsidRDefault="00CE1A07" w:rsidP="00CE1A07">
      <w:pPr>
        <w:pStyle w:val="PrformatHTML"/>
      </w:pPr>
    </w:p>
    <w:p w:rsidR="00CE1A07" w:rsidRDefault="00CE1A07" w:rsidP="00E4467D">
      <w:pPr>
        <w:pStyle w:val="PrformatHTML"/>
        <w:jc w:val="left"/>
      </w:pPr>
      <w:r>
        <w:t>SetEnv PHP_VER 5</w:t>
      </w:r>
    </w:p>
    <w:p w:rsidR="00CE1A07" w:rsidRDefault="00CE1A07" w:rsidP="00E4467D">
      <w:pPr>
        <w:pStyle w:val="PrformatHTML"/>
        <w:jc w:val="left"/>
      </w:pPr>
    </w:p>
    <w:p w:rsidR="00CE1A07" w:rsidRDefault="00CE1A07" w:rsidP="00E4467D">
      <w:pPr>
        <w:pStyle w:val="PrformatHTML"/>
        <w:jc w:val="left"/>
      </w:pPr>
      <w:r>
        <w:t># **********************************</w:t>
      </w:r>
    </w:p>
    <w:p w:rsidR="00CE1A07" w:rsidRDefault="00CE1A07" w:rsidP="00E4467D">
      <w:pPr>
        <w:pStyle w:val="PrformatHTML"/>
        <w:jc w:val="left"/>
      </w:pPr>
      <w:r>
        <w:lastRenderedPageBreak/>
        <w:t>RewriteEngine On</w:t>
      </w:r>
    </w:p>
    <w:p w:rsidR="00CE1A07" w:rsidRDefault="00CE1A07" w:rsidP="00E4467D">
      <w:pPr>
        <w:pStyle w:val="PrformatHTML"/>
        <w:jc w:val="left"/>
      </w:pPr>
    </w:p>
    <w:p w:rsidR="00CE1A07" w:rsidRDefault="00CE1A07" w:rsidP="00E4467D">
      <w:pPr>
        <w:pStyle w:val="PrformatHTML"/>
        <w:jc w:val="left"/>
      </w:pPr>
      <w:r>
        <w:t>Options -Indexes</w:t>
      </w:r>
    </w:p>
    <w:p w:rsidR="00CE1A07" w:rsidRDefault="00CE1A07" w:rsidP="00E4467D">
      <w:pPr>
        <w:pStyle w:val="PrformatHTML"/>
        <w:jc w:val="left"/>
      </w:pPr>
    </w:p>
    <w:p w:rsidR="00CE1A07" w:rsidRDefault="00CE1A07" w:rsidP="00E4467D">
      <w:pPr>
        <w:pStyle w:val="PrformatHTML"/>
        <w:jc w:val="left"/>
      </w:pPr>
      <w:r>
        <w:t># Mise en place de l'error document</w:t>
      </w:r>
    </w:p>
    <w:p w:rsidR="00CE1A07" w:rsidRDefault="00CE1A07" w:rsidP="00E4467D">
      <w:pPr>
        <w:pStyle w:val="PrformatHTML"/>
        <w:jc w:val="left"/>
      </w:pPr>
      <w:r>
        <w:t>ErrorDocument 404 /index.php</w:t>
      </w:r>
    </w:p>
    <w:p w:rsidR="00CE1A07" w:rsidRDefault="00CE1A07" w:rsidP="00E4467D">
      <w:pPr>
        <w:pStyle w:val="PrformatHTML"/>
        <w:jc w:val="left"/>
      </w:pPr>
      <w:r>
        <w:t>ErrorDocument 403 /index.php</w:t>
      </w:r>
    </w:p>
    <w:p w:rsidR="00CE1A07" w:rsidRDefault="00CE1A07" w:rsidP="00E4467D">
      <w:pPr>
        <w:pStyle w:val="PrformatHTML"/>
        <w:jc w:val="left"/>
      </w:pPr>
    </w:p>
    <w:p w:rsidR="00CE1A07" w:rsidRDefault="00CE1A07" w:rsidP="00E4467D">
      <w:pPr>
        <w:pStyle w:val="PrformatHTML"/>
        <w:jc w:val="left"/>
      </w:pPr>
      <w:r>
        <w:t># flux rss</w:t>
      </w:r>
    </w:p>
    <w:p w:rsidR="00CE1A07" w:rsidRDefault="00CE1A07" w:rsidP="00E4467D">
      <w:pPr>
        <w:pStyle w:val="PrformatHTML"/>
        <w:jc w:val="left"/>
      </w:pPr>
      <w:r>
        <w:t>RewriteRule ^(.*)\.rss$ /$1.php  [L] [PT]</w:t>
      </w:r>
    </w:p>
    <w:p w:rsidR="00CE1A07" w:rsidRDefault="00CE1A07" w:rsidP="00E4467D">
      <w:pPr>
        <w:pStyle w:val="PrformatHTML"/>
        <w:jc w:val="left"/>
      </w:pPr>
    </w:p>
    <w:p w:rsidR="00CE1A07" w:rsidRDefault="00CE1A07" w:rsidP="00E4467D">
      <w:pPr>
        <w:pStyle w:val="PrformatHTML"/>
        <w:jc w:val="left"/>
      </w:pPr>
      <w:r>
        <w:t># sitemap</w:t>
      </w:r>
    </w:p>
    <w:p w:rsidR="00CE1A07" w:rsidRDefault="00CE1A07" w:rsidP="00E4467D">
      <w:pPr>
        <w:pStyle w:val="PrformatHTML"/>
        <w:jc w:val="left"/>
      </w:pPr>
      <w:r>
        <w:t>RewriteRule ^sitemap(.*)\.xml$  /sitemap$1.php  [L] [PT]</w:t>
      </w:r>
    </w:p>
    <w:p w:rsidR="00CE1A07" w:rsidRDefault="00CE1A07" w:rsidP="00E4467D">
      <w:pPr>
        <w:pStyle w:val="PrformatHTML"/>
        <w:jc w:val="left"/>
      </w:pPr>
    </w:p>
    <w:p w:rsidR="00CE1A07" w:rsidRDefault="00CE1A07" w:rsidP="00E4467D">
      <w:pPr>
        <w:pStyle w:val="PrformatHTML"/>
        <w:jc w:val="left"/>
      </w:pPr>
      <w:r>
        <w:t># detection de page xml</w:t>
      </w:r>
    </w:p>
    <w:p w:rsidR="00CE1A07" w:rsidRDefault="00CE1A07" w:rsidP="00E4467D">
      <w:pPr>
        <w:pStyle w:val="PrformatHTML"/>
        <w:jc w:val="left"/>
      </w:pPr>
      <w:r>
        <w:t>RewriteCond %{REQUEST_URI} \.xml$</w:t>
      </w:r>
    </w:p>
    <w:p w:rsidR="00CE1A07" w:rsidRDefault="00CE1A07" w:rsidP="00E4467D">
      <w:pPr>
        <w:pStyle w:val="PrformatHTML"/>
        <w:jc w:val="left"/>
      </w:pPr>
      <w:r>
        <w:t>RewriteRule ^(.*)$ /$1 [L] [PT]</w:t>
      </w:r>
    </w:p>
    <w:p w:rsidR="00CE1A07" w:rsidRDefault="00CE1A07" w:rsidP="00E4467D">
      <w:pPr>
        <w:pStyle w:val="PrformatHTML"/>
        <w:jc w:val="left"/>
      </w:pPr>
    </w:p>
    <w:p w:rsidR="00CE1A07" w:rsidRDefault="00CE1A07" w:rsidP="00E4467D">
      <w:pPr>
        <w:pStyle w:val="PrformatHTML"/>
        <w:jc w:val="left"/>
      </w:pPr>
      <w:r>
        <w:t xml:space="preserve"># si l'url ne contient pas un rep d'appli -&gt; traduite en racine/index.php?[ce qu'il y a apres la racine] </w:t>
      </w:r>
    </w:p>
    <w:p w:rsidR="00CE1A07" w:rsidRDefault="00CE1A07" w:rsidP="00E4467D">
      <w:pPr>
        <w:pStyle w:val="PrformatHTML"/>
        <w:jc w:val="left"/>
      </w:pPr>
      <w:r>
        <w:t>RewriteCond %{REQUEST_URI} !^/(cgi|rss|cms|eam|externe|tinymce|images|include|formulaire|statistique|uploads|webotheque|phpmyadmin|admin|</w:t>
      </w:r>
      <w:r w:rsidR="00121AA7">
        <w:t>redirection.html|</w:t>
      </w:r>
      <w:r>
        <w:t>index.php)</w:t>
      </w:r>
    </w:p>
    <w:p w:rsidR="00CE1A07" w:rsidRDefault="00CE1A07" w:rsidP="00E4467D">
      <w:pPr>
        <w:pStyle w:val="PrformatHTML"/>
        <w:jc w:val="left"/>
      </w:pPr>
      <w:r>
        <w:t>RewriteRule ^(.*)$ /index.php [PT]</w:t>
      </w:r>
    </w:p>
    <w:p w:rsidR="00CE1A07" w:rsidRDefault="00CE1A07" w:rsidP="00E4467D">
      <w:pPr>
        <w:pStyle w:val="PrformatHTML"/>
        <w:jc w:val="left"/>
      </w:pPr>
      <w:r>
        <w:t>#**********************************</w:t>
      </w:r>
    </w:p>
    <w:p w:rsidR="00CE1A07" w:rsidRDefault="00CE1A07" w:rsidP="00204C61">
      <w:pPr>
        <w:pStyle w:val="Titre1"/>
      </w:pPr>
      <w:bookmarkStart w:id="28" w:name="Crontab"/>
      <w:bookmarkStart w:id="29" w:name="_Toc447878906"/>
      <w:bookmarkEnd w:id="28"/>
      <w:r w:rsidRPr="002D66EA">
        <w:rPr>
          <w:rStyle w:val="CodeHTML"/>
          <w:rFonts w:ascii="Arial" w:hAnsi="Arial" w:cs="Arial"/>
          <w:sz w:val="28"/>
        </w:rPr>
        <w:t>Crontab</w:t>
      </w:r>
      <w:bookmarkEnd w:id="29"/>
    </w:p>
    <w:p w:rsidR="002D66EA" w:rsidRPr="00C24790" w:rsidRDefault="002D66EA" w:rsidP="00204C61">
      <w:pPr>
        <w:pStyle w:val="Titre2"/>
        <w:rPr>
          <w:lang w:eastAsia="fr-FR"/>
        </w:rPr>
      </w:pPr>
      <w:bookmarkStart w:id="30" w:name="_Toc447878907"/>
      <w:r w:rsidRPr="00C24790">
        <w:rPr>
          <w:lang w:eastAsia="fr-FR"/>
        </w:rPr>
        <w:t>Pour les versions inférieures à la 7.0.2</w:t>
      </w:r>
      <w:bookmarkEnd w:id="30"/>
    </w:p>
    <w:p w:rsidR="002D66EA" w:rsidRPr="00C24790" w:rsidRDefault="002D66EA" w:rsidP="00204C61">
      <w:pPr>
        <w:pStyle w:val="Titre3"/>
        <w:rPr>
          <w:lang w:eastAsia="fr-FR"/>
        </w:rPr>
      </w:pPr>
      <w:bookmarkStart w:id="31" w:name="Mise-en-ligne-et-hors-ligne-des-pages"/>
      <w:bookmarkEnd w:id="31"/>
      <w:r w:rsidRPr="00C24790">
        <w:rPr>
          <w:lang w:eastAsia="fr-FR"/>
        </w:rPr>
        <w:t>Mise en ligne et hors ligne des pages</w:t>
      </w:r>
    </w:p>
    <w:p w:rsidR="002D66EA" w:rsidRPr="00C24790" w:rsidRDefault="002D66EA" w:rsidP="002D66EA">
      <w:pPr>
        <w:spacing w:before="100" w:beforeAutospacing="1" w:after="100" w:afterAutospacing="1"/>
        <w:rPr>
          <w:rFonts w:ascii="Times New Roman" w:hAnsi="Times New Roman"/>
          <w:sz w:val="24"/>
          <w:szCs w:val="24"/>
          <w:lang w:eastAsia="fr-FR"/>
        </w:rPr>
      </w:pPr>
      <w:r w:rsidRPr="00C24790">
        <w:rPr>
          <w:rFonts w:ascii="Times New Roman" w:hAnsi="Times New Roman"/>
          <w:sz w:val="24"/>
          <w:szCs w:val="24"/>
          <w:lang w:eastAsia="fr-FR"/>
        </w:rPr>
        <w:t>Afin de mettre en place la mise en ligne et hors ligne des pages de manière automatique, il est nécessaire d'ajouter une entrée au sein du crontab de l'utilisateur Apache.</w:t>
      </w:r>
    </w:p>
    <w:p w:rsidR="002D66EA" w:rsidRPr="00C24790" w:rsidRDefault="002D66EA" w:rsidP="002D66EA">
      <w:pPr>
        <w:numPr>
          <w:ilvl w:val="0"/>
          <w:numId w:val="30"/>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Le fichier à croner est "</w:t>
      </w:r>
      <w:r w:rsidRPr="00C24790">
        <w:rPr>
          <w:rFonts w:ascii="Courier New" w:hAnsi="Courier New" w:cs="Courier New"/>
          <w:lang w:eastAsia="fr-FR"/>
        </w:rPr>
        <w:t>wwwroot/admin/CRON.php</w:t>
      </w:r>
      <w:r w:rsidRPr="00C24790">
        <w:rPr>
          <w:rFonts w:ascii="Times New Roman" w:hAnsi="Times New Roman"/>
          <w:sz w:val="24"/>
          <w:szCs w:val="24"/>
          <w:lang w:eastAsia="fr-FR"/>
        </w:rPr>
        <w:t xml:space="preserve">" </w:t>
      </w:r>
    </w:p>
    <w:p w:rsidR="002D66EA" w:rsidRPr="00C24790" w:rsidRDefault="002D66EA" w:rsidP="002D66EA">
      <w:pPr>
        <w:numPr>
          <w:ilvl w:val="0"/>
          <w:numId w:val="30"/>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L'utilisateur doit avoir les droits d'écriture sur le répertoire "</w:t>
      </w:r>
      <w:r w:rsidRPr="00C24790">
        <w:rPr>
          <w:rFonts w:ascii="Courier New" w:hAnsi="Courier New" w:cs="Courier New"/>
          <w:lang w:eastAsia="fr-FR"/>
        </w:rPr>
        <w:t>wwwroot/admin/logs</w:t>
      </w:r>
      <w:r w:rsidRPr="00C24790">
        <w:rPr>
          <w:rFonts w:ascii="Times New Roman" w:hAnsi="Times New Roman"/>
          <w:sz w:val="24"/>
          <w:szCs w:val="24"/>
          <w:lang w:eastAsia="fr-FR"/>
        </w:rPr>
        <w:t>" afin de générer les logs correspondants</w:t>
      </w:r>
    </w:p>
    <w:p w:rsidR="002D66EA" w:rsidRPr="00C24790" w:rsidRDefault="002D66EA" w:rsidP="002D66EA">
      <w:pPr>
        <w:numPr>
          <w:ilvl w:val="0"/>
          <w:numId w:val="30"/>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Préalablement à l’exécution dudit fichier php, il est nécessaire de positionner cet utilisateur dans ce répertoire</w:t>
      </w:r>
    </w:p>
    <w:p w:rsidR="002D66EA" w:rsidRPr="00C24790" w:rsidRDefault="002D66EA" w:rsidP="002D66EA">
      <w:pPr>
        <w:numPr>
          <w:ilvl w:val="0"/>
          <w:numId w:val="30"/>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L’exécution doit avoir lieu tous les jours à 00h30</w:t>
      </w:r>
    </w:p>
    <w:p w:rsidR="002D66EA" w:rsidRPr="00C24790" w:rsidRDefault="002D66EA" w:rsidP="002D66EA">
      <w:pPr>
        <w:spacing w:before="100" w:beforeAutospacing="1" w:after="100" w:afterAutospacing="1"/>
        <w:rPr>
          <w:rFonts w:ascii="Times New Roman" w:hAnsi="Times New Roman"/>
          <w:sz w:val="24"/>
          <w:szCs w:val="24"/>
          <w:lang w:eastAsia="fr-FR"/>
        </w:rPr>
      </w:pPr>
      <w:r w:rsidRPr="00C24790">
        <w:rPr>
          <w:rFonts w:ascii="Times New Roman" w:hAnsi="Times New Roman"/>
          <w:sz w:val="24"/>
          <w:szCs w:val="24"/>
          <w:lang w:eastAsia="fr-FR"/>
        </w:rPr>
        <w:t>Voici pour exemple, la ligne à renseigner :</w:t>
      </w:r>
    </w:p>
    <w:p w:rsidR="002D66EA" w:rsidRPr="00C24790" w:rsidRDefault="002D66EA" w:rsidP="005816CD">
      <w:pPr>
        <w:spacing w:after="100"/>
        <w:jc w:val="left"/>
        <w:rPr>
          <w:rFonts w:ascii="Times New Roman" w:hAnsi="Times New Roman"/>
          <w:sz w:val="24"/>
          <w:szCs w:val="24"/>
          <w:lang w:eastAsia="fr-FR"/>
        </w:rPr>
      </w:pPr>
      <w:r w:rsidRPr="00C24790">
        <w:rPr>
          <w:rFonts w:ascii="Courier New" w:hAnsi="Courier New" w:cs="Courier New"/>
          <w:lang w:eastAsia="fr-FR"/>
        </w:rPr>
        <w:t>30 00 * * * www-data cd /home/wwwroot/XXX/admin/ &amp;&amp; php5 /home/wwwroot/XXX/admin/CRON.php &gt; /home/wwwroot/XXX/admin/logs/cron.log 2&gt;&amp;1</w:t>
      </w:r>
      <w:r w:rsidRPr="00C24790">
        <w:rPr>
          <w:rFonts w:ascii="Times New Roman" w:hAnsi="Times New Roman"/>
          <w:sz w:val="24"/>
          <w:szCs w:val="24"/>
          <w:lang w:eastAsia="fr-FR"/>
        </w:rPr>
        <w:t xml:space="preserve"> </w:t>
      </w:r>
    </w:p>
    <w:p w:rsidR="002D66EA" w:rsidRPr="00C24790" w:rsidRDefault="002D66EA" w:rsidP="00204C61">
      <w:pPr>
        <w:pStyle w:val="Titre3"/>
        <w:rPr>
          <w:lang w:eastAsia="fr-FR"/>
        </w:rPr>
      </w:pPr>
      <w:bookmarkStart w:id="32" w:name="Agrégation-des-données-statistiques"/>
      <w:bookmarkEnd w:id="32"/>
      <w:r w:rsidRPr="00C24790">
        <w:rPr>
          <w:lang w:eastAsia="fr-FR"/>
        </w:rPr>
        <w:lastRenderedPageBreak/>
        <w:t>Agrégation des données statistiques</w:t>
      </w:r>
    </w:p>
    <w:p w:rsidR="002D66EA" w:rsidRPr="00C24790" w:rsidRDefault="002D66EA" w:rsidP="002D66EA">
      <w:pPr>
        <w:spacing w:before="100" w:beforeAutospacing="1" w:after="100" w:afterAutospacing="1"/>
        <w:rPr>
          <w:rFonts w:ascii="Times New Roman" w:hAnsi="Times New Roman"/>
          <w:sz w:val="24"/>
          <w:szCs w:val="24"/>
          <w:lang w:eastAsia="fr-FR"/>
        </w:rPr>
      </w:pPr>
      <w:r w:rsidRPr="00C24790">
        <w:rPr>
          <w:rFonts w:ascii="Times New Roman" w:hAnsi="Times New Roman"/>
          <w:sz w:val="24"/>
          <w:szCs w:val="24"/>
          <w:lang w:eastAsia="fr-FR"/>
        </w:rPr>
        <w:t>Afin d'agréger les données statistiques et de l'activité au sein de la contribution du CMS il est nécessaire d'ajouter deux entrées au crontab de l'utilisateur Apache.</w:t>
      </w:r>
    </w:p>
    <w:p w:rsidR="002D66EA" w:rsidRPr="00C24790" w:rsidRDefault="002D66EA" w:rsidP="002D66EA">
      <w:pPr>
        <w:numPr>
          <w:ilvl w:val="0"/>
          <w:numId w:val="31"/>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Les fichiers à croner sont "</w:t>
      </w:r>
      <w:r w:rsidRPr="00C24790">
        <w:rPr>
          <w:rFonts w:ascii="Courier New" w:hAnsi="Courier New" w:cs="Courier New"/>
          <w:lang w:eastAsia="fr-FR"/>
        </w:rPr>
        <w:t>wwwroot/admin/CRON_statistique_bo.php</w:t>
      </w:r>
      <w:r w:rsidRPr="00C24790">
        <w:rPr>
          <w:rFonts w:ascii="Times New Roman" w:hAnsi="Times New Roman"/>
          <w:sz w:val="24"/>
          <w:szCs w:val="24"/>
          <w:lang w:eastAsia="fr-FR"/>
        </w:rPr>
        <w:t>" et "</w:t>
      </w:r>
      <w:r w:rsidRPr="00C24790">
        <w:rPr>
          <w:rFonts w:ascii="Courier New" w:hAnsi="Courier New" w:cs="Courier New"/>
          <w:lang w:eastAsia="fr-FR"/>
        </w:rPr>
        <w:t>wwwroot/admin/CRON_statistique_visite.php</w:t>
      </w:r>
      <w:r w:rsidRPr="00C24790">
        <w:rPr>
          <w:rFonts w:ascii="Times New Roman" w:hAnsi="Times New Roman"/>
          <w:sz w:val="24"/>
          <w:szCs w:val="24"/>
          <w:lang w:eastAsia="fr-FR"/>
        </w:rPr>
        <w:t xml:space="preserve">" </w:t>
      </w:r>
    </w:p>
    <w:p w:rsidR="002D66EA" w:rsidRPr="00C24790" w:rsidRDefault="002D66EA" w:rsidP="002D66EA">
      <w:pPr>
        <w:numPr>
          <w:ilvl w:val="0"/>
          <w:numId w:val="31"/>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L'utilisateur doit avoir les droits d'écriture sur le répertoire "</w:t>
      </w:r>
      <w:r w:rsidRPr="00C24790">
        <w:rPr>
          <w:rFonts w:ascii="Courier New" w:hAnsi="Courier New" w:cs="Courier New"/>
          <w:lang w:eastAsia="fr-FR"/>
        </w:rPr>
        <w:t>wwwroot/admin/logs</w:t>
      </w:r>
      <w:r w:rsidRPr="00C24790">
        <w:rPr>
          <w:rFonts w:ascii="Times New Roman" w:hAnsi="Times New Roman"/>
          <w:sz w:val="24"/>
          <w:szCs w:val="24"/>
          <w:lang w:eastAsia="fr-FR"/>
        </w:rPr>
        <w:t>" afin de générer les logs correspondants</w:t>
      </w:r>
    </w:p>
    <w:p w:rsidR="002D66EA" w:rsidRPr="00C24790" w:rsidRDefault="002D66EA" w:rsidP="002D66EA">
      <w:pPr>
        <w:numPr>
          <w:ilvl w:val="0"/>
          <w:numId w:val="31"/>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Préalablement à l’exécution desdits fichiers php, il est nécessaire de positionner cet utilisateur dans ce répertoire</w:t>
      </w:r>
    </w:p>
    <w:p w:rsidR="002D66EA" w:rsidRPr="00C24790" w:rsidRDefault="002D66EA" w:rsidP="002D66EA">
      <w:pPr>
        <w:numPr>
          <w:ilvl w:val="0"/>
          <w:numId w:val="31"/>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L’exécution doit avoir lieu tous les jours à 00h30</w:t>
      </w:r>
    </w:p>
    <w:p w:rsidR="002D66EA" w:rsidRPr="00C24790" w:rsidRDefault="002D66EA" w:rsidP="002D66EA">
      <w:pPr>
        <w:spacing w:before="100" w:beforeAutospacing="1" w:after="100" w:afterAutospacing="1"/>
        <w:rPr>
          <w:rFonts w:ascii="Times New Roman" w:hAnsi="Times New Roman"/>
          <w:sz w:val="24"/>
          <w:szCs w:val="24"/>
          <w:lang w:eastAsia="fr-FR"/>
        </w:rPr>
      </w:pPr>
      <w:r w:rsidRPr="00C24790">
        <w:rPr>
          <w:rFonts w:ascii="Times New Roman" w:hAnsi="Times New Roman"/>
          <w:sz w:val="24"/>
          <w:szCs w:val="24"/>
          <w:lang w:eastAsia="fr-FR"/>
        </w:rPr>
        <w:t>Voici pour exemple, les lignes à renseigner :</w:t>
      </w:r>
    </w:p>
    <w:p w:rsidR="002D66EA" w:rsidRPr="00C24790" w:rsidRDefault="002D66EA" w:rsidP="005816CD">
      <w:pPr>
        <w:spacing w:after="100"/>
        <w:jc w:val="left"/>
        <w:rPr>
          <w:rFonts w:ascii="Times New Roman" w:hAnsi="Times New Roman"/>
          <w:sz w:val="24"/>
          <w:szCs w:val="24"/>
          <w:lang w:eastAsia="fr-FR"/>
        </w:rPr>
      </w:pPr>
      <w:r w:rsidRPr="00C24790">
        <w:rPr>
          <w:rFonts w:ascii="Courier New" w:hAnsi="Courier New" w:cs="Courier New"/>
          <w:lang w:eastAsia="fr-FR"/>
        </w:rPr>
        <w:t>30 00 * * * www-data cd /home/wwwroot/XXX/admin/ &amp;&amp; php5 /home/wwwroot/XXX/admin/CRON_statistique_bo.php &gt; /home/wwwroot/XXX/admin/logs/CRON_statistique_bo.log 2&gt;&amp;1</w:t>
      </w:r>
      <w:r w:rsidRPr="00C24790">
        <w:rPr>
          <w:rFonts w:ascii="Times New Roman" w:hAnsi="Times New Roman"/>
          <w:sz w:val="24"/>
          <w:szCs w:val="24"/>
          <w:lang w:eastAsia="fr-FR"/>
        </w:rPr>
        <w:br/>
      </w:r>
      <w:r w:rsidRPr="00C24790">
        <w:rPr>
          <w:rFonts w:ascii="Courier New" w:hAnsi="Courier New" w:cs="Courier New"/>
          <w:lang w:eastAsia="fr-FR"/>
        </w:rPr>
        <w:t>30 00 * * * www-data cd /home/wwwroot/XXX/admin/ &amp;&amp; php5 /home/wwwroot/XXX/admin/CRON_statistique_visite.php &gt; /home/wwwroot/XXX/admin/logs/CRON_statistique_visite.log 2&gt;&amp;1</w:t>
      </w:r>
      <w:r w:rsidRPr="00C24790">
        <w:rPr>
          <w:rFonts w:ascii="Times New Roman" w:hAnsi="Times New Roman"/>
          <w:sz w:val="24"/>
          <w:szCs w:val="24"/>
          <w:lang w:eastAsia="fr-FR"/>
        </w:rPr>
        <w:t xml:space="preserve"> </w:t>
      </w:r>
    </w:p>
    <w:p w:rsidR="002D66EA" w:rsidRPr="00C24790" w:rsidRDefault="002D66EA" w:rsidP="00204C61">
      <w:pPr>
        <w:pStyle w:val="Titre2"/>
        <w:rPr>
          <w:lang w:eastAsia="fr-FR"/>
        </w:rPr>
      </w:pPr>
      <w:bookmarkStart w:id="33" w:name="A-partir-de-la-702"/>
      <w:bookmarkStart w:id="34" w:name="_Toc447878908"/>
      <w:bookmarkEnd w:id="33"/>
      <w:r w:rsidRPr="00C24790">
        <w:rPr>
          <w:lang w:eastAsia="fr-FR"/>
        </w:rPr>
        <w:t>A partir de la 7.0.2</w:t>
      </w:r>
      <w:bookmarkEnd w:id="34"/>
    </w:p>
    <w:p w:rsidR="002D66EA" w:rsidRPr="00C24790" w:rsidRDefault="002D66EA" w:rsidP="002D66EA">
      <w:pPr>
        <w:spacing w:before="100" w:beforeAutospacing="1" w:after="100" w:afterAutospacing="1"/>
        <w:rPr>
          <w:rFonts w:ascii="Times New Roman" w:hAnsi="Times New Roman"/>
          <w:sz w:val="24"/>
          <w:szCs w:val="24"/>
          <w:lang w:eastAsia="fr-FR"/>
        </w:rPr>
      </w:pPr>
      <w:r w:rsidRPr="00C24790">
        <w:rPr>
          <w:rFonts w:ascii="Times New Roman" w:hAnsi="Times New Roman"/>
          <w:sz w:val="24"/>
          <w:szCs w:val="24"/>
          <w:lang w:eastAsia="fr-FR"/>
        </w:rPr>
        <w:t xml:space="preserve">A partir du </w:t>
      </w:r>
      <w:r w:rsidRPr="00267D47">
        <w:rPr>
          <w:rFonts w:ascii="Times New Roman" w:hAnsi="Times New Roman"/>
          <w:sz w:val="24"/>
          <w:szCs w:val="24"/>
          <w:lang w:eastAsia="fr-FR"/>
        </w:rPr>
        <w:t>CMS 7.0.2</w:t>
      </w:r>
      <w:r w:rsidRPr="00C24790">
        <w:rPr>
          <w:rFonts w:ascii="Times New Roman" w:hAnsi="Times New Roman"/>
          <w:sz w:val="24"/>
          <w:szCs w:val="24"/>
          <w:lang w:eastAsia="fr-FR"/>
        </w:rPr>
        <w:t>, une tâche planifiée unique peut être mise en place. Cette tâche pouvant être exécutée toutes les 30 mn selon les modalités ci-dessous :</w:t>
      </w:r>
    </w:p>
    <w:p w:rsidR="002D66EA" w:rsidRPr="00C24790" w:rsidRDefault="002D66EA" w:rsidP="002D66EA">
      <w:pPr>
        <w:numPr>
          <w:ilvl w:val="0"/>
          <w:numId w:val="32"/>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Le fichier à croner est "</w:t>
      </w:r>
      <w:r w:rsidRPr="00C24790">
        <w:rPr>
          <w:rFonts w:ascii="Courier New" w:hAnsi="Courier New" w:cs="Courier New"/>
          <w:lang w:eastAsia="fr-FR"/>
        </w:rPr>
        <w:t>wwwroot/admin/CRON_CMS.php</w:t>
      </w:r>
      <w:r w:rsidRPr="00C24790">
        <w:rPr>
          <w:rFonts w:ascii="Times New Roman" w:hAnsi="Times New Roman"/>
          <w:sz w:val="24"/>
          <w:szCs w:val="24"/>
          <w:lang w:eastAsia="fr-FR"/>
        </w:rPr>
        <w:t xml:space="preserve">" </w:t>
      </w:r>
    </w:p>
    <w:p w:rsidR="002D66EA" w:rsidRPr="00C24790" w:rsidRDefault="002D66EA" w:rsidP="002D66EA">
      <w:pPr>
        <w:numPr>
          <w:ilvl w:val="0"/>
          <w:numId w:val="32"/>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L'utilisateur doit avoir les droits d'écriture sur le répertoire "</w:t>
      </w:r>
      <w:r w:rsidRPr="00C24790">
        <w:rPr>
          <w:rFonts w:ascii="Courier New" w:hAnsi="Courier New" w:cs="Courier New"/>
          <w:lang w:eastAsia="fr-FR"/>
        </w:rPr>
        <w:t>wwwroot/admin/logs</w:t>
      </w:r>
      <w:r w:rsidRPr="00C24790">
        <w:rPr>
          <w:rFonts w:ascii="Times New Roman" w:hAnsi="Times New Roman"/>
          <w:sz w:val="24"/>
          <w:szCs w:val="24"/>
          <w:lang w:eastAsia="fr-FR"/>
        </w:rPr>
        <w:t>" afin de générer les logs journaliers correspondants</w:t>
      </w:r>
    </w:p>
    <w:p w:rsidR="002D66EA" w:rsidRPr="00C24790" w:rsidRDefault="002D66EA" w:rsidP="002D66EA">
      <w:pPr>
        <w:numPr>
          <w:ilvl w:val="0"/>
          <w:numId w:val="32"/>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Préalablement à l’exécution dudit fichier php, il est nécessaire de positionner cet utilisateur dans ce répertoire</w:t>
      </w:r>
    </w:p>
    <w:p w:rsidR="002D66EA" w:rsidRPr="00C24790" w:rsidRDefault="002D66EA" w:rsidP="002D66EA">
      <w:pPr>
        <w:numPr>
          <w:ilvl w:val="0"/>
          <w:numId w:val="32"/>
        </w:numPr>
        <w:suppressAutoHyphens w:val="0"/>
        <w:spacing w:before="100" w:beforeAutospacing="1" w:after="100" w:afterAutospacing="1"/>
        <w:jc w:val="left"/>
        <w:rPr>
          <w:rFonts w:ascii="Times New Roman" w:hAnsi="Times New Roman"/>
          <w:sz w:val="24"/>
          <w:szCs w:val="24"/>
          <w:lang w:eastAsia="fr-FR"/>
        </w:rPr>
      </w:pPr>
      <w:r w:rsidRPr="00C24790">
        <w:rPr>
          <w:rFonts w:ascii="Times New Roman" w:hAnsi="Times New Roman"/>
          <w:sz w:val="24"/>
          <w:szCs w:val="24"/>
          <w:lang w:eastAsia="fr-FR"/>
        </w:rPr>
        <w:t>L’exécution doit avoir lieu toutes les 30mn.</w:t>
      </w:r>
    </w:p>
    <w:p w:rsidR="002D66EA" w:rsidRPr="00C24790" w:rsidRDefault="002D66EA" w:rsidP="002D66EA">
      <w:pPr>
        <w:spacing w:before="100" w:beforeAutospacing="1" w:after="100" w:afterAutospacing="1"/>
        <w:rPr>
          <w:rFonts w:ascii="Times New Roman" w:hAnsi="Times New Roman"/>
          <w:sz w:val="24"/>
          <w:szCs w:val="24"/>
          <w:lang w:eastAsia="fr-FR"/>
        </w:rPr>
      </w:pPr>
      <w:r w:rsidRPr="00C24790">
        <w:rPr>
          <w:rFonts w:ascii="Times New Roman" w:hAnsi="Times New Roman"/>
          <w:sz w:val="24"/>
          <w:szCs w:val="24"/>
          <w:lang w:eastAsia="fr-FR"/>
        </w:rPr>
        <w:t>Par défaut, cette tâche réalisera les même traitements qu'au sein des versions précédentes (mise en ligne des pages et agrégation des données statistiques) selon les même conditions</w:t>
      </w:r>
    </w:p>
    <w:p w:rsidR="002D66EA" w:rsidRPr="00C24790" w:rsidRDefault="002D66EA" w:rsidP="002D66EA">
      <w:pPr>
        <w:spacing w:before="100" w:beforeAutospacing="1" w:after="100" w:afterAutospacing="1"/>
        <w:rPr>
          <w:rFonts w:ascii="Times New Roman" w:hAnsi="Times New Roman"/>
          <w:sz w:val="24"/>
          <w:szCs w:val="24"/>
          <w:lang w:eastAsia="fr-FR"/>
        </w:rPr>
      </w:pPr>
      <w:r w:rsidRPr="00C24790">
        <w:rPr>
          <w:rFonts w:ascii="Times New Roman" w:hAnsi="Times New Roman"/>
          <w:sz w:val="24"/>
          <w:szCs w:val="24"/>
          <w:lang w:eastAsia="fr-FR"/>
        </w:rPr>
        <w:t>Voici pour exemple, les lignes à renseigner :</w:t>
      </w:r>
    </w:p>
    <w:p w:rsidR="002D66EA" w:rsidRPr="00C24790" w:rsidRDefault="002D66EA" w:rsidP="005816CD">
      <w:pPr>
        <w:spacing w:after="100"/>
        <w:jc w:val="left"/>
        <w:rPr>
          <w:rFonts w:ascii="Times New Roman" w:hAnsi="Times New Roman"/>
          <w:sz w:val="24"/>
          <w:szCs w:val="24"/>
          <w:lang w:eastAsia="fr-FR"/>
        </w:rPr>
      </w:pPr>
      <w:r w:rsidRPr="00C24790">
        <w:rPr>
          <w:rFonts w:ascii="Courier New" w:hAnsi="Courier New" w:cs="Courier New"/>
          <w:lang w:eastAsia="fr-FR"/>
        </w:rPr>
        <w:t>*/30 * * * * www-data cd /home/wwwroot/XXXX/admin/ &amp;&amp; php5 ./CRON_CMS.php &gt;&gt; /home/wwwroot/XXXX/admin/logs/CRON_$(date +\%Y_\%m_\%d).log 2&gt;&amp;1</w:t>
      </w:r>
      <w:r w:rsidRPr="00C24790">
        <w:rPr>
          <w:rFonts w:ascii="Times New Roman" w:hAnsi="Times New Roman"/>
          <w:sz w:val="24"/>
          <w:szCs w:val="24"/>
          <w:lang w:eastAsia="fr-FR"/>
        </w:rPr>
        <w:t xml:space="preserve"> </w:t>
      </w:r>
    </w:p>
    <w:p w:rsidR="002D66EA" w:rsidRDefault="002D66EA" w:rsidP="002D66EA"/>
    <w:p w:rsidR="00CE1A07" w:rsidRDefault="00CE1A07" w:rsidP="004A6BFC">
      <w:pPr>
        <w:jc w:val="left"/>
      </w:pPr>
      <w:r>
        <w:t xml:space="preserve"> </w:t>
      </w:r>
    </w:p>
    <w:p w:rsidR="00E80444" w:rsidRPr="00E80444" w:rsidRDefault="00E80444" w:rsidP="00E80444">
      <w:pPr>
        <w:rPr>
          <w:lang w:eastAsia="fr-FR"/>
        </w:rPr>
      </w:pPr>
    </w:p>
    <w:p w:rsidR="00A9738A" w:rsidRDefault="00A9738A" w:rsidP="00A9738A">
      <w:pPr>
        <w:pStyle w:val="Titre1"/>
      </w:pPr>
      <w:bookmarkStart w:id="35" w:name="_Toc447878909"/>
      <w:r>
        <w:t>Récupération des sources</w:t>
      </w:r>
      <w:bookmarkEnd w:id="35"/>
    </w:p>
    <w:p w:rsidR="00A9738A" w:rsidRDefault="00A9738A" w:rsidP="00F115B4">
      <w:pPr>
        <w:rPr>
          <w:color w:val="000000"/>
        </w:rPr>
      </w:pPr>
    </w:p>
    <w:p w:rsidR="004965E8" w:rsidRDefault="00A9738A" w:rsidP="00F115B4">
      <w:pPr>
        <w:rPr>
          <w:color w:val="000000"/>
        </w:rPr>
      </w:pPr>
      <w:r>
        <w:rPr>
          <w:color w:val="000000"/>
        </w:rPr>
        <w:t xml:space="preserve">La procédure d’installation </w:t>
      </w:r>
      <w:r w:rsidR="004965E8">
        <w:rPr>
          <w:color w:val="000000"/>
        </w:rPr>
        <w:t xml:space="preserve">ou de mise à jour </w:t>
      </w:r>
      <w:r w:rsidR="00E75690">
        <w:rPr>
          <w:color w:val="000000"/>
        </w:rPr>
        <w:t>d’un CMS</w:t>
      </w:r>
      <w:r>
        <w:rPr>
          <w:color w:val="000000"/>
        </w:rPr>
        <w:t xml:space="preserve"> est automatisée </w:t>
      </w:r>
      <w:r w:rsidR="004965E8">
        <w:rPr>
          <w:color w:val="000000"/>
        </w:rPr>
        <w:t xml:space="preserve">sur une grande partie. Cette procédure automatisée est réalisée par un module associé du CMS. Ce module </w:t>
      </w:r>
      <w:r w:rsidR="00335B8B">
        <w:rPr>
          <w:color w:val="000000"/>
        </w:rPr>
        <w:t>nommé</w:t>
      </w:r>
      <w:r w:rsidR="004965E8">
        <w:rPr>
          <w:color w:val="000000"/>
        </w:rPr>
        <w:t xml:space="preserve"> « module Admin » intègre un moteur d’installation et de mise à jour de l’ensemble des modules dont le noyau du CMS.</w:t>
      </w:r>
    </w:p>
    <w:p w:rsidR="00074D4B" w:rsidRDefault="00074D4B" w:rsidP="00F115B4">
      <w:pPr>
        <w:rPr>
          <w:color w:val="000000"/>
        </w:rPr>
      </w:pPr>
    </w:p>
    <w:p w:rsidR="004965E8" w:rsidRDefault="00335B8B" w:rsidP="00F115B4">
      <w:pPr>
        <w:rPr>
          <w:color w:val="000000"/>
        </w:rPr>
      </w:pPr>
      <w:r>
        <w:rPr>
          <w:color w:val="000000"/>
        </w:rPr>
        <w:t>Pour réaliser l’installation du CMS, i</w:t>
      </w:r>
      <w:r w:rsidR="00E914BD">
        <w:rPr>
          <w:color w:val="000000"/>
        </w:rPr>
        <w:t>l convient donc de récupérer au minimum les source</w:t>
      </w:r>
      <w:r w:rsidR="00984A87">
        <w:rPr>
          <w:color w:val="000000"/>
        </w:rPr>
        <w:t>s</w:t>
      </w:r>
      <w:r w:rsidR="00E914BD">
        <w:rPr>
          <w:color w:val="000000"/>
        </w:rPr>
        <w:t xml:space="preserve"> du noyau </w:t>
      </w:r>
      <w:r w:rsidR="00560B8F">
        <w:rPr>
          <w:color w:val="000000"/>
        </w:rPr>
        <w:t>lui-même</w:t>
      </w:r>
      <w:r w:rsidR="00E914BD">
        <w:rPr>
          <w:color w:val="000000"/>
        </w:rPr>
        <w:t xml:space="preserve"> et celle</w:t>
      </w:r>
      <w:r w:rsidR="0078598F">
        <w:rPr>
          <w:color w:val="000000"/>
        </w:rPr>
        <w:t>s</w:t>
      </w:r>
      <w:r w:rsidR="00E914BD">
        <w:rPr>
          <w:color w:val="000000"/>
        </w:rPr>
        <w:t xml:space="preserve"> de ce module</w:t>
      </w:r>
      <w:r>
        <w:rPr>
          <w:color w:val="000000"/>
        </w:rPr>
        <w:t xml:space="preserve"> Admin</w:t>
      </w:r>
      <w:r w:rsidR="00E914BD">
        <w:rPr>
          <w:color w:val="000000"/>
        </w:rPr>
        <w:t xml:space="preserve"> dans une version compatible.</w:t>
      </w:r>
    </w:p>
    <w:p w:rsidR="00E914BD" w:rsidRDefault="00E914BD" w:rsidP="00F115B4">
      <w:pPr>
        <w:rPr>
          <w:color w:val="000000"/>
        </w:rPr>
      </w:pPr>
    </w:p>
    <w:p w:rsidR="00C62EB5" w:rsidRDefault="00C62EB5" w:rsidP="00C62EB5">
      <w:pPr>
        <w:pStyle w:val="Titre1"/>
      </w:pPr>
      <w:bookmarkStart w:id="36" w:name="_Toc447878910"/>
      <w:r>
        <w:t>Documentations</w:t>
      </w:r>
      <w:bookmarkEnd w:id="36"/>
    </w:p>
    <w:p w:rsidR="00C62EB5" w:rsidRDefault="00E75690" w:rsidP="00C62EB5">
      <w:r>
        <w:t>Le CMS et l’ensemble de</w:t>
      </w:r>
      <w:r w:rsidR="00C62EB5">
        <w:t xml:space="preserve"> ses modules proposent des éléments de documentation. </w:t>
      </w:r>
      <w:r w:rsidR="005324C1">
        <w:t xml:space="preserve">Ses éléments </w:t>
      </w:r>
      <w:r w:rsidR="00C62EB5">
        <w:t>sont disponible</w:t>
      </w:r>
      <w:r w:rsidR="005324C1">
        <w:t>s</w:t>
      </w:r>
      <w:r w:rsidR="00C62EB5">
        <w:t xml:space="preserve"> au sein du répertoire « _tools ».</w:t>
      </w:r>
    </w:p>
    <w:p w:rsidR="001277AA" w:rsidRDefault="001277AA" w:rsidP="00C62EB5"/>
    <w:p w:rsidR="00173848" w:rsidRDefault="00173848" w:rsidP="00C62EB5">
      <w:r>
        <w:t>Pour chacun des modules, ce répertoire contient au minimum deux éléments :</w:t>
      </w:r>
    </w:p>
    <w:p w:rsidR="00173848" w:rsidRDefault="00173848" w:rsidP="00A4097B">
      <w:pPr>
        <w:numPr>
          <w:ilvl w:val="0"/>
          <w:numId w:val="2"/>
        </w:numPr>
      </w:pPr>
      <w:r>
        <w:t>Une documentation utilisateur</w:t>
      </w:r>
      <w:r w:rsidR="001277AA">
        <w:t xml:space="preserve"> au format MS Word</w:t>
      </w:r>
    </w:p>
    <w:p w:rsidR="00173848" w:rsidRDefault="00173848" w:rsidP="00A4097B">
      <w:pPr>
        <w:numPr>
          <w:ilvl w:val="0"/>
          <w:numId w:val="2"/>
        </w:numPr>
      </w:pPr>
      <w:r>
        <w:t>Un fichier texte décrivant rapidement la procédure d’installation.</w:t>
      </w:r>
    </w:p>
    <w:p w:rsidR="004F780A" w:rsidRDefault="004F780A" w:rsidP="004F780A"/>
    <w:p w:rsidR="004F780A" w:rsidRDefault="007371D8" w:rsidP="004F780A">
      <w:r>
        <w:t>Sur une installation minimale, ce répertoire contient donc :</w:t>
      </w:r>
    </w:p>
    <w:p w:rsidR="00C251DF" w:rsidRDefault="00C251DF" w:rsidP="00A4097B">
      <w:pPr>
        <w:numPr>
          <w:ilvl w:val="0"/>
          <w:numId w:val="3"/>
        </w:numPr>
      </w:pPr>
      <w:r w:rsidRPr="00C251DF">
        <w:rPr>
          <w:b/>
        </w:rPr>
        <w:t>install_admin_</w:t>
      </w:r>
      <w:r w:rsidR="00CA147D">
        <w:rPr>
          <w:b/>
        </w:rPr>
        <w:t>4-</w:t>
      </w:r>
      <w:r w:rsidR="00AB386E">
        <w:rPr>
          <w:b/>
        </w:rPr>
        <w:t>2</w:t>
      </w:r>
      <w:r w:rsidRPr="00C251DF">
        <w:rPr>
          <w:b/>
        </w:rPr>
        <w:t>.txt :</w:t>
      </w:r>
      <w:r>
        <w:t xml:space="preserve"> Fichier</w:t>
      </w:r>
      <w:r w:rsidR="00C4172C">
        <w:t xml:space="preserve"> d’installation du module admin</w:t>
      </w:r>
    </w:p>
    <w:p w:rsidR="00C251DF" w:rsidRDefault="00C251DF" w:rsidP="00A4097B">
      <w:pPr>
        <w:numPr>
          <w:ilvl w:val="0"/>
          <w:numId w:val="3"/>
        </w:numPr>
      </w:pPr>
      <w:r w:rsidRPr="00C251DF">
        <w:rPr>
          <w:b/>
        </w:rPr>
        <w:t>install_cms_</w:t>
      </w:r>
      <w:r w:rsidR="00CA147D">
        <w:rPr>
          <w:b/>
        </w:rPr>
        <w:t>7-0</w:t>
      </w:r>
      <w:r w:rsidR="00E80444">
        <w:rPr>
          <w:b/>
        </w:rPr>
        <w:t>-</w:t>
      </w:r>
      <w:r w:rsidR="001D0B65">
        <w:rPr>
          <w:b/>
        </w:rPr>
        <w:t>2</w:t>
      </w:r>
      <w:r w:rsidRPr="00C251DF">
        <w:rPr>
          <w:b/>
        </w:rPr>
        <w:t>.txt :</w:t>
      </w:r>
      <w:r>
        <w:t xml:space="preserve"> Fichier d’installati</w:t>
      </w:r>
      <w:r w:rsidR="00DF68A0">
        <w:t xml:space="preserve">on </w:t>
      </w:r>
      <w:r w:rsidR="0054206F">
        <w:t xml:space="preserve">rapide </w:t>
      </w:r>
      <w:r w:rsidR="00E80444">
        <w:t xml:space="preserve">du CMS </w:t>
      </w:r>
    </w:p>
    <w:p w:rsidR="00C251DF" w:rsidRDefault="00C251DF" w:rsidP="00A4097B">
      <w:pPr>
        <w:numPr>
          <w:ilvl w:val="0"/>
          <w:numId w:val="3"/>
        </w:numPr>
      </w:pPr>
      <w:r w:rsidRPr="00C251DF">
        <w:rPr>
          <w:b/>
        </w:rPr>
        <w:t>Utilisateur_admin_</w:t>
      </w:r>
      <w:r w:rsidR="00CA147D">
        <w:rPr>
          <w:b/>
        </w:rPr>
        <w:t>4-</w:t>
      </w:r>
      <w:r w:rsidR="00AB386E">
        <w:rPr>
          <w:b/>
        </w:rPr>
        <w:t>2</w:t>
      </w:r>
      <w:r w:rsidRPr="00C251DF">
        <w:rPr>
          <w:b/>
        </w:rPr>
        <w:t>.doc :</w:t>
      </w:r>
      <w:r>
        <w:t xml:space="preserve"> Documentat</w:t>
      </w:r>
      <w:r w:rsidR="00C4172C">
        <w:t>ion utilisateur du module admin</w:t>
      </w:r>
    </w:p>
    <w:p w:rsidR="007371D8" w:rsidRDefault="00C251DF" w:rsidP="00A4097B">
      <w:pPr>
        <w:numPr>
          <w:ilvl w:val="0"/>
          <w:numId w:val="3"/>
        </w:numPr>
      </w:pPr>
      <w:r w:rsidRPr="00C251DF">
        <w:rPr>
          <w:b/>
        </w:rPr>
        <w:t>Utilisateur_cms_</w:t>
      </w:r>
      <w:r w:rsidR="00CA147D">
        <w:rPr>
          <w:b/>
        </w:rPr>
        <w:t>7-0-</w:t>
      </w:r>
      <w:r w:rsidR="001D0B65">
        <w:rPr>
          <w:b/>
        </w:rPr>
        <w:t>2</w:t>
      </w:r>
      <w:r w:rsidRPr="00C251DF">
        <w:rPr>
          <w:b/>
        </w:rPr>
        <w:t>.doc :</w:t>
      </w:r>
      <w:r>
        <w:t xml:space="preserve"> D</w:t>
      </w:r>
      <w:r w:rsidR="00DF68A0">
        <w:t>ocumentation du CMS</w:t>
      </w:r>
    </w:p>
    <w:p w:rsidR="00E6509F" w:rsidRDefault="00E6509F" w:rsidP="00A4097B">
      <w:pPr>
        <w:numPr>
          <w:ilvl w:val="0"/>
          <w:numId w:val="3"/>
        </w:numPr>
      </w:pPr>
      <w:r w:rsidRPr="00360F34">
        <w:rPr>
          <w:b/>
        </w:rPr>
        <w:t>Utilisateur_cms-</w:t>
      </w:r>
      <w:r w:rsidR="00CA147D">
        <w:rPr>
          <w:b/>
        </w:rPr>
        <w:t>7-0</w:t>
      </w:r>
      <w:r w:rsidR="00E80444">
        <w:rPr>
          <w:b/>
        </w:rPr>
        <w:t>-</w:t>
      </w:r>
      <w:r w:rsidR="001D0B65">
        <w:rPr>
          <w:b/>
        </w:rPr>
        <w:t>2</w:t>
      </w:r>
      <w:r w:rsidRPr="00360F34">
        <w:rPr>
          <w:b/>
        </w:rPr>
        <w:t>_install.docx :</w:t>
      </w:r>
      <w:r>
        <w:t xml:space="preserve"> Le présent document détaillant l’installation du CMS.</w:t>
      </w:r>
    </w:p>
    <w:p w:rsidR="005E10E2" w:rsidRDefault="005E10E2" w:rsidP="00C62EB5"/>
    <w:p w:rsidR="00C62EB5" w:rsidRDefault="005E10E2" w:rsidP="00C62EB5">
      <w:r>
        <w:t>Les fichiers d’installation listent les modules nécessaires et les manipulations requises pour procéder à l’installation de l’</w:t>
      </w:r>
      <w:r w:rsidR="00BC050F">
        <w:t>élément</w:t>
      </w:r>
      <w:r>
        <w:t>.</w:t>
      </w:r>
    </w:p>
    <w:p w:rsidR="00583588" w:rsidRDefault="00583588" w:rsidP="00583588">
      <w:pPr>
        <w:pStyle w:val="Titre1"/>
      </w:pPr>
      <w:bookmarkStart w:id="37" w:name="_Toc447878911"/>
      <w:r>
        <w:t>Création de la base de données</w:t>
      </w:r>
      <w:bookmarkEnd w:id="37"/>
    </w:p>
    <w:p w:rsidR="00583588" w:rsidRPr="00583588" w:rsidRDefault="00583588" w:rsidP="00C62EB5">
      <w:r>
        <w:t>Le fonctionnement du CMS repose sur une base de données M</w:t>
      </w:r>
      <w:r w:rsidR="00CA147D">
        <w:t>ys</w:t>
      </w:r>
      <w:r>
        <w:t xml:space="preserve">ql (avec le moteur Innodb) reposant sur </w:t>
      </w:r>
      <w:r w:rsidRPr="00583588">
        <w:t xml:space="preserve">un interclassement </w:t>
      </w:r>
      <w:r>
        <w:t>« </w:t>
      </w:r>
      <w:r w:rsidRPr="00583588">
        <w:t>utf8_unicode_ci</w:t>
      </w:r>
      <w:r>
        <w:t> »</w:t>
      </w:r>
      <w:r w:rsidRPr="00583588">
        <w:t xml:space="preserve"> par défaut</w:t>
      </w:r>
      <w:r>
        <w:t>. Il convient donc de créer cette base au préalable à l’installation du CMS lui-même.</w:t>
      </w:r>
    </w:p>
    <w:p w:rsidR="00912C10" w:rsidRDefault="00144648" w:rsidP="00BD3D45">
      <w:pPr>
        <w:pStyle w:val="Titre1"/>
      </w:pPr>
      <w:bookmarkStart w:id="38" w:name="_Toc447878912"/>
      <w:r>
        <w:t>Pré-installation</w:t>
      </w:r>
      <w:r w:rsidR="00FE4510" w:rsidRPr="00FE4510">
        <w:t xml:space="preserve"> </w:t>
      </w:r>
      <w:r w:rsidR="005D2B26">
        <w:t>du CMS</w:t>
      </w:r>
      <w:bookmarkEnd w:id="38"/>
    </w:p>
    <w:p w:rsidR="00527180" w:rsidRDefault="005D2B26" w:rsidP="005D2B26">
      <w:r>
        <w:t xml:space="preserve">Après déposé les sources du CMS et du module admin sur le système de fichier au </w:t>
      </w:r>
      <w:r w:rsidR="0058476A">
        <w:t>sein</w:t>
      </w:r>
      <w:r>
        <w:t xml:space="preserve"> de l’arborescence web</w:t>
      </w:r>
      <w:r w:rsidR="0078598F">
        <w:t>, il reste à configurer l’outil.</w:t>
      </w:r>
    </w:p>
    <w:p w:rsidR="00527180" w:rsidRDefault="00527180" w:rsidP="005D2B26"/>
    <w:p w:rsidR="00087D04" w:rsidRDefault="00087D04" w:rsidP="00087D04">
      <w:pPr>
        <w:pStyle w:val="Titre2"/>
      </w:pPr>
      <w:bookmarkStart w:id="39" w:name="_Toc447878913"/>
      <w:r>
        <w:t>Configuration</w:t>
      </w:r>
      <w:r w:rsidR="0020108F">
        <w:t xml:space="preserve"> de l’application</w:t>
      </w:r>
      <w:bookmarkEnd w:id="39"/>
    </w:p>
    <w:p w:rsidR="005D2B26" w:rsidRDefault="0078598F" w:rsidP="005D2B26">
      <w:r>
        <w:t>Une première configuration est réalisée par l‘édition d’un fichier spécifique à chacun des éléments (noyau du CMS et module admin au</w:t>
      </w:r>
      <w:r w:rsidR="00EA7DBE">
        <w:t xml:space="preserve"> </w:t>
      </w:r>
      <w:r>
        <w:t>minimum).</w:t>
      </w:r>
      <w:r w:rsidR="00004985">
        <w:t xml:space="preserve"> </w:t>
      </w:r>
      <w:r w:rsidR="00787D4F">
        <w:t xml:space="preserve">Les deux fichiers concernés </w:t>
      </w:r>
      <w:r w:rsidR="00D331B5">
        <w:t xml:space="preserve">et présent dans le répertoire « include » </w:t>
      </w:r>
      <w:r w:rsidR="00787D4F">
        <w:t>sont :</w:t>
      </w:r>
    </w:p>
    <w:p w:rsidR="00004985" w:rsidRDefault="00004985" w:rsidP="00A4097B">
      <w:pPr>
        <w:numPr>
          <w:ilvl w:val="0"/>
          <w:numId w:val="4"/>
        </w:numPr>
      </w:pPr>
      <w:r w:rsidRPr="00004985">
        <w:rPr>
          <w:b/>
        </w:rPr>
        <w:t>config.php :</w:t>
      </w:r>
      <w:r>
        <w:t xml:space="preserve"> </w:t>
      </w:r>
      <w:r w:rsidR="00DA1963">
        <w:t>F</w:t>
      </w:r>
      <w:r>
        <w:t>ichier de configuration du noyau</w:t>
      </w:r>
    </w:p>
    <w:p w:rsidR="00527180" w:rsidRDefault="00004985" w:rsidP="00A4097B">
      <w:pPr>
        <w:numPr>
          <w:ilvl w:val="0"/>
          <w:numId w:val="4"/>
        </w:numPr>
      </w:pPr>
      <w:r w:rsidRPr="00004985">
        <w:rPr>
          <w:b/>
        </w:rPr>
        <w:t>config_module_admin.php :</w:t>
      </w:r>
      <w:r>
        <w:t xml:space="preserve"> </w:t>
      </w:r>
      <w:r w:rsidR="00654F62">
        <w:t>F</w:t>
      </w:r>
      <w:r>
        <w:t>ichier de configuration du module admin</w:t>
      </w:r>
    </w:p>
    <w:p w:rsidR="0078598F" w:rsidRPr="005D2B26" w:rsidRDefault="0078598F" w:rsidP="005D2B26"/>
    <w:p w:rsidR="00F115B4" w:rsidRDefault="00E329EC" w:rsidP="00E329EC">
      <w:pPr>
        <w:pStyle w:val="Titre3"/>
      </w:pPr>
      <w:r>
        <w:t>Configuration du noyau</w:t>
      </w:r>
    </w:p>
    <w:p w:rsidR="00E329EC" w:rsidRDefault="007B73F1" w:rsidP="00E329EC">
      <w:r>
        <w:t>Le</w:t>
      </w:r>
      <w:r w:rsidR="00A14F75">
        <w:t xml:space="preserve"> fichier de configuration du noyau revient à éditer les différentes variables </w:t>
      </w:r>
      <w:r w:rsidR="00C56162">
        <w:t>qui peuvent être modifiées d’un environnement à l’autre et d’une installation à une autre</w:t>
      </w:r>
      <w:r w:rsidR="00031189">
        <w:t>. Certains éléments n’ont pas nécessairement le besoin d’être modifiées par rapport au fichier initial.</w:t>
      </w:r>
    </w:p>
    <w:p w:rsidR="005E6C02" w:rsidRDefault="005E6C02" w:rsidP="00E329EC"/>
    <w:p w:rsidR="00B34227" w:rsidRDefault="00B34227" w:rsidP="00B34227">
      <w:pPr>
        <w:pStyle w:val="Titre4"/>
      </w:pPr>
      <w:r>
        <w:t>Base de données</w:t>
      </w:r>
    </w:p>
    <w:p w:rsidR="00C56162" w:rsidRPr="00B34227" w:rsidRDefault="00C56162" w:rsidP="00A4097B">
      <w:pPr>
        <w:numPr>
          <w:ilvl w:val="0"/>
          <w:numId w:val="5"/>
        </w:numPr>
      </w:pPr>
      <w:r w:rsidRPr="00B34227">
        <w:rPr>
          <w:b/>
        </w:rPr>
        <w:t>DB_NAME</w:t>
      </w:r>
      <w:r w:rsidR="00B34227" w:rsidRPr="00B34227">
        <w:rPr>
          <w:b/>
        </w:rPr>
        <w:t xml:space="preserve"> :</w:t>
      </w:r>
      <w:r w:rsidR="00B34227" w:rsidRPr="00B34227">
        <w:t xml:space="preserve"> Nom de la base associée au fonctionnement du CMS</w:t>
      </w:r>
    </w:p>
    <w:p w:rsidR="00C56162" w:rsidRPr="00B34227" w:rsidRDefault="00C56162" w:rsidP="00A4097B">
      <w:pPr>
        <w:numPr>
          <w:ilvl w:val="0"/>
          <w:numId w:val="5"/>
        </w:numPr>
      </w:pPr>
      <w:r w:rsidRPr="00B34227">
        <w:rPr>
          <w:b/>
        </w:rPr>
        <w:lastRenderedPageBreak/>
        <w:t>DB_DSN</w:t>
      </w:r>
      <w:r w:rsidR="00B34227" w:rsidRPr="00B34227">
        <w:rPr>
          <w:b/>
        </w:rPr>
        <w:t xml:space="preserve"> :</w:t>
      </w:r>
      <w:r w:rsidR="00B34227" w:rsidRPr="00B34227">
        <w:t xml:space="preserve"> Chaine de connexion à cette base de données</w:t>
      </w:r>
      <w:r w:rsidR="00B34227">
        <w:t xml:space="preserve"> (généralement non modifiée sur les installations courante)</w:t>
      </w:r>
    </w:p>
    <w:p w:rsidR="00C56162" w:rsidRPr="00B34227" w:rsidRDefault="00C56162" w:rsidP="00A4097B">
      <w:pPr>
        <w:numPr>
          <w:ilvl w:val="0"/>
          <w:numId w:val="5"/>
        </w:numPr>
      </w:pPr>
      <w:r w:rsidRPr="00B34227">
        <w:rPr>
          <w:b/>
        </w:rPr>
        <w:t>DB_USER</w:t>
      </w:r>
      <w:r w:rsidR="00B34227" w:rsidRPr="00B34227">
        <w:rPr>
          <w:b/>
        </w:rPr>
        <w:t xml:space="preserve"> :</w:t>
      </w:r>
      <w:r w:rsidR="00B34227" w:rsidRPr="00B34227">
        <w:t xml:space="preserve"> nom de l’utilisateur de la base</w:t>
      </w:r>
      <w:r w:rsidR="00B34227">
        <w:t xml:space="preserve"> à utiliser sur les différentes connexions</w:t>
      </w:r>
    </w:p>
    <w:p w:rsidR="00B25B32" w:rsidRDefault="00C56162" w:rsidP="00A4097B">
      <w:pPr>
        <w:numPr>
          <w:ilvl w:val="0"/>
          <w:numId w:val="5"/>
        </w:numPr>
      </w:pPr>
      <w:r w:rsidRPr="00B34227">
        <w:rPr>
          <w:b/>
        </w:rPr>
        <w:t>DB_PASSWORD</w:t>
      </w:r>
      <w:r w:rsidR="00B34227" w:rsidRPr="00B34227">
        <w:rPr>
          <w:b/>
        </w:rPr>
        <w:t> :</w:t>
      </w:r>
      <w:r w:rsidR="00B34227">
        <w:t xml:space="preserve"> Mot de passe associé à l’utilisateur</w:t>
      </w:r>
    </w:p>
    <w:p w:rsidR="00B25B32" w:rsidRDefault="00B25B32" w:rsidP="00B25B32"/>
    <w:p w:rsidR="00B34227" w:rsidRDefault="00B25B32" w:rsidP="00B25B32">
      <w:pPr>
        <w:pStyle w:val="Titre4"/>
      </w:pPr>
      <w:r>
        <w:t>Système de fichier</w:t>
      </w:r>
    </w:p>
    <w:p w:rsidR="00C56162" w:rsidRDefault="00C56162" w:rsidP="00A4097B">
      <w:pPr>
        <w:numPr>
          <w:ilvl w:val="0"/>
          <w:numId w:val="6"/>
        </w:numPr>
      </w:pPr>
      <w:r w:rsidRPr="004C3DAF">
        <w:rPr>
          <w:b/>
        </w:rPr>
        <w:t>SERVER_ROOT</w:t>
      </w:r>
      <w:r w:rsidR="00A05B0B" w:rsidRPr="004C3DAF">
        <w:rPr>
          <w:b/>
        </w:rPr>
        <w:t> :</w:t>
      </w:r>
      <w:r w:rsidR="00A05B0B">
        <w:t xml:space="preserve"> Chemin web d’accès à la racine du site. Par défaut cette valeur est positonnée sur « / »</w:t>
      </w:r>
      <w:r w:rsidR="00573BD2">
        <w:t xml:space="preserve"> représentant la racine du site web lui même</w:t>
      </w:r>
    </w:p>
    <w:p w:rsidR="00C56162" w:rsidRDefault="00C56162" w:rsidP="00A4097B">
      <w:pPr>
        <w:numPr>
          <w:ilvl w:val="0"/>
          <w:numId w:val="6"/>
        </w:numPr>
      </w:pPr>
      <w:r w:rsidRPr="00190022">
        <w:rPr>
          <w:b/>
        </w:rPr>
        <w:t>PHYSICAL_ROOT</w:t>
      </w:r>
      <w:r w:rsidR="00F67081" w:rsidRPr="00190022">
        <w:rPr>
          <w:b/>
        </w:rPr>
        <w:t> :</w:t>
      </w:r>
      <w:r w:rsidR="00D94D77">
        <w:t xml:space="preserve"> Chemin d’accès sur le système de fichier</w:t>
      </w:r>
    </w:p>
    <w:p w:rsidR="00B25B32" w:rsidRDefault="00C56162" w:rsidP="00A4097B">
      <w:pPr>
        <w:numPr>
          <w:ilvl w:val="0"/>
          <w:numId w:val="6"/>
        </w:numPr>
      </w:pPr>
      <w:r w:rsidRPr="00190022">
        <w:rPr>
          <w:b/>
        </w:rPr>
        <w:t>PHYSICAL_PATH</w:t>
      </w:r>
      <w:r w:rsidR="00190022" w:rsidRPr="00190022">
        <w:rPr>
          <w:b/>
        </w:rPr>
        <w:t> :</w:t>
      </w:r>
      <w:r w:rsidR="00190022">
        <w:t xml:space="preserve"> Chemin sur le système de fichier de la racine de l’arborescence web du service apache </w:t>
      </w:r>
    </w:p>
    <w:p w:rsidR="00B25B32" w:rsidRDefault="00B25B32" w:rsidP="00B25B32"/>
    <w:p w:rsidR="00C56162" w:rsidRDefault="00B25B32" w:rsidP="00B25B32">
      <w:pPr>
        <w:pStyle w:val="Titre4"/>
      </w:pPr>
      <w:r>
        <w:t>Wébothèque</w:t>
      </w:r>
    </w:p>
    <w:p w:rsidR="00C56162" w:rsidRPr="00B57079" w:rsidRDefault="00C56162" w:rsidP="00A4097B">
      <w:pPr>
        <w:numPr>
          <w:ilvl w:val="0"/>
          <w:numId w:val="7"/>
        </w:numPr>
        <w:jc w:val="left"/>
      </w:pPr>
      <w:r w:rsidRPr="00B57079">
        <w:rPr>
          <w:b/>
        </w:rPr>
        <w:t>UPLOAD_IMAGE</w:t>
      </w:r>
      <w:r w:rsidR="00E94D83" w:rsidRPr="00B57079">
        <w:rPr>
          <w:b/>
        </w:rPr>
        <w:t xml:space="preserve">, </w:t>
      </w:r>
      <w:r w:rsidRPr="00B57079">
        <w:rPr>
          <w:b/>
        </w:rPr>
        <w:t>UPLOAD_DOCUMENT</w:t>
      </w:r>
      <w:r w:rsidR="00E94D83" w:rsidRPr="00B57079">
        <w:rPr>
          <w:b/>
        </w:rPr>
        <w:t xml:space="preserve">, </w:t>
      </w:r>
      <w:r w:rsidRPr="00B57079">
        <w:rPr>
          <w:b/>
        </w:rPr>
        <w:t>UPLOAD_FLASH</w:t>
      </w:r>
      <w:r w:rsidR="00E94D83" w:rsidRPr="00B57079">
        <w:rPr>
          <w:b/>
        </w:rPr>
        <w:t xml:space="preserve">, </w:t>
      </w:r>
      <w:r w:rsidRPr="00B57079">
        <w:rPr>
          <w:b/>
        </w:rPr>
        <w:t>UPLOAD_VIDEO</w:t>
      </w:r>
      <w:r w:rsidR="00E94D83" w:rsidRPr="00B57079">
        <w:rPr>
          <w:b/>
        </w:rPr>
        <w:t xml:space="preserve">, </w:t>
      </w:r>
      <w:r w:rsidRPr="00B57079">
        <w:rPr>
          <w:b/>
        </w:rPr>
        <w:t>UPLOAD_MUSIC</w:t>
      </w:r>
      <w:r w:rsidR="00E94D83" w:rsidRPr="00B57079">
        <w:rPr>
          <w:b/>
        </w:rPr>
        <w:t xml:space="preserve">, </w:t>
      </w:r>
      <w:r w:rsidRPr="00B57079">
        <w:rPr>
          <w:b/>
        </w:rPr>
        <w:t>UPLOAD_EXTERNE</w:t>
      </w:r>
      <w:r w:rsidR="00E94D83" w:rsidRPr="00B57079">
        <w:rPr>
          <w:b/>
        </w:rPr>
        <w:t xml:space="preserve">, </w:t>
      </w:r>
      <w:r w:rsidRPr="00B57079">
        <w:rPr>
          <w:b/>
        </w:rPr>
        <w:t>UPLOAD_FORMULAIRE</w:t>
      </w:r>
      <w:r w:rsidR="00B57079" w:rsidRPr="00B57079">
        <w:rPr>
          <w:b/>
        </w:rPr>
        <w:t xml:space="preserve"> :</w:t>
      </w:r>
      <w:r w:rsidR="00B57079" w:rsidRPr="00B57079">
        <w:t xml:space="preserve"> Localisation à partir de la racin</w:t>
      </w:r>
      <w:r w:rsidR="00B57079">
        <w:t>e web des différents répertoires</w:t>
      </w:r>
      <w:r w:rsidR="00AC708C">
        <w:t xml:space="preserve"> où</w:t>
      </w:r>
      <w:r w:rsidR="00B57079">
        <w:t xml:space="preserve"> se </w:t>
      </w:r>
      <w:r w:rsidR="00666810">
        <w:t>trouvent</w:t>
      </w:r>
      <w:r w:rsidR="00B57079">
        <w:t xml:space="preserve"> les différents éléments de la wébothèque (image, document, flash, vidéos, </w:t>
      </w:r>
      <w:r w:rsidR="00DB057F">
        <w:t>son</w:t>
      </w:r>
      <w:r w:rsidR="00B57079">
        <w:t>), des modules et des réponses aux formulaires.</w:t>
      </w:r>
    </w:p>
    <w:p w:rsidR="00C56162" w:rsidRDefault="00C56162" w:rsidP="00A4097B">
      <w:pPr>
        <w:numPr>
          <w:ilvl w:val="0"/>
          <w:numId w:val="7"/>
        </w:numPr>
        <w:jc w:val="left"/>
      </w:pPr>
      <w:r w:rsidRPr="006A6305">
        <w:rPr>
          <w:b/>
        </w:rPr>
        <w:t>UPLOAD_IMAGE_PHYSIQUE</w:t>
      </w:r>
      <w:r w:rsidR="00E94D83" w:rsidRPr="006A6305">
        <w:rPr>
          <w:b/>
        </w:rPr>
        <w:t xml:space="preserve">, </w:t>
      </w:r>
      <w:r w:rsidRPr="006A6305">
        <w:rPr>
          <w:b/>
        </w:rPr>
        <w:t>UPLOAD_DOCUMENT_PHYSIQUE</w:t>
      </w:r>
      <w:r w:rsidR="00E94D83" w:rsidRPr="006A6305">
        <w:rPr>
          <w:b/>
        </w:rPr>
        <w:t xml:space="preserve">, </w:t>
      </w:r>
      <w:r w:rsidRPr="006A6305">
        <w:rPr>
          <w:b/>
        </w:rPr>
        <w:t>UPLOAD_FLASH_PHYSIQUE</w:t>
      </w:r>
      <w:r w:rsidR="00E94D83" w:rsidRPr="006A6305">
        <w:rPr>
          <w:b/>
        </w:rPr>
        <w:t xml:space="preserve">, </w:t>
      </w:r>
      <w:r w:rsidRPr="006A6305">
        <w:rPr>
          <w:b/>
        </w:rPr>
        <w:t>UPLOAD_VIDEO_PHYSIQUE</w:t>
      </w:r>
      <w:r w:rsidR="00E94D83" w:rsidRPr="006A6305">
        <w:rPr>
          <w:b/>
        </w:rPr>
        <w:t xml:space="preserve">, </w:t>
      </w:r>
      <w:r w:rsidRPr="006A6305">
        <w:rPr>
          <w:b/>
        </w:rPr>
        <w:t>UPLOAD_MUSIC_PHYSIQUE</w:t>
      </w:r>
      <w:r w:rsidR="00E94D83" w:rsidRPr="006A6305">
        <w:rPr>
          <w:b/>
        </w:rPr>
        <w:t xml:space="preserve">, </w:t>
      </w:r>
      <w:r w:rsidRPr="006A6305">
        <w:rPr>
          <w:b/>
        </w:rPr>
        <w:t>UPLOAD_EXTERNE_PHYSIQUE</w:t>
      </w:r>
      <w:r w:rsidR="00E94D83" w:rsidRPr="006A6305">
        <w:rPr>
          <w:b/>
        </w:rPr>
        <w:t xml:space="preserve">, </w:t>
      </w:r>
      <w:r w:rsidRPr="006A6305">
        <w:rPr>
          <w:b/>
        </w:rPr>
        <w:t>UPLOAD_FORMULAIRE_PHYSIQUE</w:t>
      </w:r>
      <w:r w:rsidR="00AC708C" w:rsidRPr="006A6305">
        <w:rPr>
          <w:b/>
        </w:rPr>
        <w:t xml:space="preserve"> :</w:t>
      </w:r>
      <w:r w:rsidR="00AC708C" w:rsidRPr="00AC708C">
        <w:t xml:space="preserve"> </w:t>
      </w:r>
      <w:r w:rsidR="00AC708C" w:rsidRPr="00B57079">
        <w:t xml:space="preserve">Localisation </w:t>
      </w:r>
      <w:r w:rsidR="00AC708C">
        <w:t xml:space="preserve">sur le système de fichier des différents répertoires où se </w:t>
      </w:r>
      <w:r w:rsidR="00666810">
        <w:t>trouvent</w:t>
      </w:r>
      <w:r w:rsidR="00AC708C">
        <w:t xml:space="preserve"> les différents éléments de la wébothèque (image, document, flash, vidéos, </w:t>
      </w:r>
      <w:r w:rsidR="00971639">
        <w:t>son</w:t>
      </w:r>
      <w:r w:rsidR="00AC708C">
        <w:t>), des modules et des réponses aux formulaires.</w:t>
      </w:r>
    </w:p>
    <w:p w:rsidR="00857DCA" w:rsidRDefault="00112E13" w:rsidP="00857DCA">
      <w:pPr>
        <w:pStyle w:val="Titre4"/>
      </w:pPr>
      <w:r>
        <w:t>Localisation du c</w:t>
      </w:r>
      <w:r w:rsidR="00857DCA">
        <w:t>ache applicatif</w:t>
      </w:r>
    </w:p>
    <w:p w:rsidR="005C2543" w:rsidRPr="00340441" w:rsidRDefault="00FD74D8" w:rsidP="00E329EC">
      <w:pPr>
        <w:numPr>
          <w:ilvl w:val="0"/>
          <w:numId w:val="7"/>
        </w:numPr>
        <w:jc w:val="left"/>
        <w:rPr>
          <w:b/>
        </w:rPr>
      </w:pPr>
      <w:r w:rsidRPr="00FD74D8">
        <w:rPr>
          <w:b/>
        </w:rPr>
        <w:t>UPLOAD_CACHE_PHYSIQUE</w:t>
      </w:r>
      <w:r>
        <w:rPr>
          <w:b/>
        </w:rPr>
        <w:t xml:space="preserve"> : </w:t>
      </w:r>
      <w:r w:rsidRPr="00FD74D8">
        <w:t>Répertoire</w:t>
      </w:r>
      <w:r>
        <w:t xml:space="preserve"> ou sont positionnés les éléments du cache des </w:t>
      </w:r>
      <w:r w:rsidR="00965B9C">
        <w:t>pages.</w:t>
      </w:r>
    </w:p>
    <w:p w:rsidR="00340441" w:rsidRDefault="00340441" w:rsidP="00340441">
      <w:pPr>
        <w:pStyle w:val="Titre4"/>
      </w:pPr>
      <w:r w:rsidRPr="00340441">
        <w:t>Localisation des</w:t>
      </w:r>
      <w:r>
        <w:t xml:space="preserve"> images « captcha » générées par le CMS</w:t>
      </w:r>
    </w:p>
    <w:p w:rsidR="00340441" w:rsidRPr="00340441" w:rsidRDefault="00340441" w:rsidP="00340441">
      <w:pPr>
        <w:numPr>
          <w:ilvl w:val="0"/>
          <w:numId w:val="7"/>
        </w:numPr>
        <w:jc w:val="left"/>
        <w:rPr>
          <w:b/>
        </w:rPr>
      </w:pPr>
      <w:r w:rsidRPr="00340441">
        <w:rPr>
          <w:b/>
        </w:rPr>
        <w:t>UPLOAD_CAPTCHA</w:t>
      </w:r>
      <w:r>
        <w:rPr>
          <w:b/>
        </w:rPr>
        <w:t xml:space="preserve">: </w:t>
      </w:r>
      <w:r w:rsidRPr="00B57079">
        <w:t>Localisation à partir de la racin</w:t>
      </w:r>
      <w:r>
        <w:t>e web du dossier contenant les images captcha</w:t>
      </w:r>
    </w:p>
    <w:p w:rsidR="00340441" w:rsidRPr="00340441" w:rsidRDefault="00340441" w:rsidP="00340441">
      <w:pPr>
        <w:numPr>
          <w:ilvl w:val="0"/>
          <w:numId w:val="7"/>
        </w:numPr>
        <w:jc w:val="left"/>
        <w:rPr>
          <w:b/>
        </w:rPr>
      </w:pPr>
      <w:r w:rsidRPr="00340441">
        <w:rPr>
          <w:b/>
        </w:rPr>
        <w:t>UPLOAD_CAPTCHA_PHYSIQUE</w:t>
      </w:r>
      <w:r w:rsidRPr="00340441">
        <w:t xml:space="preserve"> </w:t>
      </w:r>
      <w:r w:rsidRPr="00B57079">
        <w:t xml:space="preserve">Localisation </w:t>
      </w:r>
      <w:r>
        <w:t>sur le système de fichier du dossier contenant les images captcha</w:t>
      </w:r>
    </w:p>
    <w:p w:rsidR="00340441" w:rsidRPr="00340441" w:rsidRDefault="00340441" w:rsidP="00340441">
      <w:pPr>
        <w:numPr>
          <w:ilvl w:val="0"/>
          <w:numId w:val="7"/>
        </w:numPr>
        <w:jc w:val="left"/>
        <w:rPr>
          <w:b/>
        </w:rPr>
      </w:pPr>
    </w:p>
    <w:p w:rsidR="00340441" w:rsidRPr="00340441" w:rsidRDefault="00340441" w:rsidP="00340441"/>
    <w:p w:rsidR="00C56162" w:rsidRDefault="00B25B32" w:rsidP="00B25B32">
      <w:pPr>
        <w:pStyle w:val="Titre4"/>
      </w:pPr>
      <w:r>
        <w:t>Import wébothèque par FTP</w:t>
      </w:r>
    </w:p>
    <w:p w:rsidR="00C56162" w:rsidRDefault="00C56162" w:rsidP="00A4097B">
      <w:pPr>
        <w:numPr>
          <w:ilvl w:val="0"/>
          <w:numId w:val="8"/>
        </w:numPr>
        <w:jc w:val="left"/>
      </w:pPr>
      <w:r w:rsidRPr="00C83558">
        <w:rPr>
          <w:b/>
        </w:rPr>
        <w:t>IMPORT_IMAGE_FTP_PHYSIQUE</w:t>
      </w:r>
      <w:r w:rsidR="0059124F" w:rsidRPr="00C83558">
        <w:rPr>
          <w:b/>
        </w:rPr>
        <w:t xml:space="preserve">, </w:t>
      </w:r>
      <w:r w:rsidRPr="00C83558">
        <w:rPr>
          <w:b/>
        </w:rPr>
        <w:t>IMPORT_DOCUMENT_FTP_PHYSIQUE</w:t>
      </w:r>
      <w:r w:rsidR="0059124F" w:rsidRPr="00C83558">
        <w:rPr>
          <w:b/>
        </w:rPr>
        <w:t xml:space="preserve">, </w:t>
      </w:r>
      <w:r w:rsidRPr="00C83558">
        <w:rPr>
          <w:b/>
        </w:rPr>
        <w:t>IMPORT_FLASH_FTP_PHYSIQUE</w:t>
      </w:r>
      <w:r w:rsidR="0059124F" w:rsidRPr="00C83558">
        <w:rPr>
          <w:b/>
        </w:rPr>
        <w:t xml:space="preserve">, </w:t>
      </w:r>
      <w:r w:rsidRPr="00C83558">
        <w:rPr>
          <w:b/>
        </w:rPr>
        <w:t>IMPORT_VIDEO_FTP_PHYSIQUE</w:t>
      </w:r>
      <w:r w:rsidR="0059124F" w:rsidRPr="00C83558">
        <w:rPr>
          <w:b/>
        </w:rPr>
        <w:t xml:space="preserve">, </w:t>
      </w:r>
      <w:r w:rsidRPr="00C83558">
        <w:rPr>
          <w:b/>
        </w:rPr>
        <w:t>IMPORT_MUSIC_FTP_PHYSIQUE</w:t>
      </w:r>
      <w:r w:rsidR="00DB2099" w:rsidRPr="00C83558">
        <w:rPr>
          <w:b/>
        </w:rPr>
        <w:t> :</w:t>
      </w:r>
      <w:r w:rsidR="00DB2099">
        <w:t xml:space="preserve"> </w:t>
      </w:r>
      <w:r w:rsidR="00DB2099" w:rsidRPr="00B57079">
        <w:t xml:space="preserve">Localisation </w:t>
      </w:r>
      <w:r w:rsidR="00DB2099">
        <w:t xml:space="preserve">sur le système de fichier des répertoires </w:t>
      </w:r>
      <w:r w:rsidR="00666810">
        <w:t>d’imports en masse (par FTP) des différents éléments de la wébothèque (image, document, flash, vidéo, son)</w:t>
      </w:r>
    </w:p>
    <w:p w:rsidR="00C56162" w:rsidRDefault="00C56162" w:rsidP="00E329EC"/>
    <w:p w:rsidR="00EF4270" w:rsidRDefault="00EF4270" w:rsidP="00EB34AA">
      <w:pPr>
        <w:pStyle w:val="Titre4"/>
      </w:pPr>
      <w:r>
        <w:t>Styles personnalisés</w:t>
      </w:r>
    </w:p>
    <w:p w:rsidR="00DF68A0" w:rsidRPr="00B57079" w:rsidRDefault="00DF68A0" w:rsidP="00A4097B">
      <w:pPr>
        <w:numPr>
          <w:ilvl w:val="0"/>
          <w:numId w:val="7"/>
        </w:numPr>
        <w:jc w:val="left"/>
      </w:pPr>
      <w:r w:rsidRPr="00DF68A0">
        <w:rPr>
          <w:b/>
        </w:rPr>
        <w:t>UPLOAD_STYLE</w:t>
      </w:r>
      <w:r w:rsidR="000D0186" w:rsidRPr="00DF68A0">
        <w:rPr>
          <w:b/>
        </w:rPr>
        <w:t>:</w:t>
      </w:r>
      <w:r w:rsidR="000D0186">
        <w:t xml:space="preserve"> </w:t>
      </w:r>
      <w:r w:rsidRPr="00B57079">
        <w:t>Localisation à partir de la racin</w:t>
      </w:r>
      <w:r>
        <w:t>e web du répertoire où se trouvent les différents styles générés à partir des fichiers « .less ».</w:t>
      </w:r>
    </w:p>
    <w:p w:rsidR="006614B1" w:rsidRPr="00B57079" w:rsidRDefault="006614B1" w:rsidP="00A4097B">
      <w:pPr>
        <w:numPr>
          <w:ilvl w:val="0"/>
          <w:numId w:val="7"/>
        </w:numPr>
        <w:jc w:val="left"/>
      </w:pPr>
      <w:r w:rsidRPr="006614B1">
        <w:rPr>
          <w:b/>
        </w:rPr>
        <w:t>UPLOAD_STYLE_PHYSIQUE :</w:t>
      </w:r>
      <w:r>
        <w:t xml:space="preserve"> </w:t>
      </w:r>
      <w:r w:rsidRPr="00B57079">
        <w:t xml:space="preserve">Localisation </w:t>
      </w:r>
      <w:r>
        <w:t>sur le système de fichier du répertoire où se trouvent les différents styles générés à partir des fichiers « .less ».</w:t>
      </w:r>
    </w:p>
    <w:p w:rsidR="00C56162" w:rsidRDefault="00C56162" w:rsidP="006614B1">
      <w:pPr>
        <w:ind w:left="720"/>
        <w:jc w:val="left"/>
      </w:pPr>
    </w:p>
    <w:p w:rsidR="006F75A5" w:rsidRDefault="006F75A5" w:rsidP="00EB34AA">
      <w:pPr>
        <w:pStyle w:val="Titre4"/>
      </w:pPr>
      <w:r>
        <w:lastRenderedPageBreak/>
        <w:t>Serveur de mail</w:t>
      </w:r>
    </w:p>
    <w:p w:rsidR="00C56162" w:rsidRDefault="00417382" w:rsidP="00417382">
      <w:pPr>
        <w:numPr>
          <w:ilvl w:val="0"/>
          <w:numId w:val="9"/>
        </w:numPr>
      </w:pPr>
      <w:r w:rsidRPr="00417382">
        <w:rPr>
          <w:b/>
        </w:rPr>
        <w:t>EMAIL_SMTPHOST</w:t>
      </w:r>
      <w:r>
        <w:rPr>
          <w:b/>
        </w:rPr>
        <w:t xml:space="preserve"> </w:t>
      </w:r>
      <w:r w:rsidR="000F71A9" w:rsidRPr="00945A2C">
        <w:rPr>
          <w:b/>
        </w:rPr>
        <w:t>:</w:t>
      </w:r>
      <w:r w:rsidR="000F71A9">
        <w:t xml:space="preserve"> </w:t>
      </w:r>
      <w:r w:rsidR="00945A2C">
        <w:t>Serveur de mail que l’application doit utiliser pour envoyer les différentes notifications automatiques</w:t>
      </w:r>
    </w:p>
    <w:p w:rsidR="00C56162" w:rsidRDefault="00417382" w:rsidP="00417382">
      <w:pPr>
        <w:numPr>
          <w:ilvl w:val="0"/>
          <w:numId w:val="9"/>
        </w:numPr>
      </w:pPr>
      <w:r w:rsidRPr="00417382">
        <w:rPr>
          <w:b/>
        </w:rPr>
        <w:t>EMAIL_FROM</w:t>
      </w:r>
      <w:r w:rsidR="000F71A9" w:rsidRPr="007751DE">
        <w:rPr>
          <w:b/>
        </w:rPr>
        <w:t>:</w:t>
      </w:r>
      <w:r w:rsidR="00017756">
        <w:t xml:space="preserve"> Adresse mail que l’application doit utiliser pour le champ « sender » sur les différentes notifications automatiques</w:t>
      </w:r>
      <w:r>
        <w:t xml:space="preserve"> (ex : webmaster@XXX.YYY)</w:t>
      </w:r>
    </w:p>
    <w:p w:rsidR="00017756" w:rsidRDefault="00456634" w:rsidP="00456634">
      <w:pPr>
        <w:numPr>
          <w:ilvl w:val="0"/>
          <w:numId w:val="9"/>
        </w:numPr>
      </w:pPr>
      <w:r w:rsidRPr="00456634">
        <w:rPr>
          <w:b/>
        </w:rPr>
        <w:t>EMAIL_FROMNAME</w:t>
      </w:r>
      <w:r w:rsidR="000F71A9" w:rsidRPr="007751DE">
        <w:rPr>
          <w:b/>
        </w:rPr>
        <w:t>:</w:t>
      </w:r>
      <w:r w:rsidR="00017756">
        <w:t xml:space="preserve"> Nom que l’application doit utiliser pour le champ « sender » sur les différentes notifications automatiques</w:t>
      </w:r>
    </w:p>
    <w:p w:rsidR="00DC72A2" w:rsidRDefault="00DC72A2" w:rsidP="00A813BD">
      <w:pPr>
        <w:numPr>
          <w:ilvl w:val="0"/>
          <w:numId w:val="9"/>
        </w:numPr>
      </w:pPr>
      <w:r w:rsidRPr="00E36D7C">
        <w:rPr>
          <w:b/>
        </w:rPr>
        <w:t>EMAIL_SUBSTITUTION :</w:t>
      </w:r>
      <w:r>
        <w:t xml:space="preserve"> Permet de gérer une adresse mail de substitution à laquelle envoyer les mails lors de l’usage des templates d’email (</w:t>
      </w:r>
      <w:r w:rsidR="00A6290C">
        <w:t>Classe « </w:t>
      </w:r>
      <w:r w:rsidR="00A813BD" w:rsidRPr="00A813BD">
        <w:t>CMSMailer</w:t>
      </w:r>
      <w:r w:rsidR="00A6290C">
        <w:t> »</w:t>
      </w:r>
      <w:r>
        <w:t>)</w:t>
      </w:r>
    </w:p>
    <w:p w:rsidR="00C56162" w:rsidRDefault="00C56162" w:rsidP="00FF6283">
      <w:pPr>
        <w:ind w:left="360"/>
      </w:pPr>
    </w:p>
    <w:p w:rsidR="00C56162" w:rsidRDefault="00C56162" w:rsidP="00E329EC"/>
    <w:p w:rsidR="006F75A5" w:rsidRDefault="006F75A5" w:rsidP="00EB34AA">
      <w:pPr>
        <w:pStyle w:val="Titre4"/>
      </w:pPr>
      <w:r>
        <w:t>Ré-écriture d’URL</w:t>
      </w:r>
    </w:p>
    <w:p w:rsidR="00C56162" w:rsidRDefault="00C56162" w:rsidP="00A4097B">
      <w:pPr>
        <w:numPr>
          <w:ilvl w:val="0"/>
          <w:numId w:val="10"/>
        </w:numPr>
      </w:pPr>
      <w:r w:rsidRPr="00BC3CC7">
        <w:rPr>
          <w:b/>
        </w:rPr>
        <w:t>URL_REWRITING</w:t>
      </w:r>
      <w:r w:rsidR="007D63B3" w:rsidRPr="00BC3CC7">
        <w:rPr>
          <w:b/>
        </w:rPr>
        <w:t> :</w:t>
      </w:r>
      <w:r w:rsidR="007D63B3">
        <w:t xml:space="preserve"> booléen précisant si la réécriture d’URL doit-elle être </w:t>
      </w:r>
      <w:r w:rsidR="00CB6D0B">
        <w:t>utilisée</w:t>
      </w:r>
      <w:r w:rsidR="007D63B3">
        <w:t xml:space="preserve"> ou non dans la génération des liens au sein de l’application</w:t>
      </w:r>
    </w:p>
    <w:p w:rsidR="00EA0970" w:rsidRDefault="00EA0970" w:rsidP="00E329EC"/>
    <w:p w:rsidR="00C56162" w:rsidRDefault="00C56162" w:rsidP="00A4097B">
      <w:pPr>
        <w:numPr>
          <w:ilvl w:val="0"/>
          <w:numId w:val="10"/>
        </w:numPr>
      </w:pPr>
      <w:r w:rsidRPr="00675471">
        <w:rPr>
          <w:b/>
        </w:rPr>
        <w:t>TAB_REP_VIRTUEL_INTERDITS</w:t>
      </w:r>
      <w:r w:rsidR="00E95BCC" w:rsidRPr="00675471">
        <w:rPr>
          <w:b/>
        </w:rPr>
        <w:t> :</w:t>
      </w:r>
      <w:r w:rsidR="00853BF8">
        <w:t xml:space="preserve"> Tableau PHP sérialisé </w:t>
      </w:r>
      <w:r w:rsidR="00675471">
        <w:t>représentant</w:t>
      </w:r>
      <w:r w:rsidR="00853BF8">
        <w:t xml:space="preserve"> l’ensemble des chaine</w:t>
      </w:r>
      <w:r w:rsidR="00675471">
        <w:t>s</w:t>
      </w:r>
      <w:r w:rsidR="00853BF8">
        <w:t xml:space="preserve"> qu’il est interdit d’utiliser au </w:t>
      </w:r>
      <w:r w:rsidR="00675471">
        <w:t>sein des liens ré</w:t>
      </w:r>
      <w:r w:rsidR="00853BF8">
        <w:t>écrit</w:t>
      </w:r>
      <w:r w:rsidR="00675471">
        <w:t>s par le CMS</w:t>
      </w:r>
      <w:r w:rsidR="00853BF8">
        <w:t>.</w:t>
      </w:r>
      <w:r w:rsidR="00675471">
        <w:t xml:space="preserve"> Ces éléments représentant des répertoires physiques ou logiques devant rester accessibles par ailleurs au sein des URL</w:t>
      </w:r>
      <w:r w:rsidR="003A6A79">
        <w:t>.</w:t>
      </w:r>
    </w:p>
    <w:p w:rsidR="00C56162" w:rsidRDefault="00C56162" w:rsidP="00E329EC"/>
    <w:p w:rsidR="00EA0970" w:rsidRDefault="00DC47AE" w:rsidP="00EB34AA">
      <w:pPr>
        <w:pStyle w:val="Titre4"/>
      </w:pPr>
      <w:r>
        <w:t>ImageMagick</w:t>
      </w:r>
    </w:p>
    <w:p w:rsidR="00C56162" w:rsidRDefault="00C56162" w:rsidP="00A4097B">
      <w:pPr>
        <w:numPr>
          <w:ilvl w:val="0"/>
          <w:numId w:val="11"/>
        </w:numPr>
        <w:jc w:val="left"/>
      </w:pPr>
      <w:r w:rsidRPr="006B040B">
        <w:rPr>
          <w:b/>
        </w:rPr>
        <w:t>IMAGICK_CONVERT</w:t>
      </w:r>
      <w:r w:rsidR="00ED52CF" w:rsidRPr="006B040B">
        <w:rPr>
          <w:b/>
        </w:rPr>
        <w:t> :</w:t>
      </w:r>
      <w:r w:rsidR="006B040B">
        <w:t xml:space="preserve"> Localisation sur le système de fichier de </w:t>
      </w:r>
      <w:r w:rsidR="004D08EA">
        <w:t>« </w:t>
      </w:r>
      <w:r w:rsidR="006B040B">
        <w:t>ImageMagick</w:t>
      </w:r>
      <w:r w:rsidR="004D08EA">
        <w:t> »</w:t>
      </w:r>
    </w:p>
    <w:p w:rsidR="00BC2873" w:rsidRPr="00C56162" w:rsidRDefault="00BC2873" w:rsidP="00BC2873">
      <w:pPr>
        <w:jc w:val="left"/>
      </w:pPr>
    </w:p>
    <w:p w:rsidR="00D94D89" w:rsidRDefault="00D94D89" w:rsidP="00D94D89">
      <w:pPr>
        <w:pStyle w:val="Titre4"/>
      </w:pPr>
      <w:r>
        <w:t>Less</w:t>
      </w:r>
      <w:r w:rsidR="00595092">
        <w:t>Php</w:t>
      </w:r>
    </w:p>
    <w:p w:rsidR="005E6C02" w:rsidRDefault="00404B4A" w:rsidP="00E329EC">
      <w:r>
        <w:t xml:space="preserve">Il </w:t>
      </w:r>
      <w:r w:rsidR="0087478F">
        <w:t>existe</w:t>
      </w:r>
      <w:r>
        <w:t xml:space="preserve"> deux options utilisé</w:t>
      </w:r>
      <w:r w:rsidR="0031507E">
        <w:t>es</w:t>
      </w:r>
      <w:r>
        <w:t xml:space="preserve"> par le compilateur LESSPHP</w:t>
      </w:r>
    </w:p>
    <w:p w:rsidR="00595092" w:rsidRDefault="00C21C36" w:rsidP="00A4097B">
      <w:pPr>
        <w:numPr>
          <w:ilvl w:val="0"/>
          <w:numId w:val="11"/>
        </w:numPr>
        <w:jc w:val="left"/>
      </w:pPr>
      <w:r w:rsidRPr="00C21C36">
        <w:rPr>
          <w:b/>
        </w:rPr>
        <w:t>MINIFY_CSS</w:t>
      </w:r>
      <w:r w:rsidR="00595092" w:rsidRPr="006B040B">
        <w:rPr>
          <w:b/>
        </w:rPr>
        <w:t>:</w:t>
      </w:r>
      <w:r w:rsidR="00595092">
        <w:t xml:space="preserve"> </w:t>
      </w:r>
      <w:r>
        <w:t>Booléen précisant si le compilateur doit « minifier » les fichier</w:t>
      </w:r>
      <w:r w:rsidR="00D42E3F">
        <w:t>s</w:t>
      </w:r>
      <w:r>
        <w:t xml:space="preserve"> CSS qu’il génère</w:t>
      </w:r>
    </w:p>
    <w:p w:rsidR="00684CBD" w:rsidRDefault="00684CBD" w:rsidP="00A4097B">
      <w:pPr>
        <w:numPr>
          <w:ilvl w:val="0"/>
          <w:numId w:val="11"/>
        </w:numPr>
        <w:jc w:val="left"/>
      </w:pPr>
      <w:r w:rsidRPr="00684CBD">
        <w:rPr>
          <w:b/>
        </w:rPr>
        <w:t>LESS_IMPORT_PATH :</w:t>
      </w:r>
      <w:r>
        <w:t xml:space="preserve"> </w:t>
      </w:r>
      <w:r w:rsidR="00B84964">
        <w:t>Tableau</w:t>
      </w:r>
      <w:r>
        <w:t xml:space="preserve"> sérialisé contenant les différents répertoires sur le système de fichier au sein desquels le compilateur peut réaliser des imports d’autres fichiers LESS ou CSS</w:t>
      </w:r>
      <w:r w:rsidR="006E795E">
        <w:t>.</w:t>
      </w:r>
    </w:p>
    <w:p w:rsidR="009240FF" w:rsidRDefault="003C53C4" w:rsidP="003C53C4">
      <w:pPr>
        <w:pStyle w:val="Titre4"/>
        <w:ind w:left="862" w:hanging="862"/>
      </w:pPr>
      <w:r>
        <w:t>Changement de l’algorithme de hachage des mots de passe</w:t>
      </w:r>
    </w:p>
    <w:p w:rsidR="0009432A" w:rsidRPr="003C53C4" w:rsidRDefault="0009432A" w:rsidP="009E64F1">
      <w:pPr>
        <w:pStyle w:val="Paragraphedeliste"/>
        <w:numPr>
          <w:ilvl w:val="0"/>
          <w:numId w:val="20"/>
        </w:numPr>
      </w:pPr>
      <w:r w:rsidRPr="009E64F1">
        <w:rPr>
          <w:b/>
        </w:rPr>
        <w:t>AUTHHASH_MIGRATED</w:t>
      </w:r>
      <w:r w:rsidR="009E64F1" w:rsidRPr="009E64F1">
        <w:rPr>
          <w:b/>
        </w:rPr>
        <w:t xml:space="preserve"> </w:t>
      </w:r>
      <w:r w:rsidRPr="009E64F1">
        <w:rPr>
          <w:b/>
        </w:rPr>
        <w:t>:</w:t>
      </w:r>
      <w:r w:rsidR="009E64F1">
        <w:t xml:space="preserve"> </w:t>
      </w:r>
      <w:r w:rsidRPr="0009432A">
        <w:t>L'algorithme de hachage des mots de passe a été changé au profit de Blowfish (en remplacement de MD5). Afin de prendre en charge une migration éventuelle du CMS, une constante de configuration optionnelle a été ajoutée. Cette constante nommée "AUTHHASH_MIGRATED" permet de prendre en charge le changement d'algorithme de manière transparente pour les utilisateurs lorsque sa valeur est définie à "true". Dans un tel cas, lorsque l'authentification d'un utilisateur selon "Blowfish" échoue mais est valide avec MD5", l'empreinte du mot de passe considéré est mise à jour au sein de la table "UTILISATUER".</w:t>
      </w:r>
    </w:p>
    <w:p w:rsidR="00E329EC" w:rsidRDefault="00E329EC" w:rsidP="00E329EC">
      <w:pPr>
        <w:pStyle w:val="Titre3"/>
      </w:pPr>
      <w:r>
        <w:t>Configuration du module admin</w:t>
      </w:r>
    </w:p>
    <w:p w:rsidR="00F34CF3" w:rsidRDefault="00F34CF3" w:rsidP="00F34CF3"/>
    <w:p w:rsidR="00F34CF3" w:rsidRDefault="00F34CF3" w:rsidP="00A4097B">
      <w:pPr>
        <w:numPr>
          <w:ilvl w:val="0"/>
          <w:numId w:val="11"/>
        </w:numPr>
        <w:jc w:val="left"/>
      </w:pPr>
      <w:r w:rsidRPr="00B275FB">
        <w:rPr>
          <w:b/>
        </w:rPr>
        <w:t>ADMIN_ROOT</w:t>
      </w:r>
      <w:r w:rsidR="002775D5" w:rsidRPr="00B275FB">
        <w:rPr>
          <w:b/>
        </w:rPr>
        <w:t> :</w:t>
      </w:r>
      <w:r w:rsidR="002775D5">
        <w:t xml:space="preserve"> Chemin web d’accès au module d’admin à partir de la racine du site</w:t>
      </w:r>
    </w:p>
    <w:p w:rsidR="00F34CF3" w:rsidRDefault="00F34CF3" w:rsidP="00A4097B">
      <w:pPr>
        <w:numPr>
          <w:ilvl w:val="0"/>
          <w:numId w:val="11"/>
        </w:numPr>
        <w:jc w:val="left"/>
      </w:pPr>
      <w:r w:rsidRPr="00B275FB">
        <w:rPr>
          <w:b/>
        </w:rPr>
        <w:t>ADMIN_PATH</w:t>
      </w:r>
      <w:r w:rsidR="00660D37" w:rsidRPr="00B275FB">
        <w:rPr>
          <w:b/>
        </w:rPr>
        <w:t> :</w:t>
      </w:r>
      <w:r w:rsidR="00660D37">
        <w:t xml:space="preserve"> </w:t>
      </w:r>
      <w:r w:rsidR="00660D37" w:rsidRPr="00B57079">
        <w:t xml:space="preserve">Localisation </w:t>
      </w:r>
      <w:r w:rsidR="00660D37">
        <w:t>sur le système de fichier de la racine du module</w:t>
      </w:r>
    </w:p>
    <w:p w:rsidR="00D46002" w:rsidRDefault="00D46002" w:rsidP="00D46002">
      <w:pPr>
        <w:numPr>
          <w:ilvl w:val="0"/>
          <w:numId w:val="11"/>
        </w:numPr>
      </w:pPr>
      <w:r w:rsidRPr="004F241A">
        <w:rPr>
          <w:b/>
        </w:rPr>
        <w:t>ADMIN_LOG_DIR</w:t>
      </w:r>
      <w:r>
        <w:rPr>
          <w:b/>
        </w:rPr>
        <w:t>:</w:t>
      </w:r>
      <w:r>
        <w:t xml:space="preserve"> </w:t>
      </w:r>
      <w:r w:rsidRPr="004F241A">
        <w:t>Chemin absolu du répertoire</w:t>
      </w:r>
      <w:r>
        <w:t xml:space="preserve"> où sont posés les logs du moteur de mise à jour et autres éléments (export de la base, etc, etc.)</w:t>
      </w:r>
    </w:p>
    <w:p w:rsidR="00F34CF3" w:rsidRDefault="00F34CF3" w:rsidP="00A4097B">
      <w:pPr>
        <w:numPr>
          <w:ilvl w:val="0"/>
          <w:numId w:val="11"/>
        </w:numPr>
        <w:jc w:val="left"/>
      </w:pPr>
      <w:r w:rsidRPr="00B275FB">
        <w:rPr>
          <w:b/>
        </w:rPr>
        <w:t>ADMIN_LOG_FILE</w:t>
      </w:r>
      <w:r w:rsidR="00511B9B" w:rsidRPr="00B275FB">
        <w:rPr>
          <w:b/>
        </w:rPr>
        <w:t> :</w:t>
      </w:r>
      <w:r w:rsidR="00A3671D">
        <w:t xml:space="preserve"> Localisation et nommage du fichier contenant </w:t>
      </w:r>
      <w:r w:rsidR="001E6BBE">
        <w:t>les logs enregistrés</w:t>
      </w:r>
      <w:r w:rsidR="00A3671D">
        <w:t xml:space="preserve"> par le module</w:t>
      </w:r>
    </w:p>
    <w:p w:rsidR="00F34CF3" w:rsidRDefault="00F34CF3" w:rsidP="00F34CF3"/>
    <w:p w:rsidR="00F34CF3" w:rsidRDefault="00F34CF3" w:rsidP="00A4097B">
      <w:pPr>
        <w:numPr>
          <w:ilvl w:val="0"/>
          <w:numId w:val="11"/>
        </w:numPr>
        <w:jc w:val="left"/>
      </w:pPr>
      <w:r w:rsidRPr="00C74319">
        <w:rPr>
          <w:b/>
        </w:rPr>
        <w:lastRenderedPageBreak/>
        <w:t>MODULES_DIR</w:t>
      </w:r>
      <w:r w:rsidR="00AE64FD" w:rsidRPr="00C74319">
        <w:rPr>
          <w:b/>
        </w:rPr>
        <w:t> :</w:t>
      </w:r>
      <w:r w:rsidR="00AE64FD">
        <w:t xml:space="preserve"> Localisation sur le système de fichier du répertoire contenant éléments de gestion des différents modules du CMS</w:t>
      </w:r>
    </w:p>
    <w:p w:rsidR="00F34CF3" w:rsidRPr="00084258" w:rsidRDefault="00F34CF3" w:rsidP="00A4097B">
      <w:pPr>
        <w:numPr>
          <w:ilvl w:val="0"/>
          <w:numId w:val="11"/>
        </w:numPr>
        <w:jc w:val="left"/>
      </w:pPr>
      <w:r w:rsidRPr="0006062D">
        <w:rPr>
          <w:b/>
        </w:rPr>
        <w:t>ADMIN_DB_SAVE</w:t>
      </w:r>
      <w:r w:rsidR="0006062D" w:rsidRPr="0006062D">
        <w:rPr>
          <w:b/>
        </w:rPr>
        <w:t> :</w:t>
      </w:r>
      <w:r w:rsidR="0006062D">
        <w:t xml:space="preserve"> Booléen précisant sur le moteur de mise à jour doit activer la fonctionnalité de sauvegarde de la base de données</w:t>
      </w:r>
      <w:r w:rsidR="002E5EB3">
        <w:t xml:space="preserve"> (dans </w:t>
      </w:r>
      <w:r w:rsidR="00456FB4" w:rsidRPr="00025A94">
        <w:rPr>
          <w:rStyle w:val="CodeCar"/>
        </w:rPr>
        <w:t>ADMIN_LOG_DIR</w:t>
      </w:r>
      <w:r w:rsidR="002E5EB3">
        <w:t>)</w:t>
      </w:r>
      <w:r w:rsidR="0006062D">
        <w:t>.</w:t>
      </w:r>
    </w:p>
    <w:p w:rsidR="00084258" w:rsidRDefault="00084258" w:rsidP="00A4097B">
      <w:pPr>
        <w:numPr>
          <w:ilvl w:val="0"/>
          <w:numId w:val="11"/>
        </w:numPr>
        <w:jc w:val="left"/>
      </w:pPr>
      <w:r w:rsidRPr="00485665">
        <w:rPr>
          <w:b/>
        </w:rPr>
        <w:t>ERROR_LOG :</w:t>
      </w:r>
      <w:r>
        <w:t xml:space="preserve"> Booléen précisant si l</w:t>
      </w:r>
      <w:r w:rsidRPr="00084258">
        <w:t>es erreurs d'</w:t>
      </w:r>
      <w:r w:rsidR="00EC6212" w:rsidRPr="00084258">
        <w:t>exécutions</w:t>
      </w:r>
      <w:r w:rsidRPr="00084258">
        <w:t xml:space="preserve"> doivent-elles être signalées</w:t>
      </w:r>
      <w:r w:rsidR="00485665">
        <w:t>. Cette option n’est pertinente que si la notification mail est activée également (cf.</w:t>
      </w:r>
      <w:r w:rsidR="00485665" w:rsidRPr="00485665">
        <w:t xml:space="preserve"> MAIL_REPORT</w:t>
      </w:r>
      <w:r w:rsidR="00485665">
        <w:t>)</w:t>
      </w:r>
      <w:r w:rsidR="00631788">
        <w:t>.</w:t>
      </w:r>
    </w:p>
    <w:p w:rsidR="00631788" w:rsidRDefault="00631788" w:rsidP="00A4097B">
      <w:pPr>
        <w:numPr>
          <w:ilvl w:val="0"/>
          <w:numId w:val="11"/>
        </w:numPr>
        <w:jc w:val="left"/>
      </w:pPr>
      <w:r w:rsidRPr="00631788">
        <w:rPr>
          <w:b/>
        </w:rPr>
        <w:t>SLOWREQUEST_LOG :</w:t>
      </w:r>
      <w:r>
        <w:t xml:space="preserve"> Booléen précisant si les temps de génération des contenus lents doivent être logés.</w:t>
      </w:r>
    </w:p>
    <w:p w:rsidR="00631788" w:rsidRDefault="00631788" w:rsidP="00A4097B">
      <w:pPr>
        <w:numPr>
          <w:ilvl w:val="0"/>
          <w:numId w:val="11"/>
        </w:numPr>
        <w:jc w:val="left"/>
      </w:pPr>
      <w:r w:rsidRPr="00631788">
        <w:rPr>
          <w:b/>
        </w:rPr>
        <w:t>SLOWREQUEST_IGNORED_REGEXP :</w:t>
      </w:r>
      <w:r>
        <w:t xml:space="preserve"> Tableau sérialisé contenant des expressions régulières correspondant à des URLs connues comme pouvant pour être lentes et ne devant pas enregistré lorsque la constante « </w:t>
      </w:r>
      <w:r w:rsidRPr="00631788">
        <w:t>SLOWREQUEST_LOG</w:t>
      </w:r>
      <w:r>
        <w:t> » est positionnée à « true »</w:t>
      </w:r>
      <w:r w:rsidR="00131960">
        <w:t>.</w:t>
      </w:r>
    </w:p>
    <w:p w:rsidR="00131960" w:rsidRDefault="00131960" w:rsidP="00A4097B">
      <w:pPr>
        <w:numPr>
          <w:ilvl w:val="0"/>
          <w:numId w:val="11"/>
        </w:numPr>
        <w:jc w:val="left"/>
      </w:pPr>
      <w:r w:rsidRPr="00131960">
        <w:rPr>
          <w:b/>
        </w:rPr>
        <w:t>SLOWREQUEST_LOG_TTL :</w:t>
      </w:r>
      <w:r>
        <w:t xml:space="preserve"> </w:t>
      </w:r>
      <w:r w:rsidRPr="00131960">
        <w:t>TTL entre deux enregistrements des requêtes lentes au sein du fichier journal</w:t>
      </w:r>
    </w:p>
    <w:p w:rsidR="00131960" w:rsidRDefault="00131960" w:rsidP="00A4097B">
      <w:pPr>
        <w:numPr>
          <w:ilvl w:val="0"/>
          <w:numId w:val="11"/>
        </w:numPr>
        <w:jc w:val="left"/>
      </w:pPr>
      <w:r w:rsidRPr="00637265">
        <w:rPr>
          <w:b/>
        </w:rPr>
        <w:t>SLOWREQUEST_LOG_FILE :</w:t>
      </w:r>
      <w:r>
        <w:t xml:space="preserve"> Localisation sur le système de fichier du fichier journal contenant les temps de génération</w:t>
      </w:r>
      <w:r w:rsidR="00637265">
        <w:t xml:space="preserve"> des contenus lent</w:t>
      </w:r>
      <w:r>
        <w:t>s</w:t>
      </w:r>
      <w:r w:rsidR="00637265">
        <w:t>.</w:t>
      </w:r>
    </w:p>
    <w:p w:rsidR="00637265" w:rsidRDefault="00355EFD" w:rsidP="00A4097B">
      <w:pPr>
        <w:numPr>
          <w:ilvl w:val="0"/>
          <w:numId w:val="11"/>
        </w:numPr>
        <w:jc w:val="left"/>
      </w:pPr>
      <w:r w:rsidRPr="00F7143E">
        <w:rPr>
          <w:b/>
        </w:rPr>
        <w:t>SLOWREQUEST_DURATION :</w:t>
      </w:r>
      <w:r>
        <w:t xml:space="preserve"> </w:t>
      </w:r>
      <w:r w:rsidRPr="00355EFD">
        <w:t xml:space="preserve">Durée en seconde à partir de laquelle l'outil déclenche une </w:t>
      </w:r>
      <w:r>
        <w:t>« génération lente ».</w:t>
      </w:r>
    </w:p>
    <w:p w:rsidR="0070475C" w:rsidRDefault="0070475C" w:rsidP="00A4097B">
      <w:pPr>
        <w:numPr>
          <w:ilvl w:val="0"/>
          <w:numId w:val="11"/>
        </w:numPr>
        <w:jc w:val="left"/>
      </w:pPr>
      <w:r w:rsidRPr="0070475C">
        <w:rPr>
          <w:b/>
        </w:rPr>
        <w:t>MAIL_REPORT :</w:t>
      </w:r>
      <w:r>
        <w:t xml:space="preserve"> Booléen précisant si l</w:t>
      </w:r>
      <w:r w:rsidRPr="0070475C">
        <w:t>'outil gén</w:t>
      </w:r>
      <w:r>
        <w:t xml:space="preserve">ère </w:t>
      </w:r>
      <w:r w:rsidRPr="0070475C">
        <w:t xml:space="preserve">un mail contenant le détail des requêtes </w:t>
      </w:r>
      <w:r>
        <w:t>des générations</w:t>
      </w:r>
      <w:r w:rsidRPr="0070475C">
        <w:t xml:space="preserve"> lentes (si SLOWREQUEST_LOG=true) ou des erreurs d'exécution (si ERROR_LOG=true)</w:t>
      </w:r>
    </w:p>
    <w:p w:rsidR="00FC27E7" w:rsidRDefault="00FC27E7" w:rsidP="00A4097B">
      <w:pPr>
        <w:numPr>
          <w:ilvl w:val="0"/>
          <w:numId w:val="11"/>
        </w:numPr>
        <w:jc w:val="left"/>
      </w:pPr>
      <w:r w:rsidRPr="00FC27E7">
        <w:rPr>
          <w:b/>
        </w:rPr>
        <w:t>MAIL_REPORT_TO :</w:t>
      </w:r>
      <w:r>
        <w:t xml:space="preserve"> </w:t>
      </w:r>
      <w:r w:rsidRPr="00FC27E7">
        <w:t>Tableau sérialisé contenant la liste des destinataires des mails</w:t>
      </w:r>
    </w:p>
    <w:p w:rsidR="00FA7F84" w:rsidRDefault="00FA7F84" w:rsidP="00A4097B">
      <w:pPr>
        <w:numPr>
          <w:ilvl w:val="0"/>
          <w:numId w:val="11"/>
        </w:numPr>
        <w:jc w:val="left"/>
      </w:pPr>
      <w:r w:rsidRPr="00FA7F84">
        <w:rPr>
          <w:b/>
        </w:rPr>
        <w:t>MAIL_REPORT_TTL :</w:t>
      </w:r>
      <w:r>
        <w:t xml:space="preserve"> </w:t>
      </w:r>
      <w:r w:rsidRPr="00FA7F84">
        <w:t>TTL entre deux générations d'un mail de chacun des types (requête lente et errreur)</w:t>
      </w:r>
    </w:p>
    <w:p w:rsidR="00BB1230" w:rsidRPr="00F34CF3" w:rsidRDefault="00BB1230" w:rsidP="00BB1230">
      <w:pPr>
        <w:jc w:val="left"/>
      </w:pPr>
    </w:p>
    <w:p w:rsidR="00F34CF3" w:rsidRDefault="000B02DE" w:rsidP="000B02DE">
      <w:pPr>
        <w:pStyle w:val="Titre2"/>
      </w:pPr>
      <w:bookmarkStart w:id="40" w:name="_Toc447878914"/>
      <w:r>
        <w:t>Droits d’écriture sur le système de fichier</w:t>
      </w:r>
      <w:bookmarkEnd w:id="40"/>
    </w:p>
    <w:p w:rsidR="001879FB" w:rsidRDefault="001879FB" w:rsidP="001879FB">
      <w:r>
        <w:t>L’application CMS doit disposer de droits d’écriture sur certain répertoire.</w:t>
      </w:r>
      <w:r w:rsidR="001742B4">
        <w:t xml:space="preserve"> Il est donc nécessaire de donner au processus Apache ces droits à travers des ACL ou autres.</w:t>
      </w:r>
    </w:p>
    <w:p w:rsidR="001742B4" w:rsidRDefault="001742B4" w:rsidP="001879FB"/>
    <w:p w:rsidR="00566A6A" w:rsidRDefault="00566A6A" w:rsidP="00A4097B">
      <w:pPr>
        <w:numPr>
          <w:ilvl w:val="0"/>
          <w:numId w:val="13"/>
        </w:numPr>
        <w:suppressAutoHyphens w:val="0"/>
        <w:spacing w:before="100" w:beforeAutospacing="1" w:after="100" w:afterAutospacing="1"/>
        <w:jc w:val="left"/>
      </w:pPr>
      <w:r>
        <w:t xml:space="preserve">Changer de manière récursive </w:t>
      </w:r>
      <w:r w:rsidRPr="00566A6A">
        <w:t>les ACL</w:t>
      </w:r>
      <w:r>
        <w:t xml:space="preserve"> du dossier </w:t>
      </w:r>
      <w:r w:rsidRPr="00B05073">
        <w:t>uploads</w:t>
      </w:r>
    </w:p>
    <w:p w:rsidR="00566A6A" w:rsidRDefault="00566A6A" w:rsidP="006264C6">
      <w:pPr>
        <w:pStyle w:val="PrformatHTML"/>
        <w:jc w:val="left"/>
      </w:pPr>
      <w:r w:rsidRPr="00566A6A">
        <w:rPr>
          <w:lang w:val="en-US"/>
        </w:rPr>
        <w:t xml:space="preserve">setfacl -R -m u:www-data:rwx [rep. </w:t>
      </w:r>
      <w:r>
        <w:t>"uploads" spécifique au projet]</w:t>
      </w:r>
    </w:p>
    <w:p w:rsidR="00566A6A" w:rsidRDefault="00566A6A" w:rsidP="006264C6">
      <w:pPr>
        <w:pStyle w:val="PrformatHTML"/>
        <w:jc w:val="left"/>
      </w:pPr>
      <w:r>
        <w:t># ex :</w:t>
      </w:r>
    </w:p>
    <w:p w:rsidR="00566A6A" w:rsidRPr="0054206F" w:rsidRDefault="00566A6A" w:rsidP="006264C6">
      <w:pPr>
        <w:pStyle w:val="PrformatHTML"/>
        <w:jc w:val="left"/>
      </w:pPr>
      <w:r w:rsidRPr="0054206F">
        <w:t># setfacl -R -m u:www-data:rwx www/CMS_V6/uploads</w:t>
      </w:r>
    </w:p>
    <w:p w:rsidR="00C6685A" w:rsidRPr="0054206F" w:rsidRDefault="00C6685A" w:rsidP="001879FB"/>
    <w:p w:rsidR="00B05073" w:rsidRPr="00B05073" w:rsidRDefault="00B05073" w:rsidP="00A4097B">
      <w:pPr>
        <w:numPr>
          <w:ilvl w:val="0"/>
          <w:numId w:val="13"/>
        </w:numPr>
        <w:suppressAutoHyphens w:val="0"/>
        <w:spacing w:before="100" w:beforeAutospacing="1" w:after="100" w:afterAutospacing="1"/>
        <w:jc w:val="left"/>
      </w:pPr>
      <w:r w:rsidRPr="00B05073">
        <w:t>Faire en sorte que ces ACL soient héritées par défaut* lors de la création des nouveaux fichiers et dossiers.</w:t>
      </w:r>
    </w:p>
    <w:p w:rsidR="00B05073" w:rsidRPr="00B05073" w:rsidRDefault="00B05073" w:rsidP="0062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Courier New" w:hAnsi="Courier New" w:cs="Courier New"/>
          <w:lang w:eastAsia="fr-FR"/>
        </w:rPr>
      </w:pPr>
      <w:r w:rsidRPr="00B05073">
        <w:rPr>
          <w:rFonts w:ascii="Courier New" w:hAnsi="Courier New" w:cs="Courier New"/>
          <w:lang w:val="en-US" w:eastAsia="fr-FR"/>
        </w:rPr>
        <w:t xml:space="preserve">setfacl -R -m d:u:www-data:rwx [rep. </w:t>
      </w:r>
      <w:r w:rsidRPr="00B05073">
        <w:rPr>
          <w:rFonts w:ascii="Courier New" w:hAnsi="Courier New" w:cs="Courier New"/>
          <w:lang w:eastAsia="fr-FR"/>
        </w:rPr>
        <w:t>"uploads" spécifique au projet]</w:t>
      </w:r>
    </w:p>
    <w:p w:rsidR="00B05073" w:rsidRPr="00B05073" w:rsidRDefault="00B05073" w:rsidP="0062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Courier New" w:hAnsi="Courier New" w:cs="Courier New"/>
          <w:lang w:eastAsia="fr-FR"/>
        </w:rPr>
      </w:pPr>
      <w:r w:rsidRPr="00B05073">
        <w:rPr>
          <w:rFonts w:ascii="Courier New" w:hAnsi="Courier New" w:cs="Courier New"/>
          <w:lang w:eastAsia="fr-FR"/>
        </w:rPr>
        <w:t># ex :</w:t>
      </w:r>
    </w:p>
    <w:p w:rsidR="00B05073" w:rsidRPr="0054206F" w:rsidRDefault="00B05073" w:rsidP="0062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Courier New" w:hAnsi="Courier New" w:cs="Courier New"/>
          <w:lang w:eastAsia="fr-FR"/>
        </w:rPr>
      </w:pPr>
      <w:r w:rsidRPr="0054206F">
        <w:rPr>
          <w:rFonts w:ascii="Courier New" w:hAnsi="Courier New" w:cs="Courier New"/>
          <w:lang w:eastAsia="fr-FR"/>
        </w:rPr>
        <w:t># setfacl -R -m d:u:www-data:rwx www/CMS_V6/uploads</w:t>
      </w:r>
    </w:p>
    <w:p w:rsidR="00B05073" w:rsidRPr="0054206F" w:rsidRDefault="00B05073" w:rsidP="001879FB"/>
    <w:p w:rsidR="00C6685A" w:rsidRPr="0054206F" w:rsidRDefault="00C6685A" w:rsidP="001879FB"/>
    <w:p w:rsidR="001742B4" w:rsidRDefault="001742B4" w:rsidP="001879FB">
      <w:r>
        <w:t>La liste des répertoires sur une configuration de base sont</w:t>
      </w:r>
      <w:r w:rsidR="006E5B23">
        <w:t> :</w:t>
      </w:r>
    </w:p>
    <w:p w:rsidR="00EC6212" w:rsidRDefault="00EC6212" w:rsidP="00A4097B">
      <w:pPr>
        <w:numPr>
          <w:ilvl w:val="0"/>
          <w:numId w:val="12"/>
        </w:numPr>
      </w:pPr>
      <w:r>
        <w:t>./admin</w:t>
      </w:r>
    </w:p>
    <w:p w:rsidR="001742B4" w:rsidRDefault="000168B4" w:rsidP="00A4097B">
      <w:pPr>
        <w:numPr>
          <w:ilvl w:val="0"/>
          <w:numId w:val="12"/>
        </w:numPr>
      </w:pPr>
      <w:r>
        <w:t>./</w:t>
      </w:r>
      <w:r w:rsidR="001742B4">
        <w:t>www/upload</w:t>
      </w:r>
    </w:p>
    <w:p w:rsidR="001742B4" w:rsidRDefault="001742B4" w:rsidP="00A4097B">
      <w:pPr>
        <w:numPr>
          <w:ilvl w:val="1"/>
          <w:numId w:val="12"/>
        </w:numPr>
      </w:pPr>
      <w:r>
        <w:t> /</w:t>
      </w:r>
      <w:r w:rsidR="00856907">
        <w:t>Admin</w:t>
      </w:r>
    </w:p>
    <w:p w:rsidR="00197901" w:rsidRDefault="00197901" w:rsidP="00A4097B">
      <w:pPr>
        <w:numPr>
          <w:ilvl w:val="1"/>
          <w:numId w:val="12"/>
        </w:numPr>
      </w:pPr>
      <w:r>
        <w:t>/Cache</w:t>
      </w:r>
    </w:p>
    <w:p w:rsidR="00197901" w:rsidRDefault="00197901" w:rsidP="00A4097B">
      <w:pPr>
        <w:numPr>
          <w:ilvl w:val="1"/>
          <w:numId w:val="12"/>
        </w:numPr>
      </w:pPr>
      <w:r>
        <w:lastRenderedPageBreak/>
        <w:t>/Captcha</w:t>
      </w:r>
    </w:p>
    <w:p w:rsidR="00856907" w:rsidRDefault="00856907" w:rsidP="00A4097B">
      <w:pPr>
        <w:numPr>
          <w:ilvl w:val="1"/>
          <w:numId w:val="12"/>
        </w:numPr>
      </w:pPr>
      <w:r>
        <w:t>./Documents</w:t>
      </w:r>
    </w:p>
    <w:p w:rsidR="00856907" w:rsidRDefault="00856907" w:rsidP="00A4097B">
      <w:pPr>
        <w:numPr>
          <w:ilvl w:val="1"/>
          <w:numId w:val="12"/>
        </w:numPr>
      </w:pPr>
      <w:r>
        <w:t>./Externe</w:t>
      </w:r>
    </w:p>
    <w:p w:rsidR="002B7366" w:rsidRDefault="002B7366" w:rsidP="00A4097B">
      <w:pPr>
        <w:numPr>
          <w:ilvl w:val="1"/>
          <w:numId w:val="12"/>
        </w:numPr>
      </w:pPr>
      <w:r>
        <w:t>./Formulaire</w:t>
      </w:r>
    </w:p>
    <w:p w:rsidR="002B7366" w:rsidRDefault="004D11B8" w:rsidP="00A4097B">
      <w:pPr>
        <w:numPr>
          <w:ilvl w:val="1"/>
          <w:numId w:val="12"/>
        </w:numPr>
      </w:pPr>
      <w:r>
        <w:t>./Image</w:t>
      </w:r>
    </w:p>
    <w:p w:rsidR="004D11B8" w:rsidRDefault="004D11B8" w:rsidP="00A4097B">
      <w:pPr>
        <w:numPr>
          <w:ilvl w:val="1"/>
          <w:numId w:val="12"/>
        </w:numPr>
      </w:pPr>
      <w:r>
        <w:t>./Multimedia</w:t>
      </w:r>
    </w:p>
    <w:p w:rsidR="00B84964" w:rsidRDefault="00B84964" w:rsidP="00A4097B">
      <w:pPr>
        <w:numPr>
          <w:ilvl w:val="1"/>
          <w:numId w:val="12"/>
        </w:numPr>
      </w:pPr>
      <w:r>
        <w:t>./</w:t>
      </w:r>
      <w:r w:rsidRPr="00B84964">
        <w:t>Style</w:t>
      </w:r>
    </w:p>
    <w:p w:rsidR="005740C9" w:rsidRDefault="000168B4" w:rsidP="00A4097B">
      <w:pPr>
        <w:numPr>
          <w:ilvl w:val="0"/>
          <w:numId w:val="12"/>
        </w:numPr>
      </w:pPr>
      <w:r>
        <w:t>./</w:t>
      </w:r>
      <w:r w:rsidR="005740C9" w:rsidRPr="005740C9">
        <w:t>webothequeImportFTP</w:t>
      </w:r>
    </w:p>
    <w:p w:rsidR="00DB38C2" w:rsidRDefault="009F4D05" w:rsidP="00BD61FE">
      <w:pPr>
        <w:pStyle w:val="Titre1"/>
      </w:pPr>
      <w:bookmarkStart w:id="41" w:name="_Toc447878915"/>
      <w:r>
        <w:t>Mise en place</w:t>
      </w:r>
      <w:r w:rsidR="00BD61FE">
        <w:t xml:space="preserve"> d’un compte FTP</w:t>
      </w:r>
      <w:r w:rsidR="0030009C">
        <w:t xml:space="preserve"> Webothèque</w:t>
      </w:r>
      <w:bookmarkEnd w:id="41"/>
    </w:p>
    <w:p w:rsidR="00BD61FE" w:rsidRDefault="00BD61FE" w:rsidP="00DB38C2">
      <w:r>
        <w:t>Afin de pouvoir profiter de la fonctionnalité d’import en masse, il faut créer un compte FTP associé aux répertoires définis dans la configuration. Ce compte FTP pouvant alors être utilisé par les contributeurs de la webothèque</w:t>
      </w:r>
      <w:r w:rsidR="00F6666F">
        <w:t>.</w:t>
      </w:r>
    </w:p>
    <w:p w:rsidR="00F25346" w:rsidRDefault="00F068F5" w:rsidP="00635A29">
      <w:pPr>
        <w:pStyle w:val="Titre1"/>
      </w:pPr>
      <w:bookmarkStart w:id="42" w:name="_Toc447878916"/>
      <w:r>
        <w:t>Installation</w:t>
      </w:r>
      <w:bookmarkEnd w:id="42"/>
    </w:p>
    <w:p w:rsidR="00E365E9" w:rsidRDefault="00E365E9" w:rsidP="00E365E9">
      <w:r>
        <w:t xml:space="preserve">Une fois la prés-installation terminée, l’installation à proprement parlée peut être réalisé. </w:t>
      </w:r>
      <w:r w:rsidR="002C5881">
        <w:t>Cette dernière se fait simplement</w:t>
      </w:r>
      <w:r w:rsidR="00664279">
        <w:t xml:space="preserve"> en se rendant sur l’interface du module « Admin ».</w:t>
      </w:r>
      <w:r w:rsidR="00E77122">
        <w:t xml:space="preserve"> Sur une configuration par défaut l’adresse ressemble à </w:t>
      </w:r>
      <w:hyperlink r:id="rId16" w:history="1">
        <w:r w:rsidR="00E549DC" w:rsidRPr="0089019B">
          <w:rPr>
            <w:rStyle w:val="Lienhypertexte"/>
          </w:rPr>
          <w:t>http://www.monsite.xxx/admin/</w:t>
        </w:r>
      </w:hyperlink>
      <w:r w:rsidR="00A13F4A">
        <w:t>.</w:t>
      </w:r>
    </w:p>
    <w:p w:rsidR="00A13F4A" w:rsidRDefault="00A13F4A" w:rsidP="00E365E9"/>
    <w:p w:rsidR="0096331A" w:rsidRDefault="0096331A" w:rsidP="0096331A">
      <w:r>
        <w:t>L’application détecte automatiquement qu’aucun module n’est encore installé et redirige l’utilisateur vers l’interface d’installation.</w:t>
      </w:r>
    </w:p>
    <w:p w:rsidR="0096331A" w:rsidRDefault="0096331A" w:rsidP="0096331A"/>
    <w:p w:rsidR="0096331A" w:rsidRDefault="0096331A" w:rsidP="0096331A">
      <w:r>
        <w:t>Une confirmation de cette installation est demandée avant sa mise en œuvre</w:t>
      </w:r>
      <w:r w:rsidR="004A790A">
        <w:t xml:space="preserve"> (avec la saisie des informations du compte super-administrateur)</w:t>
      </w:r>
      <w:r>
        <w:t>.</w:t>
      </w:r>
    </w:p>
    <w:p w:rsidR="0096331A" w:rsidRDefault="0096331A" w:rsidP="0096331A"/>
    <w:p w:rsidR="0096331A" w:rsidRDefault="008476DF" w:rsidP="0096331A">
      <w:r>
        <w:rPr>
          <w:noProof/>
          <w:lang w:eastAsia="fr-FR"/>
        </w:rPr>
        <w:drawing>
          <wp:inline distT="0" distB="0" distL="0" distR="0" wp14:anchorId="68ACB5AF" wp14:editId="44C2D6BC">
            <wp:extent cx="5760720" cy="3707691"/>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07691"/>
                    </a:xfrm>
                    <a:prstGeom prst="rect">
                      <a:avLst/>
                    </a:prstGeom>
                    <a:noFill/>
                    <a:ln>
                      <a:noFill/>
                    </a:ln>
                  </pic:spPr>
                </pic:pic>
              </a:graphicData>
            </a:graphic>
          </wp:inline>
        </w:drawing>
      </w:r>
    </w:p>
    <w:p w:rsidR="0096331A" w:rsidRDefault="0096331A" w:rsidP="0096331A"/>
    <w:p w:rsidR="0096331A" w:rsidRDefault="0096331A" w:rsidP="0096331A">
      <w:r>
        <w:t>Après confirmation, l’installation à proprement dite est réalisée. Suite à quoi, un message résumant le traitement réalisé est affiché.</w:t>
      </w:r>
      <w:r w:rsidR="006D39AF">
        <w:t xml:space="preserve"> Un mail est </w:t>
      </w:r>
      <w:r w:rsidR="00EB52B4">
        <w:t xml:space="preserve">également </w:t>
      </w:r>
      <w:r w:rsidR="006D39AF">
        <w:t xml:space="preserve">généré </w:t>
      </w:r>
      <w:r w:rsidR="00642EF7">
        <w:t>permettant d’activer le compte initial</w:t>
      </w:r>
      <w:r w:rsidR="006D39AF">
        <w:t>.</w:t>
      </w:r>
    </w:p>
    <w:p w:rsidR="0096331A" w:rsidRDefault="0096331A" w:rsidP="0096331A"/>
    <w:p w:rsidR="0096331A" w:rsidRDefault="00D816E5" w:rsidP="0096331A">
      <w:r>
        <w:rPr>
          <w:noProof/>
          <w:lang w:eastAsia="fr-FR"/>
        </w:rPr>
        <w:drawing>
          <wp:inline distT="0" distB="0" distL="0" distR="0" wp14:anchorId="01B4D42D" wp14:editId="113C68B7">
            <wp:extent cx="5760720" cy="210320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03207"/>
                    </a:xfrm>
                    <a:prstGeom prst="rect">
                      <a:avLst/>
                    </a:prstGeom>
                    <a:noFill/>
                    <a:ln>
                      <a:noFill/>
                    </a:ln>
                  </pic:spPr>
                </pic:pic>
              </a:graphicData>
            </a:graphic>
          </wp:inline>
        </w:drawing>
      </w:r>
    </w:p>
    <w:p w:rsidR="00E549DC" w:rsidRPr="00E365E9" w:rsidRDefault="00E549DC" w:rsidP="00E365E9"/>
    <w:p w:rsidR="00F25346" w:rsidRDefault="00F3532A" w:rsidP="00635A29">
      <w:pPr>
        <w:pStyle w:val="Titre1"/>
      </w:pPr>
      <w:bookmarkStart w:id="43" w:name="_Toc447878917"/>
      <w:r>
        <w:t>Vérificati</w:t>
      </w:r>
      <w:r w:rsidR="00F25346">
        <w:t>o</w:t>
      </w:r>
      <w:r>
        <w:t>n</w:t>
      </w:r>
      <w:r w:rsidR="00F25346">
        <w:t xml:space="preserve"> de l’installation</w:t>
      </w:r>
      <w:bookmarkEnd w:id="43"/>
    </w:p>
    <w:p w:rsidR="00B00B51" w:rsidRDefault="003F5957" w:rsidP="00664279">
      <w:r>
        <w:t xml:space="preserve">Une fois l’installation terminée et </w:t>
      </w:r>
      <w:r w:rsidR="00827D43">
        <w:t>afin</w:t>
      </w:r>
      <w:r>
        <w:t xml:space="preserve"> de valider la bonne mise en place</w:t>
      </w:r>
      <w:r w:rsidR="00885B35">
        <w:t xml:space="preserve"> générale</w:t>
      </w:r>
      <w:r>
        <w:t>, il suffit de se connecter sur l’espace d’administration  (</w:t>
      </w:r>
      <w:hyperlink r:id="rId19" w:history="1">
        <w:r w:rsidRPr="0089019B">
          <w:rPr>
            <w:rStyle w:val="Lienhypertexte"/>
          </w:rPr>
          <w:t>http://www.monsite.xxx/cms/</w:t>
        </w:r>
      </w:hyperlink>
      <w:r>
        <w:t>)</w:t>
      </w:r>
      <w:r w:rsidR="00B00B51">
        <w:t>.</w:t>
      </w:r>
    </w:p>
    <w:p w:rsidR="00B00B51" w:rsidRDefault="00B00B51" w:rsidP="00664279"/>
    <w:p w:rsidR="00B00B51" w:rsidRDefault="00B00B51" w:rsidP="00664279">
      <w:r>
        <w:t xml:space="preserve">Au moment de l’installation, </w:t>
      </w:r>
      <w:r w:rsidR="00192544">
        <w:t xml:space="preserve">un site par défaut et </w:t>
      </w:r>
      <w:r>
        <w:t xml:space="preserve">un compte super </w:t>
      </w:r>
      <w:r w:rsidR="00F854FE">
        <w:t>a</w:t>
      </w:r>
      <w:r>
        <w:t xml:space="preserve">dministrateur </w:t>
      </w:r>
      <w:r w:rsidR="001C3BC8">
        <w:t>sont</w:t>
      </w:r>
      <w:r>
        <w:t xml:space="preserve"> créé</w:t>
      </w:r>
      <w:r w:rsidR="001C3BC8">
        <w:t>s</w:t>
      </w:r>
      <w:r>
        <w:t xml:space="preserve"> automatiquement. L’identifiant et le mot de passe</w:t>
      </w:r>
      <w:r w:rsidR="00192544">
        <w:t xml:space="preserve"> de ce compte </w:t>
      </w:r>
      <w:r w:rsidR="006D39AF">
        <w:t>sont envoyés par mail</w:t>
      </w:r>
    </w:p>
    <w:p w:rsidR="00B00B51" w:rsidRDefault="00B00B51" w:rsidP="00664279"/>
    <w:p w:rsidR="00C62C6E" w:rsidRDefault="00F854FE">
      <w:r>
        <w:t xml:space="preserve">Une fois connecté, une validation générale de la configuration et de la mise en place des différents droits </w:t>
      </w:r>
      <w:r w:rsidR="007D7AB1">
        <w:t xml:space="preserve">sur </w:t>
      </w:r>
      <w:r w:rsidR="00327B6A">
        <w:t>les répertoires</w:t>
      </w:r>
      <w:r w:rsidR="007D7AB1">
        <w:t xml:space="preserve"> </w:t>
      </w:r>
      <w:r>
        <w:t>peut être faite en réalisent l’insertion d’une image au sein de la webothèque.</w:t>
      </w:r>
    </w:p>
    <w:sectPr w:rsidR="00C62C6E" w:rsidSect="00215B53">
      <w:type w:val="continuous"/>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30C" w:rsidRDefault="00F3630C">
      <w:r>
        <w:separator/>
      </w:r>
    </w:p>
  </w:endnote>
  <w:endnote w:type="continuationSeparator" w:id="0">
    <w:p w:rsidR="00F3630C" w:rsidRDefault="00F36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rostile">
    <w:altName w:val="Arial"/>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3F" w:rsidRDefault="00366A3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53" w:rsidRDefault="007B64D3">
    <w:pPr>
      <w:pStyle w:val="Pieddepage"/>
    </w:pPr>
    <w:r>
      <w:rPr>
        <w:noProof/>
        <w:lang w:eastAsia="fr-FR"/>
      </w:rPr>
      <mc:AlternateContent>
        <mc:Choice Requires="wps">
          <w:drawing>
            <wp:anchor distT="0" distB="0" distL="0" distR="0" simplePos="0" relativeHeight="251658240" behindDoc="0" locked="0" layoutInCell="1" allowOverlap="1" wp14:anchorId="4FF2A663" wp14:editId="2AE60FF0">
              <wp:simplePos x="0" y="0"/>
              <wp:positionH relativeFrom="margin">
                <wp:align>center</wp:align>
              </wp:positionH>
              <wp:positionV relativeFrom="paragraph">
                <wp:posOffset>635</wp:posOffset>
              </wp:positionV>
              <wp:extent cx="140970" cy="145415"/>
              <wp:effectExtent l="0" t="635" r="1905"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153" w:rsidRDefault="00D63153">
                          <w:pPr>
                            <w:pStyle w:val="Pieddepage"/>
                          </w:pPr>
                          <w:r>
                            <w:rPr>
                              <w:rStyle w:val="Numrodepage"/>
                            </w:rPr>
                            <w:fldChar w:fldCharType="begin"/>
                          </w:r>
                          <w:r>
                            <w:rPr>
                              <w:rStyle w:val="Numrodepage"/>
                            </w:rPr>
                            <w:instrText xml:space="preserve"> PAGE </w:instrText>
                          </w:r>
                          <w:r>
                            <w:rPr>
                              <w:rStyle w:val="Numrodepage"/>
                            </w:rPr>
                            <w:fldChar w:fldCharType="separate"/>
                          </w:r>
                          <w:r w:rsidR="00366A3F">
                            <w:rPr>
                              <w:rStyle w:val="Numrodepage"/>
                              <w:noProof/>
                            </w:rPr>
                            <w:t>4</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2A663" id="_x0000_t202" coordsize="21600,21600" o:spt="202" path="m,l,21600r21600,l21600,xe">
              <v:stroke joinstyle="miter"/>
              <v:path gradientshapeok="t" o:connecttype="rect"/>
            </v:shapetype>
            <v:shape id="Text Box 1" o:spid="_x0000_s1026" type="#_x0000_t202" style="position:absolute;left:0;text-align:left;margin-left:0;margin-top:.05pt;width:11.1pt;height:11.45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" stroked="f">
              <v:fill opacity="0"/>
              <v:textbox inset="0,0,0,0">
                <w:txbxContent>
                  <w:p w:rsidR="00D63153" w:rsidRDefault="00D63153">
                    <w:pPr>
                      <w:pStyle w:val="Pieddepage"/>
                    </w:pPr>
                    <w:r>
                      <w:rPr>
                        <w:rStyle w:val="Numrodepage"/>
                      </w:rPr>
                      <w:fldChar w:fldCharType="begin"/>
                    </w:r>
                    <w:r>
                      <w:rPr>
                        <w:rStyle w:val="Numrodepage"/>
                      </w:rPr>
                      <w:instrText xml:space="preserve"> PAGE </w:instrText>
                    </w:r>
                    <w:r>
                      <w:rPr>
                        <w:rStyle w:val="Numrodepage"/>
                      </w:rPr>
                      <w:fldChar w:fldCharType="separate"/>
                    </w:r>
                    <w:r w:rsidR="00366A3F">
                      <w:rPr>
                        <w:rStyle w:val="Numrodepage"/>
                        <w:noProof/>
                      </w:rPr>
                      <w:t>4</w:t>
                    </w:r>
                    <w:r>
                      <w:rPr>
                        <w:rStyle w:val="Numrodepage"/>
                      </w:rPr>
                      <w:fldChar w:fldCharType="end"/>
                    </w:r>
                  </w:p>
                </w:txbxContent>
              </v:textbox>
              <w10:wrap type="square" side="largest"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3F" w:rsidRDefault="00366A3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30C" w:rsidRDefault="00F3630C">
      <w:r>
        <w:separator/>
      </w:r>
    </w:p>
  </w:footnote>
  <w:footnote w:type="continuationSeparator" w:id="0">
    <w:p w:rsidR="00F3630C" w:rsidRDefault="00F36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3F" w:rsidRDefault="00366A3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8" w:type="dxa"/>
      <w:tblLayout w:type="fixed"/>
      <w:tblCellMar>
        <w:left w:w="70" w:type="dxa"/>
        <w:right w:w="70" w:type="dxa"/>
      </w:tblCellMar>
      <w:tblLook w:val="0000" w:firstRow="0" w:lastRow="0" w:firstColumn="0" w:lastColumn="0" w:noHBand="0" w:noVBand="0"/>
    </w:tblPr>
    <w:tblGrid>
      <w:gridCol w:w="2628"/>
      <w:gridCol w:w="3780"/>
      <w:gridCol w:w="2880"/>
    </w:tblGrid>
    <w:tr w:rsidR="00D63153">
      <w:trPr>
        <w:trHeight w:val="719"/>
      </w:trPr>
      <w:tc>
        <w:tcPr>
          <w:tcW w:w="2628" w:type="dxa"/>
          <w:shd w:val="clear" w:color="auto" w:fill="auto"/>
        </w:tcPr>
        <w:p w:rsidR="00D63153" w:rsidRDefault="00D63153">
          <w:pPr>
            <w:pStyle w:val="Imagecentre"/>
            <w:snapToGrid w:val="0"/>
          </w:pPr>
        </w:p>
      </w:tc>
      <w:tc>
        <w:tcPr>
          <w:tcW w:w="3780" w:type="dxa"/>
          <w:shd w:val="clear" w:color="auto" w:fill="auto"/>
        </w:tcPr>
        <w:p w:rsidR="00D63153" w:rsidRDefault="00D63153" w:rsidP="00AC3389">
          <w:pPr>
            <w:pStyle w:val="Imagecentre"/>
            <w:snapToGrid w:val="0"/>
          </w:pPr>
          <w:r>
            <w:t xml:space="preserve">CMS </w:t>
          </w:r>
          <w:r w:rsidR="008E2100">
            <w:t>7</w:t>
          </w:r>
          <w:r w:rsidR="00D24802">
            <w:t>.</w:t>
          </w:r>
          <w:r w:rsidR="008E2100">
            <w:t>0.</w:t>
          </w:r>
          <w:r w:rsidR="00366A3F">
            <w:t>3</w:t>
          </w:r>
          <w:bookmarkStart w:id="0" w:name="_GoBack"/>
          <w:bookmarkEnd w:id="0"/>
          <w:r>
            <w:t xml:space="preserve"> – Documentation d’installation</w:t>
          </w:r>
        </w:p>
      </w:tc>
      <w:tc>
        <w:tcPr>
          <w:tcW w:w="2880" w:type="dxa"/>
          <w:shd w:val="clear" w:color="auto" w:fill="auto"/>
        </w:tcPr>
        <w:p w:rsidR="00D63153" w:rsidRDefault="007B64D3">
          <w:pPr>
            <w:snapToGrid w:val="0"/>
            <w:ind w:right="610"/>
            <w:jc w:val="right"/>
          </w:pPr>
          <w:r>
            <w:rPr>
              <w:noProof/>
              <w:lang w:eastAsia="fr-FR"/>
            </w:rPr>
            <w:drawing>
              <wp:inline distT="0" distB="0" distL="0" distR="0" wp14:anchorId="366F3347" wp14:editId="630EF5A5">
                <wp:extent cx="1714500" cy="3143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14325"/>
                        </a:xfrm>
                        <a:prstGeom prst="rect">
                          <a:avLst/>
                        </a:prstGeom>
                        <a:solidFill>
                          <a:srgbClr val="FFFFFF"/>
                        </a:solidFill>
                        <a:ln>
                          <a:noFill/>
                        </a:ln>
                      </pic:spPr>
                    </pic:pic>
                  </a:graphicData>
                </a:graphic>
              </wp:inline>
            </w:drawing>
          </w:r>
        </w:p>
      </w:tc>
    </w:tr>
  </w:tbl>
  <w:p w:rsidR="00D63153" w:rsidRDefault="00D6315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3F" w:rsidRDefault="00366A3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4807B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4"/>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3"/>
      <w:numFmt w:val="bullet"/>
      <w:lvlText w:val="-"/>
      <w:lvlJc w:val="left"/>
      <w:pPr>
        <w:tabs>
          <w:tab w:val="num" w:pos="720"/>
        </w:tabs>
        <w:ind w:left="720" w:hanging="360"/>
      </w:pPr>
      <w:rPr>
        <w:rFonts w:ascii="Arial" w:hAnsi="Arial" w:cs="Aria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7"/>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8"/>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0"/>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1"/>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2"/>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D"/>
    <w:multiLevelType w:val="singleLevel"/>
    <w:tmpl w:val="0000000D"/>
    <w:name w:val="WW8Num2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singleLevel"/>
    <w:tmpl w:val="0000000E"/>
    <w:name w:val="WW8Num24"/>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F"/>
    <w:multiLevelType w:val="singleLevel"/>
    <w:tmpl w:val="0000000F"/>
    <w:name w:val="WW8Num2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26"/>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11"/>
    <w:multiLevelType w:val="singleLevel"/>
    <w:tmpl w:val="00000011"/>
    <w:name w:val="WW8Num27"/>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2"/>
    <w:multiLevelType w:val="singleLevel"/>
    <w:tmpl w:val="00000012"/>
    <w:name w:val="WW8Num28"/>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3"/>
    <w:multiLevelType w:val="singleLevel"/>
    <w:tmpl w:val="00000013"/>
    <w:name w:val="WW8Num29"/>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4"/>
    <w:multiLevelType w:val="singleLevel"/>
    <w:tmpl w:val="00000014"/>
    <w:name w:val="WW8Num30"/>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5"/>
    <w:multiLevelType w:val="singleLevel"/>
    <w:tmpl w:val="00000015"/>
    <w:name w:val="WW8Num31"/>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2"/>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7"/>
    <w:multiLevelType w:val="singleLevel"/>
    <w:tmpl w:val="00000017"/>
    <w:name w:val="WW8Num33"/>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18"/>
    <w:multiLevelType w:val="singleLevel"/>
    <w:tmpl w:val="00000018"/>
    <w:name w:val="WW8Num34"/>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5"/>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6"/>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B"/>
    <w:multiLevelType w:val="singleLevel"/>
    <w:tmpl w:val="0000001B"/>
    <w:name w:val="WW8Num37"/>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C"/>
    <w:multiLevelType w:val="singleLevel"/>
    <w:tmpl w:val="0000001C"/>
    <w:name w:val="WW8Num38"/>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D"/>
    <w:multiLevelType w:val="singleLevel"/>
    <w:tmpl w:val="0000001D"/>
    <w:name w:val="WW8Num39"/>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1E"/>
    <w:multiLevelType w:val="singleLevel"/>
    <w:tmpl w:val="0000001E"/>
    <w:name w:val="WW8Num40"/>
    <w:lvl w:ilvl="0">
      <w:start w:val="1"/>
      <w:numFmt w:val="bullet"/>
      <w:lvlText w:val=""/>
      <w:lvlJc w:val="left"/>
      <w:pPr>
        <w:tabs>
          <w:tab w:val="num" w:pos="720"/>
        </w:tabs>
        <w:ind w:left="720" w:hanging="360"/>
      </w:pPr>
      <w:rPr>
        <w:rFonts w:ascii="Symbol" w:hAnsi="Symbol"/>
      </w:rPr>
    </w:lvl>
  </w:abstractNum>
  <w:abstractNum w:abstractNumId="30" w15:restartNumberingAfterBreak="0">
    <w:nsid w:val="0000001F"/>
    <w:multiLevelType w:val="singleLevel"/>
    <w:tmpl w:val="0000001F"/>
    <w:name w:val="WW8Num41"/>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20"/>
    <w:multiLevelType w:val="singleLevel"/>
    <w:tmpl w:val="00000020"/>
    <w:name w:val="WW8Num42"/>
    <w:lvl w:ilvl="0">
      <w:start w:val="1"/>
      <w:numFmt w:val="bullet"/>
      <w:lvlText w:val=""/>
      <w:lvlJc w:val="left"/>
      <w:pPr>
        <w:tabs>
          <w:tab w:val="num" w:pos="720"/>
        </w:tabs>
        <w:ind w:left="720" w:hanging="360"/>
      </w:pPr>
      <w:rPr>
        <w:rFonts w:ascii="Symbol" w:hAnsi="Symbol"/>
      </w:rPr>
    </w:lvl>
  </w:abstractNum>
  <w:abstractNum w:abstractNumId="32" w15:restartNumberingAfterBreak="0">
    <w:nsid w:val="0C9B3B40"/>
    <w:multiLevelType w:val="multilevel"/>
    <w:tmpl w:val="8CB2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D81037"/>
    <w:multiLevelType w:val="multilevel"/>
    <w:tmpl w:val="A4D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57101A"/>
    <w:multiLevelType w:val="hybridMultilevel"/>
    <w:tmpl w:val="EA8E0E2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70F4D94"/>
    <w:multiLevelType w:val="multilevel"/>
    <w:tmpl w:val="CA02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7A2224"/>
    <w:multiLevelType w:val="multilevel"/>
    <w:tmpl w:val="C9E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547428"/>
    <w:multiLevelType w:val="multilevel"/>
    <w:tmpl w:val="D05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3D2CB3"/>
    <w:multiLevelType w:val="multilevel"/>
    <w:tmpl w:val="03E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F6198A"/>
    <w:multiLevelType w:val="hybridMultilevel"/>
    <w:tmpl w:val="13D05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5FE49C4"/>
    <w:multiLevelType w:val="multilevel"/>
    <w:tmpl w:val="5F9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E94229"/>
    <w:multiLevelType w:val="multilevel"/>
    <w:tmpl w:val="B4D6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5E44C0"/>
    <w:multiLevelType w:val="hybridMultilevel"/>
    <w:tmpl w:val="FE92DB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EAF26F8"/>
    <w:multiLevelType w:val="hybridMultilevel"/>
    <w:tmpl w:val="75301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18F0A5C"/>
    <w:multiLevelType w:val="hybridMultilevel"/>
    <w:tmpl w:val="871495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3DB11C4"/>
    <w:multiLevelType w:val="multilevel"/>
    <w:tmpl w:val="7D14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0836C5"/>
    <w:multiLevelType w:val="hybridMultilevel"/>
    <w:tmpl w:val="9F6C7B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A6022CA"/>
    <w:multiLevelType w:val="hybridMultilevel"/>
    <w:tmpl w:val="A10CBB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B2D66AC"/>
    <w:multiLevelType w:val="hybridMultilevel"/>
    <w:tmpl w:val="2DE4D6C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CBA6FF4"/>
    <w:multiLevelType w:val="hybridMultilevel"/>
    <w:tmpl w:val="77BAB88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3AA6A78"/>
    <w:multiLevelType w:val="hybridMultilevel"/>
    <w:tmpl w:val="A366F22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64E46B0"/>
    <w:multiLevelType w:val="hybridMultilevel"/>
    <w:tmpl w:val="076E6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8EC232F"/>
    <w:multiLevelType w:val="multilevel"/>
    <w:tmpl w:val="0E6A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BE2D71"/>
    <w:multiLevelType w:val="multilevel"/>
    <w:tmpl w:val="07E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C6C70"/>
    <w:multiLevelType w:val="hybridMultilevel"/>
    <w:tmpl w:val="8EB07A1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5460D48"/>
    <w:multiLevelType w:val="hybridMultilevel"/>
    <w:tmpl w:val="8B6640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903682F"/>
    <w:multiLevelType w:val="multilevel"/>
    <w:tmpl w:val="60B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665A29"/>
    <w:multiLevelType w:val="multilevel"/>
    <w:tmpl w:val="1EA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7231DE"/>
    <w:multiLevelType w:val="multilevel"/>
    <w:tmpl w:val="9F1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AD087E"/>
    <w:multiLevelType w:val="multilevel"/>
    <w:tmpl w:val="110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4"/>
  </w:num>
  <w:num w:numId="3">
    <w:abstractNumId w:val="34"/>
  </w:num>
  <w:num w:numId="4">
    <w:abstractNumId w:val="47"/>
  </w:num>
  <w:num w:numId="5">
    <w:abstractNumId w:val="39"/>
  </w:num>
  <w:num w:numId="6">
    <w:abstractNumId w:val="55"/>
  </w:num>
  <w:num w:numId="7">
    <w:abstractNumId w:val="49"/>
  </w:num>
  <w:num w:numId="8">
    <w:abstractNumId w:val="50"/>
  </w:num>
  <w:num w:numId="9">
    <w:abstractNumId w:val="46"/>
  </w:num>
  <w:num w:numId="10">
    <w:abstractNumId w:val="42"/>
  </w:num>
  <w:num w:numId="11">
    <w:abstractNumId w:val="44"/>
  </w:num>
  <w:num w:numId="12">
    <w:abstractNumId w:val="48"/>
  </w:num>
  <w:num w:numId="13">
    <w:abstractNumId w:val="36"/>
  </w:num>
  <w:num w:numId="14">
    <w:abstractNumId w:val="45"/>
  </w:num>
  <w:num w:numId="15">
    <w:abstractNumId w:val="59"/>
  </w:num>
  <w:num w:numId="16">
    <w:abstractNumId w:val="32"/>
  </w:num>
  <w:num w:numId="17">
    <w:abstractNumId w:val="37"/>
  </w:num>
  <w:num w:numId="18">
    <w:abstractNumId w:val="58"/>
  </w:num>
  <w:num w:numId="19">
    <w:abstractNumId w:val="0"/>
  </w:num>
  <w:num w:numId="20">
    <w:abstractNumId w:val="43"/>
  </w:num>
  <w:num w:numId="21">
    <w:abstractNumId w:val="7"/>
  </w:num>
  <w:num w:numId="22">
    <w:abstractNumId w:val="52"/>
  </w:num>
  <w:num w:numId="23">
    <w:abstractNumId w:val="56"/>
  </w:num>
  <w:num w:numId="24">
    <w:abstractNumId w:val="41"/>
  </w:num>
  <w:num w:numId="25">
    <w:abstractNumId w:val="40"/>
  </w:num>
  <w:num w:numId="26">
    <w:abstractNumId w:val="57"/>
  </w:num>
  <w:num w:numId="27">
    <w:abstractNumId w:val="38"/>
  </w:num>
  <w:num w:numId="28">
    <w:abstractNumId w:val="51"/>
  </w:num>
  <w:num w:numId="29">
    <w:abstractNumId w:val="0"/>
  </w:num>
  <w:num w:numId="30">
    <w:abstractNumId w:val="53"/>
  </w:num>
  <w:num w:numId="31">
    <w:abstractNumId w:val="33"/>
  </w:num>
  <w:num w:numId="32">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FF"/>
    <w:rsid w:val="000013C5"/>
    <w:rsid w:val="00004985"/>
    <w:rsid w:val="00014C31"/>
    <w:rsid w:val="000168B4"/>
    <w:rsid w:val="00017756"/>
    <w:rsid w:val="000256EC"/>
    <w:rsid w:val="00030038"/>
    <w:rsid w:val="00031189"/>
    <w:rsid w:val="000423E5"/>
    <w:rsid w:val="0004280F"/>
    <w:rsid w:val="00051CBA"/>
    <w:rsid w:val="0006062D"/>
    <w:rsid w:val="00062A69"/>
    <w:rsid w:val="00074D4B"/>
    <w:rsid w:val="00084258"/>
    <w:rsid w:val="00087D04"/>
    <w:rsid w:val="0009432A"/>
    <w:rsid w:val="000951FF"/>
    <w:rsid w:val="000A21BE"/>
    <w:rsid w:val="000B02DE"/>
    <w:rsid w:val="000C5642"/>
    <w:rsid w:val="000D0186"/>
    <w:rsid w:val="000E076B"/>
    <w:rsid w:val="000F71A9"/>
    <w:rsid w:val="00103DE5"/>
    <w:rsid w:val="00112E13"/>
    <w:rsid w:val="0011366F"/>
    <w:rsid w:val="00121AA7"/>
    <w:rsid w:val="00126234"/>
    <w:rsid w:val="001277AA"/>
    <w:rsid w:val="00131960"/>
    <w:rsid w:val="00141BC2"/>
    <w:rsid w:val="00144648"/>
    <w:rsid w:val="00155316"/>
    <w:rsid w:val="00161128"/>
    <w:rsid w:val="0016769A"/>
    <w:rsid w:val="00173848"/>
    <w:rsid w:val="001742B4"/>
    <w:rsid w:val="001745D6"/>
    <w:rsid w:val="00182870"/>
    <w:rsid w:val="001879FB"/>
    <w:rsid w:val="00190022"/>
    <w:rsid w:val="00192544"/>
    <w:rsid w:val="00194968"/>
    <w:rsid w:val="00197901"/>
    <w:rsid w:val="001A6A46"/>
    <w:rsid w:val="001C3BC8"/>
    <w:rsid w:val="001C6AEC"/>
    <w:rsid w:val="001D0B65"/>
    <w:rsid w:val="001D7287"/>
    <w:rsid w:val="001E6BBE"/>
    <w:rsid w:val="001F5B6C"/>
    <w:rsid w:val="001F63E5"/>
    <w:rsid w:val="001F7311"/>
    <w:rsid w:val="001F76E0"/>
    <w:rsid w:val="0020108F"/>
    <w:rsid w:val="00204C61"/>
    <w:rsid w:val="00215B53"/>
    <w:rsid w:val="002177B3"/>
    <w:rsid w:val="0024780D"/>
    <w:rsid w:val="00253704"/>
    <w:rsid w:val="00257965"/>
    <w:rsid w:val="00267D47"/>
    <w:rsid w:val="002775D5"/>
    <w:rsid w:val="002903B9"/>
    <w:rsid w:val="00293801"/>
    <w:rsid w:val="002A5905"/>
    <w:rsid w:val="002B3E28"/>
    <w:rsid w:val="002B7366"/>
    <w:rsid w:val="002C0D5D"/>
    <w:rsid w:val="002C4D82"/>
    <w:rsid w:val="002C5881"/>
    <w:rsid w:val="002D1447"/>
    <w:rsid w:val="002D66EA"/>
    <w:rsid w:val="002E27AD"/>
    <w:rsid w:val="002E5EB3"/>
    <w:rsid w:val="002F31EC"/>
    <w:rsid w:val="002F4E5B"/>
    <w:rsid w:val="0030009C"/>
    <w:rsid w:val="0031507E"/>
    <w:rsid w:val="00322E56"/>
    <w:rsid w:val="00326D21"/>
    <w:rsid w:val="00327B6A"/>
    <w:rsid w:val="00335B8B"/>
    <w:rsid w:val="003365FA"/>
    <w:rsid w:val="00340441"/>
    <w:rsid w:val="00342AF2"/>
    <w:rsid w:val="00352F42"/>
    <w:rsid w:val="00355EFD"/>
    <w:rsid w:val="00360F34"/>
    <w:rsid w:val="00366A3F"/>
    <w:rsid w:val="0038270B"/>
    <w:rsid w:val="00382AA0"/>
    <w:rsid w:val="003874A5"/>
    <w:rsid w:val="00390FB6"/>
    <w:rsid w:val="003A0877"/>
    <w:rsid w:val="003A5536"/>
    <w:rsid w:val="003A6A79"/>
    <w:rsid w:val="003B4B0C"/>
    <w:rsid w:val="003B7900"/>
    <w:rsid w:val="003C53C4"/>
    <w:rsid w:val="003E7542"/>
    <w:rsid w:val="003F034B"/>
    <w:rsid w:val="003F3864"/>
    <w:rsid w:val="003F3905"/>
    <w:rsid w:val="003F5957"/>
    <w:rsid w:val="00402B0C"/>
    <w:rsid w:val="00404B4A"/>
    <w:rsid w:val="00406AF5"/>
    <w:rsid w:val="00417382"/>
    <w:rsid w:val="00446C9A"/>
    <w:rsid w:val="00452CBF"/>
    <w:rsid w:val="00456634"/>
    <w:rsid w:val="00456FB4"/>
    <w:rsid w:val="0046026A"/>
    <w:rsid w:val="00467E02"/>
    <w:rsid w:val="00485665"/>
    <w:rsid w:val="00491E24"/>
    <w:rsid w:val="004965E8"/>
    <w:rsid w:val="004A0825"/>
    <w:rsid w:val="004A6BFC"/>
    <w:rsid w:val="004A790A"/>
    <w:rsid w:val="004C3DAF"/>
    <w:rsid w:val="004D08EA"/>
    <w:rsid w:val="004D11B8"/>
    <w:rsid w:val="004D3F12"/>
    <w:rsid w:val="004E0B7C"/>
    <w:rsid w:val="004E6525"/>
    <w:rsid w:val="004F780A"/>
    <w:rsid w:val="00500689"/>
    <w:rsid w:val="00511B9B"/>
    <w:rsid w:val="0052443F"/>
    <w:rsid w:val="00527180"/>
    <w:rsid w:val="005324C1"/>
    <w:rsid w:val="0054206F"/>
    <w:rsid w:val="0054601A"/>
    <w:rsid w:val="00551CFA"/>
    <w:rsid w:val="00560B8F"/>
    <w:rsid w:val="00561B62"/>
    <w:rsid w:val="00562AE3"/>
    <w:rsid w:val="0056410E"/>
    <w:rsid w:val="00566A6A"/>
    <w:rsid w:val="00566FC8"/>
    <w:rsid w:val="00573BD2"/>
    <w:rsid w:val="005740C9"/>
    <w:rsid w:val="00576264"/>
    <w:rsid w:val="005816CD"/>
    <w:rsid w:val="00583588"/>
    <w:rsid w:val="0058476A"/>
    <w:rsid w:val="0059124F"/>
    <w:rsid w:val="00595092"/>
    <w:rsid w:val="005C0942"/>
    <w:rsid w:val="005C2543"/>
    <w:rsid w:val="005C3DA6"/>
    <w:rsid w:val="005D2B26"/>
    <w:rsid w:val="005E10E2"/>
    <w:rsid w:val="005E6C02"/>
    <w:rsid w:val="005F06B2"/>
    <w:rsid w:val="00607D16"/>
    <w:rsid w:val="00617605"/>
    <w:rsid w:val="006264C6"/>
    <w:rsid w:val="00631788"/>
    <w:rsid w:val="00635A29"/>
    <w:rsid w:val="00637265"/>
    <w:rsid w:val="00642EF7"/>
    <w:rsid w:val="00654F62"/>
    <w:rsid w:val="006572B3"/>
    <w:rsid w:val="00660D37"/>
    <w:rsid w:val="006614B1"/>
    <w:rsid w:val="006631AA"/>
    <w:rsid w:val="006633AF"/>
    <w:rsid w:val="00664279"/>
    <w:rsid w:val="00666810"/>
    <w:rsid w:val="00675471"/>
    <w:rsid w:val="00684CBD"/>
    <w:rsid w:val="006A6305"/>
    <w:rsid w:val="006B040B"/>
    <w:rsid w:val="006C30E0"/>
    <w:rsid w:val="006D39AF"/>
    <w:rsid w:val="006E0231"/>
    <w:rsid w:val="006E5B23"/>
    <w:rsid w:val="006E795E"/>
    <w:rsid w:val="006F4771"/>
    <w:rsid w:val="006F75A5"/>
    <w:rsid w:val="006F7EBC"/>
    <w:rsid w:val="0070475C"/>
    <w:rsid w:val="00723503"/>
    <w:rsid w:val="0073513A"/>
    <w:rsid w:val="007371D8"/>
    <w:rsid w:val="007407B3"/>
    <w:rsid w:val="00745A61"/>
    <w:rsid w:val="00766725"/>
    <w:rsid w:val="0077154A"/>
    <w:rsid w:val="007751DE"/>
    <w:rsid w:val="007846A0"/>
    <w:rsid w:val="0078598F"/>
    <w:rsid w:val="00787D4F"/>
    <w:rsid w:val="007B64D3"/>
    <w:rsid w:val="007B73F1"/>
    <w:rsid w:val="007C1FD0"/>
    <w:rsid w:val="007C69C9"/>
    <w:rsid w:val="007D4955"/>
    <w:rsid w:val="007D63B3"/>
    <w:rsid w:val="007D7AB1"/>
    <w:rsid w:val="007F0974"/>
    <w:rsid w:val="007F2B6C"/>
    <w:rsid w:val="00827D43"/>
    <w:rsid w:val="00827F7E"/>
    <w:rsid w:val="008476DF"/>
    <w:rsid w:val="00853BF8"/>
    <w:rsid w:val="00856907"/>
    <w:rsid w:val="00857DCA"/>
    <w:rsid w:val="0087478F"/>
    <w:rsid w:val="00885B35"/>
    <w:rsid w:val="008C0242"/>
    <w:rsid w:val="008E2100"/>
    <w:rsid w:val="008E2178"/>
    <w:rsid w:val="008F5DFB"/>
    <w:rsid w:val="008F716F"/>
    <w:rsid w:val="00901B80"/>
    <w:rsid w:val="00912C10"/>
    <w:rsid w:val="00920707"/>
    <w:rsid w:val="00923214"/>
    <w:rsid w:val="009240FF"/>
    <w:rsid w:val="0092666A"/>
    <w:rsid w:val="0093294C"/>
    <w:rsid w:val="00945A2C"/>
    <w:rsid w:val="0095494D"/>
    <w:rsid w:val="0096331A"/>
    <w:rsid w:val="00964903"/>
    <w:rsid w:val="00965B9C"/>
    <w:rsid w:val="00971639"/>
    <w:rsid w:val="009716C1"/>
    <w:rsid w:val="009754A5"/>
    <w:rsid w:val="009814D7"/>
    <w:rsid w:val="00984A87"/>
    <w:rsid w:val="0099053D"/>
    <w:rsid w:val="00996E0D"/>
    <w:rsid w:val="009A0D86"/>
    <w:rsid w:val="009B75BE"/>
    <w:rsid w:val="009C7B4F"/>
    <w:rsid w:val="009D28FB"/>
    <w:rsid w:val="009D4AF0"/>
    <w:rsid w:val="009E26E8"/>
    <w:rsid w:val="009E64F1"/>
    <w:rsid w:val="009F4D05"/>
    <w:rsid w:val="00A05B0B"/>
    <w:rsid w:val="00A103EC"/>
    <w:rsid w:val="00A13F4A"/>
    <w:rsid w:val="00A14F75"/>
    <w:rsid w:val="00A24381"/>
    <w:rsid w:val="00A3671D"/>
    <w:rsid w:val="00A4032B"/>
    <w:rsid w:val="00A4097B"/>
    <w:rsid w:val="00A55C3D"/>
    <w:rsid w:val="00A609BA"/>
    <w:rsid w:val="00A6290C"/>
    <w:rsid w:val="00A813BD"/>
    <w:rsid w:val="00A83AA4"/>
    <w:rsid w:val="00A9596F"/>
    <w:rsid w:val="00A9738A"/>
    <w:rsid w:val="00AA3806"/>
    <w:rsid w:val="00AA7EAD"/>
    <w:rsid w:val="00AB28D2"/>
    <w:rsid w:val="00AB386E"/>
    <w:rsid w:val="00AC0CD6"/>
    <w:rsid w:val="00AC3389"/>
    <w:rsid w:val="00AC708C"/>
    <w:rsid w:val="00AE64FD"/>
    <w:rsid w:val="00AE73FB"/>
    <w:rsid w:val="00AF4E39"/>
    <w:rsid w:val="00B00B51"/>
    <w:rsid w:val="00B05073"/>
    <w:rsid w:val="00B158AA"/>
    <w:rsid w:val="00B23174"/>
    <w:rsid w:val="00B25B32"/>
    <w:rsid w:val="00B275FB"/>
    <w:rsid w:val="00B34227"/>
    <w:rsid w:val="00B40D88"/>
    <w:rsid w:val="00B57079"/>
    <w:rsid w:val="00B66E12"/>
    <w:rsid w:val="00B77782"/>
    <w:rsid w:val="00B83A76"/>
    <w:rsid w:val="00B84964"/>
    <w:rsid w:val="00BB0574"/>
    <w:rsid w:val="00BB1230"/>
    <w:rsid w:val="00BB28BB"/>
    <w:rsid w:val="00BC050F"/>
    <w:rsid w:val="00BC2873"/>
    <w:rsid w:val="00BC3CC7"/>
    <w:rsid w:val="00BC4E81"/>
    <w:rsid w:val="00BC50B3"/>
    <w:rsid w:val="00BD3D45"/>
    <w:rsid w:val="00BD61FE"/>
    <w:rsid w:val="00BE70F8"/>
    <w:rsid w:val="00BF34CC"/>
    <w:rsid w:val="00BF6909"/>
    <w:rsid w:val="00C12EA0"/>
    <w:rsid w:val="00C21C36"/>
    <w:rsid w:val="00C251DF"/>
    <w:rsid w:val="00C37580"/>
    <w:rsid w:val="00C4172C"/>
    <w:rsid w:val="00C55A12"/>
    <w:rsid w:val="00C56162"/>
    <w:rsid w:val="00C62C6E"/>
    <w:rsid w:val="00C62EB5"/>
    <w:rsid w:val="00C6685A"/>
    <w:rsid w:val="00C70195"/>
    <w:rsid w:val="00C70B7C"/>
    <w:rsid w:val="00C74319"/>
    <w:rsid w:val="00C83558"/>
    <w:rsid w:val="00C83E19"/>
    <w:rsid w:val="00C85B83"/>
    <w:rsid w:val="00CA147D"/>
    <w:rsid w:val="00CA16DF"/>
    <w:rsid w:val="00CA7EE5"/>
    <w:rsid w:val="00CB6D0B"/>
    <w:rsid w:val="00CC3554"/>
    <w:rsid w:val="00CC7778"/>
    <w:rsid w:val="00CD18E1"/>
    <w:rsid w:val="00CE1144"/>
    <w:rsid w:val="00CE1A07"/>
    <w:rsid w:val="00CF6368"/>
    <w:rsid w:val="00D24802"/>
    <w:rsid w:val="00D331B5"/>
    <w:rsid w:val="00D414FF"/>
    <w:rsid w:val="00D42E3F"/>
    <w:rsid w:val="00D46002"/>
    <w:rsid w:val="00D6090B"/>
    <w:rsid w:val="00D63153"/>
    <w:rsid w:val="00D816E5"/>
    <w:rsid w:val="00D82759"/>
    <w:rsid w:val="00D90565"/>
    <w:rsid w:val="00D910A9"/>
    <w:rsid w:val="00D944BB"/>
    <w:rsid w:val="00D94D77"/>
    <w:rsid w:val="00D94D89"/>
    <w:rsid w:val="00DA1963"/>
    <w:rsid w:val="00DA40E5"/>
    <w:rsid w:val="00DB057F"/>
    <w:rsid w:val="00DB2099"/>
    <w:rsid w:val="00DB38C2"/>
    <w:rsid w:val="00DC47AE"/>
    <w:rsid w:val="00DC72A2"/>
    <w:rsid w:val="00DD181D"/>
    <w:rsid w:val="00DD3853"/>
    <w:rsid w:val="00DE4874"/>
    <w:rsid w:val="00DF53B1"/>
    <w:rsid w:val="00DF68A0"/>
    <w:rsid w:val="00DF7B4C"/>
    <w:rsid w:val="00E00515"/>
    <w:rsid w:val="00E329EC"/>
    <w:rsid w:val="00E365E9"/>
    <w:rsid w:val="00E36D7C"/>
    <w:rsid w:val="00E41FB1"/>
    <w:rsid w:val="00E4467D"/>
    <w:rsid w:val="00E449CB"/>
    <w:rsid w:val="00E549DC"/>
    <w:rsid w:val="00E5579E"/>
    <w:rsid w:val="00E6509F"/>
    <w:rsid w:val="00E75690"/>
    <w:rsid w:val="00E77122"/>
    <w:rsid w:val="00E80444"/>
    <w:rsid w:val="00E914B4"/>
    <w:rsid w:val="00E914BD"/>
    <w:rsid w:val="00E94B8C"/>
    <w:rsid w:val="00E94D83"/>
    <w:rsid w:val="00E95BCC"/>
    <w:rsid w:val="00EA0970"/>
    <w:rsid w:val="00EA2246"/>
    <w:rsid w:val="00EA7DBE"/>
    <w:rsid w:val="00EB34AA"/>
    <w:rsid w:val="00EB52B4"/>
    <w:rsid w:val="00EC576A"/>
    <w:rsid w:val="00EC6212"/>
    <w:rsid w:val="00ED301B"/>
    <w:rsid w:val="00ED52CF"/>
    <w:rsid w:val="00ED632D"/>
    <w:rsid w:val="00EE717C"/>
    <w:rsid w:val="00EF4270"/>
    <w:rsid w:val="00F03D42"/>
    <w:rsid w:val="00F068F5"/>
    <w:rsid w:val="00F115B4"/>
    <w:rsid w:val="00F11700"/>
    <w:rsid w:val="00F16425"/>
    <w:rsid w:val="00F2185D"/>
    <w:rsid w:val="00F25346"/>
    <w:rsid w:val="00F34CF3"/>
    <w:rsid w:val="00F3532A"/>
    <w:rsid w:val="00F3630C"/>
    <w:rsid w:val="00F65C39"/>
    <w:rsid w:val="00F6666F"/>
    <w:rsid w:val="00F6672A"/>
    <w:rsid w:val="00F67081"/>
    <w:rsid w:val="00F7143E"/>
    <w:rsid w:val="00F73183"/>
    <w:rsid w:val="00F854FE"/>
    <w:rsid w:val="00F86349"/>
    <w:rsid w:val="00FA7F84"/>
    <w:rsid w:val="00FB5B4F"/>
    <w:rsid w:val="00FC27E7"/>
    <w:rsid w:val="00FD74D8"/>
    <w:rsid w:val="00FE4510"/>
    <w:rsid w:val="00FF52D9"/>
    <w:rsid w:val="00FF62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75E8BCB-356D-4ADB-8BC4-6FC226D3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60"/>
      <w:jc w:val="both"/>
    </w:pPr>
    <w:rPr>
      <w:rFonts w:ascii="Arial" w:hAnsi="Arial"/>
      <w:lang w:eastAsia="ar-SA"/>
    </w:rPr>
  </w:style>
  <w:style w:type="paragraph" w:styleId="Titre1">
    <w:name w:val="heading 1"/>
    <w:basedOn w:val="Normal"/>
    <w:next w:val="Normal"/>
    <w:qFormat/>
    <w:pPr>
      <w:keepNext/>
      <w:numPr>
        <w:numId w:val="1"/>
      </w:numPr>
      <w:spacing w:before="240" w:after="120"/>
      <w:jc w:val="left"/>
      <w:outlineLvl w:val="0"/>
    </w:pPr>
    <w:rPr>
      <w:rFonts w:cs="Arial"/>
      <w:b/>
      <w:color w:val="000000"/>
      <w:sz w:val="28"/>
    </w:rPr>
  </w:style>
  <w:style w:type="paragraph" w:styleId="Titre2">
    <w:name w:val="heading 2"/>
    <w:basedOn w:val="Normal"/>
    <w:next w:val="Normal"/>
    <w:qFormat/>
    <w:pPr>
      <w:keepNext/>
      <w:keepLines/>
      <w:numPr>
        <w:ilvl w:val="1"/>
        <w:numId w:val="1"/>
      </w:numPr>
      <w:spacing w:before="240"/>
      <w:outlineLvl w:val="1"/>
    </w:pPr>
    <w:rPr>
      <w:b/>
    </w:rPr>
  </w:style>
  <w:style w:type="paragraph" w:styleId="Titre3">
    <w:name w:val="heading 3"/>
    <w:basedOn w:val="Normal"/>
    <w:next w:val="Normal"/>
    <w:qFormat/>
    <w:pPr>
      <w:keepNext/>
      <w:numPr>
        <w:ilvl w:val="2"/>
        <w:numId w:val="1"/>
      </w:numPr>
      <w:spacing w:before="120" w:after="120"/>
      <w:outlineLvl w:val="2"/>
    </w:pPr>
    <w:rPr>
      <w:b/>
      <w:i/>
    </w:rPr>
  </w:style>
  <w:style w:type="paragraph" w:styleId="Titre4">
    <w:name w:val="heading 4"/>
    <w:basedOn w:val="Normal"/>
    <w:next w:val="Normal"/>
    <w:qFormat/>
    <w:pPr>
      <w:keepNext/>
      <w:numPr>
        <w:ilvl w:val="3"/>
        <w:numId w:val="1"/>
      </w:numPr>
      <w:spacing w:before="120" w:after="120"/>
      <w:outlineLvl w:val="3"/>
    </w:pPr>
    <w:rPr>
      <w:bCs/>
      <w:i/>
      <w:szCs w:val="28"/>
    </w:rPr>
  </w:style>
  <w:style w:type="paragraph" w:styleId="Titre5">
    <w:name w:val="heading 5"/>
    <w:basedOn w:val="Normal"/>
    <w:next w:val="Normal"/>
    <w:qFormat/>
    <w:pPr>
      <w:numPr>
        <w:ilvl w:val="4"/>
        <w:numId w:val="1"/>
      </w:numPr>
      <w:spacing w:before="240"/>
      <w:outlineLvl w:val="4"/>
    </w:pPr>
    <w:rPr>
      <w:bCs/>
      <w:i/>
      <w:iCs/>
      <w:sz w:val="18"/>
      <w:szCs w:val="26"/>
    </w:rPr>
  </w:style>
  <w:style w:type="paragraph" w:styleId="Titre6">
    <w:name w:val="heading 6"/>
    <w:basedOn w:val="Normal"/>
    <w:next w:val="Normal"/>
    <w:qFormat/>
    <w:pPr>
      <w:numPr>
        <w:ilvl w:val="5"/>
        <w:numId w:val="1"/>
      </w:numPr>
      <w:spacing w:before="240"/>
      <w:outlineLvl w:val="5"/>
    </w:pPr>
    <w:rPr>
      <w:rFonts w:ascii="Times New Roman" w:hAnsi="Times New Roman"/>
      <w:b/>
      <w:bCs/>
      <w:sz w:val="22"/>
      <w:szCs w:val="22"/>
    </w:rPr>
  </w:style>
  <w:style w:type="paragraph" w:styleId="Titre7">
    <w:name w:val="heading 7"/>
    <w:basedOn w:val="Normal"/>
    <w:next w:val="Normal"/>
    <w:qFormat/>
    <w:pPr>
      <w:numPr>
        <w:ilvl w:val="6"/>
        <w:numId w:val="1"/>
      </w:numPr>
      <w:spacing w:before="240"/>
      <w:outlineLvl w:val="6"/>
    </w:pPr>
    <w:rPr>
      <w:rFonts w:ascii="Times New Roman" w:hAnsi="Times New Roman"/>
      <w:sz w:val="24"/>
      <w:szCs w:val="24"/>
    </w:rPr>
  </w:style>
  <w:style w:type="paragraph" w:styleId="Titre8">
    <w:name w:val="heading 8"/>
    <w:basedOn w:val="Normal"/>
    <w:next w:val="Normal"/>
    <w:qFormat/>
    <w:pPr>
      <w:numPr>
        <w:ilvl w:val="7"/>
        <w:numId w:val="1"/>
      </w:numPr>
      <w:spacing w:before="240"/>
      <w:outlineLvl w:val="7"/>
    </w:pPr>
    <w:rPr>
      <w:rFonts w:ascii="Times New Roman" w:hAnsi="Times New Roman"/>
      <w:i/>
      <w:iCs/>
      <w:sz w:val="24"/>
      <w:szCs w:val="24"/>
    </w:rPr>
  </w:style>
  <w:style w:type="paragraph" w:styleId="Titre9">
    <w:name w:val="heading 9"/>
    <w:basedOn w:val="Normal"/>
    <w:next w:val="Normal"/>
    <w:qFormat/>
    <w:pPr>
      <w:numPr>
        <w:ilvl w:val="8"/>
        <w:numId w:val="1"/>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Policepardfaut1">
    <w:name w:val="Police par défaut1"/>
  </w:style>
  <w:style w:type="character" w:customStyle="1" w:styleId="Rgle">
    <w:name w:val="Règle"/>
    <w:basedOn w:val="Policepardfaut1"/>
    <w:rPr>
      <w:i/>
      <w:iCs/>
      <w:color w:val="339966"/>
    </w:rPr>
  </w:style>
  <w:style w:type="character" w:styleId="Numrodepage">
    <w:name w:val="page number"/>
    <w:basedOn w:val="Policepardfaut1"/>
  </w:style>
  <w:style w:type="character" w:styleId="Lienhypertexte">
    <w:name w:val="Hyperlink"/>
    <w:basedOn w:val="Policepardfaut1"/>
    <w:uiPriority w:val="99"/>
    <w:rPr>
      <w:color w:val="0000FF"/>
      <w:u w:val="single"/>
    </w:rPr>
  </w:style>
  <w:style w:type="character" w:customStyle="1" w:styleId="CodeCar">
    <w:name w:val="Code Car"/>
    <w:basedOn w:val="Policepardfaut1"/>
    <w:rPr>
      <w:rFonts w:ascii="Arial" w:hAnsi="Arial"/>
      <w:i/>
      <w:lang w:val="fr-FR" w:eastAsia="ar-SA" w:bidi="ar-SA"/>
    </w:rPr>
  </w:style>
  <w:style w:type="character" w:styleId="ExempleHTML">
    <w:name w:val="HTML Sample"/>
    <w:basedOn w:val="Policepardfaut1"/>
    <w:rPr>
      <w:rFonts w:ascii="Courier New" w:hAnsi="Courier New" w:cs="Courier New"/>
    </w:rPr>
  </w:style>
  <w:style w:type="character" w:styleId="CitationHTML">
    <w:name w:val="HTML Cite"/>
    <w:basedOn w:val="Policepardfaut1"/>
    <w:rPr>
      <w:i/>
      <w:iCs/>
    </w:rPr>
  </w:style>
  <w:style w:type="character" w:customStyle="1" w:styleId="VodeCar">
    <w:name w:val="Vode Car"/>
    <w:basedOn w:val="Policepardfaut1"/>
    <w:rPr>
      <w:rFonts w:ascii="Arial" w:hAnsi="Arial"/>
      <w:lang w:val="fr-FR" w:eastAsia="ar-SA" w:bidi="ar-SA"/>
    </w:rPr>
  </w:style>
  <w:style w:type="paragraph" w:customStyle="1" w:styleId="Titre10">
    <w:name w:val="Titre1"/>
    <w:basedOn w:val="Normal"/>
    <w:next w:val="Corpsdetexte"/>
    <w:pPr>
      <w:keepNext/>
      <w:spacing w:before="240" w:after="120"/>
    </w:pPr>
    <w:rPr>
      <w:rFonts w:eastAsia="SimSun" w:cs="Tahoma"/>
      <w:sz w:val="28"/>
      <w:szCs w:val="28"/>
    </w:rPr>
  </w:style>
  <w:style w:type="paragraph" w:styleId="Corpsdetexte">
    <w:name w:val="Body Text"/>
    <w:basedOn w:val="Normal"/>
    <w:pPr>
      <w:spacing w:after="120"/>
    </w:pPr>
  </w:style>
  <w:style w:type="paragraph" w:styleId="Liste">
    <w:name w:val="List"/>
    <w:basedOn w:val="Corpsdetexte"/>
    <w:rPr>
      <w:rFonts w:cs="Tahoma"/>
    </w:rPr>
  </w:style>
  <w:style w:type="paragraph" w:customStyle="1" w:styleId="Lgende1">
    <w:name w:val="Légende1"/>
    <w:basedOn w:val="Normal"/>
    <w:next w:val="Normal"/>
    <w:rPr>
      <w:b/>
      <w:bCs/>
    </w:rPr>
  </w:style>
  <w:style w:type="paragraph" w:customStyle="1" w:styleId="Index">
    <w:name w:val="Index"/>
    <w:basedOn w:val="Normal"/>
    <w:pPr>
      <w:suppressLineNumbers/>
    </w:pPr>
    <w:rPr>
      <w:rFonts w:cs="Tahoma"/>
    </w:rPr>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paragraph" w:customStyle="1" w:styleId="Imagecentre">
    <w:name w:val="Image centrée"/>
    <w:basedOn w:val="Normal"/>
    <w:next w:val="Normal"/>
    <w:pPr>
      <w:jc w:val="center"/>
    </w:pPr>
  </w:style>
  <w:style w:type="paragraph" w:styleId="Titre">
    <w:name w:val="Title"/>
    <w:basedOn w:val="Normal"/>
    <w:next w:val="Sous-titre"/>
    <w:qFormat/>
    <w:pPr>
      <w:pBdr>
        <w:top w:val="single" w:sz="4" w:space="10" w:color="000000"/>
        <w:left w:val="single" w:sz="4" w:space="10" w:color="000000"/>
        <w:bottom w:val="single" w:sz="4" w:space="10" w:color="000000"/>
        <w:right w:val="single" w:sz="4" w:space="10" w:color="000000"/>
      </w:pBdr>
      <w:spacing w:before="240"/>
      <w:ind w:left="1701" w:right="1701"/>
      <w:jc w:val="center"/>
    </w:pPr>
    <w:rPr>
      <w:rFonts w:cs="Arial"/>
      <w:b/>
      <w:bCs/>
      <w:smallCaps/>
      <w:kern w:val="1"/>
      <w:sz w:val="40"/>
      <w:szCs w:val="40"/>
    </w:rPr>
  </w:style>
  <w:style w:type="paragraph" w:styleId="Sous-titre">
    <w:name w:val="Subtitle"/>
    <w:basedOn w:val="Titre10"/>
    <w:next w:val="Corpsdetexte"/>
    <w:qFormat/>
    <w:pPr>
      <w:jc w:val="center"/>
    </w:pPr>
    <w:rPr>
      <w:i/>
      <w:iCs/>
    </w:rPr>
  </w:style>
  <w:style w:type="paragraph" w:customStyle="1" w:styleId="xl27">
    <w:name w:val="xl27"/>
    <w:basedOn w:val="Normal"/>
    <w:pPr>
      <w:pBdr>
        <w:left w:val="single" w:sz="8" w:space="0" w:color="000000"/>
        <w:bottom w:val="single" w:sz="4" w:space="0" w:color="000000"/>
        <w:right w:val="single" w:sz="4" w:space="0" w:color="000000"/>
      </w:pBdr>
      <w:spacing w:before="100" w:after="100"/>
      <w:jc w:val="left"/>
      <w:textAlignment w:val="top"/>
    </w:pPr>
    <w:rPr>
      <w:rFonts w:ascii="Eurostile" w:eastAsia="Arial Unicode MS" w:hAnsi="Eurostile" w:cs="Arial"/>
      <w:sz w:val="24"/>
      <w:szCs w:val="22"/>
    </w:rPr>
  </w:style>
  <w:style w:type="paragraph" w:styleId="TM1">
    <w:name w:val="toc 1"/>
    <w:basedOn w:val="Normal"/>
    <w:next w:val="Normal"/>
    <w:uiPriority w:val="39"/>
  </w:style>
  <w:style w:type="paragraph" w:styleId="TM2">
    <w:name w:val="toc 2"/>
    <w:basedOn w:val="Normal"/>
    <w:next w:val="Normal"/>
    <w:uiPriority w:val="39"/>
    <w:pPr>
      <w:ind w:left="200"/>
    </w:pPr>
  </w:style>
  <w:style w:type="paragraph" w:styleId="TM3">
    <w:name w:val="toc 3"/>
    <w:basedOn w:val="Normal"/>
    <w:next w:val="Normal"/>
    <w:pPr>
      <w:ind w:left="400"/>
    </w:pPr>
  </w:style>
  <w:style w:type="paragraph" w:customStyle="1" w:styleId="Code">
    <w:name w:val="Code"/>
    <w:basedOn w:val="Normal"/>
    <w:link w:val="CodeCar1"/>
    <w:rPr>
      <w:i/>
    </w:rPr>
  </w:style>
  <w:style w:type="paragraph" w:styleId="PrformatHTML">
    <w:name w:val="HTML Preformatted"/>
    <w:basedOn w:val="Normal"/>
    <w:link w:val="PrformatHTMLCar"/>
    <w:uiPriority w:val="99"/>
    <w:rPr>
      <w:rFonts w:ascii="Courier New" w:hAnsi="Courier New" w:cs="Courier New"/>
    </w:rPr>
  </w:style>
  <w:style w:type="paragraph" w:customStyle="1" w:styleId="Vode">
    <w:name w:val="Vode"/>
    <w:basedOn w:val="Normal"/>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customStyle="1" w:styleId="Contenuducadre">
    <w:name w:val="Contenu du cadre"/>
    <w:basedOn w:val="Corpsdetexte"/>
  </w:style>
  <w:style w:type="character" w:customStyle="1" w:styleId="CodeCar1">
    <w:name w:val="Code Car1"/>
    <w:basedOn w:val="Policepardfaut"/>
    <w:link w:val="Code"/>
    <w:rsid w:val="00AC0CD6"/>
    <w:rPr>
      <w:rFonts w:ascii="Arial" w:hAnsi="Arial"/>
      <w:i/>
      <w:lang w:val="fr-FR" w:eastAsia="ar-SA" w:bidi="ar-SA"/>
    </w:rPr>
  </w:style>
  <w:style w:type="paragraph" w:styleId="Explorateurdedocuments">
    <w:name w:val="Document Map"/>
    <w:basedOn w:val="Normal"/>
    <w:semiHidden/>
    <w:rsid w:val="00B83A76"/>
    <w:pPr>
      <w:shd w:val="clear" w:color="auto" w:fill="000080"/>
    </w:pPr>
    <w:rPr>
      <w:rFonts w:ascii="Tahoma" w:hAnsi="Tahoma" w:cs="Tahoma"/>
    </w:rPr>
  </w:style>
  <w:style w:type="paragraph" w:styleId="Textedebulles">
    <w:name w:val="Balloon Text"/>
    <w:basedOn w:val="Normal"/>
    <w:link w:val="TextedebullesCar"/>
    <w:rsid w:val="00C37580"/>
    <w:pPr>
      <w:spacing w:after="0"/>
    </w:pPr>
    <w:rPr>
      <w:rFonts w:ascii="Tahoma" w:hAnsi="Tahoma" w:cs="Tahoma"/>
      <w:sz w:val="16"/>
      <w:szCs w:val="16"/>
    </w:rPr>
  </w:style>
  <w:style w:type="character" w:customStyle="1" w:styleId="TextedebullesCar">
    <w:name w:val="Texte de bulles Car"/>
    <w:basedOn w:val="Policepardfaut"/>
    <w:link w:val="Textedebulles"/>
    <w:rsid w:val="00C37580"/>
    <w:rPr>
      <w:rFonts w:ascii="Tahoma" w:hAnsi="Tahoma" w:cs="Tahoma"/>
      <w:sz w:val="16"/>
      <w:szCs w:val="16"/>
      <w:lang w:eastAsia="ar-SA"/>
    </w:rPr>
  </w:style>
  <w:style w:type="character" w:styleId="Accentuation">
    <w:name w:val="Emphasis"/>
    <w:basedOn w:val="Policepardfaut"/>
    <w:uiPriority w:val="20"/>
    <w:qFormat/>
    <w:rsid w:val="00566A6A"/>
    <w:rPr>
      <w:i/>
      <w:iCs/>
    </w:rPr>
  </w:style>
  <w:style w:type="character" w:customStyle="1" w:styleId="PrformatHTMLCar">
    <w:name w:val="Préformaté HTML Car"/>
    <w:basedOn w:val="Policepardfaut"/>
    <w:link w:val="PrformatHTML"/>
    <w:uiPriority w:val="99"/>
    <w:rsid w:val="00566A6A"/>
    <w:rPr>
      <w:rFonts w:ascii="Courier New" w:hAnsi="Courier New" w:cs="Courier New"/>
      <w:lang w:eastAsia="ar-SA"/>
    </w:rPr>
  </w:style>
  <w:style w:type="paragraph" w:styleId="NormalWeb">
    <w:name w:val="Normal (Web)"/>
    <w:basedOn w:val="Normal"/>
    <w:uiPriority w:val="99"/>
    <w:unhideWhenUsed/>
    <w:rsid w:val="00215B53"/>
    <w:pPr>
      <w:suppressAutoHyphens w:val="0"/>
      <w:spacing w:before="100" w:beforeAutospacing="1" w:after="100" w:afterAutospacing="1"/>
      <w:jc w:val="left"/>
    </w:pPr>
    <w:rPr>
      <w:rFonts w:ascii="Times New Roman" w:hAnsi="Times New Roman"/>
      <w:sz w:val="24"/>
      <w:szCs w:val="24"/>
      <w:lang w:eastAsia="fr-FR"/>
    </w:rPr>
  </w:style>
  <w:style w:type="character" w:styleId="CodeHTML">
    <w:name w:val="HTML Code"/>
    <w:basedOn w:val="Policepardfaut"/>
    <w:uiPriority w:val="99"/>
    <w:unhideWhenUsed/>
    <w:rsid w:val="00215B53"/>
    <w:rPr>
      <w:rFonts w:ascii="Courier New" w:eastAsia="Times New Roman" w:hAnsi="Courier New" w:cs="Courier New"/>
      <w:sz w:val="20"/>
      <w:szCs w:val="20"/>
    </w:rPr>
  </w:style>
  <w:style w:type="character" w:styleId="lev">
    <w:name w:val="Strong"/>
    <w:basedOn w:val="Policepardfaut"/>
    <w:uiPriority w:val="22"/>
    <w:qFormat/>
    <w:rsid w:val="00215B53"/>
    <w:rPr>
      <w:b/>
      <w:bCs/>
    </w:rPr>
  </w:style>
  <w:style w:type="character" w:customStyle="1" w:styleId="coderay">
    <w:name w:val="coderay"/>
    <w:basedOn w:val="Policepardfaut"/>
    <w:rsid w:val="000013C5"/>
  </w:style>
  <w:style w:type="character" w:customStyle="1" w:styleId="predefined">
    <w:name w:val="predefined"/>
    <w:basedOn w:val="Policepardfaut"/>
    <w:rsid w:val="000013C5"/>
  </w:style>
  <w:style w:type="character" w:customStyle="1" w:styleId="exception">
    <w:name w:val="exception"/>
    <w:basedOn w:val="Policepardfaut"/>
    <w:rsid w:val="000013C5"/>
  </w:style>
  <w:style w:type="paragraph" w:styleId="Citation">
    <w:name w:val="Quote"/>
    <w:basedOn w:val="Normal"/>
    <w:next w:val="Normal"/>
    <w:link w:val="CitationCar"/>
    <w:uiPriority w:val="29"/>
    <w:qFormat/>
    <w:rsid w:val="000013C5"/>
    <w:rPr>
      <w:i/>
      <w:iCs/>
      <w:color w:val="000000" w:themeColor="text1"/>
    </w:rPr>
  </w:style>
  <w:style w:type="character" w:customStyle="1" w:styleId="CitationCar">
    <w:name w:val="Citation Car"/>
    <w:basedOn w:val="Policepardfaut"/>
    <w:link w:val="Citation"/>
    <w:uiPriority w:val="29"/>
    <w:rsid w:val="000013C5"/>
    <w:rPr>
      <w:rFonts w:ascii="Arial" w:hAnsi="Arial"/>
      <w:i/>
      <w:iCs/>
      <w:color w:val="000000" w:themeColor="text1"/>
      <w:lang w:eastAsia="ar-SA"/>
    </w:rPr>
  </w:style>
  <w:style w:type="character" w:customStyle="1" w:styleId="delimiter">
    <w:name w:val="delimiter"/>
    <w:basedOn w:val="Policepardfaut"/>
    <w:rsid w:val="00C55A12"/>
  </w:style>
  <w:style w:type="character" w:customStyle="1" w:styleId="content">
    <w:name w:val="content"/>
    <w:basedOn w:val="Policepardfaut"/>
    <w:rsid w:val="00C55A12"/>
  </w:style>
  <w:style w:type="character" w:customStyle="1" w:styleId="predefined-constant">
    <w:name w:val="predefined-constant"/>
    <w:basedOn w:val="Policepardfaut"/>
    <w:rsid w:val="00C55A12"/>
  </w:style>
  <w:style w:type="paragraph" w:styleId="Paragraphedeliste">
    <w:name w:val="List Paragraph"/>
    <w:basedOn w:val="Normal"/>
    <w:uiPriority w:val="34"/>
    <w:qFormat/>
    <w:rsid w:val="009E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5503">
      <w:bodyDiv w:val="1"/>
      <w:marLeft w:val="0"/>
      <w:marRight w:val="0"/>
      <w:marTop w:val="0"/>
      <w:marBottom w:val="0"/>
      <w:divBdr>
        <w:top w:val="none" w:sz="0" w:space="0" w:color="auto"/>
        <w:left w:val="none" w:sz="0" w:space="0" w:color="auto"/>
        <w:bottom w:val="none" w:sz="0" w:space="0" w:color="auto"/>
        <w:right w:val="none" w:sz="0" w:space="0" w:color="auto"/>
      </w:divBdr>
      <w:divsChild>
        <w:div w:id="1961180065">
          <w:marLeft w:val="0"/>
          <w:marRight w:val="0"/>
          <w:marTop w:val="0"/>
          <w:marBottom w:val="0"/>
          <w:divBdr>
            <w:top w:val="none" w:sz="0" w:space="0" w:color="auto"/>
            <w:left w:val="none" w:sz="0" w:space="0" w:color="auto"/>
            <w:bottom w:val="none" w:sz="0" w:space="0" w:color="auto"/>
            <w:right w:val="none" w:sz="0" w:space="0" w:color="auto"/>
          </w:divBdr>
        </w:div>
        <w:div w:id="174105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743226">
          <w:marLeft w:val="0"/>
          <w:marRight w:val="0"/>
          <w:marTop w:val="0"/>
          <w:marBottom w:val="0"/>
          <w:divBdr>
            <w:top w:val="none" w:sz="0" w:space="0" w:color="auto"/>
            <w:left w:val="none" w:sz="0" w:space="0" w:color="auto"/>
            <w:bottom w:val="none" w:sz="0" w:space="0" w:color="auto"/>
            <w:right w:val="none" w:sz="0" w:space="0" w:color="auto"/>
          </w:divBdr>
        </w:div>
        <w:div w:id="36498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8442">
          <w:marLeft w:val="0"/>
          <w:marRight w:val="0"/>
          <w:marTop w:val="0"/>
          <w:marBottom w:val="0"/>
          <w:divBdr>
            <w:top w:val="none" w:sz="0" w:space="0" w:color="auto"/>
            <w:left w:val="none" w:sz="0" w:space="0" w:color="auto"/>
            <w:bottom w:val="none" w:sz="0" w:space="0" w:color="auto"/>
            <w:right w:val="none" w:sz="0" w:space="0" w:color="auto"/>
          </w:divBdr>
        </w:div>
        <w:div w:id="1475219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697411">
      <w:bodyDiv w:val="1"/>
      <w:marLeft w:val="0"/>
      <w:marRight w:val="0"/>
      <w:marTop w:val="0"/>
      <w:marBottom w:val="0"/>
      <w:divBdr>
        <w:top w:val="none" w:sz="0" w:space="0" w:color="auto"/>
        <w:left w:val="none" w:sz="0" w:space="0" w:color="auto"/>
        <w:bottom w:val="none" w:sz="0" w:space="0" w:color="auto"/>
        <w:right w:val="none" w:sz="0" w:space="0" w:color="auto"/>
      </w:divBdr>
    </w:div>
    <w:div w:id="366418951">
      <w:bodyDiv w:val="1"/>
      <w:marLeft w:val="0"/>
      <w:marRight w:val="0"/>
      <w:marTop w:val="0"/>
      <w:marBottom w:val="0"/>
      <w:divBdr>
        <w:top w:val="none" w:sz="0" w:space="0" w:color="auto"/>
        <w:left w:val="none" w:sz="0" w:space="0" w:color="auto"/>
        <w:bottom w:val="none" w:sz="0" w:space="0" w:color="auto"/>
        <w:right w:val="none" w:sz="0" w:space="0" w:color="auto"/>
      </w:divBdr>
    </w:div>
    <w:div w:id="445390046">
      <w:bodyDiv w:val="1"/>
      <w:marLeft w:val="0"/>
      <w:marRight w:val="0"/>
      <w:marTop w:val="0"/>
      <w:marBottom w:val="0"/>
      <w:divBdr>
        <w:top w:val="none" w:sz="0" w:space="0" w:color="auto"/>
        <w:left w:val="none" w:sz="0" w:space="0" w:color="auto"/>
        <w:bottom w:val="none" w:sz="0" w:space="0" w:color="auto"/>
        <w:right w:val="none" w:sz="0" w:space="0" w:color="auto"/>
      </w:divBdr>
    </w:div>
    <w:div w:id="525679894">
      <w:bodyDiv w:val="1"/>
      <w:marLeft w:val="0"/>
      <w:marRight w:val="0"/>
      <w:marTop w:val="0"/>
      <w:marBottom w:val="0"/>
      <w:divBdr>
        <w:top w:val="none" w:sz="0" w:space="0" w:color="auto"/>
        <w:left w:val="none" w:sz="0" w:space="0" w:color="auto"/>
        <w:bottom w:val="none" w:sz="0" w:space="0" w:color="auto"/>
        <w:right w:val="none" w:sz="0" w:space="0" w:color="auto"/>
      </w:divBdr>
      <w:divsChild>
        <w:div w:id="1138646084">
          <w:marLeft w:val="0"/>
          <w:marRight w:val="0"/>
          <w:marTop w:val="0"/>
          <w:marBottom w:val="0"/>
          <w:divBdr>
            <w:top w:val="none" w:sz="0" w:space="0" w:color="auto"/>
            <w:left w:val="none" w:sz="0" w:space="0" w:color="auto"/>
            <w:bottom w:val="none" w:sz="0" w:space="0" w:color="auto"/>
            <w:right w:val="none" w:sz="0" w:space="0" w:color="auto"/>
          </w:divBdr>
        </w:div>
        <w:div w:id="1157107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167193">
          <w:marLeft w:val="0"/>
          <w:marRight w:val="0"/>
          <w:marTop w:val="0"/>
          <w:marBottom w:val="0"/>
          <w:divBdr>
            <w:top w:val="none" w:sz="0" w:space="0" w:color="auto"/>
            <w:left w:val="none" w:sz="0" w:space="0" w:color="auto"/>
            <w:bottom w:val="none" w:sz="0" w:space="0" w:color="auto"/>
            <w:right w:val="none" w:sz="0" w:space="0" w:color="auto"/>
          </w:divBdr>
        </w:div>
        <w:div w:id="1951279162">
          <w:marLeft w:val="0"/>
          <w:marRight w:val="0"/>
          <w:marTop w:val="0"/>
          <w:marBottom w:val="0"/>
          <w:divBdr>
            <w:top w:val="none" w:sz="0" w:space="0" w:color="auto"/>
            <w:left w:val="none" w:sz="0" w:space="0" w:color="auto"/>
            <w:bottom w:val="none" w:sz="0" w:space="0" w:color="auto"/>
            <w:right w:val="none" w:sz="0" w:space="0" w:color="auto"/>
          </w:divBdr>
        </w:div>
        <w:div w:id="1401713233">
          <w:marLeft w:val="0"/>
          <w:marRight w:val="0"/>
          <w:marTop w:val="0"/>
          <w:marBottom w:val="0"/>
          <w:divBdr>
            <w:top w:val="none" w:sz="0" w:space="0" w:color="auto"/>
            <w:left w:val="none" w:sz="0" w:space="0" w:color="auto"/>
            <w:bottom w:val="none" w:sz="0" w:space="0" w:color="auto"/>
            <w:right w:val="none" w:sz="0" w:space="0" w:color="auto"/>
          </w:divBdr>
        </w:div>
        <w:div w:id="136266315">
          <w:marLeft w:val="0"/>
          <w:marRight w:val="0"/>
          <w:marTop w:val="0"/>
          <w:marBottom w:val="0"/>
          <w:divBdr>
            <w:top w:val="none" w:sz="0" w:space="0" w:color="auto"/>
            <w:left w:val="none" w:sz="0" w:space="0" w:color="auto"/>
            <w:bottom w:val="none" w:sz="0" w:space="0" w:color="auto"/>
            <w:right w:val="none" w:sz="0" w:space="0" w:color="auto"/>
          </w:divBdr>
        </w:div>
        <w:div w:id="1257787712">
          <w:marLeft w:val="0"/>
          <w:marRight w:val="0"/>
          <w:marTop w:val="0"/>
          <w:marBottom w:val="0"/>
          <w:divBdr>
            <w:top w:val="none" w:sz="0" w:space="0" w:color="auto"/>
            <w:left w:val="none" w:sz="0" w:space="0" w:color="auto"/>
            <w:bottom w:val="none" w:sz="0" w:space="0" w:color="auto"/>
            <w:right w:val="none" w:sz="0" w:space="0" w:color="auto"/>
          </w:divBdr>
        </w:div>
        <w:div w:id="564218853">
          <w:marLeft w:val="0"/>
          <w:marRight w:val="0"/>
          <w:marTop w:val="0"/>
          <w:marBottom w:val="0"/>
          <w:divBdr>
            <w:top w:val="none" w:sz="0" w:space="0" w:color="auto"/>
            <w:left w:val="none" w:sz="0" w:space="0" w:color="auto"/>
            <w:bottom w:val="none" w:sz="0" w:space="0" w:color="auto"/>
            <w:right w:val="none" w:sz="0" w:space="0" w:color="auto"/>
          </w:divBdr>
        </w:div>
        <w:div w:id="837311621">
          <w:marLeft w:val="0"/>
          <w:marRight w:val="0"/>
          <w:marTop w:val="0"/>
          <w:marBottom w:val="0"/>
          <w:divBdr>
            <w:top w:val="none" w:sz="0" w:space="0" w:color="auto"/>
            <w:left w:val="none" w:sz="0" w:space="0" w:color="auto"/>
            <w:bottom w:val="none" w:sz="0" w:space="0" w:color="auto"/>
            <w:right w:val="none" w:sz="0" w:space="0" w:color="auto"/>
          </w:divBdr>
        </w:div>
        <w:div w:id="1822230880">
          <w:marLeft w:val="0"/>
          <w:marRight w:val="0"/>
          <w:marTop w:val="0"/>
          <w:marBottom w:val="0"/>
          <w:divBdr>
            <w:top w:val="none" w:sz="0" w:space="0" w:color="auto"/>
            <w:left w:val="none" w:sz="0" w:space="0" w:color="auto"/>
            <w:bottom w:val="none" w:sz="0" w:space="0" w:color="auto"/>
            <w:right w:val="none" w:sz="0" w:space="0" w:color="auto"/>
          </w:divBdr>
        </w:div>
        <w:div w:id="1066954836">
          <w:marLeft w:val="0"/>
          <w:marRight w:val="0"/>
          <w:marTop w:val="0"/>
          <w:marBottom w:val="0"/>
          <w:divBdr>
            <w:top w:val="none" w:sz="0" w:space="0" w:color="auto"/>
            <w:left w:val="none" w:sz="0" w:space="0" w:color="auto"/>
            <w:bottom w:val="none" w:sz="0" w:space="0" w:color="auto"/>
            <w:right w:val="none" w:sz="0" w:space="0" w:color="auto"/>
          </w:divBdr>
        </w:div>
        <w:div w:id="1592740320">
          <w:marLeft w:val="0"/>
          <w:marRight w:val="0"/>
          <w:marTop w:val="0"/>
          <w:marBottom w:val="0"/>
          <w:divBdr>
            <w:top w:val="none" w:sz="0" w:space="0" w:color="auto"/>
            <w:left w:val="none" w:sz="0" w:space="0" w:color="auto"/>
            <w:bottom w:val="none" w:sz="0" w:space="0" w:color="auto"/>
            <w:right w:val="none" w:sz="0" w:space="0" w:color="auto"/>
          </w:divBdr>
        </w:div>
        <w:div w:id="774209201">
          <w:marLeft w:val="0"/>
          <w:marRight w:val="0"/>
          <w:marTop w:val="0"/>
          <w:marBottom w:val="0"/>
          <w:divBdr>
            <w:top w:val="none" w:sz="0" w:space="0" w:color="auto"/>
            <w:left w:val="none" w:sz="0" w:space="0" w:color="auto"/>
            <w:bottom w:val="none" w:sz="0" w:space="0" w:color="auto"/>
            <w:right w:val="none" w:sz="0" w:space="0" w:color="auto"/>
          </w:divBdr>
        </w:div>
        <w:div w:id="2078356886">
          <w:marLeft w:val="0"/>
          <w:marRight w:val="0"/>
          <w:marTop w:val="0"/>
          <w:marBottom w:val="0"/>
          <w:divBdr>
            <w:top w:val="none" w:sz="0" w:space="0" w:color="auto"/>
            <w:left w:val="none" w:sz="0" w:space="0" w:color="auto"/>
            <w:bottom w:val="none" w:sz="0" w:space="0" w:color="auto"/>
            <w:right w:val="none" w:sz="0" w:space="0" w:color="auto"/>
          </w:divBdr>
        </w:div>
        <w:div w:id="1163666190">
          <w:marLeft w:val="0"/>
          <w:marRight w:val="0"/>
          <w:marTop w:val="0"/>
          <w:marBottom w:val="0"/>
          <w:divBdr>
            <w:top w:val="none" w:sz="0" w:space="0" w:color="auto"/>
            <w:left w:val="none" w:sz="0" w:space="0" w:color="auto"/>
            <w:bottom w:val="none" w:sz="0" w:space="0" w:color="auto"/>
            <w:right w:val="none" w:sz="0" w:space="0" w:color="auto"/>
          </w:divBdr>
        </w:div>
        <w:div w:id="84636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771826941">
          <w:marLeft w:val="0"/>
          <w:marRight w:val="0"/>
          <w:marTop w:val="0"/>
          <w:marBottom w:val="0"/>
          <w:divBdr>
            <w:top w:val="none" w:sz="0" w:space="0" w:color="auto"/>
            <w:left w:val="none" w:sz="0" w:space="0" w:color="auto"/>
            <w:bottom w:val="none" w:sz="0" w:space="0" w:color="auto"/>
            <w:right w:val="none" w:sz="0" w:space="0" w:color="auto"/>
          </w:divBdr>
        </w:div>
        <w:div w:id="209728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7499">
      <w:bodyDiv w:val="1"/>
      <w:marLeft w:val="0"/>
      <w:marRight w:val="0"/>
      <w:marTop w:val="0"/>
      <w:marBottom w:val="0"/>
      <w:divBdr>
        <w:top w:val="none" w:sz="0" w:space="0" w:color="auto"/>
        <w:left w:val="none" w:sz="0" w:space="0" w:color="auto"/>
        <w:bottom w:val="none" w:sz="0" w:space="0" w:color="auto"/>
        <w:right w:val="none" w:sz="0" w:space="0" w:color="auto"/>
      </w:divBdr>
    </w:div>
    <w:div w:id="670449512">
      <w:bodyDiv w:val="1"/>
      <w:marLeft w:val="0"/>
      <w:marRight w:val="0"/>
      <w:marTop w:val="0"/>
      <w:marBottom w:val="0"/>
      <w:divBdr>
        <w:top w:val="none" w:sz="0" w:space="0" w:color="auto"/>
        <w:left w:val="none" w:sz="0" w:space="0" w:color="auto"/>
        <w:bottom w:val="none" w:sz="0" w:space="0" w:color="auto"/>
        <w:right w:val="none" w:sz="0" w:space="0" w:color="auto"/>
      </w:divBdr>
      <w:divsChild>
        <w:div w:id="998464803">
          <w:marLeft w:val="0"/>
          <w:marRight w:val="0"/>
          <w:marTop w:val="0"/>
          <w:marBottom w:val="0"/>
          <w:divBdr>
            <w:top w:val="none" w:sz="0" w:space="0" w:color="auto"/>
            <w:left w:val="none" w:sz="0" w:space="0" w:color="auto"/>
            <w:bottom w:val="none" w:sz="0" w:space="0" w:color="auto"/>
            <w:right w:val="none" w:sz="0" w:space="0" w:color="auto"/>
          </w:divBdr>
        </w:div>
        <w:div w:id="1788817799">
          <w:marLeft w:val="0"/>
          <w:marRight w:val="0"/>
          <w:marTop w:val="0"/>
          <w:marBottom w:val="0"/>
          <w:divBdr>
            <w:top w:val="none" w:sz="0" w:space="0" w:color="auto"/>
            <w:left w:val="none" w:sz="0" w:space="0" w:color="auto"/>
            <w:bottom w:val="none" w:sz="0" w:space="0" w:color="auto"/>
            <w:right w:val="none" w:sz="0" w:space="0" w:color="auto"/>
          </w:divBdr>
        </w:div>
        <w:div w:id="267932825">
          <w:marLeft w:val="0"/>
          <w:marRight w:val="0"/>
          <w:marTop w:val="0"/>
          <w:marBottom w:val="0"/>
          <w:divBdr>
            <w:top w:val="none" w:sz="0" w:space="0" w:color="auto"/>
            <w:left w:val="none" w:sz="0" w:space="0" w:color="auto"/>
            <w:bottom w:val="none" w:sz="0" w:space="0" w:color="auto"/>
            <w:right w:val="none" w:sz="0" w:space="0" w:color="auto"/>
          </w:divBdr>
        </w:div>
        <w:div w:id="2101871657">
          <w:marLeft w:val="0"/>
          <w:marRight w:val="0"/>
          <w:marTop w:val="0"/>
          <w:marBottom w:val="0"/>
          <w:divBdr>
            <w:top w:val="none" w:sz="0" w:space="0" w:color="auto"/>
            <w:left w:val="none" w:sz="0" w:space="0" w:color="auto"/>
            <w:bottom w:val="none" w:sz="0" w:space="0" w:color="auto"/>
            <w:right w:val="none" w:sz="0" w:space="0" w:color="auto"/>
          </w:divBdr>
        </w:div>
        <w:div w:id="760833464">
          <w:marLeft w:val="0"/>
          <w:marRight w:val="0"/>
          <w:marTop w:val="0"/>
          <w:marBottom w:val="0"/>
          <w:divBdr>
            <w:top w:val="none" w:sz="0" w:space="0" w:color="auto"/>
            <w:left w:val="none" w:sz="0" w:space="0" w:color="auto"/>
            <w:bottom w:val="none" w:sz="0" w:space="0" w:color="auto"/>
            <w:right w:val="none" w:sz="0" w:space="0" w:color="auto"/>
          </w:divBdr>
        </w:div>
        <w:div w:id="1810240423">
          <w:marLeft w:val="0"/>
          <w:marRight w:val="0"/>
          <w:marTop w:val="0"/>
          <w:marBottom w:val="0"/>
          <w:divBdr>
            <w:top w:val="none" w:sz="0" w:space="0" w:color="auto"/>
            <w:left w:val="none" w:sz="0" w:space="0" w:color="auto"/>
            <w:bottom w:val="none" w:sz="0" w:space="0" w:color="auto"/>
            <w:right w:val="none" w:sz="0" w:space="0" w:color="auto"/>
          </w:divBdr>
        </w:div>
        <w:div w:id="2128115074">
          <w:marLeft w:val="0"/>
          <w:marRight w:val="0"/>
          <w:marTop w:val="0"/>
          <w:marBottom w:val="0"/>
          <w:divBdr>
            <w:top w:val="none" w:sz="0" w:space="0" w:color="auto"/>
            <w:left w:val="none" w:sz="0" w:space="0" w:color="auto"/>
            <w:bottom w:val="none" w:sz="0" w:space="0" w:color="auto"/>
            <w:right w:val="none" w:sz="0" w:space="0" w:color="auto"/>
          </w:divBdr>
        </w:div>
        <w:div w:id="712340653">
          <w:marLeft w:val="0"/>
          <w:marRight w:val="0"/>
          <w:marTop w:val="0"/>
          <w:marBottom w:val="0"/>
          <w:divBdr>
            <w:top w:val="none" w:sz="0" w:space="0" w:color="auto"/>
            <w:left w:val="none" w:sz="0" w:space="0" w:color="auto"/>
            <w:bottom w:val="none" w:sz="0" w:space="0" w:color="auto"/>
            <w:right w:val="none" w:sz="0" w:space="0" w:color="auto"/>
          </w:divBdr>
        </w:div>
        <w:div w:id="1248612162">
          <w:marLeft w:val="0"/>
          <w:marRight w:val="0"/>
          <w:marTop w:val="0"/>
          <w:marBottom w:val="0"/>
          <w:divBdr>
            <w:top w:val="none" w:sz="0" w:space="0" w:color="auto"/>
            <w:left w:val="none" w:sz="0" w:space="0" w:color="auto"/>
            <w:bottom w:val="none" w:sz="0" w:space="0" w:color="auto"/>
            <w:right w:val="none" w:sz="0" w:space="0" w:color="auto"/>
          </w:divBdr>
        </w:div>
      </w:divsChild>
    </w:div>
    <w:div w:id="855582199">
      <w:bodyDiv w:val="1"/>
      <w:marLeft w:val="0"/>
      <w:marRight w:val="0"/>
      <w:marTop w:val="0"/>
      <w:marBottom w:val="0"/>
      <w:divBdr>
        <w:top w:val="none" w:sz="0" w:space="0" w:color="auto"/>
        <w:left w:val="none" w:sz="0" w:space="0" w:color="auto"/>
        <w:bottom w:val="none" w:sz="0" w:space="0" w:color="auto"/>
        <w:right w:val="none" w:sz="0" w:space="0" w:color="auto"/>
      </w:divBdr>
      <w:divsChild>
        <w:div w:id="151718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512278">
      <w:bodyDiv w:val="1"/>
      <w:marLeft w:val="0"/>
      <w:marRight w:val="0"/>
      <w:marTop w:val="0"/>
      <w:marBottom w:val="0"/>
      <w:divBdr>
        <w:top w:val="none" w:sz="0" w:space="0" w:color="auto"/>
        <w:left w:val="none" w:sz="0" w:space="0" w:color="auto"/>
        <w:bottom w:val="none" w:sz="0" w:space="0" w:color="auto"/>
        <w:right w:val="none" w:sz="0" w:space="0" w:color="auto"/>
      </w:divBdr>
    </w:div>
    <w:div w:id="1128084887">
      <w:bodyDiv w:val="1"/>
      <w:marLeft w:val="0"/>
      <w:marRight w:val="0"/>
      <w:marTop w:val="0"/>
      <w:marBottom w:val="0"/>
      <w:divBdr>
        <w:top w:val="none" w:sz="0" w:space="0" w:color="auto"/>
        <w:left w:val="none" w:sz="0" w:space="0" w:color="auto"/>
        <w:bottom w:val="none" w:sz="0" w:space="0" w:color="auto"/>
        <w:right w:val="none" w:sz="0" w:space="0" w:color="auto"/>
      </w:divBdr>
    </w:div>
    <w:div w:id="1153333313">
      <w:bodyDiv w:val="1"/>
      <w:marLeft w:val="0"/>
      <w:marRight w:val="0"/>
      <w:marTop w:val="0"/>
      <w:marBottom w:val="0"/>
      <w:divBdr>
        <w:top w:val="none" w:sz="0" w:space="0" w:color="auto"/>
        <w:left w:val="none" w:sz="0" w:space="0" w:color="auto"/>
        <w:bottom w:val="none" w:sz="0" w:space="0" w:color="auto"/>
        <w:right w:val="none" w:sz="0" w:space="0" w:color="auto"/>
      </w:divBdr>
      <w:divsChild>
        <w:div w:id="941959042">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233736587">
      <w:bodyDiv w:val="1"/>
      <w:marLeft w:val="0"/>
      <w:marRight w:val="0"/>
      <w:marTop w:val="0"/>
      <w:marBottom w:val="0"/>
      <w:divBdr>
        <w:top w:val="none" w:sz="0" w:space="0" w:color="auto"/>
        <w:left w:val="none" w:sz="0" w:space="0" w:color="auto"/>
        <w:bottom w:val="none" w:sz="0" w:space="0" w:color="auto"/>
        <w:right w:val="none" w:sz="0" w:space="0" w:color="auto"/>
      </w:divBdr>
      <w:divsChild>
        <w:div w:id="1150368764">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270315246">
      <w:bodyDiv w:val="1"/>
      <w:marLeft w:val="0"/>
      <w:marRight w:val="0"/>
      <w:marTop w:val="0"/>
      <w:marBottom w:val="0"/>
      <w:divBdr>
        <w:top w:val="none" w:sz="0" w:space="0" w:color="auto"/>
        <w:left w:val="none" w:sz="0" w:space="0" w:color="auto"/>
        <w:bottom w:val="none" w:sz="0" w:space="0" w:color="auto"/>
        <w:right w:val="none" w:sz="0" w:space="0" w:color="auto"/>
      </w:divBdr>
    </w:div>
    <w:div w:id="1315917135">
      <w:bodyDiv w:val="1"/>
      <w:marLeft w:val="0"/>
      <w:marRight w:val="0"/>
      <w:marTop w:val="0"/>
      <w:marBottom w:val="0"/>
      <w:divBdr>
        <w:top w:val="none" w:sz="0" w:space="0" w:color="auto"/>
        <w:left w:val="none" w:sz="0" w:space="0" w:color="auto"/>
        <w:bottom w:val="none" w:sz="0" w:space="0" w:color="auto"/>
        <w:right w:val="none" w:sz="0" w:space="0" w:color="auto"/>
      </w:divBdr>
      <w:divsChild>
        <w:div w:id="15678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760196">
      <w:bodyDiv w:val="1"/>
      <w:marLeft w:val="0"/>
      <w:marRight w:val="0"/>
      <w:marTop w:val="0"/>
      <w:marBottom w:val="0"/>
      <w:divBdr>
        <w:top w:val="none" w:sz="0" w:space="0" w:color="auto"/>
        <w:left w:val="none" w:sz="0" w:space="0" w:color="auto"/>
        <w:bottom w:val="none" w:sz="0" w:space="0" w:color="auto"/>
        <w:right w:val="none" w:sz="0" w:space="0" w:color="auto"/>
      </w:divBdr>
    </w:div>
    <w:div w:id="1654333001">
      <w:bodyDiv w:val="1"/>
      <w:marLeft w:val="0"/>
      <w:marRight w:val="0"/>
      <w:marTop w:val="0"/>
      <w:marBottom w:val="0"/>
      <w:divBdr>
        <w:top w:val="none" w:sz="0" w:space="0" w:color="auto"/>
        <w:left w:val="none" w:sz="0" w:space="0" w:color="auto"/>
        <w:bottom w:val="none" w:sz="0" w:space="0" w:color="auto"/>
        <w:right w:val="none" w:sz="0" w:space="0" w:color="auto"/>
      </w:divBdr>
      <w:divsChild>
        <w:div w:id="552353237">
          <w:marLeft w:val="0"/>
          <w:marRight w:val="0"/>
          <w:marTop w:val="0"/>
          <w:marBottom w:val="0"/>
          <w:divBdr>
            <w:top w:val="none" w:sz="0" w:space="0" w:color="auto"/>
            <w:left w:val="none" w:sz="0" w:space="0" w:color="auto"/>
            <w:bottom w:val="none" w:sz="0" w:space="0" w:color="auto"/>
            <w:right w:val="none" w:sz="0" w:space="0" w:color="auto"/>
          </w:divBdr>
        </w:div>
        <w:div w:id="89458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631324">
          <w:marLeft w:val="0"/>
          <w:marRight w:val="0"/>
          <w:marTop w:val="0"/>
          <w:marBottom w:val="0"/>
          <w:divBdr>
            <w:top w:val="none" w:sz="0" w:space="0" w:color="auto"/>
            <w:left w:val="none" w:sz="0" w:space="0" w:color="auto"/>
            <w:bottom w:val="none" w:sz="0" w:space="0" w:color="auto"/>
            <w:right w:val="none" w:sz="0" w:space="0" w:color="auto"/>
          </w:divBdr>
        </w:div>
        <w:div w:id="348338548">
          <w:marLeft w:val="0"/>
          <w:marRight w:val="0"/>
          <w:marTop w:val="0"/>
          <w:marBottom w:val="0"/>
          <w:divBdr>
            <w:top w:val="none" w:sz="0" w:space="0" w:color="auto"/>
            <w:left w:val="none" w:sz="0" w:space="0" w:color="auto"/>
            <w:bottom w:val="none" w:sz="0" w:space="0" w:color="auto"/>
            <w:right w:val="none" w:sz="0" w:space="0" w:color="auto"/>
          </w:divBdr>
        </w:div>
        <w:div w:id="482549055">
          <w:marLeft w:val="0"/>
          <w:marRight w:val="0"/>
          <w:marTop w:val="0"/>
          <w:marBottom w:val="0"/>
          <w:divBdr>
            <w:top w:val="none" w:sz="0" w:space="0" w:color="auto"/>
            <w:left w:val="none" w:sz="0" w:space="0" w:color="auto"/>
            <w:bottom w:val="none" w:sz="0" w:space="0" w:color="auto"/>
            <w:right w:val="none" w:sz="0" w:space="0" w:color="auto"/>
          </w:divBdr>
        </w:div>
        <w:div w:id="611282291">
          <w:marLeft w:val="0"/>
          <w:marRight w:val="0"/>
          <w:marTop w:val="0"/>
          <w:marBottom w:val="0"/>
          <w:divBdr>
            <w:top w:val="none" w:sz="0" w:space="0" w:color="auto"/>
            <w:left w:val="none" w:sz="0" w:space="0" w:color="auto"/>
            <w:bottom w:val="none" w:sz="0" w:space="0" w:color="auto"/>
            <w:right w:val="none" w:sz="0" w:space="0" w:color="auto"/>
          </w:divBdr>
        </w:div>
        <w:div w:id="61368418">
          <w:marLeft w:val="0"/>
          <w:marRight w:val="0"/>
          <w:marTop w:val="0"/>
          <w:marBottom w:val="0"/>
          <w:divBdr>
            <w:top w:val="none" w:sz="0" w:space="0" w:color="auto"/>
            <w:left w:val="none" w:sz="0" w:space="0" w:color="auto"/>
            <w:bottom w:val="none" w:sz="0" w:space="0" w:color="auto"/>
            <w:right w:val="none" w:sz="0" w:space="0" w:color="auto"/>
          </w:divBdr>
        </w:div>
        <w:div w:id="259677323">
          <w:marLeft w:val="0"/>
          <w:marRight w:val="0"/>
          <w:marTop w:val="0"/>
          <w:marBottom w:val="0"/>
          <w:divBdr>
            <w:top w:val="none" w:sz="0" w:space="0" w:color="auto"/>
            <w:left w:val="none" w:sz="0" w:space="0" w:color="auto"/>
            <w:bottom w:val="none" w:sz="0" w:space="0" w:color="auto"/>
            <w:right w:val="none" w:sz="0" w:space="0" w:color="auto"/>
          </w:divBdr>
        </w:div>
        <w:div w:id="1660958382">
          <w:marLeft w:val="0"/>
          <w:marRight w:val="0"/>
          <w:marTop w:val="0"/>
          <w:marBottom w:val="0"/>
          <w:divBdr>
            <w:top w:val="none" w:sz="0" w:space="0" w:color="auto"/>
            <w:left w:val="none" w:sz="0" w:space="0" w:color="auto"/>
            <w:bottom w:val="none" w:sz="0" w:space="0" w:color="auto"/>
            <w:right w:val="none" w:sz="0" w:space="0" w:color="auto"/>
          </w:divBdr>
        </w:div>
        <w:div w:id="1370032623">
          <w:marLeft w:val="0"/>
          <w:marRight w:val="0"/>
          <w:marTop w:val="0"/>
          <w:marBottom w:val="0"/>
          <w:divBdr>
            <w:top w:val="none" w:sz="0" w:space="0" w:color="auto"/>
            <w:left w:val="none" w:sz="0" w:space="0" w:color="auto"/>
            <w:bottom w:val="none" w:sz="0" w:space="0" w:color="auto"/>
            <w:right w:val="none" w:sz="0" w:space="0" w:color="auto"/>
          </w:divBdr>
        </w:div>
        <w:div w:id="382875225">
          <w:marLeft w:val="0"/>
          <w:marRight w:val="0"/>
          <w:marTop w:val="0"/>
          <w:marBottom w:val="0"/>
          <w:divBdr>
            <w:top w:val="none" w:sz="0" w:space="0" w:color="auto"/>
            <w:left w:val="none" w:sz="0" w:space="0" w:color="auto"/>
            <w:bottom w:val="none" w:sz="0" w:space="0" w:color="auto"/>
            <w:right w:val="none" w:sz="0" w:space="0" w:color="auto"/>
          </w:divBdr>
        </w:div>
        <w:div w:id="394210047">
          <w:marLeft w:val="0"/>
          <w:marRight w:val="0"/>
          <w:marTop w:val="0"/>
          <w:marBottom w:val="0"/>
          <w:divBdr>
            <w:top w:val="none" w:sz="0" w:space="0" w:color="auto"/>
            <w:left w:val="none" w:sz="0" w:space="0" w:color="auto"/>
            <w:bottom w:val="none" w:sz="0" w:space="0" w:color="auto"/>
            <w:right w:val="none" w:sz="0" w:space="0" w:color="auto"/>
          </w:divBdr>
        </w:div>
        <w:div w:id="1732267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789479">
      <w:bodyDiv w:val="1"/>
      <w:marLeft w:val="0"/>
      <w:marRight w:val="0"/>
      <w:marTop w:val="0"/>
      <w:marBottom w:val="0"/>
      <w:divBdr>
        <w:top w:val="none" w:sz="0" w:space="0" w:color="auto"/>
        <w:left w:val="none" w:sz="0" w:space="0" w:color="auto"/>
        <w:bottom w:val="none" w:sz="0" w:space="0" w:color="auto"/>
        <w:right w:val="none" w:sz="0" w:space="0" w:color="auto"/>
      </w:divBdr>
      <w:divsChild>
        <w:div w:id="1993749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12944">
      <w:bodyDiv w:val="1"/>
      <w:marLeft w:val="0"/>
      <w:marRight w:val="0"/>
      <w:marTop w:val="0"/>
      <w:marBottom w:val="0"/>
      <w:divBdr>
        <w:top w:val="none" w:sz="0" w:space="0" w:color="auto"/>
        <w:left w:val="none" w:sz="0" w:space="0" w:color="auto"/>
        <w:bottom w:val="none" w:sz="0" w:space="0" w:color="auto"/>
        <w:right w:val="none" w:sz="0" w:space="0" w:color="auto"/>
      </w:divBdr>
    </w:div>
    <w:div w:id="2039116434">
      <w:bodyDiv w:val="1"/>
      <w:marLeft w:val="0"/>
      <w:marRight w:val="0"/>
      <w:marTop w:val="0"/>
      <w:marBottom w:val="0"/>
      <w:divBdr>
        <w:top w:val="none" w:sz="0" w:space="0" w:color="auto"/>
        <w:left w:val="none" w:sz="0" w:space="0" w:color="auto"/>
        <w:bottom w:val="none" w:sz="0" w:space="0" w:color="auto"/>
        <w:right w:val="none" w:sz="0" w:space="0" w:color="auto"/>
      </w:divBdr>
    </w:div>
    <w:div w:id="2060736520">
      <w:bodyDiv w:val="1"/>
      <w:marLeft w:val="0"/>
      <w:marRight w:val="0"/>
      <w:marTop w:val="0"/>
      <w:marBottom w:val="0"/>
      <w:divBdr>
        <w:top w:val="none" w:sz="0" w:space="0" w:color="auto"/>
        <w:left w:val="none" w:sz="0" w:space="0" w:color="auto"/>
        <w:bottom w:val="none" w:sz="0" w:space="0" w:color="auto"/>
        <w:right w:val="none" w:sz="0" w:space="0" w:color="auto"/>
      </w:divBdr>
      <w:divsChild>
        <w:div w:id="157842200">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ircmaxell/password_compat"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monsite.xxx/adm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dmine.eolas.loc/versions/252" TargetMode="External"/><Relationship Id="rId10" Type="http://schemas.openxmlformats.org/officeDocument/2006/relationships/footer" Target="footer2.xml"/><Relationship Id="rId19" Type="http://schemas.openxmlformats.org/officeDocument/2006/relationships/hyperlink" Target="http://www.monsite.xxx/cm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ixlr.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3479</Words>
  <Characters>19138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MODULE ACTUALITE</vt:lpstr>
    </vt:vector>
  </TitlesOfParts>
  <Company>Eolas</Company>
  <LinksUpToDate>false</LinksUpToDate>
  <CharactersWithSpaces>22572</CharactersWithSpaces>
  <SharedDoc>false</SharedDoc>
  <HLinks>
    <vt:vector size="66" baseType="variant">
      <vt:variant>
        <vt:i4>3407916</vt:i4>
      </vt:variant>
      <vt:variant>
        <vt:i4>60</vt:i4>
      </vt:variant>
      <vt:variant>
        <vt:i4>0</vt:i4>
      </vt:variant>
      <vt:variant>
        <vt:i4>5</vt:i4>
      </vt:variant>
      <vt:variant>
        <vt:lpwstr>http://www.monsite.xxx/cms/</vt:lpwstr>
      </vt:variant>
      <vt:variant>
        <vt:lpwstr/>
      </vt:variant>
      <vt:variant>
        <vt:i4>4587596</vt:i4>
      </vt:variant>
      <vt:variant>
        <vt:i4>57</vt:i4>
      </vt:variant>
      <vt:variant>
        <vt:i4>0</vt:i4>
      </vt:variant>
      <vt:variant>
        <vt:i4>5</vt:i4>
      </vt:variant>
      <vt:variant>
        <vt:lpwstr>http://www.monsite.xxx/admin/</vt:lpwstr>
      </vt:variant>
      <vt:variant>
        <vt:lpwstr/>
      </vt:variant>
      <vt:variant>
        <vt:i4>1900593</vt:i4>
      </vt:variant>
      <vt:variant>
        <vt:i4>50</vt:i4>
      </vt:variant>
      <vt:variant>
        <vt:i4>0</vt:i4>
      </vt:variant>
      <vt:variant>
        <vt:i4>5</vt:i4>
      </vt:variant>
      <vt:variant>
        <vt:lpwstr/>
      </vt:variant>
      <vt:variant>
        <vt:lpwstr>_Toc297828639</vt:lpwstr>
      </vt:variant>
      <vt:variant>
        <vt:i4>1900593</vt:i4>
      </vt:variant>
      <vt:variant>
        <vt:i4>44</vt:i4>
      </vt:variant>
      <vt:variant>
        <vt:i4>0</vt:i4>
      </vt:variant>
      <vt:variant>
        <vt:i4>5</vt:i4>
      </vt:variant>
      <vt:variant>
        <vt:lpwstr/>
      </vt:variant>
      <vt:variant>
        <vt:lpwstr>_Toc297828638</vt:lpwstr>
      </vt:variant>
      <vt:variant>
        <vt:i4>1900593</vt:i4>
      </vt:variant>
      <vt:variant>
        <vt:i4>38</vt:i4>
      </vt:variant>
      <vt:variant>
        <vt:i4>0</vt:i4>
      </vt:variant>
      <vt:variant>
        <vt:i4>5</vt:i4>
      </vt:variant>
      <vt:variant>
        <vt:lpwstr/>
      </vt:variant>
      <vt:variant>
        <vt:lpwstr>_Toc297828637</vt:lpwstr>
      </vt:variant>
      <vt:variant>
        <vt:i4>1900593</vt:i4>
      </vt:variant>
      <vt:variant>
        <vt:i4>32</vt:i4>
      </vt:variant>
      <vt:variant>
        <vt:i4>0</vt:i4>
      </vt:variant>
      <vt:variant>
        <vt:i4>5</vt:i4>
      </vt:variant>
      <vt:variant>
        <vt:lpwstr/>
      </vt:variant>
      <vt:variant>
        <vt:lpwstr>_Toc297828636</vt:lpwstr>
      </vt:variant>
      <vt:variant>
        <vt:i4>1900593</vt:i4>
      </vt:variant>
      <vt:variant>
        <vt:i4>26</vt:i4>
      </vt:variant>
      <vt:variant>
        <vt:i4>0</vt:i4>
      </vt:variant>
      <vt:variant>
        <vt:i4>5</vt:i4>
      </vt:variant>
      <vt:variant>
        <vt:lpwstr/>
      </vt:variant>
      <vt:variant>
        <vt:lpwstr>_Toc297828635</vt:lpwstr>
      </vt:variant>
      <vt:variant>
        <vt:i4>1900593</vt:i4>
      </vt:variant>
      <vt:variant>
        <vt:i4>20</vt:i4>
      </vt:variant>
      <vt:variant>
        <vt:i4>0</vt:i4>
      </vt:variant>
      <vt:variant>
        <vt:i4>5</vt:i4>
      </vt:variant>
      <vt:variant>
        <vt:lpwstr/>
      </vt:variant>
      <vt:variant>
        <vt:lpwstr>_Toc297828634</vt:lpwstr>
      </vt:variant>
      <vt:variant>
        <vt:i4>1900593</vt:i4>
      </vt:variant>
      <vt:variant>
        <vt:i4>14</vt:i4>
      </vt:variant>
      <vt:variant>
        <vt:i4>0</vt:i4>
      </vt:variant>
      <vt:variant>
        <vt:i4>5</vt:i4>
      </vt:variant>
      <vt:variant>
        <vt:lpwstr/>
      </vt:variant>
      <vt:variant>
        <vt:lpwstr>_Toc297828633</vt:lpwstr>
      </vt:variant>
      <vt:variant>
        <vt:i4>1900593</vt:i4>
      </vt:variant>
      <vt:variant>
        <vt:i4>8</vt:i4>
      </vt:variant>
      <vt:variant>
        <vt:i4>0</vt:i4>
      </vt:variant>
      <vt:variant>
        <vt:i4>5</vt:i4>
      </vt:variant>
      <vt:variant>
        <vt:lpwstr/>
      </vt:variant>
      <vt:variant>
        <vt:lpwstr>_Toc297828632</vt:lpwstr>
      </vt:variant>
      <vt:variant>
        <vt:i4>1900593</vt:i4>
      </vt:variant>
      <vt:variant>
        <vt:i4>2</vt:i4>
      </vt:variant>
      <vt:variant>
        <vt:i4>0</vt:i4>
      </vt:variant>
      <vt:variant>
        <vt:i4>5</vt:i4>
      </vt:variant>
      <vt:variant>
        <vt:lpwstr/>
      </vt:variant>
      <vt:variant>
        <vt:lpwstr>_Toc297828631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ACTUALITE</dc:title>
  <dc:creator>admin</dc:creator>
  <cp:lastModifiedBy>Harmen Christophe</cp:lastModifiedBy>
  <cp:revision>42</cp:revision>
  <cp:lastPrinted>2010-11-17T07:56:00Z</cp:lastPrinted>
  <dcterms:created xsi:type="dcterms:W3CDTF">2015-06-25T12:33:00Z</dcterms:created>
  <dcterms:modified xsi:type="dcterms:W3CDTF">2017-03-31T14:46:00Z</dcterms:modified>
</cp:coreProperties>
</file>