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sz w:val="28"/>
        </w:rPr>
        <w:id w:val="-122644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431" w:rsidRPr="00EF2EE5" w:rsidRDefault="00981431">
          <w:pPr>
            <w:pStyle w:val="af6"/>
            <w:rPr>
              <w:rFonts w:ascii="Times New Roman" w:hAnsi="Times New Roman" w:cs="Times New Roman"/>
              <w:sz w:val="28"/>
            </w:rPr>
          </w:pPr>
          <w:r w:rsidRPr="00EF2EE5">
            <w:rPr>
              <w:rFonts w:ascii="Times New Roman" w:hAnsi="Times New Roman" w:cs="Times New Roman"/>
              <w:sz w:val="28"/>
            </w:rPr>
            <w:t>Оглавление</w:t>
          </w:r>
        </w:p>
        <w:p w:rsidR="00EF2EE5" w:rsidRDefault="0098143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2590" w:history="1">
            <w:r w:rsidR="00EF2EE5" w:rsidRPr="00A45B38">
              <w:rPr>
                <w:rStyle w:val="af"/>
                <w:noProof/>
              </w:rPr>
              <w:t>ВВЕДЕНИЕ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_Toc192932590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2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1" w:history="1">
            <w:r w:rsidRPr="00A45B38">
              <w:rPr>
                <w:rStyle w:val="af"/>
                <w:noProof/>
                <w:spacing w:val="-5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2" w:history="1">
            <w:r w:rsidRPr="00A45B38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Терминология по проекту и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3" w:history="1">
            <w:r w:rsidRPr="00A45B38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Распределение ролей 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4" w:history="1">
            <w:r w:rsidRPr="00A45B38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5" w:history="1">
            <w:r w:rsidRPr="00A45B38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Архитектура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6" w:history="1">
            <w:r w:rsidRPr="00A45B38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Разработка проекта по ролям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7" w:history="1">
            <w:r w:rsidRPr="00A45B38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45B38">
              <w:rPr>
                <w:rStyle w:val="af"/>
                <w:noProof/>
              </w:rPr>
              <w:t>Контроль выполнения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E5" w:rsidRDefault="00EF2E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8" w:history="1">
            <w:r w:rsidRPr="00A45B38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431" w:rsidRDefault="00981431">
          <w:r>
            <w:rPr>
              <w:b/>
              <w:bCs/>
            </w:rPr>
            <w:fldChar w:fldCharType="end"/>
          </w:r>
        </w:p>
      </w:sdtContent>
    </w:sdt>
    <w:p w:rsidR="00981431" w:rsidRDefault="00981431">
      <w:pPr>
        <w:spacing w:after="160" w:line="259" w:lineRule="auto"/>
        <w:ind w:firstLine="0"/>
        <w:jc w:val="left"/>
        <w:rPr>
          <w:lang w:eastAsia="ru-RU"/>
        </w:rPr>
      </w:pPr>
    </w:p>
    <w:p w:rsidR="00981431" w:rsidRDefault="0098143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74C7B" w:rsidRDefault="00EF2EE5" w:rsidP="00981431">
      <w:pPr>
        <w:pStyle w:val="1"/>
      </w:pPr>
      <w:bookmarkStart w:id="0" w:name="_Toc192932590"/>
      <w:r>
        <w:lastRenderedPageBreak/>
        <w:t>ВВЕДЕНИЕ</w:t>
      </w:r>
      <w:bookmarkEnd w:id="0"/>
    </w:p>
    <w:p w:rsidR="00EF2EE5" w:rsidRDefault="00EF2EE5" w:rsidP="00EF2EE5">
      <w:r>
        <w:rPr>
          <w:rStyle w:val="sc-ejaja"/>
          <w:rFonts w:cs="Times New Roman"/>
          <w:spacing w:val="-5"/>
          <w:szCs w:val="28"/>
        </w:rPr>
        <w:t xml:space="preserve">Компьютерное зрение становится все более важным направлением исследований и разработок. </w:t>
      </w:r>
      <w:proofErr w:type="spellStart"/>
      <w:r>
        <w:rPr>
          <w:rStyle w:val="sc-ejaja"/>
          <w:rFonts w:cs="Times New Roman"/>
          <w:spacing w:val="-5"/>
          <w:szCs w:val="28"/>
        </w:rPr>
        <w:t>OpenCV</w:t>
      </w:r>
      <w:proofErr w:type="spellEnd"/>
      <w:r>
        <w:rPr>
          <w:rStyle w:val="sc-ejaja"/>
          <w:rFonts w:cs="Times New Roman"/>
          <w:spacing w:val="-5"/>
          <w:szCs w:val="28"/>
        </w:rPr>
        <w:t xml:space="preserve">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EF2EE5" w:rsidRDefault="00CB1DD2" w:rsidP="00EF2EE5">
      <w:pPr>
        <w:rPr>
          <w:lang w:eastAsia="ru-RU"/>
        </w:rPr>
      </w:pPr>
      <w:r w:rsidRPr="00EF2EE5">
        <w:rPr>
          <w:highlight w:val="yellow"/>
          <w:lang w:eastAsia="ru-RU"/>
        </w:rPr>
        <w:t>Актуальность</w:t>
      </w:r>
      <w:r w:rsidR="00EF2EE5" w:rsidRPr="00EF2EE5">
        <w:rPr>
          <w:highlight w:val="yellow"/>
          <w:lang w:eastAsia="ru-RU"/>
        </w:rPr>
        <w:t xml:space="preserve"> </w:t>
      </w:r>
      <w:r w:rsidR="00EF2EE5">
        <w:rPr>
          <w:highlight w:val="yellow"/>
          <w:lang w:eastAsia="ru-RU"/>
        </w:rPr>
        <w:t>–</w:t>
      </w:r>
      <w:r w:rsidR="00EF2EE5" w:rsidRPr="00EF2EE5">
        <w:rPr>
          <w:highlight w:val="yellow"/>
          <w:lang w:eastAsia="ru-RU"/>
        </w:rPr>
        <w:t xml:space="preserve"> добавить</w:t>
      </w:r>
    </w:p>
    <w:p w:rsidR="00EF2EE5" w:rsidRDefault="00CB1DD2" w:rsidP="00EF2EE5">
      <w:pPr>
        <w:rPr>
          <w:lang w:eastAsia="ru-RU"/>
        </w:rPr>
      </w:pPr>
      <w:r>
        <w:rPr>
          <w:rStyle w:val="sc-ejaja"/>
          <w:rFonts w:cs="Times New Roman"/>
          <w:spacing w:val="-5"/>
          <w:szCs w:val="28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474C7B" w:rsidRPr="00EF2EE5" w:rsidRDefault="00CB1DD2" w:rsidP="00EF2EE5">
      <w:pPr>
        <w:rPr>
          <w:rStyle w:val="sc-ejaja"/>
          <w:lang w:eastAsia="ru-RU"/>
        </w:rPr>
      </w:pPr>
      <w:proofErr w:type="spellStart"/>
      <w:r>
        <w:rPr>
          <w:rStyle w:val="sc-ejaja"/>
          <w:rFonts w:cs="Times New Roman"/>
          <w:spacing w:val="-5"/>
          <w:szCs w:val="28"/>
        </w:rPr>
        <w:t>OpenCV</w:t>
      </w:r>
      <w:proofErr w:type="spellEnd"/>
      <w:r>
        <w:rPr>
          <w:rStyle w:val="sc-ejaja"/>
          <w:rFonts w:cs="Times New Roman"/>
          <w:spacing w:val="-5"/>
          <w:szCs w:val="28"/>
        </w:rPr>
        <w:t xml:space="preserve">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EF2EE5" w:rsidRDefault="00EF2EE5" w:rsidP="00EF2EE5">
      <w:pPr>
        <w:rPr>
          <w:lang w:eastAsia="ru-RU"/>
        </w:rPr>
      </w:pPr>
      <w:r>
        <w:rPr>
          <w:lang w:eastAsia="ru-RU"/>
        </w:rP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EF2EE5" w:rsidRPr="00EF2EE5" w:rsidRDefault="00EF2EE5" w:rsidP="00EF2EE5">
      <w:pPr>
        <w:rPr>
          <w:highlight w:val="yellow"/>
          <w:lang w:eastAsia="ru-RU"/>
        </w:rPr>
      </w:pPr>
      <w:r w:rsidRPr="00EF2EE5">
        <w:rPr>
          <w:highlight w:val="yellow"/>
          <w:lang w:eastAsia="ru-RU"/>
        </w:rPr>
        <w:t>Задачи</w:t>
      </w:r>
    </w:p>
    <w:p w:rsidR="00EF2EE5" w:rsidRDefault="00EF2EE5" w:rsidP="00EF2EE5">
      <w:pPr>
        <w:rPr>
          <w:lang w:eastAsia="ru-RU"/>
        </w:rPr>
      </w:pPr>
      <w:proofErr w:type="spellStart"/>
      <w:r w:rsidRPr="00EF2EE5">
        <w:rPr>
          <w:highlight w:val="yellow"/>
          <w:lang w:eastAsia="ru-RU"/>
        </w:rPr>
        <w:t>Обьект</w:t>
      </w:r>
      <w:proofErr w:type="spellEnd"/>
      <w:r w:rsidRPr="00EF2EE5">
        <w:rPr>
          <w:highlight w:val="yellow"/>
          <w:lang w:eastAsia="ru-RU"/>
        </w:rPr>
        <w:t xml:space="preserve"> и предмет исследования</w:t>
      </w:r>
    </w:p>
    <w:p w:rsidR="00EF2EE5" w:rsidRDefault="00EF2EE5">
      <w:pPr>
        <w:rPr>
          <w:rStyle w:val="sc-ejaja"/>
          <w:rFonts w:cs="Times New Roman"/>
          <w:spacing w:val="-5"/>
          <w:szCs w:val="28"/>
        </w:rPr>
      </w:pPr>
    </w:p>
    <w:p w:rsidR="00474C7B" w:rsidRPr="00E20912" w:rsidRDefault="00E20912" w:rsidP="00E20912">
      <w:pPr>
        <w:spacing w:after="160" w:line="259" w:lineRule="auto"/>
        <w:ind w:firstLine="0"/>
        <w:jc w:val="left"/>
        <w:rPr>
          <w:rFonts w:cs="Times New Roman"/>
          <w:spacing w:val="-5"/>
          <w:szCs w:val="28"/>
        </w:rPr>
      </w:pPr>
      <w:r>
        <w:rPr>
          <w:rStyle w:val="sc-ejaja"/>
          <w:rFonts w:cs="Times New Roman"/>
          <w:spacing w:val="-5"/>
          <w:szCs w:val="28"/>
        </w:rPr>
        <w:br w:type="page"/>
      </w:r>
    </w:p>
    <w:p w:rsidR="00474C7B" w:rsidRPr="00981431" w:rsidRDefault="00EF2EE5" w:rsidP="00981431">
      <w:pPr>
        <w:pStyle w:val="1"/>
        <w:numPr>
          <w:ilvl w:val="0"/>
          <w:numId w:val="16"/>
        </w:numPr>
        <w:ind w:left="0" w:firstLine="709"/>
        <w:rPr>
          <w:spacing w:val="-5"/>
          <w:sz w:val="48"/>
        </w:rPr>
      </w:pPr>
      <w:r>
        <w:lastRenderedPageBreak/>
        <w:t>ТЕОРИТИЧЕСКАЯ ЧАСТЬ</w:t>
      </w:r>
    </w:p>
    <w:p w:rsidR="00474C7B" w:rsidRDefault="00CB1DD2" w:rsidP="00981431">
      <w:pPr>
        <w:pStyle w:val="1"/>
        <w:numPr>
          <w:ilvl w:val="1"/>
          <w:numId w:val="16"/>
        </w:numPr>
        <w:ind w:left="0" w:firstLine="709"/>
      </w:pPr>
      <w:bookmarkStart w:id="1" w:name="_Toc192932592"/>
      <w:r>
        <w:t>Терминология по проекту и глоссарий</w:t>
      </w:r>
      <w:bookmarkEnd w:id="1"/>
    </w:p>
    <w:p w:rsidR="00474C7B" w:rsidRDefault="00CB1DD2" w:rsidP="00981431">
      <w:pPr>
        <w:rPr>
          <w:lang w:eastAsia="ru-RU"/>
        </w:rPr>
      </w:pPr>
      <w:r>
        <w:rPr>
          <w:lang w:eastAsia="ru-RU"/>
        </w:rP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474C7B" w:rsidRPr="00EF2EE5" w:rsidRDefault="00CB1DD2" w:rsidP="00981431">
      <w:pPr>
        <w:rPr>
          <w:lang w:val="en-US" w:eastAsia="ru-RU"/>
        </w:rPr>
      </w:pPr>
      <w:r>
        <w:rPr>
          <w:lang w:eastAsia="ru-RU"/>
        </w:rPr>
        <w:t>Используемые технологии</w:t>
      </w:r>
      <w:r w:rsidR="00EF2EE5">
        <w:rPr>
          <w:lang w:val="en-US" w:eastAsia="ru-RU"/>
        </w:rPr>
        <w:t>:</w:t>
      </w:r>
    </w:p>
    <w:p w:rsidR="00474C7B" w:rsidRDefault="00CB1DD2" w:rsidP="00981431">
      <w:pPr>
        <w:rPr>
          <w:lang w:eastAsia="ru-RU"/>
        </w:rPr>
      </w:pP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– основной язык программирования.</w:t>
      </w:r>
    </w:p>
    <w:p w:rsidR="00474C7B" w:rsidRDefault="00CB1DD2" w:rsidP="00981431">
      <w:pPr>
        <w:rPr>
          <w:lang w:eastAsia="ru-RU"/>
        </w:rPr>
      </w:pPr>
      <w:proofErr w:type="spellStart"/>
      <w:r>
        <w:rPr>
          <w:lang w:eastAsia="ru-RU"/>
        </w:rPr>
        <w:t>OpenCV</w:t>
      </w:r>
      <w:proofErr w:type="spellEnd"/>
      <w:r>
        <w:rPr>
          <w:lang w:eastAsia="ru-RU"/>
        </w:rPr>
        <w:t xml:space="preserve"> – библиотека для обработки изображений и компьютерного зрения.</w:t>
      </w:r>
    </w:p>
    <w:p w:rsidR="00474C7B" w:rsidRDefault="00CB1DD2" w:rsidP="00EF2EE5">
      <w:pPr>
        <w:rPr>
          <w:lang w:eastAsia="ru-RU"/>
        </w:rPr>
      </w:pPr>
      <w:proofErr w:type="spellStart"/>
      <w:r>
        <w:rPr>
          <w:lang w:eastAsia="ru-RU"/>
        </w:rPr>
        <w:t>NumPy</w:t>
      </w:r>
      <w:proofErr w:type="spellEnd"/>
      <w:r>
        <w:rPr>
          <w:lang w:eastAsia="ru-RU"/>
        </w:rPr>
        <w:t xml:space="preserve"> – библиотека для работы с многомерными массивами и матрицами.</w:t>
      </w:r>
    </w:p>
    <w:p w:rsidR="00EF2EE5" w:rsidRPr="00EF2EE5" w:rsidRDefault="00EF2EE5" w:rsidP="00EF2EE5">
      <w:pPr>
        <w:rPr>
          <w:lang w:eastAsia="ru-RU"/>
        </w:rPr>
      </w:pPr>
    </w:p>
    <w:p w:rsidR="00474C7B" w:rsidRDefault="00CB1DD2" w:rsidP="00981431">
      <w:pPr>
        <w:pStyle w:val="1"/>
        <w:numPr>
          <w:ilvl w:val="1"/>
          <w:numId w:val="16"/>
        </w:numPr>
        <w:ind w:left="0" w:firstLine="709"/>
      </w:pPr>
      <w:bookmarkStart w:id="2" w:name="_Toc192932593"/>
      <w:r>
        <w:t>Распределение ролей и работы</w:t>
      </w:r>
      <w:bookmarkEnd w:id="2"/>
    </w:p>
    <w:p w:rsidR="00E20912" w:rsidRPr="00E20912" w:rsidRDefault="00CB1DD2" w:rsidP="00E20912">
      <w:pPr>
        <w:rPr>
          <w:rFonts w:cs="Times New Roman"/>
          <w:sz w:val="27"/>
        </w:rPr>
      </w:pPr>
      <w:proofErr w:type="spellStart"/>
      <w:r w:rsidRPr="00E20912">
        <w:rPr>
          <w:rFonts w:cs="Times New Roman"/>
        </w:rPr>
        <w:t>Оконешников</w:t>
      </w:r>
      <w:proofErr w:type="spellEnd"/>
      <w:r w:rsidRPr="00E20912">
        <w:rPr>
          <w:rFonts w:cs="Times New Roman"/>
        </w:rPr>
        <w:t xml:space="preserve"> Родион – </w:t>
      </w:r>
      <w:r w:rsidR="00E20912" w:rsidRPr="00E20912">
        <w:rPr>
          <w:rStyle w:val="sc-hjripb"/>
          <w:rFonts w:cs="Times New Roman"/>
          <w:bdr w:val="none" w:sz="0" w:space="0" w:color="auto" w:frame="1"/>
        </w:rPr>
        <w:t>Специалист по данным</w:t>
      </w:r>
      <w:r w:rsidR="00E20912">
        <w:rPr>
          <w:rStyle w:val="sc-hjripb"/>
          <w:rFonts w:cs="Times New Roman"/>
          <w:bdr w:val="none" w:sz="0" w:space="0" w:color="auto" w:frame="1"/>
        </w:rPr>
        <w:t>.</w:t>
      </w:r>
    </w:p>
    <w:p w:rsidR="00E20912" w:rsidRPr="00E20912" w:rsidRDefault="00E20912" w:rsidP="00E20912">
      <w:pPr>
        <w:rPr>
          <w:rFonts w:cs="Times New Roman"/>
          <w:spacing w:val="-5"/>
          <w:sz w:val="24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Роль:</w:t>
      </w:r>
    </w:p>
    <w:p w:rsidR="00E20912" w:rsidRPr="00E20912" w:rsidRDefault="00E20912" w:rsidP="00E20912">
      <w:pPr>
        <w:rPr>
          <w:rFonts w:cs="Times New Roman"/>
          <w:spacing w:val="-5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Сбор, подготовка и предварительная обработка данных для обучения модели.</w:t>
      </w:r>
    </w:p>
    <w:p w:rsidR="00E20912" w:rsidRDefault="00E20912" w:rsidP="00E20912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Основные задачи:</w:t>
      </w:r>
    </w:p>
    <w:p w:rsidR="0058037E" w:rsidRPr="0058037E" w:rsidRDefault="0058037E" w:rsidP="00E20912">
      <w:pPr>
        <w:rPr>
          <w:rFonts w:cs="Times New Roman"/>
          <w:spacing w:val="-5"/>
          <w:lang w:val="en-US"/>
        </w:rPr>
      </w:pPr>
      <w:r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FRONT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Сбор данных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Сбор изображений объектов, которые будут использоваться для тренировки модели. Это включает поиск и скачивание изображений из открытых источников, а также, возможно, создание собственных снимков.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Организация данных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Создание структуры каталогов для хранения изображений, разделение данных на тренировочные,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валидирующие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тестовые наборы.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Предварительная обработка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Преобразование изображений (обрезка, изменение размеров, поворот, нормализация яркости и цвета). Использование 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lastRenderedPageBreak/>
        <w:t>методов предварительной фильтрации, таких как шумоподавление, улучшение контрастности и другие операции, повышающие качество входных данных.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Поддержка разметки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Помощь второму участнику в процессе разметки изображений (если потребуется)</w:t>
      </w:r>
    </w:p>
    <w:p w:rsidR="00474C7B" w:rsidRPr="00E20912" w:rsidRDefault="00474C7B" w:rsidP="00E20912">
      <w:pPr>
        <w:rPr>
          <w:rFonts w:cs="Times New Roman"/>
        </w:rPr>
      </w:pPr>
    </w:p>
    <w:p w:rsidR="00E20912" w:rsidRPr="00EF2EE5" w:rsidRDefault="00CB1DD2" w:rsidP="00E20912">
      <w:pPr>
        <w:rPr>
          <w:rFonts w:cs="Times New Roman"/>
          <w:sz w:val="27"/>
        </w:rPr>
      </w:pPr>
      <w:proofErr w:type="spellStart"/>
      <w:r w:rsidRPr="00E20912">
        <w:rPr>
          <w:rFonts w:cs="Times New Roman"/>
        </w:rPr>
        <w:t>Былчахов</w:t>
      </w:r>
      <w:proofErr w:type="spellEnd"/>
      <w:r w:rsidRPr="00E20912">
        <w:rPr>
          <w:rFonts w:cs="Times New Roman"/>
        </w:rPr>
        <w:t xml:space="preserve"> Алексей – </w:t>
      </w:r>
      <w:r w:rsidR="00E20912" w:rsidRPr="00E20912">
        <w:rPr>
          <w:rStyle w:val="sc-hjripb"/>
          <w:rFonts w:cs="Times New Roman"/>
          <w:bdr w:val="none" w:sz="0" w:space="0" w:color="auto" w:frame="1"/>
        </w:rPr>
        <w:t>Специалист по разметке</w:t>
      </w:r>
      <w:r w:rsidR="00E20912">
        <w:rPr>
          <w:rStyle w:val="sc-hjripb"/>
          <w:rFonts w:cs="Times New Roman"/>
          <w:bdr w:val="none" w:sz="0" w:space="0" w:color="auto" w:frame="1"/>
        </w:rPr>
        <w:t>.</w:t>
      </w:r>
      <w:r w:rsidR="00EF2EE5">
        <w:rPr>
          <w:rStyle w:val="sc-hjripb"/>
          <w:rFonts w:cs="Times New Roman"/>
          <w:bdr w:val="none" w:sz="0" w:space="0" w:color="auto" w:frame="1"/>
        </w:rPr>
        <w:t xml:space="preserve"> - </w:t>
      </w:r>
      <w:r w:rsidR="00EF2EE5">
        <w:rPr>
          <w:rStyle w:val="sc-hjripb"/>
          <w:rFonts w:cs="Times New Roman"/>
          <w:bdr w:val="none" w:sz="0" w:space="0" w:color="auto" w:frame="1"/>
          <w:lang w:val="en-US"/>
        </w:rPr>
        <w:t>FRONT</w:t>
      </w:r>
    </w:p>
    <w:p w:rsidR="00E20912" w:rsidRPr="00E20912" w:rsidRDefault="00E20912" w:rsidP="00E20912">
      <w:pPr>
        <w:rPr>
          <w:rFonts w:cs="Times New Roman"/>
          <w:spacing w:val="-5"/>
          <w:sz w:val="24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Роль:</w:t>
      </w:r>
    </w:p>
    <w:p w:rsidR="00E20912" w:rsidRPr="00E20912" w:rsidRDefault="00E20912" w:rsidP="00E20912">
      <w:pPr>
        <w:rPr>
          <w:rFonts w:cs="Times New Roman"/>
          <w:spacing w:val="-5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Разметка изображений для обучения модели.</w:t>
      </w:r>
    </w:p>
    <w:p w:rsidR="00E20912" w:rsidRPr="00E20912" w:rsidRDefault="00E20912" w:rsidP="00E20912">
      <w:pPr>
        <w:rPr>
          <w:rFonts w:cs="Times New Roman"/>
          <w:spacing w:val="-5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Основные задачи: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bookmarkStart w:id="3" w:name="_GoBack"/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Выбор инструмента для разметки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Определение подходящего программного обеспечения для разметки изображений (например,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LabelImg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VGG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Image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Annotator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др.). Настройка интерфейсов и рабочих процессов.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Разметка объектов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Нанесение меток на объекты на изображениях, указание границ рамкой (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bounding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box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) или контурной областью (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segmentation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mask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). Выбор категорий объектов и поддержание согласованности разметки.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Проверка качества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Периодическая проверка правильности нанесённых меток, выявление ошибок и внесение необходимых правок.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Создание аннотаций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Генерация файлов аннотаций в нужном формате (например, XML для YOLO, JSON для COCO и др.), совместимых с используемым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фреймворком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для обучения.</w:t>
      </w:r>
    </w:p>
    <w:bookmarkEnd w:id="3"/>
    <w:p w:rsidR="00474C7B" w:rsidRPr="00E20912" w:rsidRDefault="00474C7B" w:rsidP="00E20912">
      <w:pPr>
        <w:ind w:firstLine="0"/>
        <w:rPr>
          <w:rFonts w:cs="Times New Roman"/>
        </w:rPr>
      </w:pPr>
    </w:p>
    <w:p w:rsidR="00E20912" w:rsidRPr="00E20912" w:rsidRDefault="00CB1DD2" w:rsidP="00E20912">
      <w:pPr>
        <w:rPr>
          <w:rFonts w:cs="Times New Roman"/>
          <w:sz w:val="27"/>
        </w:rPr>
      </w:pPr>
      <w:proofErr w:type="spellStart"/>
      <w:r w:rsidRPr="00E20912">
        <w:rPr>
          <w:rFonts w:cs="Times New Roman"/>
        </w:rPr>
        <w:t>Мандарова</w:t>
      </w:r>
      <w:proofErr w:type="spellEnd"/>
      <w:r w:rsidRPr="00E20912">
        <w:rPr>
          <w:rFonts w:cs="Times New Roman"/>
        </w:rPr>
        <w:t xml:space="preserve"> Артем – </w:t>
      </w:r>
      <w:r w:rsidR="00E20912" w:rsidRPr="00E20912">
        <w:rPr>
          <w:rStyle w:val="sc-hjripb"/>
          <w:rFonts w:cs="Times New Roman"/>
          <w:bdr w:val="none" w:sz="0" w:space="0" w:color="auto" w:frame="1"/>
        </w:rPr>
        <w:t>Инженер машинного обучения</w:t>
      </w:r>
      <w:r w:rsidR="00E20912">
        <w:rPr>
          <w:rStyle w:val="sc-hjripb"/>
          <w:rFonts w:cs="Times New Roman"/>
          <w:bdr w:val="none" w:sz="0" w:space="0" w:color="auto" w:frame="1"/>
        </w:rPr>
        <w:t>.</w:t>
      </w:r>
    </w:p>
    <w:p w:rsidR="00E20912" w:rsidRPr="00E20912" w:rsidRDefault="00E20912" w:rsidP="00E20912">
      <w:pPr>
        <w:rPr>
          <w:rFonts w:cs="Times New Roman"/>
          <w:spacing w:val="-5"/>
          <w:sz w:val="24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Роль:</w:t>
      </w:r>
    </w:p>
    <w:p w:rsidR="00E20912" w:rsidRPr="00E20912" w:rsidRDefault="00E20912" w:rsidP="00E20912">
      <w:pPr>
        <w:rPr>
          <w:rFonts w:cs="Times New Roman"/>
          <w:spacing w:val="-5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Настройка и обучение модели, тестирование и интеграция решения.</w:t>
      </w:r>
    </w:p>
    <w:p w:rsidR="00E20912" w:rsidRPr="00E20912" w:rsidRDefault="00E20912" w:rsidP="00E20912">
      <w:pPr>
        <w:rPr>
          <w:rFonts w:cs="Times New Roman"/>
          <w:spacing w:val="-5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Основные задачи: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Выбор архитектуры модели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Исследование и выбор подходящей архитектуры для распознавания объектов (YOLO, SSD,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Faster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R-CNN и др.) исходя из специфики задачи и характеристик данных.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lastRenderedPageBreak/>
        <w:t xml:space="preserve">Настройка </w:t>
      </w:r>
      <w:proofErr w:type="spellStart"/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гиперпараметров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Подбор значений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гиперпараметров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модели (количество эпох, размер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батча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оптимизатор, скорость обучения и т.д.) для достижения наилучших результатов.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Обучение модели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Запуск процесса обучения модели на размеченном наборе данных, мониторинг прогресса и контроль за переобучением/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недообучением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Оценка и тестирование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Проведение оценки модели на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валидирующих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тестовых наборах данных, измерение ключевых метрик (точность, полнота, F1-score и др.), анализ результатов.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Оптимизация модели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Поиск способов увеличения точности и уменьшения времени выполнения модели (например, использование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прецессинга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оптимизированных архитектур, ускорителей вроде CUDA).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Интеграция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Интеграция готовой модели в приложение или веб-сервис для автоматической обработки новых изображений и вывода предсказанных меток.</w:t>
      </w:r>
    </w:p>
    <w:p w:rsidR="00E20912" w:rsidRPr="00E20912" w:rsidRDefault="00E20912" w:rsidP="00E20912">
      <w:pPr>
        <w:rPr>
          <w:rFonts w:cs="Times New Roman"/>
          <w:spacing w:val="-5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Документация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Описание всех этапов работы, создание документации по проекту, включая инструкции по использованию модели.</w:t>
      </w:r>
    </w:p>
    <w:p w:rsidR="00474C7B" w:rsidRDefault="00474C7B" w:rsidP="00981431">
      <w:pPr>
        <w:pStyle w:val="af9"/>
        <w:ind w:left="0"/>
      </w:pPr>
    </w:p>
    <w:p w:rsidR="00474C7B" w:rsidRDefault="00CB1DD2" w:rsidP="00981431">
      <w:pPr>
        <w:pStyle w:val="af8"/>
        <w:numPr>
          <w:ilvl w:val="1"/>
          <w:numId w:val="16"/>
        </w:numPr>
        <w:spacing w:line="360" w:lineRule="auto"/>
        <w:ind w:left="0" w:firstLine="709"/>
      </w:pPr>
      <w:r>
        <w:t>Стек технологий</w:t>
      </w:r>
    </w:p>
    <w:p w:rsidR="00E20912" w:rsidRPr="00E20912" w:rsidRDefault="00E20912" w:rsidP="00E20912">
      <w:pPr>
        <w:rPr>
          <w:rFonts w:cs="Times New Roman"/>
          <w:sz w:val="27"/>
          <w:lang w:val="en-US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 xml:space="preserve">1.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 xml:space="preserve"> (Open Source Computer Vision Library)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gram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С</w:t>
      </w:r>
      <w:proofErr w:type="gram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помощью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C++,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Java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другие.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идеально подходит для задач предварительного анализа изображений перед распознаванием объектов. Например, вы можете 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lastRenderedPageBreak/>
        <w:t>использовать её для удаления шума, изменения контрастности, масштабирования изображений или выделения интересующих областей.</w:t>
      </w:r>
    </w:p>
    <w:p w:rsidR="00E20912" w:rsidRPr="00E20912" w:rsidRDefault="00E20912" w:rsidP="00E20912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2.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позволяет писать чистый и понятный код, который легко поддерживать. Благодаря большому количеству библиотек и модулей, таких как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Pandas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Matplotlib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этот язык отлично подходит для работы с данными, машинного обучения и визуализацией.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нужен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станет основным языком для написания скриптов, обработки данных и работы с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. Вы будете использовать его для написания основного кода проекта, настройки и вызова функций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а также для работы с обучающими данными.</w:t>
      </w:r>
    </w:p>
    <w:p w:rsidR="00E20912" w:rsidRPr="00E20912" w:rsidRDefault="00E20912" w:rsidP="00E20912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3.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(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Numeric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)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библиотека для работы с многомерными массивами и матрицами в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позволяет вам хранить и манипулировать данными в виде массивов, что значительно ускоряет выполнение арифметических операций. Многие функции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работают именно с массивами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поэтому эта библиотека тесно связана с ними.</w:t>
      </w:r>
    </w:p>
    <w:p w:rsidR="00E20912" w:rsidRPr="00E20912" w:rsidRDefault="00E20912" w:rsidP="00E20912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.</w:t>
      </w:r>
    </w:p>
    <w:p w:rsidR="00E20912" w:rsidRDefault="00E20912" w:rsidP="00E20912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Таким образом, комбинация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обеспечит основу для эффективного распознавания объектов на изображениях.</w:t>
      </w:r>
    </w:p>
    <w:p w:rsidR="00EF2EE5" w:rsidRDefault="00EF2EE5" w:rsidP="00E20912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Default="00EF2EE5" w:rsidP="00E20912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Pr="00E20912" w:rsidRDefault="00EF2EE5" w:rsidP="00E20912">
      <w:pPr>
        <w:rPr>
          <w:rFonts w:cs="Times New Roman"/>
          <w:sz w:val="24"/>
          <w:szCs w:val="24"/>
        </w:rPr>
      </w:pPr>
    </w:p>
    <w:p w:rsidR="00474C7B" w:rsidRDefault="00E20912" w:rsidP="00E20912">
      <w:pPr>
        <w:pStyle w:val="1"/>
        <w:numPr>
          <w:ilvl w:val="0"/>
          <w:numId w:val="16"/>
        </w:numPr>
        <w:ind w:left="0" w:firstLine="709"/>
      </w:pPr>
      <w:r>
        <w:t xml:space="preserve"> </w:t>
      </w:r>
      <w:bookmarkStart w:id="4" w:name="_Toc192932594"/>
      <w:r w:rsidR="00CB1DD2">
        <w:t>Практическая часть</w:t>
      </w:r>
      <w:bookmarkEnd w:id="4"/>
    </w:p>
    <w:p w:rsidR="00474C7B" w:rsidRDefault="00CB1DD2" w:rsidP="00981431">
      <w:pPr>
        <w:pStyle w:val="1"/>
        <w:numPr>
          <w:ilvl w:val="1"/>
          <w:numId w:val="16"/>
        </w:numPr>
        <w:ind w:left="0" w:firstLine="709"/>
      </w:pPr>
      <w:bookmarkStart w:id="5" w:name="_Toc192932595"/>
      <w:r>
        <w:t>Архитектура ПО</w:t>
      </w:r>
      <w:bookmarkEnd w:id="5"/>
    </w:p>
    <w:p w:rsidR="00474C7B" w:rsidRDefault="00CB1DD2" w:rsidP="00981431">
      <w:pPr>
        <w:pStyle w:val="1"/>
        <w:numPr>
          <w:ilvl w:val="1"/>
          <w:numId w:val="16"/>
        </w:numPr>
        <w:ind w:left="0" w:firstLine="709"/>
      </w:pPr>
      <w:bookmarkStart w:id="6" w:name="_Toc192932596"/>
      <w:r>
        <w:t>Разработка проекта по ролям</w:t>
      </w:r>
      <w:bookmarkEnd w:id="6"/>
    </w:p>
    <w:p w:rsidR="00474C7B" w:rsidRDefault="00CB1DD2" w:rsidP="00981431">
      <w:pPr>
        <w:pStyle w:val="1"/>
        <w:numPr>
          <w:ilvl w:val="1"/>
          <w:numId w:val="16"/>
        </w:numPr>
        <w:ind w:left="0" w:firstLine="709"/>
      </w:pPr>
      <w:bookmarkStart w:id="7" w:name="_Toc192932597"/>
      <w:r>
        <w:t>Контроль выполнения плана</w:t>
      </w:r>
      <w:bookmarkEnd w:id="7"/>
    </w:p>
    <w:p w:rsidR="00474C7B" w:rsidRDefault="00CB1DD2" w:rsidP="00981431">
      <w:pPr>
        <w:pStyle w:val="1"/>
      </w:pPr>
      <w:bookmarkStart w:id="8" w:name="_Toc192932598"/>
      <w:r>
        <w:t>Заключение</w:t>
      </w:r>
      <w:bookmarkEnd w:id="8"/>
    </w:p>
    <w:p w:rsidR="00474C7B" w:rsidRDefault="00474C7B">
      <w:pPr>
        <w:ind w:left="2835" w:firstLine="0"/>
      </w:pPr>
    </w:p>
    <w:sectPr w:rsidR="0047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2F" w:rsidRDefault="00A25F2F">
      <w:pPr>
        <w:spacing w:line="240" w:lineRule="auto"/>
      </w:pPr>
      <w:r>
        <w:separator/>
      </w:r>
    </w:p>
  </w:endnote>
  <w:endnote w:type="continuationSeparator" w:id="0">
    <w:p w:rsidR="00A25F2F" w:rsidRDefault="00A25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2F" w:rsidRDefault="00A25F2F">
      <w:pPr>
        <w:spacing w:line="240" w:lineRule="auto"/>
      </w:pPr>
      <w:r>
        <w:separator/>
      </w:r>
    </w:p>
  </w:footnote>
  <w:footnote w:type="continuationSeparator" w:id="0">
    <w:p w:rsidR="00A25F2F" w:rsidRDefault="00A25F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7CA"/>
    <w:multiLevelType w:val="hybridMultilevel"/>
    <w:tmpl w:val="2F08A69E"/>
    <w:lvl w:ilvl="0" w:tplc="8CB226F0">
      <w:start w:val="1"/>
      <w:numFmt w:val="decimal"/>
      <w:lvlText w:val="%1."/>
      <w:lvlJc w:val="left"/>
      <w:pPr>
        <w:ind w:left="1069" w:hanging="360"/>
      </w:pPr>
      <w:rPr>
        <w:rFonts w:ascii="inherit" w:hAnsi="inherit" w:cs="Courier New" w:hint="default"/>
        <w:sz w:val="28"/>
      </w:rPr>
    </w:lvl>
    <w:lvl w:ilvl="1" w:tplc="0CA22000">
      <w:start w:val="1"/>
      <w:numFmt w:val="lowerLetter"/>
      <w:lvlText w:val="%2."/>
      <w:lvlJc w:val="left"/>
      <w:pPr>
        <w:ind w:left="1789" w:hanging="360"/>
      </w:pPr>
    </w:lvl>
    <w:lvl w:ilvl="2" w:tplc="00AE6284">
      <w:start w:val="1"/>
      <w:numFmt w:val="lowerRoman"/>
      <w:lvlText w:val="%3."/>
      <w:lvlJc w:val="right"/>
      <w:pPr>
        <w:ind w:left="2509" w:hanging="180"/>
      </w:pPr>
    </w:lvl>
    <w:lvl w:ilvl="3" w:tplc="0142B53E">
      <w:start w:val="1"/>
      <w:numFmt w:val="decimal"/>
      <w:lvlText w:val="%4."/>
      <w:lvlJc w:val="left"/>
      <w:pPr>
        <w:ind w:left="3229" w:hanging="360"/>
      </w:pPr>
    </w:lvl>
    <w:lvl w:ilvl="4" w:tplc="7C845080">
      <w:start w:val="1"/>
      <w:numFmt w:val="lowerLetter"/>
      <w:lvlText w:val="%5."/>
      <w:lvlJc w:val="left"/>
      <w:pPr>
        <w:ind w:left="3949" w:hanging="360"/>
      </w:pPr>
    </w:lvl>
    <w:lvl w:ilvl="5" w:tplc="C2DC1F22">
      <w:start w:val="1"/>
      <w:numFmt w:val="lowerRoman"/>
      <w:lvlText w:val="%6."/>
      <w:lvlJc w:val="right"/>
      <w:pPr>
        <w:ind w:left="4669" w:hanging="180"/>
      </w:pPr>
    </w:lvl>
    <w:lvl w:ilvl="6" w:tplc="A5A67192">
      <w:start w:val="1"/>
      <w:numFmt w:val="decimal"/>
      <w:lvlText w:val="%7."/>
      <w:lvlJc w:val="left"/>
      <w:pPr>
        <w:ind w:left="5389" w:hanging="360"/>
      </w:pPr>
    </w:lvl>
    <w:lvl w:ilvl="7" w:tplc="6950A55E">
      <w:start w:val="1"/>
      <w:numFmt w:val="lowerLetter"/>
      <w:lvlText w:val="%8."/>
      <w:lvlJc w:val="left"/>
      <w:pPr>
        <w:ind w:left="6109" w:hanging="360"/>
      </w:pPr>
    </w:lvl>
    <w:lvl w:ilvl="8" w:tplc="8CECAC0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B74EA"/>
    <w:multiLevelType w:val="hybridMultilevel"/>
    <w:tmpl w:val="F044144E"/>
    <w:lvl w:ilvl="0" w:tplc="5E80D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AF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A2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278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2A8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805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4E7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609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8E5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68AD"/>
    <w:multiLevelType w:val="multilevel"/>
    <w:tmpl w:val="664E2C68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3699" w:hanging="504"/>
      </w:pPr>
    </w:lvl>
    <w:lvl w:ilvl="3">
      <w:start w:val="1"/>
      <w:numFmt w:val="decimal"/>
      <w:lvlText w:val="%1.%2.%3.%4."/>
      <w:lvlJc w:val="left"/>
      <w:pPr>
        <w:ind w:left="4203" w:hanging="648"/>
      </w:pPr>
    </w:lvl>
    <w:lvl w:ilvl="4">
      <w:start w:val="1"/>
      <w:numFmt w:val="decimal"/>
      <w:lvlText w:val="%1.%2.%3.%4.%5."/>
      <w:lvlJc w:val="left"/>
      <w:pPr>
        <w:ind w:left="4707" w:hanging="792"/>
      </w:pPr>
    </w:lvl>
    <w:lvl w:ilvl="5">
      <w:start w:val="1"/>
      <w:numFmt w:val="decimal"/>
      <w:lvlText w:val="%1.%2.%3.%4.%5.%6."/>
      <w:lvlJc w:val="left"/>
      <w:pPr>
        <w:ind w:left="5211" w:hanging="936"/>
      </w:pPr>
    </w:lvl>
    <w:lvl w:ilvl="6">
      <w:start w:val="1"/>
      <w:numFmt w:val="decimal"/>
      <w:lvlText w:val="%1.%2.%3.%4.%5.%6.%7."/>
      <w:lvlJc w:val="left"/>
      <w:pPr>
        <w:ind w:left="5715" w:hanging="1080"/>
      </w:pPr>
    </w:lvl>
    <w:lvl w:ilvl="7">
      <w:start w:val="1"/>
      <w:numFmt w:val="decimal"/>
      <w:lvlText w:val="%1.%2.%3.%4.%5.%6.%7.%8."/>
      <w:lvlJc w:val="left"/>
      <w:pPr>
        <w:ind w:left="6219" w:hanging="1224"/>
      </w:pPr>
    </w:lvl>
    <w:lvl w:ilvl="8">
      <w:start w:val="1"/>
      <w:numFmt w:val="decimal"/>
      <w:lvlText w:val="%1.%2.%3.%4.%5.%6.%7.%8.%9."/>
      <w:lvlJc w:val="left"/>
      <w:pPr>
        <w:ind w:left="6795" w:hanging="1440"/>
      </w:pPr>
    </w:lvl>
  </w:abstractNum>
  <w:abstractNum w:abstractNumId="3" w15:restartNumberingAfterBreak="0">
    <w:nsid w:val="19917792"/>
    <w:multiLevelType w:val="hybridMultilevel"/>
    <w:tmpl w:val="CF941B24"/>
    <w:lvl w:ilvl="0" w:tplc="75FEE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684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DEC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6C23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2A79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7C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A0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C7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08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5685"/>
    <w:multiLevelType w:val="hybridMultilevel"/>
    <w:tmpl w:val="FF482AE0"/>
    <w:lvl w:ilvl="0" w:tplc="1C8C6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69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D22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1235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E2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C2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1A5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E2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85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42A07"/>
    <w:multiLevelType w:val="multilevel"/>
    <w:tmpl w:val="31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74932"/>
    <w:multiLevelType w:val="hybridMultilevel"/>
    <w:tmpl w:val="84FC3128"/>
    <w:lvl w:ilvl="0" w:tplc="20605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98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A8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F6F5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BA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63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285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8FD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5EB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B1CFE"/>
    <w:multiLevelType w:val="hybridMultilevel"/>
    <w:tmpl w:val="F22AF032"/>
    <w:lvl w:ilvl="0" w:tplc="2D00A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F8E4A58">
      <w:start w:val="1"/>
      <w:numFmt w:val="lowerLetter"/>
      <w:lvlText w:val="%2."/>
      <w:lvlJc w:val="left"/>
      <w:pPr>
        <w:ind w:left="1789" w:hanging="360"/>
      </w:pPr>
    </w:lvl>
    <w:lvl w:ilvl="2" w:tplc="6B60E234">
      <w:start w:val="1"/>
      <w:numFmt w:val="lowerRoman"/>
      <w:lvlText w:val="%3."/>
      <w:lvlJc w:val="right"/>
      <w:pPr>
        <w:ind w:left="2509" w:hanging="180"/>
      </w:pPr>
    </w:lvl>
    <w:lvl w:ilvl="3" w:tplc="80AA7A10">
      <w:start w:val="1"/>
      <w:numFmt w:val="decimal"/>
      <w:lvlText w:val="%4."/>
      <w:lvlJc w:val="left"/>
      <w:pPr>
        <w:ind w:left="3229" w:hanging="360"/>
      </w:pPr>
    </w:lvl>
    <w:lvl w:ilvl="4" w:tplc="5E625E80">
      <w:start w:val="1"/>
      <w:numFmt w:val="lowerLetter"/>
      <w:lvlText w:val="%5."/>
      <w:lvlJc w:val="left"/>
      <w:pPr>
        <w:ind w:left="3949" w:hanging="360"/>
      </w:pPr>
    </w:lvl>
    <w:lvl w:ilvl="5" w:tplc="ACDE42FA">
      <w:start w:val="1"/>
      <w:numFmt w:val="lowerRoman"/>
      <w:lvlText w:val="%6."/>
      <w:lvlJc w:val="right"/>
      <w:pPr>
        <w:ind w:left="4669" w:hanging="180"/>
      </w:pPr>
    </w:lvl>
    <w:lvl w:ilvl="6" w:tplc="D1B22540">
      <w:start w:val="1"/>
      <w:numFmt w:val="decimal"/>
      <w:lvlText w:val="%7."/>
      <w:lvlJc w:val="left"/>
      <w:pPr>
        <w:ind w:left="5389" w:hanging="360"/>
      </w:pPr>
    </w:lvl>
    <w:lvl w:ilvl="7" w:tplc="63FAD7C0">
      <w:start w:val="1"/>
      <w:numFmt w:val="lowerLetter"/>
      <w:lvlText w:val="%8."/>
      <w:lvlJc w:val="left"/>
      <w:pPr>
        <w:ind w:left="6109" w:hanging="360"/>
      </w:pPr>
    </w:lvl>
    <w:lvl w:ilvl="8" w:tplc="846E111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C4106F"/>
    <w:multiLevelType w:val="multilevel"/>
    <w:tmpl w:val="704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D3E7E"/>
    <w:multiLevelType w:val="multilevel"/>
    <w:tmpl w:val="EC842DC4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0" w15:restartNumberingAfterBreak="0">
    <w:nsid w:val="3B434C0F"/>
    <w:multiLevelType w:val="multilevel"/>
    <w:tmpl w:val="FD18096E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1" w15:restartNumberingAfterBreak="0">
    <w:nsid w:val="3BE0497F"/>
    <w:multiLevelType w:val="hybridMultilevel"/>
    <w:tmpl w:val="B20E6E4E"/>
    <w:lvl w:ilvl="0" w:tplc="27E86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5A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3E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C49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54E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80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C437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B401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70F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E64FD"/>
    <w:multiLevelType w:val="multilevel"/>
    <w:tmpl w:val="2C6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40EAE"/>
    <w:multiLevelType w:val="hybridMultilevel"/>
    <w:tmpl w:val="A6FEE4C4"/>
    <w:lvl w:ilvl="0" w:tplc="E006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E0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CC9B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00C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32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0255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8A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A42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47EEF"/>
    <w:multiLevelType w:val="multilevel"/>
    <w:tmpl w:val="F552D81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ED1435"/>
    <w:multiLevelType w:val="multilevel"/>
    <w:tmpl w:val="CF4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74447"/>
    <w:multiLevelType w:val="hybridMultilevel"/>
    <w:tmpl w:val="599665A6"/>
    <w:lvl w:ilvl="0" w:tplc="FC10B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FCC74B0">
      <w:start w:val="1"/>
      <w:numFmt w:val="lowerLetter"/>
      <w:lvlText w:val="%2."/>
      <w:lvlJc w:val="left"/>
      <w:pPr>
        <w:ind w:left="1789" w:hanging="360"/>
      </w:pPr>
    </w:lvl>
    <w:lvl w:ilvl="2" w:tplc="177C6B2C">
      <w:start w:val="1"/>
      <w:numFmt w:val="lowerRoman"/>
      <w:lvlText w:val="%3."/>
      <w:lvlJc w:val="right"/>
      <w:pPr>
        <w:ind w:left="2509" w:hanging="180"/>
      </w:pPr>
    </w:lvl>
    <w:lvl w:ilvl="3" w:tplc="F470ECBE">
      <w:start w:val="1"/>
      <w:numFmt w:val="decimal"/>
      <w:lvlText w:val="%4."/>
      <w:lvlJc w:val="left"/>
      <w:pPr>
        <w:ind w:left="3229" w:hanging="360"/>
      </w:pPr>
    </w:lvl>
    <w:lvl w:ilvl="4" w:tplc="EC4E06F2">
      <w:start w:val="1"/>
      <w:numFmt w:val="lowerLetter"/>
      <w:lvlText w:val="%5."/>
      <w:lvlJc w:val="left"/>
      <w:pPr>
        <w:ind w:left="3949" w:hanging="360"/>
      </w:pPr>
    </w:lvl>
    <w:lvl w:ilvl="5" w:tplc="F63AB268">
      <w:start w:val="1"/>
      <w:numFmt w:val="lowerRoman"/>
      <w:lvlText w:val="%6."/>
      <w:lvlJc w:val="right"/>
      <w:pPr>
        <w:ind w:left="4669" w:hanging="180"/>
      </w:pPr>
    </w:lvl>
    <w:lvl w:ilvl="6" w:tplc="D332BCE6">
      <w:start w:val="1"/>
      <w:numFmt w:val="decimal"/>
      <w:lvlText w:val="%7."/>
      <w:lvlJc w:val="left"/>
      <w:pPr>
        <w:ind w:left="5389" w:hanging="360"/>
      </w:pPr>
    </w:lvl>
    <w:lvl w:ilvl="7" w:tplc="76949B2C">
      <w:start w:val="1"/>
      <w:numFmt w:val="lowerLetter"/>
      <w:lvlText w:val="%8."/>
      <w:lvlJc w:val="left"/>
      <w:pPr>
        <w:ind w:left="6109" w:hanging="360"/>
      </w:pPr>
    </w:lvl>
    <w:lvl w:ilvl="8" w:tplc="7848C50C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112F77"/>
    <w:multiLevelType w:val="multilevel"/>
    <w:tmpl w:val="1AF46D36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8" w15:restartNumberingAfterBreak="0">
    <w:nsid w:val="59EA2AF9"/>
    <w:multiLevelType w:val="hybridMultilevel"/>
    <w:tmpl w:val="BC2EA024"/>
    <w:lvl w:ilvl="0" w:tplc="0778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2C2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C67B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1C5F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6C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09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56FF3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6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E255D"/>
    <w:multiLevelType w:val="multilevel"/>
    <w:tmpl w:val="49E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664CA"/>
    <w:multiLevelType w:val="hybridMultilevel"/>
    <w:tmpl w:val="C5C2240E"/>
    <w:lvl w:ilvl="0" w:tplc="7E46D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E4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DCC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0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70B3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90D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EBB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830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8E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F2394"/>
    <w:multiLevelType w:val="multilevel"/>
    <w:tmpl w:val="2D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 w:tplc="E006FEB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 w:tplc="2060538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 w:tplc="1C8C670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  <w:lvlOverride w:ilvl="0">
      <w:lvl w:ilvl="0" w:tplc="27E86066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 w:tplc="5E80DB6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 w:tplc="75FEEF4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8"/>
    <w:lvlOverride w:ilvl="0">
      <w:lvl w:ilvl="0" w:tplc="0778E65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0"/>
    <w:lvlOverride w:ilvl="0">
      <w:lvl w:ilvl="0" w:tplc="7E46D6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6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17"/>
  </w:num>
  <w:num w:numId="15">
    <w:abstractNumId w:val="2"/>
  </w:num>
  <w:num w:numId="16">
    <w:abstractNumId w:val="14"/>
  </w:num>
  <w:num w:numId="17">
    <w:abstractNumId w:val="5"/>
  </w:num>
  <w:num w:numId="18">
    <w:abstractNumId w:val="15"/>
  </w:num>
  <w:num w:numId="19">
    <w:abstractNumId w:val="12"/>
  </w:num>
  <w:num w:numId="2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7B"/>
    <w:rsid w:val="00081F72"/>
    <w:rsid w:val="00474C7B"/>
    <w:rsid w:val="0058037E"/>
    <w:rsid w:val="00981431"/>
    <w:rsid w:val="00A25F2F"/>
    <w:rsid w:val="00CB1DD2"/>
    <w:rsid w:val="00E20912"/>
    <w:rsid w:val="00E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030E"/>
  <w15:docId w15:val="{940DA426-51D1-4DBC-9873-1333CA8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331-671C-416B-A6A0-5FD5935B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17</cp:revision>
  <dcterms:created xsi:type="dcterms:W3CDTF">2025-01-25T03:20:00Z</dcterms:created>
  <dcterms:modified xsi:type="dcterms:W3CDTF">2025-03-15T03:12:00Z</dcterms:modified>
</cp:coreProperties>
</file>