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4B819" w14:textId="77777777" w:rsidR="0076238E" w:rsidRPr="004761FB" w:rsidRDefault="0076238E" w:rsidP="0076238E">
      <w:pPr>
        <w:jc w:val="center"/>
        <w:rPr>
          <w:b/>
          <w:bCs/>
          <w:sz w:val="32"/>
          <w:szCs w:val="32"/>
        </w:rPr>
      </w:pPr>
      <w:bookmarkStart w:id="0" w:name="_Hlk61626556"/>
      <w:bookmarkEnd w:id="0"/>
      <w:proofErr w:type="spellStart"/>
      <w:r w:rsidRPr="004761FB">
        <w:rPr>
          <w:b/>
          <w:bCs/>
          <w:sz w:val="32"/>
          <w:szCs w:val="32"/>
        </w:rPr>
        <w:t>Seyed</w:t>
      </w:r>
      <w:proofErr w:type="spellEnd"/>
      <w:r w:rsidRPr="004761FB">
        <w:rPr>
          <w:b/>
          <w:bCs/>
          <w:sz w:val="32"/>
          <w:szCs w:val="32"/>
        </w:rPr>
        <w:t xml:space="preserve"> Hossein Mohammadi</w:t>
      </w:r>
      <w:r>
        <w:rPr>
          <w:b/>
          <w:bCs/>
          <w:sz w:val="32"/>
          <w:szCs w:val="32"/>
        </w:rPr>
        <w:t xml:space="preserve"> (</w:t>
      </w:r>
      <w:r w:rsidRPr="004761FB">
        <w:rPr>
          <w:b/>
          <w:bCs/>
          <w:sz w:val="32"/>
          <w:szCs w:val="32"/>
        </w:rPr>
        <w:t>96222096</w:t>
      </w:r>
      <w:r>
        <w:rPr>
          <w:b/>
          <w:bCs/>
          <w:sz w:val="32"/>
          <w:szCs w:val="32"/>
        </w:rPr>
        <w:t>)</w:t>
      </w:r>
    </w:p>
    <w:p w14:paraId="4607434A" w14:textId="628B1015" w:rsidR="0076238E" w:rsidRPr="004761FB" w:rsidRDefault="0076238E" w:rsidP="0076238E">
      <w:pPr>
        <w:jc w:val="center"/>
        <w:rPr>
          <w:b/>
          <w:bCs/>
          <w:sz w:val="32"/>
          <w:szCs w:val="32"/>
        </w:rPr>
      </w:pPr>
      <w:r w:rsidRPr="004761FB">
        <w:rPr>
          <w:b/>
          <w:bCs/>
          <w:sz w:val="32"/>
          <w:szCs w:val="32"/>
        </w:rPr>
        <w:t xml:space="preserve">Project </w:t>
      </w:r>
      <w:r w:rsidR="00732F3A">
        <w:rPr>
          <w:b/>
          <w:bCs/>
          <w:sz w:val="32"/>
          <w:szCs w:val="32"/>
        </w:rPr>
        <w:t>2</w:t>
      </w:r>
      <w:r w:rsidRPr="004761FB">
        <w:rPr>
          <w:b/>
          <w:bCs/>
          <w:sz w:val="32"/>
          <w:szCs w:val="32"/>
        </w:rPr>
        <w:t xml:space="preserve"> – </w:t>
      </w:r>
      <w:r w:rsidR="00732F3A" w:rsidRPr="00732F3A">
        <w:rPr>
          <w:b/>
          <w:bCs/>
          <w:sz w:val="32"/>
          <w:szCs w:val="32"/>
        </w:rPr>
        <w:t>Population</w:t>
      </w:r>
      <w:r w:rsidR="00732F3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Modeling</w:t>
      </w:r>
    </w:p>
    <w:p w14:paraId="1FAD4E2B" w14:textId="77777777" w:rsidR="0076238E" w:rsidRDefault="0076238E" w:rsidP="0076238E">
      <w:pPr>
        <w:rPr>
          <w:sz w:val="24"/>
          <w:szCs w:val="24"/>
        </w:rPr>
      </w:pPr>
    </w:p>
    <w:p w14:paraId="569C8AC1" w14:textId="2BBD5853" w:rsidR="0076238E" w:rsidRPr="00DC6A35" w:rsidRDefault="008156B2" w:rsidP="00DC6A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Fully connected </w:t>
      </w:r>
      <w:r w:rsidR="00DC6A35" w:rsidRPr="00DC6A35">
        <w:rPr>
          <w:sz w:val="24"/>
          <w:szCs w:val="24"/>
        </w:rPr>
        <w:t>800 excitatory and 200 inhibitory AELIF with the following config</w:t>
      </w:r>
      <w:r>
        <w:rPr>
          <w:sz w:val="24"/>
          <w:szCs w:val="24"/>
        </w:rPr>
        <w:t xml:space="preserve"> with J=6.5</w:t>
      </w:r>
      <w:r w:rsidR="00DC6A35" w:rsidRPr="00DC6A35">
        <w:rPr>
          <w:sz w:val="24"/>
          <w:szCs w:val="24"/>
        </w:rPr>
        <w:t>:</w:t>
      </w:r>
    </w:p>
    <w:p w14:paraId="66DBD557" w14:textId="56FF0049" w:rsidR="007B3F06" w:rsidRDefault="00DC6A35" w:rsidP="00C75B99">
      <w:pPr>
        <w:pStyle w:val="ListParagraph"/>
      </w:pPr>
      <w:r>
        <w:rPr>
          <w:noProof/>
        </w:rPr>
        <w:drawing>
          <wp:inline distT="0" distB="0" distL="0" distR="0" wp14:anchorId="21BE0409" wp14:editId="76A79964">
            <wp:extent cx="386715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DB98" w14:textId="0E871F5A" w:rsidR="0018700E" w:rsidRDefault="0018700E" w:rsidP="00C75B99">
      <w:pPr>
        <w:pStyle w:val="ListParagraph"/>
      </w:pPr>
    </w:p>
    <w:p w14:paraId="70CA7DF5" w14:textId="0043B293" w:rsidR="0018700E" w:rsidRDefault="0018700E" w:rsidP="00C75B99">
      <w:pPr>
        <w:pStyle w:val="ListParagraph"/>
      </w:pPr>
      <w:r>
        <w:t>Test 1:</w:t>
      </w:r>
    </w:p>
    <w:p w14:paraId="7019E194" w14:textId="40265358" w:rsidR="00DC6A35" w:rsidRDefault="0018700E" w:rsidP="00C75B99">
      <w:pPr>
        <w:pStyle w:val="ListParagraph"/>
      </w:pPr>
      <w:r>
        <w:rPr>
          <w:noProof/>
        </w:rPr>
        <w:drawing>
          <wp:inline distT="0" distB="0" distL="0" distR="0" wp14:anchorId="5C790289" wp14:editId="7FC22000">
            <wp:extent cx="5032005" cy="248642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74" cy="252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EB67B" wp14:editId="37124988">
            <wp:extent cx="4674847" cy="3506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4" cy="35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3BAD" w14:textId="0B9B6948" w:rsidR="0018700E" w:rsidRDefault="0018700E" w:rsidP="00C75B99">
      <w:pPr>
        <w:pStyle w:val="ListParagraph"/>
      </w:pPr>
      <w:r>
        <w:lastRenderedPageBreak/>
        <w:t>Test 2:</w:t>
      </w:r>
    </w:p>
    <w:p w14:paraId="6422A15B" w14:textId="0247B371" w:rsidR="0018700E" w:rsidRDefault="005D349B" w:rsidP="00C75B99">
      <w:pPr>
        <w:pStyle w:val="ListParagraph"/>
      </w:pPr>
      <w:r>
        <w:rPr>
          <w:noProof/>
        </w:rPr>
        <w:drawing>
          <wp:inline distT="0" distB="0" distL="0" distR="0" wp14:anchorId="2B3279BF" wp14:editId="62F81160">
            <wp:extent cx="5032005" cy="2607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84" cy="268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AA94" w14:textId="483D0A8A" w:rsidR="005D349B" w:rsidRDefault="005D349B" w:rsidP="00C75B99">
      <w:pPr>
        <w:pStyle w:val="ListParagraph"/>
      </w:pPr>
      <w:r>
        <w:rPr>
          <w:noProof/>
        </w:rPr>
        <w:drawing>
          <wp:inline distT="0" distB="0" distL="0" distR="0" wp14:anchorId="755BCA82" wp14:editId="42FF0DC5">
            <wp:extent cx="5011434" cy="37585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46" cy="3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3D00" w14:textId="2B7971DC" w:rsidR="005D349B" w:rsidRDefault="005D349B">
      <w:r>
        <w:br w:type="page"/>
      </w:r>
    </w:p>
    <w:p w14:paraId="6D11CE80" w14:textId="0F25031F" w:rsidR="005D349B" w:rsidRDefault="005D349B" w:rsidP="00C75B99">
      <w:pPr>
        <w:pStyle w:val="ListParagraph"/>
      </w:pPr>
      <w:r>
        <w:lastRenderedPageBreak/>
        <w:t>Test 3: similar to test 1 but 3 times the time.</w:t>
      </w:r>
    </w:p>
    <w:p w14:paraId="19F5798E" w14:textId="26F8A141" w:rsidR="00224F35" w:rsidRDefault="00224F35" w:rsidP="00C75B99">
      <w:pPr>
        <w:pStyle w:val="ListParagraph"/>
      </w:pPr>
      <w:r>
        <w:rPr>
          <w:noProof/>
        </w:rPr>
        <w:drawing>
          <wp:inline distT="0" distB="0" distL="0" distR="0" wp14:anchorId="0417C857" wp14:editId="4DDF03B6">
            <wp:extent cx="5301276" cy="30358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08" cy="30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6B2">
        <w:rPr>
          <w:noProof/>
        </w:rPr>
        <w:drawing>
          <wp:inline distT="0" distB="0" distL="0" distR="0" wp14:anchorId="17922A35" wp14:editId="3A7B0D1F">
            <wp:extent cx="5183469" cy="38876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658" cy="390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097F" w14:textId="61BF8403" w:rsidR="005D349B" w:rsidRDefault="005D349B">
      <w:r>
        <w:br w:type="page"/>
      </w:r>
    </w:p>
    <w:p w14:paraId="64FBEA59" w14:textId="0889A541" w:rsidR="005D349B" w:rsidRPr="00D64F1E" w:rsidRDefault="00D64F1E" w:rsidP="00D64F1E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2-</w:t>
      </w:r>
    </w:p>
    <w:p w14:paraId="2F5A3219" w14:textId="64ECC440" w:rsidR="005D349B" w:rsidRPr="00DC6A35" w:rsidRDefault="005D349B" w:rsidP="005D349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POP1: </w:t>
      </w:r>
      <w:r w:rsidR="008156B2">
        <w:rPr>
          <w:sz w:val="24"/>
          <w:szCs w:val="24"/>
        </w:rPr>
        <w:t xml:space="preserve">fully connected </w:t>
      </w:r>
      <w:r w:rsidRPr="00DC6A35">
        <w:rPr>
          <w:sz w:val="24"/>
          <w:szCs w:val="24"/>
        </w:rPr>
        <w:t xml:space="preserve">800 excitatory and 200 inhibitory AELIF with the following </w:t>
      </w:r>
      <w:r w:rsidR="008156B2" w:rsidRPr="008156B2">
        <w:rPr>
          <w:sz w:val="24"/>
          <w:szCs w:val="24"/>
        </w:rPr>
        <w:t>config with J=6.5</w:t>
      </w:r>
    </w:p>
    <w:p w14:paraId="08062154" w14:textId="4C5DDC71" w:rsidR="005D349B" w:rsidRDefault="005D349B" w:rsidP="005D349B">
      <w:pPr>
        <w:pStyle w:val="ListParagraph"/>
      </w:pPr>
      <w:r>
        <w:rPr>
          <w:noProof/>
        </w:rPr>
        <w:drawing>
          <wp:inline distT="0" distB="0" distL="0" distR="0" wp14:anchorId="773E0387" wp14:editId="211A4642">
            <wp:extent cx="3867150" cy="352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B2DE" w14:textId="77777777" w:rsidR="008156B2" w:rsidRPr="005D349B" w:rsidRDefault="008156B2" w:rsidP="005D349B">
      <w:pPr>
        <w:pStyle w:val="ListParagraph"/>
      </w:pPr>
    </w:p>
    <w:p w14:paraId="6E3954B3" w14:textId="0E54EC7F" w:rsidR="005D349B" w:rsidRPr="00DC6A35" w:rsidRDefault="005D349B" w:rsidP="005D349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POP2: </w:t>
      </w:r>
      <w:r w:rsidR="008156B2">
        <w:rPr>
          <w:sz w:val="24"/>
          <w:szCs w:val="24"/>
        </w:rPr>
        <w:t xml:space="preserve">fully connected </w:t>
      </w:r>
      <w:r w:rsidR="00C96378">
        <w:rPr>
          <w:sz w:val="24"/>
          <w:szCs w:val="24"/>
        </w:rPr>
        <w:t>300</w:t>
      </w:r>
      <w:r w:rsidRPr="00DC6A35">
        <w:rPr>
          <w:sz w:val="24"/>
          <w:szCs w:val="24"/>
        </w:rPr>
        <w:t xml:space="preserve"> excitatory and </w:t>
      </w:r>
      <w:r w:rsidR="00C96378">
        <w:rPr>
          <w:sz w:val="24"/>
          <w:szCs w:val="24"/>
        </w:rPr>
        <w:t>100</w:t>
      </w:r>
      <w:r w:rsidRPr="00DC6A35">
        <w:rPr>
          <w:sz w:val="24"/>
          <w:szCs w:val="24"/>
        </w:rPr>
        <w:t xml:space="preserve"> inhibitory LIF with the following config</w:t>
      </w:r>
      <w:r w:rsidR="008156B2" w:rsidRPr="008156B2">
        <w:t xml:space="preserve"> </w:t>
      </w:r>
      <w:r w:rsidR="008156B2" w:rsidRPr="008156B2">
        <w:rPr>
          <w:sz w:val="24"/>
          <w:szCs w:val="24"/>
        </w:rPr>
        <w:t>with J=</w:t>
      </w:r>
      <w:r w:rsidR="008156B2">
        <w:rPr>
          <w:sz w:val="24"/>
          <w:szCs w:val="24"/>
        </w:rPr>
        <w:t>5</w:t>
      </w:r>
      <w:r w:rsidR="008156B2" w:rsidRPr="008156B2">
        <w:rPr>
          <w:sz w:val="24"/>
          <w:szCs w:val="24"/>
        </w:rPr>
        <w:t>.5:</w:t>
      </w:r>
    </w:p>
    <w:p w14:paraId="28735848" w14:textId="628744AC" w:rsidR="005D349B" w:rsidRDefault="005D349B" w:rsidP="005D349B">
      <w:pPr>
        <w:pStyle w:val="ListParagraph"/>
      </w:pPr>
      <w:r>
        <w:rPr>
          <w:noProof/>
        </w:rPr>
        <w:drawing>
          <wp:inline distT="0" distB="0" distL="0" distR="0" wp14:anchorId="1C74E03D" wp14:editId="75A85F63">
            <wp:extent cx="3724910" cy="162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6E8C" w14:textId="2D37D890" w:rsidR="008156B2" w:rsidRDefault="008156B2" w:rsidP="005D349B">
      <w:pPr>
        <w:pStyle w:val="ListParagraph"/>
      </w:pPr>
    </w:p>
    <w:p w14:paraId="527BCEC6" w14:textId="22989E5D" w:rsidR="008156B2" w:rsidRDefault="008156B2" w:rsidP="005D349B">
      <w:pPr>
        <w:pStyle w:val="ListParagraph"/>
      </w:pPr>
      <w:r>
        <w:t xml:space="preserve">Pop1 is </w:t>
      </w:r>
      <w:r>
        <w:rPr>
          <w:sz w:val="24"/>
          <w:szCs w:val="24"/>
        </w:rPr>
        <w:t xml:space="preserve">fully connected and </w:t>
      </w:r>
      <w:r>
        <w:t>directed to pop2 with J=</w:t>
      </w:r>
      <w:r w:rsidR="001D7CC4">
        <w:t>10.</w:t>
      </w:r>
    </w:p>
    <w:p w14:paraId="5F1D6E35" w14:textId="77777777" w:rsidR="001D7CC4" w:rsidRDefault="001D7CC4" w:rsidP="005D349B">
      <w:pPr>
        <w:pStyle w:val="ListParagraph"/>
      </w:pPr>
    </w:p>
    <w:p w14:paraId="0B3855C3" w14:textId="786DFC58" w:rsidR="005D349B" w:rsidRDefault="005D349B" w:rsidP="00C75B99">
      <w:pPr>
        <w:pStyle w:val="ListParagraph"/>
      </w:pPr>
    </w:p>
    <w:p w14:paraId="1EE3E98F" w14:textId="77777777" w:rsidR="008156B2" w:rsidRDefault="008156B2">
      <w:r>
        <w:br w:type="page"/>
      </w:r>
    </w:p>
    <w:p w14:paraId="2E76AE9C" w14:textId="32451283" w:rsidR="00224F35" w:rsidRDefault="00224F35" w:rsidP="00C75B99">
      <w:pPr>
        <w:pStyle w:val="ListParagraph"/>
      </w:pPr>
      <w:r>
        <w:lastRenderedPageBreak/>
        <w:t>Test 1:</w:t>
      </w:r>
    </w:p>
    <w:p w14:paraId="277E2807" w14:textId="0C1BB279" w:rsidR="00224F35" w:rsidRDefault="008156B2" w:rsidP="00C75B99">
      <w:pPr>
        <w:pStyle w:val="ListParagraph"/>
      </w:pPr>
      <w:r>
        <w:rPr>
          <w:noProof/>
        </w:rPr>
        <w:drawing>
          <wp:inline distT="0" distB="0" distL="0" distR="0" wp14:anchorId="7B308049" wp14:editId="1A219367">
            <wp:extent cx="4263460" cy="191075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928" cy="19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9158" w14:textId="4DC69816" w:rsidR="008156B2" w:rsidRDefault="008156B2" w:rsidP="00C75B99">
      <w:pPr>
        <w:pStyle w:val="ListParagraph"/>
      </w:pPr>
      <w:r>
        <w:rPr>
          <w:noProof/>
        </w:rPr>
        <w:drawing>
          <wp:inline distT="0" distB="0" distL="0" distR="0" wp14:anchorId="56C569E5" wp14:editId="356AF11B">
            <wp:extent cx="4145654" cy="2813202"/>
            <wp:effectExtent l="0" t="0" r="762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965" cy="296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1BF3" w14:textId="2B3F185E" w:rsidR="008156B2" w:rsidRDefault="008156B2" w:rsidP="00C75B99">
      <w:pPr>
        <w:pStyle w:val="ListParagraph"/>
      </w:pPr>
      <w:r>
        <w:rPr>
          <w:noProof/>
        </w:rPr>
        <w:drawing>
          <wp:inline distT="0" distB="0" distL="0" distR="0" wp14:anchorId="741AC386" wp14:editId="6F7D290C">
            <wp:extent cx="4128824" cy="2684424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501" cy="277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A30C" w14:textId="2F9C9816" w:rsidR="008156B2" w:rsidRDefault="008156B2">
      <w:r>
        <w:br w:type="page"/>
      </w:r>
    </w:p>
    <w:p w14:paraId="25835F08" w14:textId="618FD680" w:rsidR="008156B2" w:rsidRDefault="008156B2" w:rsidP="00C75B99">
      <w:pPr>
        <w:pStyle w:val="ListParagraph"/>
      </w:pPr>
      <w:r>
        <w:lastRenderedPageBreak/>
        <w:t>Test 2:</w:t>
      </w:r>
    </w:p>
    <w:p w14:paraId="6624CEBB" w14:textId="2D39F080" w:rsidR="008156B2" w:rsidRDefault="001D7CC4" w:rsidP="00C75B99">
      <w:pPr>
        <w:pStyle w:val="ListParagraph"/>
      </w:pPr>
      <w:r>
        <w:rPr>
          <w:noProof/>
        </w:rPr>
        <w:drawing>
          <wp:inline distT="0" distB="0" distL="0" distR="0" wp14:anchorId="1BB23A5F" wp14:editId="12E5D221">
            <wp:extent cx="4089400" cy="1997094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7" cy="204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2A2E" w14:textId="6F51B597" w:rsidR="001D7CC4" w:rsidRDefault="001D7CC4" w:rsidP="00C75B99">
      <w:pPr>
        <w:pStyle w:val="ListParagraph"/>
      </w:pPr>
      <w:r>
        <w:rPr>
          <w:noProof/>
        </w:rPr>
        <w:drawing>
          <wp:inline distT="0" distB="0" distL="0" distR="0" wp14:anchorId="2D5A4DFD" wp14:editId="69E43BEE">
            <wp:extent cx="4089400" cy="2945152"/>
            <wp:effectExtent l="0" t="0" r="635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70" cy="299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3650" w14:textId="5748A7C5" w:rsidR="001D7CC4" w:rsidRDefault="001D7CC4" w:rsidP="00B30E5E">
      <w:pPr>
        <w:pStyle w:val="ListParagraph"/>
      </w:pPr>
      <w:r>
        <w:rPr>
          <w:noProof/>
        </w:rPr>
        <w:drawing>
          <wp:inline distT="0" distB="0" distL="0" distR="0" wp14:anchorId="40FEA7FD" wp14:editId="3F686FA3">
            <wp:extent cx="4046548" cy="30349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264" cy="309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83F34F" w14:textId="38F50442" w:rsidR="001D7CC4" w:rsidRDefault="001D7CC4" w:rsidP="001D7CC4">
      <w:pPr>
        <w:pStyle w:val="ListParagraph"/>
      </w:pPr>
      <w:r>
        <w:lastRenderedPageBreak/>
        <w:t>Test 3:</w:t>
      </w:r>
    </w:p>
    <w:p w14:paraId="776E1CFA" w14:textId="191F8FEE" w:rsidR="00D64F1E" w:rsidRDefault="00B30E5E" w:rsidP="00D64F1E">
      <w:pPr>
        <w:pStyle w:val="ListParagraph"/>
      </w:pPr>
      <w:r>
        <w:rPr>
          <w:noProof/>
        </w:rPr>
        <w:drawing>
          <wp:inline distT="0" distB="0" distL="0" distR="0" wp14:anchorId="288B6C68" wp14:editId="6BC2A92A">
            <wp:extent cx="3581400" cy="2318561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63" cy="23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3EE8A" wp14:editId="36B74D71">
            <wp:extent cx="3743325" cy="28074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5" cy="28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CC8A3" wp14:editId="2E1E4ADE">
            <wp:extent cx="3792236" cy="28441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947" cy="28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F1E">
        <w:br w:type="page"/>
      </w:r>
    </w:p>
    <w:p w14:paraId="1EC84A3E" w14:textId="594F4531" w:rsidR="001D7CC4" w:rsidRDefault="00D64F1E" w:rsidP="00D64F1E">
      <w:r>
        <w:lastRenderedPageBreak/>
        <w:t xml:space="preserve">Extra – </w:t>
      </w:r>
    </w:p>
    <w:p w14:paraId="511E3EF8" w14:textId="4F694CBF" w:rsidR="00D64F1E" w:rsidRPr="00DC6A35" w:rsidRDefault="00D64F1E" w:rsidP="00D64F1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POP1: </w:t>
      </w:r>
      <w:r w:rsidRPr="00D64F1E">
        <w:rPr>
          <w:sz w:val="24"/>
          <w:szCs w:val="24"/>
        </w:rPr>
        <w:t>Fixed</w:t>
      </w:r>
      <w:r>
        <w:rPr>
          <w:sz w:val="24"/>
          <w:szCs w:val="24"/>
        </w:rPr>
        <w:t xml:space="preserve"> </w:t>
      </w:r>
      <w:r w:rsidRPr="00D64F1E">
        <w:rPr>
          <w:sz w:val="24"/>
          <w:szCs w:val="24"/>
        </w:rPr>
        <w:t>Coupling</w:t>
      </w:r>
      <w:r>
        <w:rPr>
          <w:sz w:val="24"/>
          <w:szCs w:val="24"/>
        </w:rPr>
        <w:t xml:space="preserve"> connected</w:t>
      </w:r>
      <w:r w:rsidR="004F0E02">
        <w:rPr>
          <w:sz w:val="24"/>
          <w:szCs w:val="24"/>
        </w:rPr>
        <w:t xml:space="preserve"> (p=0.01)</w:t>
      </w:r>
      <w:r>
        <w:rPr>
          <w:sz w:val="24"/>
          <w:szCs w:val="24"/>
        </w:rPr>
        <w:t xml:space="preserve"> of </w:t>
      </w:r>
      <w:r w:rsidRPr="00DC6A35">
        <w:rPr>
          <w:sz w:val="24"/>
          <w:szCs w:val="24"/>
        </w:rPr>
        <w:t xml:space="preserve">800 excitatory and 200 inhibitory AELIF with the following </w:t>
      </w:r>
      <w:r w:rsidRPr="008156B2">
        <w:rPr>
          <w:sz w:val="24"/>
          <w:szCs w:val="24"/>
        </w:rPr>
        <w:t>config with J=6.5</w:t>
      </w:r>
    </w:p>
    <w:p w14:paraId="10628597" w14:textId="77777777" w:rsidR="00D64F1E" w:rsidRDefault="00D64F1E" w:rsidP="00D64F1E">
      <w:pPr>
        <w:pStyle w:val="ListParagraph"/>
      </w:pPr>
      <w:r>
        <w:rPr>
          <w:noProof/>
        </w:rPr>
        <w:drawing>
          <wp:inline distT="0" distB="0" distL="0" distR="0" wp14:anchorId="5789118C" wp14:editId="4072FB54">
            <wp:extent cx="3867150" cy="35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AF00" w14:textId="77777777" w:rsidR="00D64F1E" w:rsidRPr="005D349B" w:rsidRDefault="00D64F1E" w:rsidP="00D64F1E">
      <w:pPr>
        <w:pStyle w:val="ListParagraph"/>
      </w:pPr>
    </w:p>
    <w:p w14:paraId="488F7982" w14:textId="6286601C" w:rsidR="00D64F1E" w:rsidRPr="00D64F1E" w:rsidRDefault="00D64F1E" w:rsidP="00D64F1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POP2: </w:t>
      </w:r>
      <w:r>
        <w:rPr>
          <w:sz w:val="24"/>
          <w:szCs w:val="24"/>
        </w:rPr>
        <w:t>F</w:t>
      </w:r>
      <w:r>
        <w:rPr>
          <w:sz w:val="24"/>
          <w:szCs w:val="24"/>
        </w:rPr>
        <w:t xml:space="preserve">ully </w:t>
      </w:r>
      <w:r>
        <w:rPr>
          <w:sz w:val="24"/>
          <w:szCs w:val="24"/>
        </w:rPr>
        <w:t>C</w:t>
      </w:r>
      <w:r>
        <w:rPr>
          <w:sz w:val="24"/>
          <w:szCs w:val="24"/>
        </w:rPr>
        <w:t>onnected 300</w:t>
      </w:r>
      <w:r w:rsidRPr="00DC6A35">
        <w:rPr>
          <w:sz w:val="24"/>
          <w:szCs w:val="24"/>
        </w:rPr>
        <w:t xml:space="preserve"> excitatory and </w:t>
      </w:r>
      <w:r>
        <w:rPr>
          <w:sz w:val="24"/>
          <w:szCs w:val="24"/>
        </w:rPr>
        <w:t>100</w:t>
      </w:r>
      <w:r w:rsidRPr="00DC6A35">
        <w:rPr>
          <w:sz w:val="24"/>
          <w:szCs w:val="24"/>
        </w:rPr>
        <w:t xml:space="preserve"> inhibitory </w:t>
      </w:r>
      <w:r>
        <w:rPr>
          <w:sz w:val="24"/>
          <w:szCs w:val="24"/>
        </w:rPr>
        <w:t>AE</w:t>
      </w:r>
      <w:r w:rsidRPr="00DC6A35">
        <w:rPr>
          <w:sz w:val="24"/>
          <w:szCs w:val="24"/>
        </w:rPr>
        <w:t xml:space="preserve">LIF with the </w:t>
      </w:r>
      <w:r>
        <w:rPr>
          <w:sz w:val="24"/>
          <w:szCs w:val="24"/>
        </w:rPr>
        <w:t>same</w:t>
      </w:r>
      <w:r w:rsidRPr="00DC6A35">
        <w:rPr>
          <w:sz w:val="24"/>
          <w:szCs w:val="24"/>
        </w:rPr>
        <w:t xml:space="preserve"> config</w:t>
      </w:r>
      <w:r w:rsidRPr="008156B2">
        <w:t xml:space="preserve"> </w:t>
      </w:r>
      <w:r w:rsidRPr="008156B2">
        <w:rPr>
          <w:sz w:val="24"/>
          <w:szCs w:val="24"/>
        </w:rPr>
        <w:t>with J=</w:t>
      </w:r>
      <w:r>
        <w:rPr>
          <w:sz w:val="24"/>
          <w:szCs w:val="24"/>
        </w:rPr>
        <w:t>2</w:t>
      </w:r>
      <w:r w:rsidRPr="008156B2">
        <w:rPr>
          <w:sz w:val="24"/>
          <w:szCs w:val="24"/>
        </w:rPr>
        <w:t>.5:</w:t>
      </w:r>
    </w:p>
    <w:p w14:paraId="4335486B" w14:textId="77777777" w:rsidR="00D64F1E" w:rsidRDefault="00D64F1E" w:rsidP="00D64F1E">
      <w:pPr>
        <w:pStyle w:val="ListParagraph"/>
      </w:pPr>
    </w:p>
    <w:p w14:paraId="6E2802B1" w14:textId="22CA222B" w:rsidR="00D64F1E" w:rsidRDefault="00D64F1E" w:rsidP="00D64F1E">
      <w:pPr>
        <w:pStyle w:val="ListParagraph"/>
      </w:pPr>
      <w:r>
        <w:t xml:space="preserve">Pop1 is </w:t>
      </w:r>
      <w:r w:rsidR="004F0E02" w:rsidRPr="004F0E02">
        <w:rPr>
          <w:sz w:val="24"/>
          <w:szCs w:val="24"/>
        </w:rPr>
        <w:t>Gaussian</w:t>
      </w:r>
      <w:r w:rsidR="004F0E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connected and </w:t>
      </w:r>
      <w:r>
        <w:t>directed to pop2 with J=</w:t>
      </w:r>
      <w:r w:rsidR="004F0E02">
        <w:t>6 and sigma=1</w:t>
      </w:r>
      <w:r>
        <w:t>.</w:t>
      </w:r>
    </w:p>
    <w:p w14:paraId="4D964107" w14:textId="4DA4B439" w:rsidR="00D64F1E" w:rsidRDefault="001D7095" w:rsidP="001D7095">
      <w:r>
        <w:br w:type="page"/>
      </w:r>
    </w:p>
    <w:p w14:paraId="6C346C4E" w14:textId="5FB51649" w:rsidR="00D64F1E" w:rsidRPr="0076238E" w:rsidRDefault="001D7095" w:rsidP="00C75B99">
      <w:pPr>
        <w:pStyle w:val="ListParagraph"/>
      </w:pPr>
      <w:r>
        <w:rPr>
          <w:noProof/>
        </w:rPr>
        <w:lastRenderedPageBreak/>
        <w:drawing>
          <wp:inline distT="0" distB="0" distL="0" distR="0" wp14:anchorId="06BF81DE" wp14:editId="3B9E3A14">
            <wp:extent cx="4029075" cy="212344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708" cy="218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4D5FF" wp14:editId="5C9B0D4E">
            <wp:extent cx="3936999" cy="29527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38" cy="297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EA27" wp14:editId="6CE310EE">
            <wp:extent cx="3971925" cy="2978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679" cy="298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4F1E" w:rsidRPr="00762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85069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9231A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177AE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B015BA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C4B79"/>
    <w:multiLevelType w:val="hybridMultilevel"/>
    <w:tmpl w:val="534E2B16"/>
    <w:lvl w:ilvl="0" w:tplc="66322B9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8E"/>
    <w:rsid w:val="000D0861"/>
    <w:rsid w:val="000E3BD9"/>
    <w:rsid w:val="0018700E"/>
    <w:rsid w:val="001D7095"/>
    <w:rsid w:val="001D7CC4"/>
    <w:rsid w:val="00224F35"/>
    <w:rsid w:val="002828B8"/>
    <w:rsid w:val="003A0CDE"/>
    <w:rsid w:val="004F0E02"/>
    <w:rsid w:val="005D1E0B"/>
    <w:rsid w:val="005D349B"/>
    <w:rsid w:val="006A2EF9"/>
    <w:rsid w:val="00702084"/>
    <w:rsid w:val="00732F3A"/>
    <w:rsid w:val="00751771"/>
    <w:rsid w:val="0076238E"/>
    <w:rsid w:val="007B3F06"/>
    <w:rsid w:val="008156B2"/>
    <w:rsid w:val="00977F00"/>
    <w:rsid w:val="009B3260"/>
    <w:rsid w:val="00A56E5F"/>
    <w:rsid w:val="00B30E5E"/>
    <w:rsid w:val="00BF3F71"/>
    <w:rsid w:val="00C50806"/>
    <w:rsid w:val="00C75B99"/>
    <w:rsid w:val="00C96378"/>
    <w:rsid w:val="00D64F1E"/>
    <w:rsid w:val="00DA31C9"/>
    <w:rsid w:val="00DC6A35"/>
    <w:rsid w:val="00E1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3B545"/>
  <w15:chartTrackingRefBased/>
  <w15:docId w15:val="{A619C8B5-B44D-4FBB-9276-6BBAAE4F8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3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Hossein Mohammadi</dc:creator>
  <cp:keywords/>
  <dc:description/>
  <cp:lastModifiedBy>Sayed Hossein Mohammadi</cp:lastModifiedBy>
  <cp:revision>9</cp:revision>
  <dcterms:created xsi:type="dcterms:W3CDTF">2021-04-23T15:49:00Z</dcterms:created>
  <dcterms:modified xsi:type="dcterms:W3CDTF">2021-04-23T19:51:00Z</dcterms:modified>
</cp:coreProperties>
</file>