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748" w:rsidRDefault="00433748" w:rsidP="00433748">
      <w:pPr>
        <w:jc w:val="center"/>
        <w:rPr>
          <w:b/>
          <w:i/>
          <w:sz w:val="144"/>
          <w:szCs w:val="144"/>
        </w:rPr>
      </w:pPr>
    </w:p>
    <w:p w:rsidR="00433748" w:rsidRDefault="00433748" w:rsidP="00433748">
      <w:pPr>
        <w:jc w:val="center"/>
        <w:rPr>
          <w:b/>
          <w:i/>
          <w:sz w:val="144"/>
          <w:szCs w:val="144"/>
        </w:rPr>
      </w:pPr>
    </w:p>
    <w:p w:rsidR="00433748" w:rsidRPr="00433748" w:rsidRDefault="00433748" w:rsidP="00433748">
      <w:pPr>
        <w:jc w:val="center"/>
        <w:rPr>
          <w:b/>
          <w:i/>
          <w:sz w:val="144"/>
          <w:szCs w:val="144"/>
        </w:rPr>
      </w:pPr>
      <w:r w:rsidRPr="00433748">
        <w:rPr>
          <w:b/>
          <w:i/>
          <w:sz w:val="144"/>
          <w:szCs w:val="144"/>
        </w:rPr>
        <w:t>BIZNESPLAN</w:t>
      </w:r>
    </w:p>
    <w:p w:rsidR="00433748" w:rsidRDefault="00433748" w:rsidP="00433748">
      <w:pPr>
        <w:jc w:val="right"/>
        <w:rPr>
          <w:b/>
          <w:i/>
          <w:sz w:val="24"/>
          <w:szCs w:val="24"/>
        </w:rPr>
      </w:pPr>
    </w:p>
    <w:p w:rsidR="00433748" w:rsidRDefault="00433748" w:rsidP="00433748">
      <w:pPr>
        <w:jc w:val="right"/>
        <w:rPr>
          <w:b/>
          <w:i/>
          <w:sz w:val="24"/>
          <w:szCs w:val="24"/>
        </w:rPr>
      </w:pPr>
    </w:p>
    <w:p w:rsidR="00433748" w:rsidRDefault="00433748" w:rsidP="00433748">
      <w:pPr>
        <w:jc w:val="right"/>
        <w:rPr>
          <w:b/>
          <w:i/>
          <w:sz w:val="24"/>
          <w:szCs w:val="24"/>
        </w:rPr>
      </w:pPr>
    </w:p>
    <w:p w:rsidR="00433748" w:rsidRDefault="00433748" w:rsidP="00433748">
      <w:pPr>
        <w:jc w:val="right"/>
        <w:rPr>
          <w:b/>
          <w:i/>
          <w:sz w:val="24"/>
          <w:szCs w:val="24"/>
        </w:rPr>
      </w:pPr>
    </w:p>
    <w:p w:rsidR="00433748" w:rsidRDefault="00433748" w:rsidP="00433748">
      <w:pPr>
        <w:jc w:val="right"/>
        <w:rPr>
          <w:b/>
          <w:i/>
          <w:sz w:val="24"/>
          <w:szCs w:val="24"/>
        </w:rPr>
      </w:pPr>
    </w:p>
    <w:p w:rsidR="00433748" w:rsidRDefault="00433748" w:rsidP="00433748">
      <w:pPr>
        <w:jc w:val="right"/>
        <w:rPr>
          <w:b/>
          <w:i/>
          <w:sz w:val="24"/>
          <w:szCs w:val="24"/>
        </w:rPr>
      </w:pPr>
    </w:p>
    <w:p w:rsidR="00433748" w:rsidRDefault="00433748" w:rsidP="00433748">
      <w:pPr>
        <w:jc w:val="right"/>
        <w:rPr>
          <w:b/>
          <w:i/>
          <w:sz w:val="24"/>
          <w:szCs w:val="24"/>
        </w:rPr>
      </w:pPr>
    </w:p>
    <w:p w:rsidR="00433748" w:rsidRDefault="00433748" w:rsidP="00433748">
      <w:pPr>
        <w:jc w:val="right"/>
        <w:rPr>
          <w:b/>
          <w:i/>
          <w:sz w:val="24"/>
          <w:szCs w:val="24"/>
        </w:rPr>
      </w:pPr>
    </w:p>
    <w:p w:rsidR="00433748" w:rsidRDefault="00433748" w:rsidP="00433748">
      <w:pPr>
        <w:jc w:val="right"/>
        <w:rPr>
          <w:b/>
          <w:i/>
          <w:sz w:val="24"/>
          <w:szCs w:val="24"/>
        </w:rPr>
      </w:pPr>
    </w:p>
    <w:p w:rsidR="00F26C8A" w:rsidRDefault="00F26C8A" w:rsidP="00433748">
      <w:pPr>
        <w:spacing w:after="0"/>
        <w:rPr>
          <w:b/>
          <w:i/>
          <w:sz w:val="24"/>
          <w:szCs w:val="24"/>
        </w:rPr>
      </w:pPr>
    </w:p>
    <w:p w:rsidR="00F26C8A" w:rsidRDefault="00F26C8A" w:rsidP="00433748">
      <w:pPr>
        <w:spacing w:after="0"/>
        <w:rPr>
          <w:b/>
          <w:i/>
          <w:sz w:val="24"/>
          <w:szCs w:val="24"/>
        </w:rPr>
      </w:pPr>
    </w:p>
    <w:p w:rsidR="00433748" w:rsidRDefault="008E29AC" w:rsidP="00433748">
      <w:pPr>
        <w:spacing w:after="0"/>
        <w:rPr>
          <w:b/>
          <w:i/>
          <w:sz w:val="24"/>
          <w:szCs w:val="24"/>
        </w:rPr>
      </w:pPr>
      <w:r>
        <w:rPr>
          <w:b/>
          <w:i/>
          <w:sz w:val="24"/>
          <w:szCs w:val="24"/>
        </w:rPr>
        <w:t xml:space="preserve">Leszek </w:t>
      </w:r>
      <w:proofErr w:type="spellStart"/>
      <w:r>
        <w:rPr>
          <w:b/>
          <w:i/>
          <w:sz w:val="24"/>
          <w:szCs w:val="24"/>
        </w:rPr>
        <w:t>Gmerek</w:t>
      </w:r>
      <w:proofErr w:type="spellEnd"/>
    </w:p>
    <w:p w:rsidR="008E29AC" w:rsidRDefault="008E29AC" w:rsidP="00705641">
      <w:pPr>
        <w:spacing w:after="0"/>
        <w:rPr>
          <w:b/>
          <w:i/>
          <w:sz w:val="24"/>
          <w:szCs w:val="24"/>
        </w:rPr>
      </w:pPr>
      <w:r>
        <w:rPr>
          <w:b/>
          <w:i/>
          <w:sz w:val="24"/>
          <w:szCs w:val="24"/>
        </w:rPr>
        <w:t xml:space="preserve">Dominik </w:t>
      </w:r>
      <w:proofErr w:type="spellStart"/>
      <w:r>
        <w:rPr>
          <w:b/>
          <w:i/>
          <w:sz w:val="24"/>
          <w:szCs w:val="24"/>
        </w:rPr>
        <w:t>Gulis</w:t>
      </w:r>
      <w:proofErr w:type="spellEnd"/>
    </w:p>
    <w:p w:rsidR="008E29AC" w:rsidRDefault="008E29AC" w:rsidP="00705641">
      <w:pPr>
        <w:spacing w:after="0"/>
        <w:rPr>
          <w:b/>
          <w:i/>
          <w:sz w:val="24"/>
          <w:szCs w:val="24"/>
        </w:rPr>
      </w:pPr>
      <w:r>
        <w:rPr>
          <w:b/>
          <w:i/>
          <w:sz w:val="24"/>
          <w:szCs w:val="24"/>
        </w:rPr>
        <w:t xml:space="preserve">Marcin </w:t>
      </w:r>
      <w:proofErr w:type="spellStart"/>
      <w:r>
        <w:rPr>
          <w:b/>
          <w:i/>
          <w:sz w:val="24"/>
          <w:szCs w:val="24"/>
        </w:rPr>
        <w:t>Hałuda</w:t>
      </w:r>
      <w:proofErr w:type="spellEnd"/>
    </w:p>
    <w:p w:rsidR="00F6401A" w:rsidRDefault="00F6401A" w:rsidP="00705641">
      <w:pPr>
        <w:spacing w:after="0"/>
        <w:rPr>
          <w:b/>
          <w:i/>
          <w:sz w:val="24"/>
          <w:szCs w:val="24"/>
        </w:rPr>
      </w:pPr>
      <w:r>
        <w:rPr>
          <w:b/>
          <w:i/>
          <w:sz w:val="24"/>
          <w:szCs w:val="24"/>
        </w:rPr>
        <w:t>Olek</w:t>
      </w:r>
    </w:p>
    <w:p w:rsidR="00433748" w:rsidRDefault="00433748" w:rsidP="00705641">
      <w:pPr>
        <w:rPr>
          <w:b/>
          <w:i/>
          <w:sz w:val="24"/>
          <w:szCs w:val="24"/>
        </w:rPr>
      </w:pPr>
    </w:p>
    <w:p w:rsidR="00F26C8A" w:rsidRDefault="00F26C8A" w:rsidP="00433748">
      <w:pPr>
        <w:spacing w:after="0"/>
        <w:jc w:val="right"/>
        <w:rPr>
          <w:b/>
          <w:i/>
          <w:sz w:val="24"/>
          <w:szCs w:val="24"/>
        </w:rPr>
      </w:pPr>
    </w:p>
    <w:p w:rsidR="00F80C4C" w:rsidRPr="00433748" w:rsidRDefault="00F80C4C" w:rsidP="00433748">
      <w:pPr>
        <w:spacing w:after="0"/>
        <w:jc w:val="right"/>
        <w:rPr>
          <w:b/>
          <w:i/>
          <w:sz w:val="24"/>
          <w:szCs w:val="24"/>
        </w:rPr>
      </w:pPr>
      <w:r w:rsidRPr="00433748">
        <w:rPr>
          <w:b/>
          <w:i/>
          <w:sz w:val="24"/>
          <w:szCs w:val="24"/>
        </w:rPr>
        <w:t>SPIS TREŚC</w:t>
      </w:r>
      <w:r w:rsidR="00EB526F" w:rsidRPr="00433748">
        <w:rPr>
          <w:b/>
          <w:i/>
          <w:sz w:val="24"/>
          <w:szCs w:val="24"/>
        </w:rPr>
        <w:t>I</w:t>
      </w:r>
    </w:p>
    <w:p w:rsidR="00F80C4C" w:rsidRPr="00433748" w:rsidRDefault="00F80C4C" w:rsidP="00433748">
      <w:pPr>
        <w:spacing w:after="0"/>
        <w:rPr>
          <w:b/>
          <w:sz w:val="24"/>
          <w:szCs w:val="24"/>
        </w:rPr>
      </w:pPr>
      <w:r w:rsidRPr="00433748">
        <w:rPr>
          <w:b/>
          <w:sz w:val="24"/>
          <w:szCs w:val="24"/>
        </w:rPr>
        <w:t>I Streszczenie</w:t>
      </w:r>
    </w:p>
    <w:p w:rsidR="005A1295" w:rsidRPr="00433748" w:rsidRDefault="005A1295" w:rsidP="00433748">
      <w:pPr>
        <w:pStyle w:val="Akapitzlist"/>
        <w:numPr>
          <w:ilvl w:val="0"/>
          <w:numId w:val="1"/>
        </w:numPr>
        <w:spacing w:after="0"/>
        <w:rPr>
          <w:sz w:val="24"/>
          <w:szCs w:val="24"/>
        </w:rPr>
      </w:pPr>
      <w:r w:rsidRPr="00433748">
        <w:rPr>
          <w:sz w:val="24"/>
          <w:szCs w:val="24"/>
        </w:rPr>
        <w:t>Cel dokumentu</w:t>
      </w:r>
    </w:p>
    <w:p w:rsidR="005A1295" w:rsidRPr="00433748" w:rsidRDefault="005A1295" w:rsidP="00433748">
      <w:pPr>
        <w:pStyle w:val="Akapitzlist"/>
        <w:numPr>
          <w:ilvl w:val="0"/>
          <w:numId w:val="1"/>
        </w:numPr>
        <w:spacing w:after="0"/>
        <w:rPr>
          <w:sz w:val="24"/>
          <w:szCs w:val="24"/>
        </w:rPr>
      </w:pPr>
      <w:r w:rsidRPr="00433748">
        <w:rPr>
          <w:sz w:val="24"/>
          <w:szCs w:val="24"/>
        </w:rPr>
        <w:t>Krótka charakterystyka firmy</w:t>
      </w:r>
      <w:r w:rsidR="00433748">
        <w:rPr>
          <w:sz w:val="24"/>
          <w:szCs w:val="24"/>
        </w:rPr>
        <w:t>, o</w:t>
      </w:r>
      <w:r w:rsidRPr="00433748">
        <w:rPr>
          <w:sz w:val="24"/>
          <w:szCs w:val="24"/>
        </w:rPr>
        <w:t>pis przedsięwzięcia</w:t>
      </w:r>
    </w:p>
    <w:p w:rsidR="005A1295" w:rsidRPr="00433748" w:rsidRDefault="005A1295" w:rsidP="00433748">
      <w:pPr>
        <w:pStyle w:val="Akapitzlist"/>
        <w:numPr>
          <w:ilvl w:val="0"/>
          <w:numId w:val="1"/>
        </w:numPr>
        <w:spacing w:after="0"/>
        <w:rPr>
          <w:sz w:val="24"/>
          <w:szCs w:val="24"/>
        </w:rPr>
      </w:pPr>
      <w:r w:rsidRPr="00433748">
        <w:rPr>
          <w:sz w:val="24"/>
          <w:szCs w:val="24"/>
        </w:rPr>
        <w:t>Potrzeby finansowe</w:t>
      </w:r>
      <w:r w:rsidR="00433748">
        <w:rPr>
          <w:sz w:val="24"/>
          <w:szCs w:val="24"/>
        </w:rPr>
        <w:t>, zakładany zysk</w:t>
      </w:r>
    </w:p>
    <w:p w:rsidR="00F80C4C" w:rsidRPr="00433748" w:rsidRDefault="005A1295" w:rsidP="00433748">
      <w:pPr>
        <w:spacing w:after="0"/>
        <w:rPr>
          <w:b/>
          <w:sz w:val="24"/>
          <w:szCs w:val="24"/>
        </w:rPr>
      </w:pPr>
      <w:r w:rsidRPr="00433748">
        <w:rPr>
          <w:b/>
          <w:sz w:val="24"/>
          <w:szCs w:val="24"/>
        </w:rPr>
        <w:t>II</w:t>
      </w:r>
      <w:r w:rsidR="00705641">
        <w:rPr>
          <w:b/>
          <w:sz w:val="24"/>
          <w:szCs w:val="24"/>
        </w:rPr>
        <w:t xml:space="preserve"> Ogólna charakterystyka </w:t>
      </w:r>
      <w:r w:rsidR="00F80C4C" w:rsidRPr="00433748">
        <w:rPr>
          <w:b/>
          <w:sz w:val="24"/>
          <w:szCs w:val="24"/>
        </w:rPr>
        <w:t>przedsiębiorstwa</w:t>
      </w:r>
    </w:p>
    <w:p w:rsidR="005A1295" w:rsidRPr="00433748" w:rsidRDefault="005A1295" w:rsidP="00433748">
      <w:pPr>
        <w:pStyle w:val="Akapitzlist"/>
        <w:numPr>
          <w:ilvl w:val="0"/>
          <w:numId w:val="3"/>
        </w:numPr>
        <w:spacing w:after="0"/>
        <w:rPr>
          <w:sz w:val="24"/>
          <w:szCs w:val="24"/>
        </w:rPr>
      </w:pPr>
      <w:r w:rsidRPr="00433748">
        <w:rPr>
          <w:sz w:val="24"/>
          <w:szCs w:val="24"/>
        </w:rPr>
        <w:t>Dane spółki</w:t>
      </w:r>
    </w:p>
    <w:p w:rsidR="005A1295" w:rsidRPr="00433748" w:rsidRDefault="005A1295" w:rsidP="00433748">
      <w:pPr>
        <w:pStyle w:val="Akapitzlist"/>
        <w:numPr>
          <w:ilvl w:val="0"/>
          <w:numId w:val="3"/>
        </w:numPr>
        <w:spacing w:after="0"/>
        <w:rPr>
          <w:sz w:val="24"/>
          <w:szCs w:val="24"/>
        </w:rPr>
      </w:pPr>
      <w:r w:rsidRPr="00433748">
        <w:rPr>
          <w:sz w:val="24"/>
          <w:szCs w:val="24"/>
        </w:rPr>
        <w:t>Forma prawna</w:t>
      </w:r>
    </w:p>
    <w:p w:rsidR="005A1295" w:rsidRPr="00433748" w:rsidRDefault="005A1295" w:rsidP="00433748">
      <w:pPr>
        <w:pStyle w:val="Akapitzlist"/>
        <w:numPr>
          <w:ilvl w:val="0"/>
          <w:numId w:val="3"/>
        </w:numPr>
        <w:spacing w:after="0"/>
        <w:rPr>
          <w:sz w:val="24"/>
          <w:szCs w:val="24"/>
        </w:rPr>
      </w:pPr>
      <w:r w:rsidRPr="00433748">
        <w:rPr>
          <w:sz w:val="24"/>
          <w:szCs w:val="24"/>
        </w:rPr>
        <w:t>Dane dotyczące właścicieli</w:t>
      </w:r>
    </w:p>
    <w:p w:rsidR="005A1295" w:rsidRPr="00433748" w:rsidRDefault="005A1295" w:rsidP="00433748">
      <w:pPr>
        <w:pStyle w:val="Akapitzlist"/>
        <w:numPr>
          <w:ilvl w:val="0"/>
          <w:numId w:val="3"/>
        </w:numPr>
        <w:spacing w:after="0"/>
        <w:rPr>
          <w:sz w:val="24"/>
          <w:szCs w:val="24"/>
        </w:rPr>
      </w:pPr>
      <w:r w:rsidRPr="00433748">
        <w:rPr>
          <w:sz w:val="24"/>
          <w:szCs w:val="24"/>
        </w:rPr>
        <w:t>Usługi</w:t>
      </w:r>
    </w:p>
    <w:p w:rsidR="005A1295" w:rsidRPr="00433748" w:rsidRDefault="005A1295" w:rsidP="00433748">
      <w:pPr>
        <w:pStyle w:val="Akapitzlist"/>
        <w:numPr>
          <w:ilvl w:val="0"/>
          <w:numId w:val="3"/>
        </w:numPr>
        <w:spacing w:after="0"/>
        <w:rPr>
          <w:sz w:val="24"/>
          <w:szCs w:val="24"/>
        </w:rPr>
      </w:pPr>
      <w:r w:rsidRPr="00433748">
        <w:rPr>
          <w:sz w:val="24"/>
          <w:szCs w:val="24"/>
        </w:rPr>
        <w:t>Podstawowe cele działalności</w:t>
      </w:r>
    </w:p>
    <w:p w:rsidR="00EB526F" w:rsidRPr="00433748" w:rsidRDefault="005A1295" w:rsidP="00433748">
      <w:pPr>
        <w:spacing w:after="0"/>
        <w:rPr>
          <w:b/>
          <w:sz w:val="24"/>
          <w:szCs w:val="24"/>
        </w:rPr>
      </w:pPr>
      <w:r w:rsidRPr="00433748">
        <w:rPr>
          <w:b/>
          <w:sz w:val="24"/>
          <w:szCs w:val="24"/>
        </w:rPr>
        <w:t xml:space="preserve">III </w:t>
      </w:r>
      <w:r w:rsidR="00EB526F" w:rsidRPr="00433748">
        <w:rPr>
          <w:b/>
          <w:sz w:val="24"/>
          <w:szCs w:val="24"/>
        </w:rPr>
        <w:t>Analiza rynku i p</w:t>
      </w:r>
      <w:r w:rsidR="00F80C4C" w:rsidRPr="00433748">
        <w:rPr>
          <w:b/>
          <w:sz w:val="24"/>
          <w:szCs w:val="24"/>
        </w:rPr>
        <w:t>lan marketingowy</w:t>
      </w:r>
    </w:p>
    <w:p w:rsidR="005A1295" w:rsidRPr="002577B2" w:rsidRDefault="00EB526F" w:rsidP="002577B2">
      <w:pPr>
        <w:pStyle w:val="Akapitzlist"/>
        <w:numPr>
          <w:ilvl w:val="0"/>
          <w:numId w:val="4"/>
        </w:numPr>
        <w:spacing w:after="0"/>
        <w:rPr>
          <w:sz w:val="24"/>
          <w:szCs w:val="24"/>
        </w:rPr>
      </w:pPr>
      <w:r w:rsidRPr="00433748">
        <w:rPr>
          <w:sz w:val="24"/>
          <w:szCs w:val="24"/>
        </w:rPr>
        <w:t>Opis rynku</w:t>
      </w:r>
      <w:r w:rsidR="002577B2">
        <w:rPr>
          <w:sz w:val="24"/>
          <w:szCs w:val="24"/>
        </w:rPr>
        <w:t>, p</w:t>
      </w:r>
      <w:r w:rsidR="005A1295" w:rsidRPr="002577B2">
        <w:rPr>
          <w:sz w:val="24"/>
          <w:szCs w:val="24"/>
        </w:rPr>
        <w:t>odmioty działające w branży, w tym główni konkurenci</w:t>
      </w:r>
    </w:p>
    <w:p w:rsidR="005A1295" w:rsidRPr="00433748" w:rsidRDefault="00EB526F" w:rsidP="00433748">
      <w:pPr>
        <w:pStyle w:val="Akapitzlist"/>
        <w:numPr>
          <w:ilvl w:val="0"/>
          <w:numId w:val="4"/>
        </w:numPr>
        <w:spacing w:after="0"/>
        <w:rPr>
          <w:sz w:val="24"/>
          <w:szCs w:val="24"/>
        </w:rPr>
      </w:pPr>
      <w:r w:rsidRPr="00433748">
        <w:rPr>
          <w:sz w:val="24"/>
          <w:szCs w:val="24"/>
        </w:rPr>
        <w:t>Grupa docelowa – odbiorcy</w:t>
      </w:r>
    </w:p>
    <w:p w:rsidR="00EB526F" w:rsidRPr="00433748" w:rsidRDefault="00EB526F" w:rsidP="00433748">
      <w:pPr>
        <w:pStyle w:val="Akapitzlist"/>
        <w:numPr>
          <w:ilvl w:val="0"/>
          <w:numId w:val="4"/>
        </w:numPr>
        <w:spacing w:after="0"/>
        <w:rPr>
          <w:sz w:val="24"/>
          <w:szCs w:val="24"/>
        </w:rPr>
      </w:pPr>
      <w:r w:rsidRPr="00433748">
        <w:rPr>
          <w:sz w:val="24"/>
          <w:szCs w:val="24"/>
        </w:rPr>
        <w:t>Ceny oferowanych dóbr i usług</w:t>
      </w:r>
    </w:p>
    <w:p w:rsidR="00EB526F" w:rsidRPr="00433748" w:rsidRDefault="00EB526F" w:rsidP="00433748">
      <w:pPr>
        <w:pStyle w:val="Akapitzlist"/>
        <w:numPr>
          <w:ilvl w:val="0"/>
          <w:numId w:val="4"/>
        </w:numPr>
        <w:spacing w:after="0"/>
        <w:rPr>
          <w:sz w:val="24"/>
          <w:szCs w:val="24"/>
        </w:rPr>
      </w:pPr>
      <w:r w:rsidRPr="00433748">
        <w:rPr>
          <w:sz w:val="24"/>
          <w:szCs w:val="24"/>
        </w:rPr>
        <w:t>Sposoby dystrybucji</w:t>
      </w:r>
    </w:p>
    <w:p w:rsidR="00EB526F" w:rsidRPr="00433748" w:rsidRDefault="00EB526F" w:rsidP="00433748">
      <w:pPr>
        <w:pStyle w:val="Akapitzlist"/>
        <w:numPr>
          <w:ilvl w:val="0"/>
          <w:numId w:val="4"/>
        </w:numPr>
        <w:spacing w:after="0"/>
        <w:rPr>
          <w:sz w:val="24"/>
          <w:szCs w:val="24"/>
        </w:rPr>
      </w:pPr>
      <w:r w:rsidRPr="00433748">
        <w:rPr>
          <w:sz w:val="24"/>
          <w:szCs w:val="24"/>
        </w:rPr>
        <w:t>Narzędzia promocji, w tym reklama</w:t>
      </w:r>
    </w:p>
    <w:p w:rsidR="005A1295" w:rsidRPr="00433748" w:rsidRDefault="00EB526F" w:rsidP="00433748">
      <w:pPr>
        <w:spacing w:after="0"/>
        <w:rPr>
          <w:b/>
          <w:sz w:val="24"/>
          <w:szCs w:val="24"/>
        </w:rPr>
      </w:pPr>
      <w:r w:rsidRPr="00433748">
        <w:rPr>
          <w:b/>
          <w:sz w:val="24"/>
          <w:szCs w:val="24"/>
        </w:rPr>
        <w:t>I</w:t>
      </w:r>
      <w:r w:rsidR="005A1295" w:rsidRPr="00433748">
        <w:rPr>
          <w:b/>
          <w:sz w:val="24"/>
          <w:szCs w:val="24"/>
        </w:rPr>
        <w:t xml:space="preserve">V </w:t>
      </w:r>
      <w:r w:rsidRPr="00433748">
        <w:rPr>
          <w:b/>
          <w:sz w:val="24"/>
          <w:szCs w:val="24"/>
        </w:rPr>
        <w:t>Analiza strategiczna</w:t>
      </w:r>
    </w:p>
    <w:p w:rsidR="00EB526F" w:rsidRPr="00433748" w:rsidRDefault="00EB526F" w:rsidP="00433748">
      <w:pPr>
        <w:pStyle w:val="Akapitzlist"/>
        <w:numPr>
          <w:ilvl w:val="0"/>
          <w:numId w:val="5"/>
        </w:numPr>
        <w:spacing w:after="0"/>
        <w:rPr>
          <w:sz w:val="24"/>
          <w:szCs w:val="24"/>
        </w:rPr>
      </w:pPr>
      <w:r w:rsidRPr="00433748">
        <w:rPr>
          <w:sz w:val="24"/>
          <w:szCs w:val="24"/>
        </w:rPr>
        <w:t>Analiza SWOT</w:t>
      </w:r>
    </w:p>
    <w:p w:rsidR="00EB526F" w:rsidRDefault="00EB526F" w:rsidP="00433748">
      <w:pPr>
        <w:pStyle w:val="Akapitzlist"/>
        <w:numPr>
          <w:ilvl w:val="0"/>
          <w:numId w:val="5"/>
        </w:numPr>
        <w:spacing w:after="0"/>
        <w:rPr>
          <w:sz w:val="24"/>
          <w:szCs w:val="24"/>
        </w:rPr>
      </w:pPr>
      <w:r w:rsidRPr="00433748">
        <w:rPr>
          <w:sz w:val="24"/>
          <w:szCs w:val="24"/>
        </w:rPr>
        <w:t>Warianty strategii rozwoju</w:t>
      </w:r>
    </w:p>
    <w:p w:rsidR="005A1295" w:rsidRPr="00433748" w:rsidRDefault="00EB526F" w:rsidP="00433748">
      <w:pPr>
        <w:spacing w:after="0"/>
        <w:rPr>
          <w:b/>
          <w:sz w:val="24"/>
          <w:szCs w:val="24"/>
        </w:rPr>
      </w:pPr>
      <w:r w:rsidRPr="00433748">
        <w:rPr>
          <w:b/>
          <w:sz w:val="24"/>
          <w:szCs w:val="24"/>
        </w:rPr>
        <w:t xml:space="preserve">V </w:t>
      </w:r>
      <w:r w:rsidR="005A1295" w:rsidRPr="00433748">
        <w:rPr>
          <w:b/>
          <w:sz w:val="24"/>
          <w:szCs w:val="24"/>
        </w:rPr>
        <w:t xml:space="preserve"> Plan finansowy</w:t>
      </w:r>
      <w:r w:rsidRPr="00433748">
        <w:rPr>
          <w:b/>
          <w:sz w:val="24"/>
          <w:szCs w:val="24"/>
        </w:rPr>
        <w:t xml:space="preserve"> działalności</w:t>
      </w:r>
    </w:p>
    <w:p w:rsidR="00EB526F" w:rsidRPr="00433748" w:rsidRDefault="00556EAB" w:rsidP="00433748">
      <w:pPr>
        <w:pStyle w:val="Akapitzlist"/>
        <w:numPr>
          <w:ilvl w:val="0"/>
          <w:numId w:val="8"/>
        </w:numPr>
        <w:spacing w:after="0"/>
        <w:rPr>
          <w:sz w:val="24"/>
          <w:szCs w:val="24"/>
        </w:rPr>
      </w:pPr>
      <w:r>
        <w:rPr>
          <w:sz w:val="24"/>
          <w:szCs w:val="24"/>
        </w:rPr>
        <w:t>Nakłady inwestycyjne</w:t>
      </w:r>
    </w:p>
    <w:p w:rsidR="00EB526F" w:rsidRPr="00433748" w:rsidRDefault="00EB526F" w:rsidP="00433748">
      <w:pPr>
        <w:pStyle w:val="Akapitzlist"/>
        <w:numPr>
          <w:ilvl w:val="0"/>
          <w:numId w:val="8"/>
        </w:numPr>
        <w:spacing w:after="0"/>
        <w:rPr>
          <w:sz w:val="24"/>
          <w:szCs w:val="24"/>
        </w:rPr>
      </w:pPr>
      <w:r w:rsidRPr="00433748">
        <w:rPr>
          <w:sz w:val="24"/>
          <w:szCs w:val="24"/>
        </w:rPr>
        <w:t>Koszty</w:t>
      </w:r>
    </w:p>
    <w:p w:rsidR="00EB526F" w:rsidRPr="00433748" w:rsidRDefault="00EB526F" w:rsidP="00433748">
      <w:pPr>
        <w:pStyle w:val="Akapitzlist"/>
        <w:numPr>
          <w:ilvl w:val="0"/>
          <w:numId w:val="8"/>
        </w:numPr>
        <w:spacing w:after="0"/>
        <w:rPr>
          <w:sz w:val="24"/>
          <w:szCs w:val="24"/>
        </w:rPr>
      </w:pPr>
      <w:r w:rsidRPr="00433748">
        <w:rPr>
          <w:sz w:val="24"/>
          <w:szCs w:val="24"/>
        </w:rPr>
        <w:t>Przewidywane wyniki finansowe</w:t>
      </w:r>
    </w:p>
    <w:p w:rsidR="00EB526F" w:rsidRPr="00433748" w:rsidRDefault="00EB526F" w:rsidP="00433748">
      <w:pPr>
        <w:spacing w:after="0"/>
        <w:rPr>
          <w:b/>
          <w:sz w:val="24"/>
          <w:szCs w:val="24"/>
        </w:rPr>
      </w:pPr>
      <w:r w:rsidRPr="00433748">
        <w:rPr>
          <w:b/>
          <w:sz w:val="24"/>
          <w:szCs w:val="24"/>
        </w:rPr>
        <w:t>VI Plan techniczny</w:t>
      </w:r>
    </w:p>
    <w:p w:rsidR="00EB526F" w:rsidRPr="00433748" w:rsidRDefault="00EB526F" w:rsidP="00433748">
      <w:pPr>
        <w:pStyle w:val="Akapitzlist"/>
        <w:numPr>
          <w:ilvl w:val="0"/>
          <w:numId w:val="9"/>
        </w:numPr>
        <w:spacing w:after="0"/>
        <w:rPr>
          <w:sz w:val="24"/>
          <w:szCs w:val="24"/>
        </w:rPr>
      </w:pPr>
      <w:r w:rsidRPr="00433748">
        <w:rPr>
          <w:sz w:val="24"/>
          <w:szCs w:val="24"/>
        </w:rPr>
        <w:t>Źródła finansowania inwestycji</w:t>
      </w:r>
    </w:p>
    <w:p w:rsidR="00EB526F" w:rsidRPr="00433748" w:rsidRDefault="00EB526F" w:rsidP="00433748">
      <w:pPr>
        <w:pStyle w:val="Akapitzlist"/>
        <w:numPr>
          <w:ilvl w:val="0"/>
          <w:numId w:val="9"/>
        </w:numPr>
        <w:spacing w:after="0"/>
        <w:rPr>
          <w:sz w:val="24"/>
          <w:szCs w:val="24"/>
        </w:rPr>
      </w:pPr>
      <w:r w:rsidRPr="00433748">
        <w:rPr>
          <w:sz w:val="24"/>
          <w:szCs w:val="24"/>
        </w:rPr>
        <w:t>Plan ilościowy produkcji lub usług</w:t>
      </w:r>
    </w:p>
    <w:p w:rsidR="00EB526F" w:rsidRPr="00433748" w:rsidRDefault="00EB526F" w:rsidP="00433748">
      <w:pPr>
        <w:pStyle w:val="Akapitzlist"/>
        <w:numPr>
          <w:ilvl w:val="0"/>
          <w:numId w:val="9"/>
        </w:numPr>
        <w:spacing w:after="0"/>
        <w:rPr>
          <w:sz w:val="24"/>
          <w:szCs w:val="24"/>
        </w:rPr>
      </w:pPr>
      <w:r w:rsidRPr="00433748">
        <w:rPr>
          <w:sz w:val="24"/>
          <w:szCs w:val="24"/>
        </w:rPr>
        <w:t xml:space="preserve"> Zaopatrzenie w materiały i surowce</w:t>
      </w:r>
    </w:p>
    <w:p w:rsidR="00EB526F" w:rsidRPr="00433748" w:rsidRDefault="00EB526F" w:rsidP="00433748">
      <w:pPr>
        <w:spacing w:after="0"/>
        <w:rPr>
          <w:b/>
          <w:sz w:val="24"/>
          <w:szCs w:val="24"/>
        </w:rPr>
      </w:pPr>
      <w:r w:rsidRPr="00433748">
        <w:rPr>
          <w:b/>
          <w:sz w:val="24"/>
          <w:szCs w:val="24"/>
        </w:rPr>
        <w:t>VII Struktura organizacyjna i plan zatrudnienia</w:t>
      </w:r>
    </w:p>
    <w:p w:rsidR="00EB526F" w:rsidRPr="00433748" w:rsidRDefault="00EB526F" w:rsidP="00433748">
      <w:pPr>
        <w:pStyle w:val="Akapitzlist"/>
        <w:numPr>
          <w:ilvl w:val="0"/>
          <w:numId w:val="10"/>
        </w:numPr>
        <w:spacing w:after="0"/>
        <w:rPr>
          <w:sz w:val="24"/>
          <w:szCs w:val="24"/>
        </w:rPr>
      </w:pPr>
      <w:r w:rsidRPr="00433748">
        <w:rPr>
          <w:sz w:val="24"/>
          <w:szCs w:val="24"/>
        </w:rPr>
        <w:t>Kadra zarządzająca</w:t>
      </w:r>
    </w:p>
    <w:p w:rsidR="00EB526F" w:rsidRPr="00433748" w:rsidRDefault="00EB526F" w:rsidP="00433748">
      <w:pPr>
        <w:pStyle w:val="Akapitzlist"/>
        <w:numPr>
          <w:ilvl w:val="0"/>
          <w:numId w:val="10"/>
        </w:numPr>
        <w:spacing w:after="0"/>
        <w:rPr>
          <w:sz w:val="24"/>
          <w:szCs w:val="24"/>
        </w:rPr>
      </w:pPr>
      <w:r w:rsidRPr="00433748">
        <w:rPr>
          <w:sz w:val="24"/>
          <w:szCs w:val="24"/>
        </w:rPr>
        <w:t>Plan kadrowy</w:t>
      </w:r>
    </w:p>
    <w:p w:rsidR="00EB526F" w:rsidRPr="00433748" w:rsidRDefault="00EB526F" w:rsidP="00433748">
      <w:pPr>
        <w:pStyle w:val="Akapitzlist"/>
        <w:numPr>
          <w:ilvl w:val="0"/>
          <w:numId w:val="10"/>
        </w:numPr>
        <w:spacing w:after="0"/>
        <w:rPr>
          <w:sz w:val="24"/>
          <w:szCs w:val="24"/>
        </w:rPr>
      </w:pPr>
      <w:r w:rsidRPr="00433748">
        <w:rPr>
          <w:sz w:val="24"/>
          <w:szCs w:val="24"/>
        </w:rPr>
        <w:t>Płace</w:t>
      </w:r>
    </w:p>
    <w:p w:rsidR="005A1295" w:rsidRPr="00433748" w:rsidRDefault="00EB526F" w:rsidP="00433748">
      <w:pPr>
        <w:spacing w:after="0"/>
        <w:rPr>
          <w:b/>
          <w:sz w:val="24"/>
          <w:szCs w:val="24"/>
        </w:rPr>
      </w:pPr>
      <w:r w:rsidRPr="00433748">
        <w:rPr>
          <w:b/>
          <w:sz w:val="24"/>
          <w:szCs w:val="24"/>
        </w:rPr>
        <w:t>VIII</w:t>
      </w:r>
      <w:r w:rsidR="005A1295" w:rsidRPr="00433748">
        <w:rPr>
          <w:b/>
          <w:sz w:val="24"/>
          <w:szCs w:val="24"/>
        </w:rPr>
        <w:t xml:space="preserve"> Podsumowanie</w:t>
      </w:r>
      <w:r w:rsidRPr="00433748">
        <w:rPr>
          <w:b/>
          <w:sz w:val="24"/>
          <w:szCs w:val="24"/>
        </w:rPr>
        <w:t xml:space="preserve"> – analiza szans powodzenia i oszacowanie ryzyka</w:t>
      </w:r>
    </w:p>
    <w:p w:rsidR="00EB526F" w:rsidRPr="00433748" w:rsidRDefault="00433748" w:rsidP="00433748">
      <w:pPr>
        <w:pStyle w:val="Akapitzlist"/>
        <w:numPr>
          <w:ilvl w:val="0"/>
          <w:numId w:val="11"/>
        </w:numPr>
        <w:spacing w:after="0"/>
        <w:rPr>
          <w:b/>
          <w:sz w:val="24"/>
          <w:szCs w:val="24"/>
        </w:rPr>
      </w:pPr>
      <w:r w:rsidRPr="00433748">
        <w:rPr>
          <w:sz w:val="24"/>
          <w:szCs w:val="24"/>
        </w:rPr>
        <w:t>Czynniki wpływające na ogólne powodzenie przedsięwzięcia</w:t>
      </w:r>
    </w:p>
    <w:p w:rsidR="00433748" w:rsidRPr="00433748" w:rsidRDefault="00433748" w:rsidP="00433748">
      <w:pPr>
        <w:pStyle w:val="Akapitzlist"/>
        <w:numPr>
          <w:ilvl w:val="0"/>
          <w:numId w:val="11"/>
        </w:numPr>
        <w:spacing w:after="0"/>
        <w:rPr>
          <w:b/>
          <w:sz w:val="24"/>
          <w:szCs w:val="24"/>
        </w:rPr>
      </w:pPr>
      <w:r w:rsidRPr="00433748">
        <w:rPr>
          <w:sz w:val="24"/>
          <w:szCs w:val="24"/>
        </w:rPr>
        <w:t>Bariery w realizacji pomysłu</w:t>
      </w:r>
    </w:p>
    <w:p w:rsidR="00433748" w:rsidRPr="00433748" w:rsidRDefault="00433748" w:rsidP="00433748">
      <w:pPr>
        <w:pStyle w:val="Akapitzlist"/>
        <w:numPr>
          <w:ilvl w:val="0"/>
          <w:numId w:val="11"/>
        </w:numPr>
        <w:spacing w:after="0"/>
        <w:rPr>
          <w:b/>
          <w:sz w:val="24"/>
          <w:szCs w:val="24"/>
        </w:rPr>
      </w:pPr>
      <w:r w:rsidRPr="00433748">
        <w:rPr>
          <w:sz w:val="24"/>
          <w:szCs w:val="24"/>
        </w:rPr>
        <w:t>Podstawowe ryzyko działalności</w:t>
      </w:r>
    </w:p>
    <w:p w:rsidR="00705641" w:rsidRDefault="00433748" w:rsidP="00433748">
      <w:pPr>
        <w:pStyle w:val="Akapitzlist"/>
        <w:numPr>
          <w:ilvl w:val="0"/>
          <w:numId w:val="11"/>
        </w:numPr>
        <w:spacing w:after="0"/>
        <w:rPr>
          <w:sz w:val="24"/>
          <w:szCs w:val="24"/>
        </w:rPr>
      </w:pPr>
      <w:r w:rsidRPr="00433748">
        <w:rPr>
          <w:sz w:val="24"/>
          <w:szCs w:val="24"/>
        </w:rPr>
        <w:t>Załączniki</w:t>
      </w:r>
    </w:p>
    <w:p w:rsidR="00705641" w:rsidRPr="00705641" w:rsidRDefault="00705641" w:rsidP="00705641">
      <w:pPr>
        <w:rPr>
          <w:sz w:val="24"/>
          <w:szCs w:val="24"/>
        </w:rPr>
      </w:pPr>
      <w:r>
        <w:rPr>
          <w:sz w:val="24"/>
          <w:szCs w:val="24"/>
        </w:rPr>
        <w:br w:type="page"/>
      </w:r>
      <w:r w:rsidRPr="00705641">
        <w:rPr>
          <w:b/>
          <w:sz w:val="32"/>
          <w:szCs w:val="32"/>
        </w:rPr>
        <w:lastRenderedPageBreak/>
        <w:t>I Streszczenie</w:t>
      </w:r>
    </w:p>
    <w:p w:rsidR="008203D9" w:rsidRDefault="00705641" w:rsidP="008203D9">
      <w:pPr>
        <w:ind w:firstLine="708"/>
        <w:jc w:val="both"/>
      </w:pPr>
      <w:r>
        <w:t xml:space="preserve">Profesjonalna firma świadcząca usługi </w:t>
      </w:r>
      <w:r w:rsidR="00DD116B">
        <w:t>produkcyjno-handlowo-usługowe</w:t>
      </w:r>
      <w:r>
        <w:t xml:space="preserve"> „</w:t>
      </w:r>
      <w:proofErr w:type="spellStart"/>
      <w:r w:rsidR="00DD116B">
        <w:t>LifeWood</w:t>
      </w:r>
      <w:proofErr w:type="spellEnd"/>
      <w:r>
        <w:t>” to jedna z niewielu tego typu przedsiębiorstw p</w:t>
      </w:r>
      <w:r w:rsidR="00DD116B">
        <w:t>rosperująca na rynku wrocławskim</w:t>
      </w:r>
      <w:r>
        <w:t>. Oferuj</w:t>
      </w:r>
      <w:r w:rsidR="00DD116B">
        <w:t xml:space="preserve">emy przede wszystkim </w:t>
      </w:r>
      <w:r w:rsidR="003C4D60">
        <w:t>naszyjniki wykonane z drewna. Na zamówienie wytwarzamy</w:t>
      </w:r>
      <w:r w:rsidR="00490644">
        <w:t xml:space="preserve"> również</w:t>
      </w:r>
      <w:r w:rsidR="003C4D60">
        <w:t xml:space="preserve"> pierścionki i</w:t>
      </w:r>
      <w:r w:rsidR="001C23FB">
        <w:t xml:space="preserve"> kolczyki.</w:t>
      </w:r>
      <w:r w:rsidR="008203D9">
        <w:t xml:space="preserve"> Zajmujemy się też naprawą biżuterii.</w:t>
      </w:r>
    </w:p>
    <w:p w:rsidR="00705641" w:rsidRDefault="00705641" w:rsidP="00705641">
      <w:pPr>
        <w:ind w:firstLine="708"/>
      </w:pPr>
      <w:r>
        <w:t>L</w:t>
      </w:r>
      <w:r w:rsidR="00A80B47">
        <w:t>okal, który będziemy wynajmować</w:t>
      </w:r>
      <w:r>
        <w:t xml:space="preserve"> ma metraż 60 m</w:t>
      </w:r>
      <w:r>
        <w:rPr>
          <w:vertAlign w:val="superscript"/>
        </w:rPr>
        <w:t>2</w:t>
      </w:r>
      <w:r>
        <w:t xml:space="preserve"> . Znajduje się w pobliżu dużych przedsi</w:t>
      </w:r>
      <w:r w:rsidR="00A80B47">
        <w:t xml:space="preserve">ębiorstw. Wkład własny wynosi </w:t>
      </w:r>
    </w:p>
    <w:p w:rsidR="00705641" w:rsidRDefault="00290738" w:rsidP="00705641">
      <w:pPr>
        <w:ind w:firstLine="708"/>
      </w:pPr>
      <w:r>
        <w:t xml:space="preserve"> Wiele osób zaczęło dostrzegać jak bardzo towary i dobra straciły na swojej wartości w porównaniu do lat poprzednich. W wielkich fabrykach tanim kosztem produkowana jest niskiej jakości biżuteria. My wsłuchujemy się w potrzeby ludzi i głęboko wierzymy, że nasza ciężka, własnoręczna praca zadowoli najbardziej wymagającego klienta.</w:t>
      </w:r>
    </w:p>
    <w:p w:rsidR="00705641" w:rsidRDefault="00705641" w:rsidP="00705641">
      <w:r>
        <w:t>Podzieliliśmy plan naszego przedsiębiorstwa na sześć części:</w:t>
      </w:r>
    </w:p>
    <w:p w:rsidR="00705641" w:rsidRDefault="00705641" w:rsidP="00705641">
      <w:pPr>
        <w:pStyle w:val="Akapitzlist"/>
        <w:numPr>
          <w:ilvl w:val="0"/>
          <w:numId w:val="12"/>
        </w:numPr>
      </w:pPr>
      <w:r>
        <w:t>opis przedsięwzięcia,</w:t>
      </w:r>
    </w:p>
    <w:p w:rsidR="00705641" w:rsidRDefault="00705641" w:rsidP="00705641">
      <w:pPr>
        <w:pStyle w:val="Akapitzlist"/>
        <w:numPr>
          <w:ilvl w:val="0"/>
          <w:numId w:val="12"/>
        </w:numPr>
      </w:pPr>
      <w:r>
        <w:t>analiza rynku i plan marketingowy,</w:t>
      </w:r>
    </w:p>
    <w:p w:rsidR="00705641" w:rsidRDefault="00705641" w:rsidP="00705641">
      <w:pPr>
        <w:pStyle w:val="Akapitzlist"/>
        <w:numPr>
          <w:ilvl w:val="0"/>
          <w:numId w:val="12"/>
        </w:numPr>
      </w:pPr>
      <w:r>
        <w:t>analiza strategiczna,</w:t>
      </w:r>
    </w:p>
    <w:p w:rsidR="00705641" w:rsidRDefault="00705641" w:rsidP="00705641">
      <w:pPr>
        <w:pStyle w:val="Akapitzlist"/>
        <w:numPr>
          <w:ilvl w:val="0"/>
          <w:numId w:val="12"/>
        </w:numPr>
      </w:pPr>
      <w:r>
        <w:t>plan techniczny,</w:t>
      </w:r>
    </w:p>
    <w:p w:rsidR="00705641" w:rsidRDefault="00705641" w:rsidP="00705641">
      <w:pPr>
        <w:pStyle w:val="Akapitzlist"/>
        <w:numPr>
          <w:ilvl w:val="0"/>
          <w:numId w:val="12"/>
        </w:numPr>
      </w:pPr>
      <w:r>
        <w:t>plan finansowy,</w:t>
      </w:r>
    </w:p>
    <w:p w:rsidR="00705641" w:rsidRDefault="00705641" w:rsidP="00705641">
      <w:pPr>
        <w:pStyle w:val="Akapitzlist"/>
        <w:numPr>
          <w:ilvl w:val="0"/>
          <w:numId w:val="12"/>
        </w:numPr>
      </w:pPr>
      <w:r>
        <w:t>struktura organizacyjna i plan zatrudnienia.</w:t>
      </w:r>
    </w:p>
    <w:p w:rsidR="00F80C4C" w:rsidRDefault="00705641" w:rsidP="002577B2">
      <w:pPr>
        <w:spacing w:after="0"/>
        <w:rPr>
          <w:b/>
          <w:sz w:val="32"/>
        </w:rPr>
      </w:pPr>
      <w:r>
        <w:br w:type="page"/>
      </w:r>
      <w:r w:rsidRPr="00705641">
        <w:rPr>
          <w:b/>
          <w:sz w:val="32"/>
        </w:rPr>
        <w:lastRenderedPageBreak/>
        <w:t>II Ogólna charakterystyka przedsiębiorstwa</w:t>
      </w:r>
    </w:p>
    <w:p w:rsidR="002577B2" w:rsidRDefault="002577B2" w:rsidP="002577B2">
      <w:pPr>
        <w:spacing w:after="0"/>
      </w:pPr>
    </w:p>
    <w:p w:rsidR="00705641" w:rsidRPr="002577B2" w:rsidRDefault="00705641" w:rsidP="002577B2">
      <w:pPr>
        <w:spacing w:after="0"/>
        <w:rPr>
          <w:b/>
        </w:rPr>
      </w:pPr>
      <w:r w:rsidRPr="002577B2">
        <w:rPr>
          <w:b/>
        </w:rPr>
        <w:t>1.  Dane spółki</w:t>
      </w:r>
    </w:p>
    <w:p w:rsidR="00705641" w:rsidRDefault="00B358F5" w:rsidP="002577B2">
      <w:pPr>
        <w:spacing w:after="0"/>
      </w:pPr>
      <w:r>
        <w:t>Nazwa: "</w:t>
      </w:r>
      <w:proofErr w:type="spellStart"/>
      <w:r>
        <w:t>LifeWood</w:t>
      </w:r>
      <w:proofErr w:type="spellEnd"/>
      <w:r w:rsidR="00705641">
        <w:t>"</w:t>
      </w:r>
    </w:p>
    <w:p w:rsidR="00705641" w:rsidRDefault="00B358F5" w:rsidP="002577B2">
      <w:pPr>
        <w:spacing w:after="0"/>
      </w:pPr>
      <w:r>
        <w:t>Forma prawna: spółka cywilna</w:t>
      </w:r>
    </w:p>
    <w:p w:rsidR="00705641" w:rsidRDefault="00705641" w:rsidP="002577B2">
      <w:pPr>
        <w:spacing w:after="0"/>
      </w:pPr>
      <w:r>
        <w:t>P</w:t>
      </w:r>
      <w:r w:rsidR="00B358F5">
        <w:t>rzedmiot działalności: produkcja i sprzedaż rękodzieł drewnianych</w:t>
      </w:r>
    </w:p>
    <w:p w:rsidR="00705641" w:rsidRDefault="00B358F5" w:rsidP="002577B2">
      <w:pPr>
        <w:spacing w:after="0"/>
      </w:pPr>
      <w:r>
        <w:t xml:space="preserve">Siedziba spółki: ul. </w:t>
      </w:r>
      <w:proofErr w:type="spellStart"/>
      <w:r>
        <w:t>Kwiska</w:t>
      </w:r>
      <w:proofErr w:type="spellEnd"/>
      <w:r>
        <w:t xml:space="preserve"> 41, 54 -210</w:t>
      </w:r>
      <w:r w:rsidR="001433B6">
        <w:t xml:space="preserve"> Wrocław</w:t>
      </w:r>
    </w:p>
    <w:p w:rsidR="007E0862" w:rsidRDefault="001433B6" w:rsidP="002577B2">
      <w:pPr>
        <w:spacing w:after="0"/>
      </w:pPr>
      <w:r>
        <w:t>Telefon/WWW: tel. 792 871 324</w:t>
      </w:r>
      <w:r w:rsidR="007E0862" w:rsidRPr="007E0862">
        <w:t xml:space="preserve">; </w:t>
      </w:r>
      <w:r w:rsidRPr="001433B6">
        <w:t>www.lifewood</w:t>
      </w:r>
      <w:r>
        <w:t>.pl</w:t>
      </w:r>
    </w:p>
    <w:p w:rsidR="002577B2" w:rsidRDefault="002577B2" w:rsidP="002577B2">
      <w:pPr>
        <w:spacing w:after="0"/>
      </w:pPr>
    </w:p>
    <w:p w:rsidR="007E0862" w:rsidRPr="002577B2" w:rsidRDefault="007E0862" w:rsidP="002577B2">
      <w:pPr>
        <w:spacing w:after="0"/>
        <w:rPr>
          <w:b/>
        </w:rPr>
      </w:pPr>
      <w:r w:rsidRPr="002577B2">
        <w:rPr>
          <w:b/>
        </w:rPr>
        <w:t>2. Forma prawna</w:t>
      </w:r>
    </w:p>
    <w:p w:rsidR="007E0862" w:rsidRPr="007E0862" w:rsidRDefault="007E0862" w:rsidP="002577B2">
      <w:pPr>
        <w:spacing w:after="0"/>
      </w:pPr>
      <w:r>
        <w:t>Aby założyć firmę</w:t>
      </w:r>
      <w:r w:rsidRPr="007E0862">
        <w:t xml:space="preserve"> należy złożyć wniosek o wpis do rejestru działalności gospodarczej,</w:t>
      </w:r>
    </w:p>
    <w:p w:rsidR="007E0862" w:rsidRPr="007E0862" w:rsidRDefault="007E0862" w:rsidP="002577B2">
      <w:pPr>
        <w:spacing w:after="0"/>
      </w:pPr>
      <w:r w:rsidRPr="007E0862">
        <w:t>w urzędzie</w:t>
      </w:r>
      <w:r>
        <w:t xml:space="preserve"> miasta oraz zarejestrować firmę</w:t>
      </w:r>
      <w:r w:rsidRPr="007E0862">
        <w:t xml:space="preserve"> w Krajowym rejestrze sądowym (KRS),</w:t>
      </w:r>
    </w:p>
    <w:p w:rsidR="007E0862" w:rsidRPr="007E0862" w:rsidRDefault="007E0862" w:rsidP="002577B2">
      <w:pPr>
        <w:spacing w:after="0"/>
      </w:pPr>
      <w:r w:rsidRPr="007E0862">
        <w:t>złożyć zgłoszenie do ZUS-u i Prezydenta miasta.</w:t>
      </w:r>
    </w:p>
    <w:p w:rsidR="007E0862" w:rsidRDefault="007E0862" w:rsidP="002577B2">
      <w:pPr>
        <w:spacing w:after="0"/>
      </w:pPr>
      <w:r w:rsidRPr="007E0862">
        <w:t>Gdy firma zostanie wpisana do rejestru (po kilku dniach) możemy już rozpocząć działalność.</w:t>
      </w:r>
    </w:p>
    <w:p w:rsidR="002577B2" w:rsidRDefault="002577B2" w:rsidP="002577B2">
      <w:pPr>
        <w:spacing w:after="0"/>
      </w:pPr>
    </w:p>
    <w:p w:rsidR="007E0862" w:rsidRPr="002577B2" w:rsidRDefault="007E0862" w:rsidP="002577B2">
      <w:pPr>
        <w:spacing w:after="0"/>
        <w:rPr>
          <w:b/>
        </w:rPr>
      </w:pPr>
      <w:r w:rsidRPr="002577B2">
        <w:rPr>
          <w:b/>
        </w:rPr>
        <w:t>3.  Dane dotyczące właścicieli</w:t>
      </w:r>
    </w:p>
    <w:p w:rsidR="00A51F40" w:rsidRDefault="00A51F40" w:rsidP="002577B2">
      <w:pPr>
        <w:spacing w:after="0"/>
      </w:pPr>
    </w:p>
    <w:p w:rsidR="00A51F40" w:rsidRDefault="00A51F40" w:rsidP="002577B2">
      <w:pPr>
        <w:spacing w:after="0"/>
      </w:pPr>
      <w:r>
        <w:t>Imię i nazwisko; adres zamieszkania:</w:t>
      </w:r>
    </w:p>
    <w:p w:rsidR="00A51F40" w:rsidRDefault="001433B6" w:rsidP="002577B2">
      <w:pPr>
        <w:spacing w:after="0"/>
      </w:pPr>
      <w:r>
        <w:t xml:space="preserve">Dominik </w:t>
      </w:r>
      <w:proofErr w:type="spellStart"/>
      <w:r>
        <w:t>Gulis</w:t>
      </w:r>
      <w:proofErr w:type="spellEnd"/>
      <w:r>
        <w:t xml:space="preserve"> – Stanisława Skalskiego 7, 63-40</w:t>
      </w:r>
      <w:r w:rsidR="00A51F40">
        <w:t>0 Ostrów Wielkopolski</w:t>
      </w:r>
    </w:p>
    <w:p w:rsidR="00A51F40" w:rsidRDefault="001433B6" w:rsidP="002577B2">
      <w:pPr>
        <w:spacing w:after="0"/>
      </w:pPr>
      <w:r>
        <w:t>Zakres odpowiedzialności:</w:t>
      </w:r>
    </w:p>
    <w:p w:rsidR="00A51F40" w:rsidRDefault="00A51F40" w:rsidP="002577B2">
      <w:pPr>
        <w:spacing w:after="0"/>
      </w:pPr>
    </w:p>
    <w:p w:rsidR="00A51F40" w:rsidRDefault="00A51F40" w:rsidP="002577B2">
      <w:pPr>
        <w:spacing w:after="0"/>
      </w:pPr>
      <w:r>
        <w:t>Imię i nazwisko; adres zamieszkania:</w:t>
      </w:r>
    </w:p>
    <w:p w:rsidR="00A51F40" w:rsidRDefault="001433B6" w:rsidP="002577B2">
      <w:pPr>
        <w:spacing w:after="0"/>
      </w:pPr>
      <w:r>
        <w:t xml:space="preserve">Leszek </w:t>
      </w:r>
      <w:proofErr w:type="spellStart"/>
      <w:r>
        <w:t>Gmerek</w:t>
      </w:r>
      <w:proofErr w:type="spellEnd"/>
      <w:r>
        <w:t xml:space="preserve"> - </w:t>
      </w:r>
    </w:p>
    <w:p w:rsidR="00A51F40" w:rsidRDefault="001433B6" w:rsidP="002577B2">
      <w:pPr>
        <w:spacing w:after="0"/>
      </w:pPr>
      <w:r>
        <w:t>Zakres odpowiedzialności:</w:t>
      </w:r>
    </w:p>
    <w:p w:rsidR="00A51F40" w:rsidRDefault="00A51F40" w:rsidP="002577B2">
      <w:pPr>
        <w:spacing w:after="0"/>
      </w:pPr>
    </w:p>
    <w:p w:rsidR="00A51F40" w:rsidRDefault="00A51F40" w:rsidP="002577B2">
      <w:pPr>
        <w:spacing w:after="0"/>
      </w:pPr>
      <w:r>
        <w:t>Imię i nazwisko; adres zamieszkania:</w:t>
      </w:r>
    </w:p>
    <w:p w:rsidR="00A51F40" w:rsidRDefault="001433B6" w:rsidP="002577B2">
      <w:pPr>
        <w:spacing w:after="0"/>
      </w:pPr>
      <w:r>
        <w:t xml:space="preserve">Marcin </w:t>
      </w:r>
      <w:proofErr w:type="spellStart"/>
      <w:r>
        <w:t>Hałuda</w:t>
      </w:r>
      <w:proofErr w:type="spellEnd"/>
      <w:r w:rsidR="005F579F">
        <w:t xml:space="preserve"> –</w:t>
      </w:r>
      <w:r w:rsidR="0016624C">
        <w:t xml:space="preserve"> </w:t>
      </w:r>
    </w:p>
    <w:p w:rsidR="00054869" w:rsidRDefault="001433B6" w:rsidP="002577B2">
      <w:pPr>
        <w:spacing w:after="0"/>
      </w:pPr>
      <w:r>
        <w:t>Zakres odpowiedzialności:</w:t>
      </w:r>
      <w:r w:rsidR="0016624C">
        <w:t xml:space="preserve"> </w:t>
      </w:r>
    </w:p>
    <w:p w:rsidR="00A51F40" w:rsidRDefault="00A51F40" w:rsidP="002577B2">
      <w:pPr>
        <w:spacing w:after="0"/>
      </w:pPr>
    </w:p>
    <w:p w:rsidR="007E0862" w:rsidRPr="00A51F40" w:rsidRDefault="007E0862" w:rsidP="002577B2">
      <w:pPr>
        <w:spacing w:after="0"/>
        <w:rPr>
          <w:b/>
        </w:rPr>
      </w:pPr>
      <w:r w:rsidRPr="00A51F40">
        <w:rPr>
          <w:b/>
        </w:rPr>
        <w:t>4. Usługi:</w:t>
      </w:r>
    </w:p>
    <w:p w:rsidR="007E0862" w:rsidRDefault="007E0862" w:rsidP="002577B2">
      <w:pPr>
        <w:spacing w:after="0"/>
        <w:rPr>
          <w:lang w:val="en-US"/>
        </w:rPr>
      </w:pPr>
      <w:r w:rsidRPr="00464BB0">
        <w:rPr>
          <w:lang w:val="en-US"/>
        </w:rPr>
        <w:t>a)</w:t>
      </w:r>
      <w:r w:rsidR="001433B6">
        <w:rPr>
          <w:lang w:val="en-US"/>
        </w:rPr>
        <w:t xml:space="preserve"> WYRÓB RĘKODZIEŁ DREWNIANYCH – m.in. </w:t>
      </w:r>
      <w:proofErr w:type="spellStart"/>
      <w:r w:rsidR="001433B6">
        <w:rPr>
          <w:lang w:val="en-US"/>
        </w:rPr>
        <w:t>naszyjniki</w:t>
      </w:r>
      <w:proofErr w:type="spellEnd"/>
      <w:r w:rsidRPr="00464BB0">
        <w:rPr>
          <w:lang w:val="en-US"/>
        </w:rPr>
        <w:t>,</w:t>
      </w:r>
      <w:r w:rsidR="001433B6">
        <w:rPr>
          <w:lang w:val="en-US"/>
        </w:rPr>
        <w:t xml:space="preserve"> </w:t>
      </w:r>
      <w:proofErr w:type="spellStart"/>
      <w:r w:rsidR="001433B6">
        <w:rPr>
          <w:lang w:val="en-US"/>
        </w:rPr>
        <w:t>kolczyki</w:t>
      </w:r>
      <w:proofErr w:type="spellEnd"/>
      <w:r w:rsidR="001433B6">
        <w:rPr>
          <w:lang w:val="en-US"/>
        </w:rPr>
        <w:t xml:space="preserve">, </w:t>
      </w:r>
      <w:proofErr w:type="spellStart"/>
      <w:r w:rsidR="001433B6">
        <w:rPr>
          <w:lang w:val="en-US"/>
        </w:rPr>
        <w:t>pierścionki</w:t>
      </w:r>
      <w:proofErr w:type="spellEnd"/>
      <w:r w:rsidR="001433B6">
        <w:rPr>
          <w:lang w:val="en-US"/>
        </w:rPr>
        <w:t xml:space="preserve"> </w:t>
      </w:r>
      <w:proofErr w:type="spellStart"/>
      <w:r w:rsidR="001433B6">
        <w:rPr>
          <w:lang w:val="en-US"/>
        </w:rPr>
        <w:t>itd</w:t>
      </w:r>
      <w:proofErr w:type="spellEnd"/>
      <w:r w:rsidR="001433B6">
        <w:rPr>
          <w:lang w:val="en-US"/>
        </w:rPr>
        <w:t>.,</w:t>
      </w:r>
    </w:p>
    <w:p w:rsidR="001433B6" w:rsidRPr="00464BB0" w:rsidRDefault="001433B6" w:rsidP="002577B2">
      <w:pPr>
        <w:spacing w:after="0"/>
        <w:rPr>
          <w:lang w:val="en-US"/>
        </w:rPr>
      </w:pPr>
      <w:r>
        <w:rPr>
          <w:lang w:val="en-US"/>
        </w:rPr>
        <w:t xml:space="preserve">b) SPRZEDAŻ INTERNETOWA </w:t>
      </w:r>
      <w:proofErr w:type="spellStart"/>
      <w:r>
        <w:rPr>
          <w:lang w:val="en-US"/>
        </w:rPr>
        <w:t>ww</w:t>
      </w:r>
      <w:proofErr w:type="spellEnd"/>
      <w:r>
        <w:rPr>
          <w:lang w:val="en-US"/>
        </w:rPr>
        <w:t>. PRODUKTÓW,</w:t>
      </w:r>
    </w:p>
    <w:p w:rsidR="001433B6" w:rsidRDefault="001433B6" w:rsidP="002577B2">
      <w:pPr>
        <w:spacing w:after="0"/>
      </w:pPr>
      <w:r>
        <w:t>c</w:t>
      </w:r>
      <w:r w:rsidR="007E0862">
        <w:t>) PRAKTYKI – dla uczniów szkół zawodowych, staże dla uczniów i absolwentów,</w:t>
      </w:r>
    </w:p>
    <w:p w:rsidR="002577B2" w:rsidRDefault="002577B2" w:rsidP="002577B2">
      <w:pPr>
        <w:spacing w:after="0"/>
      </w:pPr>
    </w:p>
    <w:p w:rsidR="002577B2" w:rsidRPr="002577B2" w:rsidRDefault="002577B2" w:rsidP="002577B2">
      <w:pPr>
        <w:spacing w:after="0"/>
        <w:rPr>
          <w:b/>
          <w:sz w:val="32"/>
          <w:szCs w:val="32"/>
        </w:rPr>
      </w:pPr>
      <w:r w:rsidRPr="002577B2">
        <w:rPr>
          <w:b/>
          <w:sz w:val="32"/>
          <w:szCs w:val="32"/>
        </w:rPr>
        <w:t>III Analiza rynku i plan marketingowy</w:t>
      </w:r>
    </w:p>
    <w:p w:rsidR="007E0862" w:rsidRDefault="007E0862" w:rsidP="002577B2">
      <w:pPr>
        <w:spacing w:after="0"/>
      </w:pPr>
    </w:p>
    <w:p w:rsidR="002577B2" w:rsidRPr="002577B2" w:rsidRDefault="002577B2" w:rsidP="002577B2">
      <w:pPr>
        <w:spacing w:after="0"/>
        <w:rPr>
          <w:b/>
          <w:sz w:val="24"/>
          <w:szCs w:val="24"/>
        </w:rPr>
      </w:pPr>
      <w:r w:rsidRPr="002577B2">
        <w:rPr>
          <w:b/>
        </w:rPr>
        <w:t xml:space="preserve">1. </w:t>
      </w:r>
      <w:r w:rsidRPr="002577B2">
        <w:rPr>
          <w:b/>
          <w:sz w:val="24"/>
          <w:szCs w:val="24"/>
        </w:rPr>
        <w:t>Opis rynku; podmioty działające w branży, w tym główni konkurenci.</w:t>
      </w:r>
    </w:p>
    <w:p w:rsidR="002577B2" w:rsidRDefault="002577B2" w:rsidP="002577B2">
      <w:pPr>
        <w:spacing w:after="0"/>
        <w:rPr>
          <w:sz w:val="24"/>
          <w:szCs w:val="24"/>
        </w:rPr>
      </w:pPr>
    </w:p>
    <w:p w:rsidR="002577B2" w:rsidRDefault="002577B2" w:rsidP="002577B2">
      <w:pPr>
        <w:spacing w:after="0"/>
        <w:ind w:firstLine="708"/>
      </w:pPr>
      <w:r>
        <w:t>Naszym najgroźniejszym konkurentem jest ciesząca s</w:t>
      </w:r>
      <w:r w:rsidR="00490644">
        <w:t>ię dobrą sławą firma  „</w:t>
      </w:r>
      <w:proofErr w:type="spellStart"/>
      <w:r w:rsidR="00490644">
        <w:t>Rezzwood</w:t>
      </w:r>
      <w:proofErr w:type="spellEnd"/>
      <w:r>
        <w:t>” zajmująca si</w:t>
      </w:r>
      <w:r w:rsidR="00490644">
        <w:t>ę</w:t>
      </w:r>
      <w:r w:rsidR="00557E0F">
        <w:t xml:space="preserve"> wyrobem biżuterii z egzotycznych gatunków drewna.</w:t>
      </w:r>
      <w:r>
        <w:t xml:space="preserve"> </w:t>
      </w:r>
      <w:r>
        <w:tab/>
      </w:r>
    </w:p>
    <w:p w:rsidR="008203D9" w:rsidRDefault="008203D9" w:rsidP="00B358F5">
      <w:pPr>
        <w:spacing w:after="0"/>
        <w:ind w:firstLine="708"/>
      </w:pPr>
    </w:p>
    <w:p w:rsidR="002577B2" w:rsidRDefault="00557E0F" w:rsidP="00B358F5">
      <w:pPr>
        <w:spacing w:after="0"/>
        <w:ind w:firstLine="708"/>
      </w:pPr>
      <w:r>
        <w:t>Oprócz tego sprzedażą internetową rękodzieł drewnianych zajmują się jeszcze dwie większe firmy, tj. „</w:t>
      </w:r>
      <w:proofErr w:type="spellStart"/>
      <w:r>
        <w:t>Manumania</w:t>
      </w:r>
      <w:proofErr w:type="spellEnd"/>
      <w:r>
        <w:t>” i „</w:t>
      </w:r>
      <w:proofErr w:type="spellStart"/>
      <w:r>
        <w:t>Plantwear</w:t>
      </w:r>
      <w:proofErr w:type="spellEnd"/>
      <w:r>
        <w:t xml:space="preserve">”. Po dokładnej analizie stwierdzamy jednak, że oby dwie firmy </w:t>
      </w:r>
      <w:r>
        <w:lastRenderedPageBreak/>
        <w:t xml:space="preserve">nie stanowią dla nas zagrożenia. </w:t>
      </w:r>
      <w:r w:rsidR="00265CFA">
        <w:t>Ich wyroby są bardzo drogie, a jakość produkowanych przedmiotów pozostawia wiele do życzenia.</w:t>
      </w:r>
    </w:p>
    <w:p w:rsidR="008203D9" w:rsidRPr="00265CFA" w:rsidRDefault="008203D9" w:rsidP="00B358F5">
      <w:pPr>
        <w:spacing w:after="0"/>
        <w:ind w:firstLine="708"/>
      </w:pPr>
      <w:r>
        <w:t>Żadna z powyższych firm nie znajduję się w okolicy Wrocławia co daje nam możliwość udanego rozpoczęcia działalności.</w:t>
      </w:r>
    </w:p>
    <w:p w:rsidR="002577B2" w:rsidRDefault="002577B2" w:rsidP="002577B2">
      <w:pPr>
        <w:spacing w:after="0"/>
        <w:rPr>
          <w:b/>
        </w:rPr>
      </w:pPr>
      <w:r w:rsidRPr="002577B2">
        <w:rPr>
          <w:b/>
        </w:rPr>
        <w:t>2. Odbiorcy</w:t>
      </w:r>
    </w:p>
    <w:p w:rsidR="003F2438" w:rsidRPr="003F2438" w:rsidRDefault="00B358F5" w:rsidP="002577B2">
      <w:pPr>
        <w:spacing w:after="0"/>
      </w:pPr>
      <w:r>
        <w:t>Naszymi głównymi odbiorcami będą przede wszystkim osoby prywatne. Liczymy na duże zainteresowanie ze strony płci żeńskiej, które (jak powszechnie wiadomo) kochają biżuterie.</w:t>
      </w:r>
    </w:p>
    <w:p w:rsidR="00E42D84" w:rsidRDefault="002577B2" w:rsidP="002577B2">
      <w:pPr>
        <w:spacing w:after="0"/>
        <w:rPr>
          <w:b/>
          <w:sz w:val="24"/>
          <w:szCs w:val="24"/>
        </w:rPr>
      </w:pPr>
      <w:r w:rsidRPr="002577B2">
        <w:rPr>
          <w:b/>
        </w:rPr>
        <w:t xml:space="preserve">3. </w:t>
      </w:r>
      <w:r w:rsidRPr="002577B2">
        <w:rPr>
          <w:b/>
          <w:sz w:val="24"/>
          <w:szCs w:val="24"/>
        </w:rPr>
        <w:t>Ceny oferowanych dóbr i usług:</w:t>
      </w:r>
    </w:p>
    <w:p w:rsidR="005F579F" w:rsidRPr="00B358F5" w:rsidRDefault="00B358F5" w:rsidP="002577B2">
      <w:pPr>
        <w:spacing w:after="0"/>
        <w:rPr>
          <w:sz w:val="52"/>
          <w:szCs w:val="52"/>
        </w:rPr>
      </w:pPr>
      <w:r>
        <w:rPr>
          <w:sz w:val="52"/>
          <w:szCs w:val="52"/>
        </w:rPr>
        <w:t>XYZ</w:t>
      </w:r>
    </w:p>
    <w:p w:rsidR="00E42D84" w:rsidRPr="00E42D84" w:rsidRDefault="00E42D84" w:rsidP="002577B2">
      <w:pPr>
        <w:spacing w:after="0"/>
        <w:rPr>
          <w:b/>
        </w:rPr>
      </w:pPr>
      <w:r w:rsidRPr="00E42D84">
        <w:rPr>
          <w:b/>
        </w:rPr>
        <w:t>4.  Sposoby dystrybucji:</w:t>
      </w:r>
    </w:p>
    <w:p w:rsidR="00E42D84" w:rsidRDefault="00E42D84" w:rsidP="002577B2">
      <w:pPr>
        <w:spacing w:after="0"/>
      </w:pPr>
      <w:r>
        <w:t>-  korzystna lokalizacja,</w:t>
      </w:r>
    </w:p>
    <w:p w:rsidR="00E42D84" w:rsidRDefault="00E42D84" w:rsidP="002577B2">
      <w:pPr>
        <w:spacing w:after="0"/>
      </w:pPr>
      <w:r>
        <w:t>- duży zakres działalności,</w:t>
      </w:r>
    </w:p>
    <w:p w:rsidR="00E42D84" w:rsidRDefault="00B358F5" w:rsidP="002577B2">
      <w:pPr>
        <w:spacing w:after="0"/>
      </w:pPr>
      <w:r>
        <w:t>- sprzedaż internetowa.</w:t>
      </w:r>
    </w:p>
    <w:p w:rsidR="00F26C8A" w:rsidRPr="00F26C8A" w:rsidRDefault="00F26C8A" w:rsidP="00F26C8A">
      <w:pPr>
        <w:spacing w:after="0"/>
        <w:rPr>
          <w:b/>
        </w:rPr>
      </w:pPr>
      <w:r w:rsidRPr="00F26C8A">
        <w:rPr>
          <w:b/>
        </w:rPr>
        <w:t>5. Narzędzia promocji:</w:t>
      </w:r>
    </w:p>
    <w:p w:rsidR="00E42D84" w:rsidRDefault="00F26C8A" w:rsidP="002577B2">
      <w:pPr>
        <w:spacing w:after="0"/>
      </w:pPr>
      <w:r>
        <w:t>- reklamowanie firmy przez Internet, radio i gazetę,</w:t>
      </w:r>
    </w:p>
    <w:p w:rsidR="00F26C8A" w:rsidRDefault="00F26C8A" w:rsidP="002577B2">
      <w:pPr>
        <w:spacing w:after="0"/>
      </w:pPr>
      <w:r>
        <w:t xml:space="preserve">- ulotki, </w:t>
      </w:r>
    </w:p>
    <w:p w:rsidR="00F26C8A" w:rsidRDefault="00F26C8A" w:rsidP="002577B2">
      <w:pPr>
        <w:spacing w:after="0"/>
      </w:pPr>
      <w:r>
        <w:t>- rabaty i zniżki dla stałych klientów,</w:t>
      </w:r>
    </w:p>
    <w:p w:rsidR="00F26C8A" w:rsidRDefault="00F26C8A" w:rsidP="002577B2">
      <w:pPr>
        <w:spacing w:after="0"/>
      </w:pPr>
      <w:r>
        <w:t>- upust w wysokości 10% za świadczenie więcej niż jednej usługi.</w:t>
      </w:r>
    </w:p>
    <w:p w:rsidR="00F26C8A" w:rsidRDefault="00F26C8A" w:rsidP="002577B2">
      <w:pPr>
        <w:spacing w:after="0"/>
      </w:pPr>
    </w:p>
    <w:p w:rsidR="008238DA" w:rsidRDefault="008238DA" w:rsidP="008238DA">
      <w:pPr>
        <w:spacing w:after="0"/>
        <w:rPr>
          <w:b/>
          <w:sz w:val="32"/>
          <w:szCs w:val="24"/>
        </w:rPr>
      </w:pPr>
      <w:r w:rsidRPr="008238DA">
        <w:rPr>
          <w:b/>
          <w:sz w:val="32"/>
          <w:szCs w:val="24"/>
        </w:rPr>
        <w:t>IV Analiza strategiczna</w:t>
      </w:r>
    </w:p>
    <w:p w:rsidR="008238DA" w:rsidRDefault="008238DA" w:rsidP="008238DA">
      <w:pPr>
        <w:spacing w:after="0"/>
        <w:rPr>
          <w:b/>
          <w:sz w:val="32"/>
          <w:szCs w:val="24"/>
        </w:rPr>
      </w:pPr>
    </w:p>
    <w:p w:rsidR="008238DA" w:rsidRDefault="00556EAB" w:rsidP="008238DA">
      <w:pPr>
        <w:spacing w:after="0"/>
        <w:rPr>
          <w:b/>
          <w:sz w:val="24"/>
          <w:szCs w:val="24"/>
        </w:rPr>
      </w:pPr>
      <w:r>
        <w:rPr>
          <w:b/>
          <w:sz w:val="24"/>
          <w:szCs w:val="24"/>
        </w:rPr>
        <w:t xml:space="preserve">1.  </w:t>
      </w:r>
      <w:r w:rsidR="008238DA" w:rsidRPr="008238DA">
        <w:rPr>
          <w:b/>
          <w:sz w:val="24"/>
          <w:szCs w:val="24"/>
        </w:rPr>
        <w:t>Analiza SWOT</w:t>
      </w:r>
    </w:p>
    <w:p w:rsidR="005F50D3" w:rsidRDefault="008238DA" w:rsidP="008238DA">
      <w:pPr>
        <w:spacing w:after="0"/>
        <w:rPr>
          <w:sz w:val="24"/>
          <w:szCs w:val="24"/>
        </w:rPr>
      </w:pPr>
      <w:bookmarkStart w:id="0" w:name="_GoBack"/>
      <w:bookmarkEnd w:id="0"/>
      <w:r w:rsidRPr="008238DA">
        <w:rPr>
          <w:sz w:val="24"/>
          <w:szCs w:val="24"/>
        </w:rPr>
        <w:t>Szanse</w:t>
      </w:r>
      <w:r>
        <w:rPr>
          <w:sz w:val="24"/>
          <w:szCs w:val="24"/>
        </w:rPr>
        <w:t xml:space="preserve">: </w:t>
      </w:r>
    </w:p>
    <w:p w:rsidR="008238DA" w:rsidRDefault="008203D9" w:rsidP="005F50D3">
      <w:pPr>
        <w:pStyle w:val="Akapitzlist"/>
        <w:numPr>
          <w:ilvl w:val="0"/>
          <w:numId w:val="17"/>
        </w:numPr>
        <w:spacing w:after="0"/>
        <w:rPr>
          <w:sz w:val="24"/>
          <w:szCs w:val="24"/>
        </w:rPr>
      </w:pPr>
      <w:r>
        <w:rPr>
          <w:sz w:val="24"/>
          <w:szCs w:val="24"/>
        </w:rPr>
        <w:t>udana kampania reklamowa</w:t>
      </w:r>
      <w:r w:rsidR="005F50D3">
        <w:rPr>
          <w:sz w:val="24"/>
          <w:szCs w:val="24"/>
        </w:rPr>
        <w:t>,</w:t>
      </w:r>
    </w:p>
    <w:p w:rsidR="005F50D3" w:rsidRDefault="008203D9" w:rsidP="005F50D3">
      <w:pPr>
        <w:pStyle w:val="Akapitzlist"/>
        <w:numPr>
          <w:ilvl w:val="0"/>
          <w:numId w:val="17"/>
        </w:numPr>
        <w:spacing w:after="0"/>
        <w:rPr>
          <w:sz w:val="24"/>
          <w:szCs w:val="24"/>
        </w:rPr>
      </w:pPr>
      <w:r>
        <w:rPr>
          <w:sz w:val="24"/>
          <w:szCs w:val="24"/>
        </w:rPr>
        <w:t>trafienie w gusta potencjalnych klientów</w:t>
      </w:r>
      <w:r w:rsidR="005F50D3">
        <w:rPr>
          <w:sz w:val="24"/>
          <w:szCs w:val="24"/>
        </w:rPr>
        <w:t>,</w:t>
      </w:r>
    </w:p>
    <w:p w:rsidR="005F50D3" w:rsidRDefault="008203D9" w:rsidP="005F50D3">
      <w:pPr>
        <w:pStyle w:val="Akapitzlist"/>
        <w:numPr>
          <w:ilvl w:val="0"/>
          <w:numId w:val="17"/>
        </w:numPr>
        <w:spacing w:after="0"/>
        <w:rPr>
          <w:sz w:val="24"/>
          <w:szCs w:val="24"/>
        </w:rPr>
      </w:pPr>
      <w:r>
        <w:rPr>
          <w:sz w:val="24"/>
          <w:szCs w:val="24"/>
        </w:rPr>
        <w:t>brak bezpośredniej konkurencji w okolicy.</w:t>
      </w:r>
    </w:p>
    <w:p w:rsidR="005F50D3" w:rsidRDefault="005F50D3" w:rsidP="005F50D3">
      <w:pPr>
        <w:spacing w:after="0"/>
        <w:rPr>
          <w:sz w:val="24"/>
          <w:szCs w:val="24"/>
        </w:rPr>
      </w:pPr>
      <w:r>
        <w:rPr>
          <w:sz w:val="24"/>
          <w:szCs w:val="24"/>
        </w:rPr>
        <w:t>Zagrożenia:</w:t>
      </w:r>
    </w:p>
    <w:p w:rsidR="005F50D3" w:rsidRDefault="005F50D3" w:rsidP="005F50D3">
      <w:pPr>
        <w:pStyle w:val="Akapitzlist"/>
        <w:numPr>
          <w:ilvl w:val="0"/>
          <w:numId w:val="17"/>
        </w:numPr>
        <w:spacing w:after="0"/>
        <w:rPr>
          <w:sz w:val="24"/>
          <w:szCs w:val="24"/>
        </w:rPr>
      </w:pPr>
      <w:r>
        <w:rPr>
          <w:sz w:val="24"/>
          <w:szCs w:val="24"/>
        </w:rPr>
        <w:t>konkurencyjna firma „</w:t>
      </w:r>
      <w:proofErr w:type="spellStart"/>
      <w:r w:rsidR="008203D9">
        <w:rPr>
          <w:sz w:val="24"/>
          <w:szCs w:val="24"/>
        </w:rPr>
        <w:t>Rezzwood</w:t>
      </w:r>
      <w:proofErr w:type="spellEnd"/>
      <w:r>
        <w:rPr>
          <w:sz w:val="24"/>
          <w:szCs w:val="24"/>
        </w:rPr>
        <w:t>”,</w:t>
      </w:r>
    </w:p>
    <w:p w:rsidR="005F50D3" w:rsidRDefault="005F50D3" w:rsidP="005F50D3">
      <w:pPr>
        <w:pStyle w:val="Akapitzlist"/>
        <w:numPr>
          <w:ilvl w:val="0"/>
          <w:numId w:val="17"/>
        </w:numPr>
        <w:spacing w:after="0"/>
        <w:rPr>
          <w:sz w:val="24"/>
          <w:szCs w:val="24"/>
        </w:rPr>
      </w:pPr>
      <w:r>
        <w:rPr>
          <w:sz w:val="24"/>
          <w:szCs w:val="24"/>
        </w:rPr>
        <w:t>wzrost cen najmu,</w:t>
      </w:r>
    </w:p>
    <w:p w:rsidR="005F50D3" w:rsidRPr="005F50D3" w:rsidRDefault="005F50D3" w:rsidP="005F50D3">
      <w:pPr>
        <w:pStyle w:val="Akapitzlist"/>
        <w:numPr>
          <w:ilvl w:val="0"/>
          <w:numId w:val="17"/>
        </w:numPr>
        <w:spacing w:after="0"/>
        <w:rPr>
          <w:sz w:val="24"/>
          <w:szCs w:val="24"/>
        </w:rPr>
      </w:pPr>
      <w:r>
        <w:rPr>
          <w:sz w:val="24"/>
          <w:szCs w:val="24"/>
        </w:rPr>
        <w:t xml:space="preserve">konkurencyjne ceny innych tego typu działalności. </w:t>
      </w:r>
    </w:p>
    <w:p w:rsidR="005F50D3" w:rsidRDefault="005F50D3" w:rsidP="008238DA">
      <w:pPr>
        <w:spacing w:after="0"/>
        <w:rPr>
          <w:sz w:val="24"/>
          <w:szCs w:val="24"/>
        </w:rPr>
      </w:pPr>
      <w:r>
        <w:rPr>
          <w:sz w:val="24"/>
          <w:szCs w:val="24"/>
        </w:rPr>
        <w:t xml:space="preserve">Mocne strony: </w:t>
      </w:r>
    </w:p>
    <w:p w:rsidR="005F50D3" w:rsidRDefault="005F50D3" w:rsidP="005F50D3">
      <w:pPr>
        <w:pStyle w:val="Akapitzlist"/>
        <w:numPr>
          <w:ilvl w:val="0"/>
          <w:numId w:val="18"/>
        </w:numPr>
        <w:spacing w:after="0"/>
        <w:rPr>
          <w:sz w:val="24"/>
          <w:szCs w:val="24"/>
        </w:rPr>
      </w:pPr>
      <w:r>
        <w:rPr>
          <w:sz w:val="24"/>
          <w:szCs w:val="24"/>
        </w:rPr>
        <w:t>dobra znajomość rynku,</w:t>
      </w:r>
    </w:p>
    <w:p w:rsidR="005F50D3" w:rsidRDefault="005F50D3" w:rsidP="005F50D3">
      <w:pPr>
        <w:pStyle w:val="Akapitzlist"/>
        <w:numPr>
          <w:ilvl w:val="0"/>
          <w:numId w:val="18"/>
        </w:numPr>
        <w:spacing w:after="0"/>
        <w:rPr>
          <w:sz w:val="24"/>
          <w:szCs w:val="24"/>
        </w:rPr>
      </w:pPr>
      <w:r>
        <w:rPr>
          <w:sz w:val="24"/>
          <w:szCs w:val="24"/>
        </w:rPr>
        <w:t>niskie ceny napraw,</w:t>
      </w:r>
    </w:p>
    <w:p w:rsidR="005F50D3" w:rsidRDefault="005F50D3" w:rsidP="005F50D3">
      <w:pPr>
        <w:pStyle w:val="Akapitzlist"/>
        <w:numPr>
          <w:ilvl w:val="0"/>
          <w:numId w:val="18"/>
        </w:numPr>
        <w:spacing w:after="0"/>
        <w:rPr>
          <w:sz w:val="24"/>
          <w:szCs w:val="24"/>
        </w:rPr>
      </w:pPr>
      <w:r>
        <w:rPr>
          <w:sz w:val="24"/>
          <w:szCs w:val="24"/>
        </w:rPr>
        <w:t xml:space="preserve">profesjonalna obsługa, wykwalifikowany personel i wysoki poziom wykształcenia właścicieli  </w:t>
      </w:r>
    </w:p>
    <w:p w:rsidR="005F50D3" w:rsidRDefault="008203D9" w:rsidP="005F50D3">
      <w:pPr>
        <w:pStyle w:val="Akapitzlist"/>
        <w:numPr>
          <w:ilvl w:val="0"/>
          <w:numId w:val="18"/>
        </w:numPr>
        <w:spacing w:after="0"/>
        <w:rPr>
          <w:sz w:val="24"/>
          <w:szCs w:val="24"/>
        </w:rPr>
      </w:pPr>
      <w:r>
        <w:rPr>
          <w:sz w:val="24"/>
          <w:szCs w:val="24"/>
        </w:rPr>
        <w:t>darmowy projekt biżuterii,</w:t>
      </w:r>
    </w:p>
    <w:p w:rsidR="005F50D3" w:rsidRDefault="005F50D3" w:rsidP="005F50D3">
      <w:pPr>
        <w:pStyle w:val="Akapitzlist"/>
        <w:numPr>
          <w:ilvl w:val="0"/>
          <w:numId w:val="18"/>
        </w:numPr>
        <w:spacing w:after="0"/>
        <w:rPr>
          <w:sz w:val="24"/>
          <w:szCs w:val="24"/>
        </w:rPr>
      </w:pPr>
      <w:r>
        <w:rPr>
          <w:sz w:val="24"/>
          <w:szCs w:val="24"/>
        </w:rPr>
        <w:t>profesjonalne i nowoczesne urządzenia.</w:t>
      </w:r>
    </w:p>
    <w:p w:rsidR="005F50D3" w:rsidRDefault="005F579F" w:rsidP="005F50D3">
      <w:pPr>
        <w:spacing w:after="0"/>
        <w:rPr>
          <w:sz w:val="24"/>
          <w:szCs w:val="24"/>
        </w:rPr>
      </w:pPr>
      <w:r>
        <w:rPr>
          <w:sz w:val="24"/>
          <w:szCs w:val="24"/>
        </w:rPr>
        <w:t>Słabe strony:</w:t>
      </w:r>
    </w:p>
    <w:p w:rsidR="005F50D3" w:rsidRDefault="005F50D3" w:rsidP="005F50D3">
      <w:pPr>
        <w:pStyle w:val="Akapitzlist"/>
        <w:numPr>
          <w:ilvl w:val="0"/>
          <w:numId w:val="19"/>
        </w:numPr>
        <w:spacing w:after="0"/>
        <w:rPr>
          <w:sz w:val="24"/>
          <w:szCs w:val="24"/>
        </w:rPr>
      </w:pPr>
      <w:r>
        <w:rPr>
          <w:sz w:val="24"/>
          <w:szCs w:val="24"/>
        </w:rPr>
        <w:t>konieczność wynajmowania lokalu,</w:t>
      </w:r>
    </w:p>
    <w:p w:rsidR="005F50D3" w:rsidRDefault="005F50D3" w:rsidP="005F50D3">
      <w:pPr>
        <w:pStyle w:val="Akapitzlist"/>
        <w:numPr>
          <w:ilvl w:val="0"/>
          <w:numId w:val="19"/>
        </w:numPr>
        <w:spacing w:after="0"/>
        <w:rPr>
          <w:sz w:val="24"/>
          <w:szCs w:val="24"/>
        </w:rPr>
      </w:pPr>
      <w:r>
        <w:rPr>
          <w:sz w:val="24"/>
          <w:szCs w:val="24"/>
        </w:rPr>
        <w:t>konieczność zbudowania wizerunku,</w:t>
      </w:r>
    </w:p>
    <w:p w:rsidR="005F50D3" w:rsidRDefault="005F50D3" w:rsidP="005F50D3">
      <w:pPr>
        <w:pStyle w:val="Akapitzlist"/>
        <w:numPr>
          <w:ilvl w:val="0"/>
          <w:numId w:val="19"/>
        </w:numPr>
        <w:spacing w:after="0"/>
        <w:rPr>
          <w:sz w:val="24"/>
          <w:szCs w:val="24"/>
        </w:rPr>
      </w:pPr>
      <w:r>
        <w:rPr>
          <w:sz w:val="24"/>
          <w:szCs w:val="24"/>
        </w:rPr>
        <w:lastRenderedPageBreak/>
        <w:t xml:space="preserve"> niewielkie doświadczenie właścicieli w prowadzeniu własnego przedsiębiorstwa.</w:t>
      </w:r>
    </w:p>
    <w:p w:rsidR="005F50D3" w:rsidRDefault="005F50D3" w:rsidP="005F50D3">
      <w:pPr>
        <w:spacing w:after="0"/>
        <w:rPr>
          <w:sz w:val="24"/>
          <w:szCs w:val="24"/>
        </w:rPr>
      </w:pPr>
    </w:p>
    <w:p w:rsidR="00556EAB" w:rsidRPr="0088429D" w:rsidRDefault="00556EAB" w:rsidP="005F50D3">
      <w:pPr>
        <w:spacing w:after="0"/>
        <w:rPr>
          <w:b/>
          <w:sz w:val="24"/>
          <w:szCs w:val="24"/>
        </w:rPr>
      </w:pPr>
      <w:r w:rsidRPr="0088429D">
        <w:rPr>
          <w:b/>
          <w:sz w:val="24"/>
          <w:szCs w:val="24"/>
        </w:rPr>
        <w:t>2.  Warianty strategii rozwoju:</w:t>
      </w:r>
    </w:p>
    <w:p w:rsidR="0088429D" w:rsidRDefault="0088429D" w:rsidP="0088429D">
      <w:pPr>
        <w:spacing w:after="0"/>
        <w:rPr>
          <w:sz w:val="24"/>
          <w:szCs w:val="24"/>
        </w:rPr>
      </w:pPr>
    </w:p>
    <w:p w:rsidR="0088429D" w:rsidRDefault="008203D9" w:rsidP="0088429D">
      <w:pPr>
        <w:spacing w:after="0"/>
        <w:rPr>
          <w:sz w:val="24"/>
          <w:szCs w:val="24"/>
        </w:rPr>
      </w:pPr>
      <w:r>
        <w:rPr>
          <w:sz w:val="24"/>
          <w:szCs w:val="24"/>
        </w:rPr>
        <w:t>a) Otwarcie się na rynek europejski:</w:t>
      </w:r>
    </w:p>
    <w:p w:rsidR="0088429D" w:rsidRPr="0088429D" w:rsidRDefault="0088429D" w:rsidP="0088429D">
      <w:pPr>
        <w:spacing w:after="0"/>
        <w:rPr>
          <w:sz w:val="24"/>
          <w:szCs w:val="24"/>
        </w:rPr>
      </w:pPr>
      <w:r w:rsidRPr="0088429D">
        <w:rPr>
          <w:sz w:val="24"/>
          <w:szCs w:val="24"/>
        </w:rPr>
        <w:t>Duże zainteresowanie klientów może świadczyć o tym, że oferowane usługi są potrzebne na rynku</w:t>
      </w:r>
      <w:r w:rsidR="008203D9">
        <w:rPr>
          <w:sz w:val="24"/>
          <w:szCs w:val="24"/>
        </w:rPr>
        <w:t xml:space="preserve"> europejskim</w:t>
      </w:r>
      <w:r w:rsidRPr="0088429D">
        <w:rPr>
          <w:sz w:val="24"/>
          <w:szCs w:val="24"/>
        </w:rPr>
        <w:t>.</w:t>
      </w:r>
      <w:r w:rsidR="008203D9">
        <w:rPr>
          <w:sz w:val="24"/>
          <w:szCs w:val="24"/>
        </w:rPr>
        <w:t xml:space="preserve"> W celu zwiększenia zysków poszerzyć swoją dystrybucję o kraje Europy zachodniej, środkowej i wschodniej.</w:t>
      </w:r>
    </w:p>
    <w:p w:rsidR="0088429D" w:rsidRDefault="0088429D" w:rsidP="005F50D3">
      <w:pPr>
        <w:spacing w:after="0"/>
        <w:rPr>
          <w:sz w:val="24"/>
          <w:szCs w:val="24"/>
        </w:rPr>
      </w:pPr>
    </w:p>
    <w:p w:rsidR="005F50D3" w:rsidRDefault="0088429D" w:rsidP="005F50D3">
      <w:pPr>
        <w:spacing w:after="0"/>
        <w:rPr>
          <w:sz w:val="24"/>
          <w:szCs w:val="24"/>
        </w:rPr>
      </w:pPr>
      <w:r>
        <w:rPr>
          <w:sz w:val="24"/>
          <w:szCs w:val="24"/>
        </w:rPr>
        <w:t>b) Zmiany standardu i ulepszenie oferty:</w:t>
      </w:r>
    </w:p>
    <w:p w:rsidR="0088429D" w:rsidRDefault="0088429D" w:rsidP="005F50D3">
      <w:pPr>
        <w:spacing w:after="0"/>
        <w:rPr>
          <w:sz w:val="24"/>
          <w:szCs w:val="24"/>
        </w:rPr>
      </w:pPr>
      <w:r>
        <w:rPr>
          <w:sz w:val="24"/>
          <w:szCs w:val="24"/>
        </w:rPr>
        <w:t>Dostosowanie się do potrzeb klienta ze względu na roz</w:t>
      </w:r>
      <w:r w:rsidR="008203D9">
        <w:rPr>
          <w:sz w:val="24"/>
          <w:szCs w:val="24"/>
        </w:rPr>
        <w:t>wój nowych trendów</w:t>
      </w:r>
      <w:r>
        <w:rPr>
          <w:sz w:val="24"/>
          <w:szCs w:val="24"/>
        </w:rPr>
        <w:t>.</w:t>
      </w:r>
    </w:p>
    <w:p w:rsidR="00D02C04" w:rsidRDefault="00D02C04" w:rsidP="005F50D3">
      <w:pPr>
        <w:spacing w:after="0"/>
        <w:rPr>
          <w:sz w:val="24"/>
          <w:szCs w:val="24"/>
        </w:rPr>
      </w:pPr>
    </w:p>
    <w:p w:rsidR="00D02C04" w:rsidRPr="00CB4224" w:rsidRDefault="00D02C04" w:rsidP="005F50D3">
      <w:pPr>
        <w:spacing w:after="0"/>
        <w:rPr>
          <w:b/>
          <w:sz w:val="24"/>
          <w:szCs w:val="24"/>
        </w:rPr>
      </w:pPr>
    </w:p>
    <w:p w:rsidR="0088429D" w:rsidRDefault="0088429D" w:rsidP="005F50D3">
      <w:pPr>
        <w:spacing w:after="0"/>
        <w:rPr>
          <w:sz w:val="24"/>
          <w:szCs w:val="24"/>
        </w:rPr>
      </w:pPr>
    </w:p>
    <w:p w:rsidR="0088429D" w:rsidRPr="005F50D3" w:rsidRDefault="0088429D" w:rsidP="005F50D3">
      <w:pPr>
        <w:spacing w:after="0"/>
        <w:rPr>
          <w:sz w:val="24"/>
          <w:szCs w:val="24"/>
        </w:rPr>
      </w:pPr>
    </w:p>
    <w:p w:rsidR="005F50D3" w:rsidRPr="008238DA" w:rsidRDefault="005F50D3" w:rsidP="008238DA">
      <w:pPr>
        <w:spacing w:after="0"/>
        <w:rPr>
          <w:sz w:val="24"/>
          <w:szCs w:val="24"/>
        </w:rPr>
      </w:pPr>
    </w:p>
    <w:p w:rsidR="00F26C8A" w:rsidRDefault="00556EAB" w:rsidP="002577B2">
      <w:pPr>
        <w:spacing w:after="0"/>
        <w:rPr>
          <w:b/>
          <w:sz w:val="32"/>
        </w:rPr>
      </w:pPr>
      <w:r>
        <w:br w:type="column"/>
      </w:r>
      <w:r w:rsidRPr="00556EAB">
        <w:rPr>
          <w:b/>
          <w:sz w:val="32"/>
        </w:rPr>
        <w:lastRenderedPageBreak/>
        <w:t>V Plan finansowy</w:t>
      </w:r>
    </w:p>
    <w:p w:rsidR="00556EAB" w:rsidRDefault="00556EAB" w:rsidP="00556EAB">
      <w:pPr>
        <w:spacing w:after="0"/>
        <w:rPr>
          <w:sz w:val="24"/>
          <w:szCs w:val="24"/>
        </w:rPr>
      </w:pPr>
    </w:p>
    <w:p w:rsidR="00556EAB" w:rsidRPr="00CB4224" w:rsidRDefault="00556EAB" w:rsidP="00556EAB">
      <w:pPr>
        <w:spacing w:after="0"/>
        <w:rPr>
          <w:b/>
          <w:sz w:val="24"/>
          <w:szCs w:val="24"/>
        </w:rPr>
      </w:pPr>
      <w:r w:rsidRPr="00CB4224">
        <w:rPr>
          <w:b/>
          <w:sz w:val="24"/>
          <w:szCs w:val="24"/>
        </w:rPr>
        <w:t>1. Nakłady inwestycyjne</w:t>
      </w:r>
    </w:p>
    <w:p w:rsidR="00E25E92" w:rsidRDefault="008203D9" w:rsidP="00556EAB">
      <w:pPr>
        <w:spacing w:after="0"/>
        <w:rPr>
          <w:sz w:val="24"/>
          <w:szCs w:val="24"/>
        </w:rPr>
      </w:pPr>
      <w:r>
        <w:rPr>
          <w:sz w:val="24"/>
          <w:szCs w:val="24"/>
        </w:rPr>
        <w:t>XYZ</w:t>
      </w:r>
    </w:p>
    <w:p w:rsidR="00D02C04" w:rsidRPr="00CB4224" w:rsidRDefault="00D02C04" w:rsidP="00556EAB">
      <w:pPr>
        <w:spacing w:after="0"/>
        <w:rPr>
          <w:b/>
          <w:sz w:val="24"/>
          <w:szCs w:val="24"/>
        </w:rPr>
      </w:pPr>
      <w:r w:rsidRPr="00CB4224">
        <w:rPr>
          <w:b/>
          <w:sz w:val="24"/>
          <w:szCs w:val="24"/>
        </w:rPr>
        <w:t>2. Koszty miesięczne:</w:t>
      </w:r>
    </w:p>
    <w:p w:rsidR="00E25E92" w:rsidRDefault="004950E7" w:rsidP="00556EAB">
      <w:pPr>
        <w:spacing w:after="0"/>
        <w:rPr>
          <w:sz w:val="24"/>
          <w:szCs w:val="24"/>
        </w:rPr>
      </w:pPr>
      <w:r>
        <w:rPr>
          <w:sz w:val="24"/>
          <w:szCs w:val="24"/>
        </w:rPr>
        <w:t>XYZ</w:t>
      </w:r>
    </w:p>
    <w:p w:rsidR="00E25E92" w:rsidRPr="00CB4224" w:rsidRDefault="00E25E92" w:rsidP="00E25E92">
      <w:pPr>
        <w:spacing w:after="0"/>
        <w:rPr>
          <w:b/>
          <w:sz w:val="24"/>
          <w:szCs w:val="24"/>
        </w:rPr>
      </w:pPr>
      <w:r w:rsidRPr="00CB4224">
        <w:rPr>
          <w:b/>
          <w:sz w:val="24"/>
          <w:szCs w:val="24"/>
        </w:rPr>
        <w:t>3. Planowane przychody:</w:t>
      </w:r>
    </w:p>
    <w:p w:rsidR="00E25E92" w:rsidRDefault="004950E7" w:rsidP="00E25E92">
      <w:pPr>
        <w:spacing w:after="0"/>
        <w:rPr>
          <w:sz w:val="24"/>
          <w:szCs w:val="24"/>
        </w:rPr>
      </w:pPr>
      <w:r>
        <w:rPr>
          <w:sz w:val="24"/>
          <w:szCs w:val="24"/>
        </w:rPr>
        <w:t>XYZ</w:t>
      </w:r>
    </w:p>
    <w:p w:rsidR="009C5A08" w:rsidRPr="009C5A08" w:rsidRDefault="009C5A08" w:rsidP="00E25E92">
      <w:pPr>
        <w:spacing w:after="0"/>
        <w:rPr>
          <w:sz w:val="32"/>
          <w:szCs w:val="24"/>
        </w:rPr>
      </w:pPr>
      <w:r>
        <w:rPr>
          <w:sz w:val="24"/>
          <w:szCs w:val="24"/>
        </w:rPr>
        <w:br w:type="column"/>
      </w:r>
    </w:p>
    <w:p w:rsidR="009C5A08" w:rsidRPr="009C5A08" w:rsidRDefault="009C5A08" w:rsidP="009C5A08">
      <w:pPr>
        <w:spacing w:after="0"/>
        <w:rPr>
          <w:b/>
          <w:sz w:val="32"/>
          <w:szCs w:val="24"/>
        </w:rPr>
      </w:pPr>
      <w:r w:rsidRPr="009C5A08">
        <w:rPr>
          <w:b/>
          <w:sz w:val="32"/>
          <w:szCs w:val="24"/>
        </w:rPr>
        <w:t>VI Plan techniczny</w:t>
      </w:r>
    </w:p>
    <w:p w:rsidR="009C5A08" w:rsidRPr="009C5A08" w:rsidRDefault="009C5A08" w:rsidP="009C5A08">
      <w:pPr>
        <w:spacing w:after="0"/>
        <w:rPr>
          <w:b/>
          <w:sz w:val="24"/>
          <w:szCs w:val="24"/>
        </w:rPr>
      </w:pPr>
    </w:p>
    <w:p w:rsidR="009C5A08" w:rsidRPr="009C5A08" w:rsidRDefault="009C5A08" w:rsidP="009C5A08">
      <w:pPr>
        <w:spacing w:after="0"/>
        <w:rPr>
          <w:b/>
          <w:sz w:val="24"/>
          <w:szCs w:val="24"/>
        </w:rPr>
      </w:pPr>
      <w:r w:rsidRPr="009C5A08">
        <w:rPr>
          <w:b/>
          <w:sz w:val="24"/>
          <w:szCs w:val="24"/>
        </w:rPr>
        <w:t xml:space="preserve">1. </w:t>
      </w:r>
      <w:r>
        <w:rPr>
          <w:b/>
          <w:sz w:val="24"/>
          <w:szCs w:val="24"/>
        </w:rPr>
        <w:t xml:space="preserve"> </w:t>
      </w:r>
      <w:r w:rsidRPr="009C5A08">
        <w:rPr>
          <w:b/>
          <w:sz w:val="24"/>
          <w:szCs w:val="24"/>
        </w:rPr>
        <w:t>Źródła finansowania inwestycji:</w:t>
      </w:r>
    </w:p>
    <w:p w:rsidR="00054869" w:rsidRDefault="00054869" w:rsidP="009C5A08">
      <w:pPr>
        <w:spacing w:after="0"/>
        <w:ind w:firstLine="360"/>
        <w:rPr>
          <w:sz w:val="24"/>
          <w:szCs w:val="24"/>
        </w:rPr>
      </w:pPr>
    </w:p>
    <w:p w:rsidR="009C5A08" w:rsidRPr="00054869" w:rsidRDefault="009C5A08" w:rsidP="00054869">
      <w:pPr>
        <w:autoSpaceDE w:val="0"/>
        <w:autoSpaceDN w:val="0"/>
        <w:adjustRightInd w:val="0"/>
        <w:ind w:firstLine="708"/>
        <w:rPr>
          <w:rFonts w:ascii="Calibri" w:hAnsi="Calibri" w:cs="Calibri"/>
          <w:sz w:val="24"/>
          <w:szCs w:val="24"/>
        </w:rPr>
      </w:pPr>
      <w:r w:rsidRPr="00054869">
        <w:rPr>
          <w:sz w:val="24"/>
          <w:szCs w:val="24"/>
        </w:rPr>
        <w:t>Początkowo firma finansowana będzie ze środków własnych. Kapitał początkowy, zainwestowany prze</w:t>
      </w:r>
      <w:r w:rsidR="004950E7">
        <w:rPr>
          <w:sz w:val="24"/>
          <w:szCs w:val="24"/>
        </w:rPr>
        <w:t xml:space="preserve">z właścicieli będzie wynosił X </w:t>
      </w:r>
      <w:r w:rsidRPr="00054869">
        <w:rPr>
          <w:sz w:val="24"/>
          <w:szCs w:val="24"/>
        </w:rPr>
        <w:t xml:space="preserve">zł łącznie. </w:t>
      </w:r>
      <w:r w:rsidR="00054869" w:rsidRPr="00054869">
        <w:rPr>
          <w:rFonts w:ascii="Calibri" w:hAnsi="Calibri" w:cs="Calibri"/>
          <w:sz w:val="24"/>
          <w:szCs w:val="24"/>
        </w:rPr>
        <w:t>Oprócz tego będziemy zabiegać o dofinan</w:t>
      </w:r>
      <w:r w:rsidR="004950E7">
        <w:rPr>
          <w:rFonts w:ascii="Calibri" w:hAnsi="Calibri" w:cs="Calibri"/>
          <w:sz w:val="24"/>
          <w:szCs w:val="24"/>
        </w:rPr>
        <w:t>sowanie z Unii Europejskiej. Aby mieć szansę na dostanie dofinansowania musimy uważnie śledzić ogłoszenia projektów na stronie Dolnośląskiego Wojewódzkiego Urzędu Pracy.</w:t>
      </w:r>
      <w:r w:rsidR="00B02C86" w:rsidRPr="00B02C86">
        <w:t xml:space="preserve"> </w:t>
      </w:r>
      <w:r w:rsidR="00B02C86" w:rsidRPr="00B02C86">
        <w:rPr>
          <w:rFonts w:ascii="Calibri" w:hAnsi="Calibri" w:cs="Calibri"/>
          <w:sz w:val="24"/>
          <w:szCs w:val="24"/>
        </w:rPr>
        <w:t>Dla pracodawców, którzy zatrudnią osobę z</w:t>
      </w:r>
      <w:r w:rsidR="004950E7">
        <w:rPr>
          <w:rFonts w:ascii="Calibri" w:hAnsi="Calibri" w:cs="Calibri"/>
          <w:sz w:val="24"/>
          <w:szCs w:val="24"/>
        </w:rPr>
        <w:t>arejestrowaną w „pośredniaku”, W</w:t>
      </w:r>
      <w:r w:rsidR="00B02C86" w:rsidRPr="00B02C86">
        <w:rPr>
          <w:rFonts w:ascii="Calibri" w:hAnsi="Calibri" w:cs="Calibri"/>
          <w:sz w:val="24"/>
          <w:szCs w:val="24"/>
        </w:rPr>
        <w:t>UP-y oferują różne formy wsparcia finansowego: od refundacji kosztów poniesionych na wynagrodzenia i na składki ZUS po refundację kosztów doposażenia stanowiska pracy lub organizacji stażu. Państwo dotuje takie działania, gdyż przynoszą obustronne</w:t>
      </w:r>
      <w:r w:rsidR="004950E7">
        <w:rPr>
          <w:rFonts w:ascii="Calibri" w:hAnsi="Calibri" w:cs="Calibri"/>
          <w:sz w:val="24"/>
          <w:szCs w:val="24"/>
        </w:rPr>
        <w:t xml:space="preserve"> korzyści.</w:t>
      </w:r>
    </w:p>
    <w:p w:rsidR="009C5A08" w:rsidRPr="009C5A08" w:rsidRDefault="009C5A08" w:rsidP="009C5A08">
      <w:pPr>
        <w:spacing w:after="0"/>
        <w:rPr>
          <w:sz w:val="24"/>
          <w:szCs w:val="24"/>
        </w:rPr>
      </w:pPr>
    </w:p>
    <w:p w:rsidR="00054869" w:rsidRDefault="009C5A08" w:rsidP="00054869">
      <w:pPr>
        <w:autoSpaceDE w:val="0"/>
        <w:autoSpaceDN w:val="0"/>
        <w:adjustRightInd w:val="0"/>
        <w:spacing w:after="0"/>
        <w:rPr>
          <w:rFonts w:ascii="Calibri" w:hAnsi="Calibri" w:cs="Calibri"/>
          <w:sz w:val="24"/>
          <w:szCs w:val="24"/>
        </w:rPr>
      </w:pPr>
      <w:r w:rsidRPr="009C5A08">
        <w:rPr>
          <w:b/>
          <w:sz w:val="24"/>
          <w:szCs w:val="24"/>
        </w:rPr>
        <w:t>2. Plan ilościowy produkcji lub usług:</w:t>
      </w:r>
      <w:r w:rsidR="00054869" w:rsidRPr="00054869">
        <w:rPr>
          <w:rFonts w:ascii="Calibri" w:hAnsi="Calibri" w:cs="Calibri"/>
          <w:sz w:val="24"/>
          <w:szCs w:val="24"/>
        </w:rPr>
        <w:t xml:space="preserve"> </w:t>
      </w:r>
    </w:p>
    <w:p w:rsidR="004950E7" w:rsidRDefault="004950E7" w:rsidP="004950E7">
      <w:pPr>
        <w:autoSpaceDE w:val="0"/>
        <w:autoSpaceDN w:val="0"/>
        <w:adjustRightInd w:val="0"/>
        <w:spacing w:after="0"/>
        <w:rPr>
          <w:rFonts w:ascii="Calibri" w:hAnsi="Calibri" w:cs="Calibri"/>
          <w:sz w:val="24"/>
          <w:szCs w:val="24"/>
        </w:rPr>
      </w:pPr>
      <w:r>
        <w:rPr>
          <w:rFonts w:ascii="Calibri" w:hAnsi="Calibri" w:cs="Calibri"/>
          <w:sz w:val="24"/>
          <w:szCs w:val="24"/>
        </w:rPr>
        <w:tab/>
      </w:r>
      <w:r w:rsidR="000A664D">
        <w:rPr>
          <w:rFonts w:ascii="Calibri" w:hAnsi="Calibri" w:cs="Calibri"/>
          <w:sz w:val="24"/>
          <w:szCs w:val="24"/>
        </w:rPr>
        <w:t>Początkowo zakładamy sprzedaż naszych towarów na poziomie około 100 miesięcznie. Po udanej kampanii marketingowej mamy nadzieję pomnożyć tę liczbę parokrotnie, jednakże zdajemy sobie sprawę, że to będzie wymagało od nas dużej cierpliwości.</w:t>
      </w:r>
    </w:p>
    <w:p w:rsidR="009C5A08" w:rsidRPr="009C5A08" w:rsidRDefault="009C5A08" w:rsidP="009C5A08">
      <w:pPr>
        <w:spacing w:after="0"/>
        <w:rPr>
          <w:b/>
          <w:sz w:val="24"/>
          <w:szCs w:val="24"/>
        </w:rPr>
      </w:pPr>
    </w:p>
    <w:p w:rsidR="009C5A08" w:rsidRDefault="009C5A08" w:rsidP="009C5A08">
      <w:pPr>
        <w:spacing w:after="0"/>
        <w:rPr>
          <w:b/>
          <w:sz w:val="24"/>
          <w:szCs w:val="24"/>
        </w:rPr>
      </w:pPr>
      <w:r w:rsidRPr="009C5A08">
        <w:rPr>
          <w:b/>
          <w:sz w:val="24"/>
          <w:szCs w:val="24"/>
        </w:rPr>
        <w:t>3.  Zaopatrzenie w materiały i surowce</w:t>
      </w:r>
      <w:r>
        <w:rPr>
          <w:b/>
          <w:sz w:val="24"/>
          <w:szCs w:val="24"/>
        </w:rPr>
        <w:t>:</w:t>
      </w:r>
    </w:p>
    <w:p w:rsidR="00D02C04" w:rsidRDefault="000A664D" w:rsidP="000A664D">
      <w:pPr>
        <w:autoSpaceDE w:val="0"/>
        <w:autoSpaceDN w:val="0"/>
        <w:adjustRightInd w:val="0"/>
        <w:spacing w:after="0"/>
        <w:rPr>
          <w:rFonts w:cs="Calibri"/>
          <w:sz w:val="24"/>
        </w:rPr>
      </w:pPr>
      <w:r>
        <w:rPr>
          <w:rFonts w:cs="Calibri"/>
          <w:sz w:val="24"/>
        </w:rPr>
        <w:t>- żywica</w:t>
      </w:r>
    </w:p>
    <w:p w:rsidR="000A664D" w:rsidRPr="000A664D" w:rsidRDefault="000A664D" w:rsidP="000A664D">
      <w:pPr>
        <w:autoSpaceDE w:val="0"/>
        <w:autoSpaceDN w:val="0"/>
        <w:adjustRightInd w:val="0"/>
        <w:spacing w:after="0"/>
        <w:rPr>
          <w:rFonts w:cs="Calibri"/>
          <w:sz w:val="24"/>
        </w:rPr>
      </w:pPr>
      <w:r>
        <w:rPr>
          <w:rFonts w:cs="Calibri"/>
          <w:sz w:val="24"/>
        </w:rPr>
        <w:t>-drewno</w:t>
      </w:r>
    </w:p>
    <w:p w:rsidR="00D02C04" w:rsidRPr="00054869" w:rsidRDefault="00D02C04" w:rsidP="00556EAB">
      <w:pPr>
        <w:spacing w:after="0"/>
        <w:rPr>
          <w:sz w:val="24"/>
          <w:szCs w:val="24"/>
        </w:rPr>
      </w:pPr>
    </w:p>
    <w:p w:rsidR="0088429D" w:rsidRPr="00556EAB" w:rsidRDefault="0088429D" w:rsidP="00556EAB">
      <w:pPr>
        <w:spacing w:after="0"/>
        <w:rPr>
          <w:sz w:val="24"/>
          <w:szCs w:val="24"/>
        </w:rPr>
      </w:pPr>
    </w:p>
    <w:p w:rsidR="00556EAB" w:rsidRPr="0088429D" w:rsidRDefault="00556EAB" w:rsidP="0088429D">
      <w:pPr>
        <w:spacing w:after="0"/>
        <w:rPr>
          <w:sz w:val="24"/>
          <w:szCs w:val="24"/>
        </w:rPr>
      </w:pPr>
    </w:p>
    <w:p w:rsidR="0088429D" w:rsidRPr="00433748" w:rsidRDefault="0088429D" w:rsidP="0088429D">
      <w:pPr>
        <w:pStyle w:val="Akapitzlist"/>
        <w:spacing w:after="0"/>
        <w:rPr>
          <w:sz w:val="24"/>
          <w:szCs w:val="24"/>
        </w:rPr>
      </w:pPr>
    </w:p>
    <w:p w:rsidR="009C5A08" w:rsidRPr="00433748" w:rsidRDefault="009C5A08" w:rsidP="009C5A08">
      <w:pPr>
        <w:spacing w:after="0"/>
        <w:rPr>
          <w:b/>
          <w:sz w:val="24"/>
          <w:szCs w:val="24"/>
        </w:rPr>
      </w:pPr>
      <w:r>
        <w:rPr>
          <w:b/>
          <w:sz w:val="24"/>
        </w:rPr>
        <w:br w:type="column"/>
      </w:r>
      <w:r w:rsidRPr="009C5A08">
        <w:rPr>
          <w:b/>
          <w:sz w:val="32"/>
          <w:szCs w:val="24"/>
        </w:rPr>
        <w:lastRenderedPageBreak/>
        <w:t>VII Struktura organizacyjna i plan zatrudnienia</w:t>
      </w:r>
    </w:p>
    <w:p w:rsidR="00B75F3E" w:rsidRDefault="00B75F3E" w:rsidP="009C5A08">
      <w:pPr>
        <w:spacing w:after="0"/>
        <w:rPr>
          <w:b/>
          <w:sz w:val="24"/>
          <w:szCs w:val="24"/>
        </w:rPr>
      </w:pPr>
    </w:p>
    <w:p w:rsidR="009C5A08" w:rsidRDefault="009C5A08" w:rsidP="009C5A08">
      <w:pPr>
        <w:spacing w:after="0"/>
        <w:rPr>
          <w:b/>
          <w:sz w:val="24"/>
          <w:szCs w:val="24"/>
        </w:rPr>
      </w:pPr>
      <w:r>
        <w:rPr>
          <w:b/>
          <w:sz w:val="24"/>
          <w:szCs w:val="24"/>
        </w:rPr>
        <w:t xml:space="preserve">1. </w:t>
      </w:r>
      <w:r w:rsidRPr="009C5A08">
        <w:rPr>
          <w:b/>
          <w:sz w:val="24"/>
          <w:szCs w:val="24"/>
        </w:rPr>
        <w:t>Kadra zarządzająca</w:t>
      </w:r>
      <w:r>
        <w:rPr>
          <w:b/>
          <w:sz w:val="24"/>
          <w:szCs w:val="24"/>
        </w:rPr>
        <w:t>:</w:t>
      </w:r>
    </w:p>
    <w:p w:rsidR="009C5A08" w:rsidRPr="00DA5BC1" w:rsidRDefault="000A664D" w:rsidP="009C5A08">
      <w:pPr>
        <w:spacing w:after="0"/>
        <w:rPr>
          <w:sz w:val="24"/>
          <w:szCs w:val="24"/>
        </w:rPr>
      </w:pPr>
      <w:r>
        <w:rPr>
          <w:sz w:val="24"/>
          <w:szCs w:val="24"/>
        </w:rPr>
        <w:t xml:space="preserve">Leszek </w:t>
      </w:r>
      <w:proofErr w:type="spellStart"/>
      <w:r>
        <w:rPr>
          <w:sz w:val="24"/>
          <w:szCs w:val="24"/>
        </w:rPr>
        <w:t>Gmerek</w:t>
      </w:r>
      <w:proofErr w:type="spellEnd"/>
      <w:r>
        <w:rPr>
          <w:sz w:val="24"/>
          <w:szCs w:val="24"/>
        </w:rPr>
        <w:t xml:space="preserve"> </w:t>
      </w:r>
      <w:r w:rsidR="00DA5BC1">
        <w:rPr>
          <w:sz w:val="24"/>
          <w:szCs w:val="24"/>
        </w:rPr>
        <w:t>–</w:t>
      </w:r>
      <w:r>
        <w:rPr>
          <w:sz w:val="24"/>
          <w:szCs w:val="24"/>
        </w:rPr>
        <w:t xml:space="preserve"> </w:t>
      </w:r>
    </w:p>
    <w:p w:rsidR="009C5A08" w:rsidRDefault="000A664D" w:rsidP="00DA5BC1">
      <w:pPr>
        <w:spacing w:after="0"/>
        <w:rPr>
          <w:sz w:val="24"/>
          <w:szCs w:val="24"/>
        </w:rPr>
      </w:pPr>
      <w:r>
        <w:rPr>
          <w:sz w:val="24"/>
          <w:szCs w:val="24"/>
        </w:rPr>
        <w:t xml:space="preserve">Dominik </w:t>
      </w:r>
      <w:proofErr w:type="spellStart"/>
      <w:r>
        <w:rPr>
          <w:sz w:val="24"/>
          <w:szCs w:val="24"/>
        </w:rPr>
        <w:t>Gulis</w:t>
      </w:r>
      <w:proofErr w:type="spellEnd"/>
      <w:r>
        <w:rPr>
          <w:sz w:val="24"/>
          <w:szCs w:val="24"/>
        </w:rPr>
        <w:t xml:space="preserve">  – </w:t>
      </w:r>
    </w:p>
    <w:p w:rsidR="00DA5BC1" w:rsidRPr="00DA5BC1" w:rsidRDefault="000A664D" w:rsidP="00DA5BC1">
      <w:pPr>
        <w:spacing w:after="0"/>
        <w:rPr>
          <w:sz w:val="24"/>
          <w:szCs w:val="24"/>
        </w:rPr>
      </w:pPr>
      <w:r>
        <w:rPr>
          <w:sz w:val="24"/>
          <w:szCs w:val="24"/>
        </w:rPr>
        <w:t xml:space="preserve">Marcin </w:t>
      </w:r>
      <w:proofErr w:type="spellStart"/>
      <w:r>
        <w:rPr>
          <w:sz w:val="24"/>
          <w:szCs w:val="24"/>
        </w:rPr>
        <w:t>Hałuda</w:t>
      </w:r>
      <w:proofErr w:type="spellEnd"/>
      <w:r>
        <w:rPr>
          <w:sz w:val="24"/>
          <w:szCs w:val="24"/>
        </w:rPr>
        <w:t xml:space="preserve"> - </w:t>
      </w:r>
    </w:p>
    <w:p w:rsidR="009C5A08" w:rsidRDefault="009C5A08" w:rsidP="00DA5BC1">
      <w:pPr>
        <w:spacing w:after="0"/>
        <w:rPr>
          <w:sz w:val="24"/>
          <w:szCs w:val="24"/>
        </w:rPr>
      </w:pPr>
    </w:p>
    <w:p w:rsidR="00DA5BC1" w:rsidRPr="00B75F3E" w:rsidRDefault="00DA5BC1" w:rsidP="00DA5BC1">
      <w:pPr>
        <w:spacing w:after="0"/>
        <w:rPr>
          <w:b/>
          <w:sz w:val="24"/>
          <w:szCs w:val="24"/>
        </w:rPr>
      </w:pPr>
      <w:r w:rsidRPr="00B75F3E">
        <w:rPr>
          <w:b/>
          <w:sz w:val="24"/>
          <w:szCs w:val="24"/>
        </w:rPr>
        <w:t>2. Plan kadrowy:</w:t>
      </w:r>
    </w:p>
    <w:p w:rsidR="00DA5BC1" w:rsidRDefault="000A664D" w:rsidP="00DA5BC1">
      <w:pPr>
        <w:spacing w:after="0"/>
        <w:rPr>
          <w:sz w:val="24"/>
          <w:szCs w:val="24"/>
        </w:rPr>
      </w:pPr>
      <w:r>
        <w:rPr>
          <w:sz w:val="24"/>
          <w:szCs w:val="24"/>
        </w:rPr>
        <w:t>Firma zatrudnia 3</w:t>
      </w:r>
      <w:r w:rsidR="00DA5BC1">
        <w:rPr>
          <w:sz w:val="24"/>
          <w:szCs w:val="24"/>
        </w:rPr>
        <w:t xml:space="preserve"> pracowników:</w:t>
      </w:r>
    </w:p>
    <w:p w:rsidR="00DA5BC1" w:rsidRDefault="00DA5BC1" w:rsidP="00DA5BC1">
      <w:pPr>
        <w:spacing w:after="0"/>
        <w:rPr>
          <w:sz w:val="24"/>
          <w:szCs w:val="24"/>
        </w:rPr>
      </w:pPr>
    </w:p>
    <w:p w:rsidR="00DA5BC1" w:rsidRDefault="00DA5BC1" w:rsidP="00DA5BC1">
      <w:pPr>
        <w:spacing w:after="0"/>
        <w:rPr>
          <w:sz w:val="24"/>
          <w:szCs w:val="24"/>
        </w:rPr>
      </w:pPr>
    </w:p>
    <w:p w:rsidR="00DA5BC1" w:rsidRPr="00B75F3E" w:rsidRDefault="00DA5BC1" w:rsidP="00DA5BC1">
      <w:pPr>
        <w:spacing w:after="0"/>
        <w:rPr>
          <w:b/>
          <w:sz w:val="24"/>
          <w:szCs w:val="24"/>
        </w:rPr>
      </w:pPr>
      <w:r w:rsidRPr="00B75F3E">
        <w:rPr>
          <w:b/>
          <w:sz w:val="24"/>
          <w:szCs w:val="24"/>
        </w:rPr>
        <w:t>3.  Płace:</w:t>
      </w:r>
    </w:p>
    <w:p w:rsidR="00DA5BC1" w:rsidRDefault="00DA5BC1" w:rsidP="00DA5BC1">
      <w:pPr>
        <w:spacing w:after="0"/>
        <w:rPr>
          <w:sz w:val="24"/>
          <w:szCs w:val="24"/>
        </w:rPr>
      </w:pPr>
    </w:p>
    <w:p w:rsidR="0016624C" w:rsidRDefault="0016624C" w:rsidP="00DA5BC1">
      <w:pPr>
        <w:spacing w:after="0"/>
        <w:rPr>
          <w:sz w:val="24"/>
          <w:szCs w:val="24"/>
        </w:rPr>
      </w:pPr>
    </w:p>
    <w:p w:rsidR="0016624C" w:rsidRDefault="0016624C" w:rsidP="00DA5BC1">
      <w:pPr>
        <w:spacing w:after="0"/>
        <w:rPr>
          <w:b/>
          <w:sz w:val="24"/>
          <w:szCs w:val="24"/>
        </w:rPr>
      </w:pPr>
      <w:r w:rsidRPr="0016624C">
        <w:rPr>
          <w:b/>
          <w:sz w:val="24"/>
          <w:szCs w:val="24"/>
        </w:rPr>
        <w:t>4.</w:t>
      </w:r>
      <w:r>
        <w:rPr>
          <w:b/>
          <w:sz w:val="24"/>
          <w:szCs w:val="24"/>
        </w:rPr>
        <w:t xml:space="preserve"> Godziny otwarcia:</w:t>
      </w:r>
    </w:p>
    <w:p w:rsidR="0016624C" w:rsidRDefault="0016624C" w:rsidP="00DA5BC1">
      <w:pPr>
        <w:spacing w:after="0"/>
        <w:rPr>
          <w:sz w:val="24"/>
          <w:szCs w:val="24"/>
        </w:rPr>
      </w:pPr>
    </w:p>
    <w:p w:rsidR="009C2C64" w:rsidRPr="009C2C64" w:rsidRDefault="009C2C64" w:rsidP="00DA5BC1">
      <w:pPr>
        <w:spacing w:after="0"/>
        <w:rPr>
          <w:b/>
          <w:sz w:val="24"/>
          <w:szCs w:val="24"/>
        </w:rPr>
      </w:pPr>
    </w:p>
    <w:p w:rsidR="00556EAB" w:rsidRDefault="00556EAB" w:rsidP="002577B2">
      <w:pPr>
        <w:spacing w:after="0"/>
        <w:rPr>
          <w:b/>
          <w:sz w:val="24"/>
        </w:rPr>
      </w:pPr>
    </w:p>
    <w:p w:rsidR="00B75F3E" w:rsidRDefault="00B75F3E" w:rsidP="002577B2">
      <w:pPr>
        <w:spacing w:after="0"/>
        <w:rPr>
          <w:b/>
          <w:sz w:val="24"/>
        </w:rPr>
      </w:pPr>
    </w:p>
    <w:p w:rsidR="00B75F3E" w:rsidRDefault="00B75F3E" w:rsidP="002577B2">
      <w:pPr>
        <w:spacing w:after="0"/>
        <w:rPr>
          <w:b/>
          <w:sz w:val="24"/>
        </w:rPr>
      </w:pPr>
    </w:p>
    <w:p w:rsidR="00B75F3E" w:rsidRDefault="00B75F3E" w:rsidP="00B75F3E">
      <w:pPr>
        <w:spacing w:after="0"/>
        <w:rPr>
          <w:b/>
          <w:sz w:val="32"/>
          <w:szCs w:val="24"/>
        </w:rPr>
      </w:pPr>
      <w:r>
        <w:rPr>
          <w:b/>
          <w:sz w:val="24"/>
        </w:rPr>
        <w:br w:type="column"/>
      </w:r>
      <w:r w:rsidRPr="00B75F3E">
        <w:rPr>
          <w:b/>
          <w:sz w:val="32"/>
          <w:szCs w:val="24"/>
        </w:rPr>
        <w:lastRenderedPageBreak/>
        <w:t>VIII Podsumowanie – analiza szans powodzenia i oszacowanie ryzyka</w:t>
      </w:r>
    </w:p>
    <w:p w:rsidR="00F41CAC" w:rsidRPr="00B75F3E" w:rsidRDefault="00F41CAC" w:rsidP="00B75F3E">
      <w:pPr>
        <w:spacing w:after="0"/>
        <w:rPr>
          <w:b/>
          <w:sz w:val="32"/>
          <w:szCs w:val="24"/>
        </w:rPr>
      </w:pPr>
    </w:p>
    <w:p w:rsidR="00F41CAC" w:rsidRPr="00F41CAC" w:rsidRDefault="00B75F3E" w:rsidP="00F41CAC">
      <w:pPr>
        <w:pStyle w:val="Akapitzlist"/>
        <w:numPr>
          <w:ilvl w:val="0"/>
          <w:numId w:val="11"/>
        </w:numPr>
        <w:spacing w:after="0"/>
        <w:rPr>
          <w:b/>
          <w:sz w:val="24"/>
          <w:szCs w:val="24"/>
        </w:rPr>
      </w:pPr>
      <w:r w:rsidRPr="00433748">
        <w:rPr>
          <w:sz w:val="24"/>
          <w:szCs w:val="24"/>
        </w:rPr>
        <w:t>Czynniki wpływające na ogólne powodzenie przedsięwzięcia</w:t>
      </w:r>
      <w:r w:rsidR="00F41CAC">
        <w:rPr>
          <w:sz w:val="24"/>
          <w:szCs w:val="24"/>
        </w:rPr>
        <w:br/>
        <w:t>- lokalizacja,</w:t>
      </w:r>
      <w:r w:rsidR="00F41CAC" w:rsidRPr="00F41CAC">
        <w:rPr>
          <w:sz w:val="24"/>
          <w:szCs w:val="24"/>
        </w:rPr>
        <w:br/>
        <w:t>- organizacja i zarządzanie firmą,</w:t>
      </w:r>
      <w:r w:rsidR="00F41CAC" w:rsidRPr="00F41CAC">
        <w:rPr>
          <w:sz w:val="24"/>
          <w:szCs w:val="24"/>
        </w:rPr>
        <w:br/>
        <w:t>- wielkość i rodzaj rynku,</w:t>
      </w:r>
    </w:p>
    <w:p w:rsidR="00F41CAC" w:rsidRDefault="000A664D" w:rsidP="00F41CAC">
      <w:pPr>
        <w:pStyle w:val="Akapitzlist"/>
        <w:spacing w:after="0"/>
        <w:rPr>
          <w:sz w:val="24"/>
          <w:szCs w:val="24"/>
        </w:rPr>
      </w:pPr>
      <w:r>
        <w:rPr>
          <w:sz w:val="24"/>
          <w:szCs w:val="24"/>
        </w:rPr>
        <w:t>- stali klienci</w:t>
      </w:r>
      <w:r w:rsidR="00F41CAC">
        <w:rPr>
          <w:sz w:val="24"/>
          <w:szCs w:val="24"/>
        </w:rPr>
        <w:br/>
        <w:t>- strategia przedsiębiorstwa i walka z konkurencją.</w:t>
      </w:r>
    </w:p>
    <w:p w:rsidR="00F41CAC" w:rsidRPr="00433748" w:rsidRDefault="00F41CAC" w:rsidP="00F41CAC">
      <w:pPr>
        <w:pStyle w:val="Akapitzlist"/>
        <w:spacing w:after="0"/>
        <w:rPr>
          <w:b/>
          <w:sz w:val="24"/>
          <w:szCs w:val="24"/>
        </w:rPr>
      </w:pPr>
    </w:p>
    <w:p w:rsidR="00B75F3E" w:rsidRPr="00F41CAC" w:rsidRDefault="00B75F3E" w:rsidP="00B75F3E">
      <w:pPr>
        <w:pStyle w:val="Akapitzlist"/>
        <w:numPr>
          <w:ilvl w:val="0"/>
          <w:numId w:val="11"/>
        </w:numPr>
        <w:spacing w:after="0"/>
        <w:rPr>
          <w:b/>
          <w:sz w:val="24"/>
          <w:szCs w:val="24"/>
        </w:rPr>
      </w:pPr>
      <w:r w:rsidRPr="00433748">
        <w:rPr>
          <w:sz w:val="24"/>
          <w:szCs w:val="24"/>
        </w:rPr>
        <w:t>Bariery w realizacji pomysłu</w:t>
      </w:r>
    </w:p>
    <w:p w:rsidR="00F41CAC" w:rsidRDefault="00F41CAC" w:rsidP="00F41CAC">
      <w:pPr>
        <w:pStyle w:val="Akapitzlist"/>
        <w:spacing w:after="0"/>
        <w:rPr>
          <w:sz w:val="24"/>
          <w:szCs w:val="24"/>
        </w:rPr>
      </w:pPr>
      <w:r>
        <w:rPr>
          <w:sz w:val="24"/>
          <w:szCs w:val="24"/>
        </w:rPr>
        <w:t>- zdolność finansowa,</w:t>
      </w:r>
    </w:p>
    <w:p w:rsidR="00F41CAC" w:rsidRDefault="00F41CAC" w:rsidP="00F41CAC">
      <w:pPr>
        <w:pStyle w:val="Akapitzlist"/>
        <w:spacing w:after="0"/>
        <w:rPr>
          <w:sz w:val="24"/>
          <w:szCs w:val="24"/>
        </w:rPr>
      </w:pPr>
      <w:r>
        <w:rPr>
          <w:sz w:val="24"/>
          <w:szCs w:val="24"/>
        </w:rPr>
        <w:t>- konkurencja.</w:t>
      </w:r>
    </w:p>
    <w:p w:rsidR="00F41CAC" w:rsidRPr="00433748" w:rsidRDefault="00F41CAC" w:rsidP="00F41CAC">
      <w:pPr>
        <w:pStyle w:val="Akapitzlist"/>
        <w:spacing w:after="0"/>
        <w:rPr>
          <w:b/>
          <w:sz w:val="24"/>
          <w:szCs w:val="24"/>
        </w:rPr>
      </w:pPr>
    </w:p>
    <w:p w:rsidR="0067380C" w:rsidRPr="0067380C" w:rsidRDefault="00B75F3E" w:rsidP="0067380C">
      <w:pPr>
        <w:pStyle w:val="Akapitzlist"/>
        <w:numPr>
          <w:ilvl w:val="0"/>
          <w:numId w:val="11"/>
        </w:numPr>
        <w:spacing w:after="0"/>
        <w:rPr>
          <w:b/>
          <w:sz w:val="24"/>
          <w:szCs w:val="24"/>
        </w:rPr>
      </w:pPr>
      <w:r w:rsidRPr="00433748">
        <w:rPr>
          <w:sz w:val="24"/>
          <w:szCs w:val="24"/>
        </w:rPr>
        <w:t>Podstawowe ryzyko działalności</w:t>
      </w:r>
      <w:r w:rsidR="00F41CAC">
        <w:rPr>
          <w:sz w:val="24"/>
          <w:szCs w:val="24"/>
        </w:rPr>
        <w:br/>
        <w:t>- pojawienie się silnej konkurencji w przyszłości,</w:t>
      </w:r>
      <w:r w:rsidR="00F41CAC">
        <w:rPr>
          <w:sz w:val="24"/>
          <w:szCs w:val="24"/>
        </w:rPr>
        <w:br/>
        <w:t>- przyczyny losowe.</w:t>
      </w:r>
      <w:r w:rsidR="00F41CAC">
        <w:rPr>
          <w:sz w:val="24"/>
          <w:szCs w:val="24"/>
        </w:rPr>
        <w:br/>
      </w:r>
    </w:p>
    <w:p w:rsidR="00F41CAC" w:rsidRPr="00F41CAC" w:rsidRDefault="00B75F3E" w:rsidP="00F41CAC">
      <w:pPr>
        <w:pStyle w:val="Akapitzlist"/>
        <w:numPr>
          <w:ilvl w:val="0"/>
          <w:numId w:val="11"/>
        </w:numPr>
        <w:spacing w:after="0"/>
        <w:rPr>
          <w:sz w:val="24"/>
          <w:szCs w:val="24"/>
        </w:rPr>
      </w:pPr>
      <w:r w:rsidRPr="00433748">
        <w:rPr>
          <w:sz w:val="24"/>
          <w:szCs w:val="24"/>
        </w:rPr>
        <w:t>Załączniki</w:t>
      </w:r>
      <w:r w:rsidR="00F41CAC">
        <w:rPr>
          <w:sz w:val="24"/>
          <w:szCs w:val="24"/>
        </w:rPr>
        <w:t>:</w:t>
      </w:r>
    </w:p>
    <w:p w:rsidR="00B75F3E" w:rsidRDefault="00B75F3E" w:rsidP="002577B2">
      <w:pPr>
        <w:spacing w:after="0"/>
        <w:rPr>
          <w:b/>
          <w:sz w:val="24"/>
        </w:rPr>
      </w:pPr>
    </w:p>
    <w:p w:rsidR="009C2C64" w:rsidRPr="00556EAB" w:rsidRDefault="000A664D" w:rsidP="002577B2">
      <w:pPr>
        <w:spacing w:after="0"/>
        <w:rPr>
          <w:b/>
          <w:sz w:val="24"/>
        </w:rPr>
      </w:pPr>
      <w:hyperlink r:id="rId6" w:history="1">
        <w:r w:rsidRPr="000A664D">
          <w:rPr>
            <w:rStyle w:val="Hipercze"/>
            <w:b/>
            <w:sz w:val="24"/>
          </w:rPr>
          <w:t>http://rpo-wupdolnoslaski.praca.gov.pl//skorzystaj-z-programu/zobacz-ogloszenia-i-wyniki-naborow-wnioskow/wniosek</w:t>
        </w:r>
      </w:hyperlink>
    </w:p>
    <w:sectPr w:rsidR="009C2C64" w:rsidRPr="00556EAB" w:rsidSect="00CF1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62B3"/>
    <w:multiLevelType w:val="hybridMultilevel"/>
    <w:tmpl w:val="BB8A3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39C7707"/>
    <w:multiLevelType w:val="hybridMultilevel"/>
    <w:tmpl w:val="F74EF7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BE03F1"/>
    <w:multiLevelType w:val="hybridMultilevel"/>
    <w:tmpl w:val="C8667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6B9770A"/>
    <w:multiLevelType w:val="hybridMultilevel"/>
    <w:tmpl w:val="3760D6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D8F2EA9"/>
    <w:multiLevelType w:val="hybridMultilevel"/>
    <w:tmpl w:val="C8667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FA36084"/>
    <w:multiLevelType w:val="hybridMultilevel"/>
    <w:tmpl w:val="F1E69C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170754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E4138D7"/>
    <w:multiLevelType w:val="hybridMultilevel"/>
    <w:tmpl w:val="8BEC82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F0E743A"/>
    <w:multiLevelType w:val="hybridMultilevel"/>
    <w:tmpl w:val="569AD7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FF467F9"/>
    <w:multiLevelType w:val="hybridMultilevel"/>
    <w:tmpl w:val="0D4A2C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3CC55A1"/>
    <w:multiLevelType w:val="hybridMultilevel"/>
    <w:tmpl w:val="B0A091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6A80A20"/>
    <w:multiLevelType w:val="hybridMultilevel"/>
    <w:tmpl w:val="456EED1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D53475D"/>
    <w:multiLevelType w:val="hybridMultilevel"/>
    <w:tmpl w:val="036EE6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38B76C0"/>
    <w:multiLevelType w:val="hybridMultilevel"/>
    <w:tmpl w:val="FB9A08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BA6626A"/>
    <w:multiLevelType w:val="hybridMultilevel"/>
    <w:tmpl w:val="8500CD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D613A47"/>
    <w:multiLevelType w:val="hybridMultilevel"/>
    <w:tmpl w:val="B0A091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51A0329A"/>
    <w:multiLevelType w:val="hybridMultilevel"/>
    <w:tmpl w:val="EA208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5986FC5"/>
    <w:multiLevelType w:val="multilevel"/>
    <w:tmpl w:val="228E0E9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406F7E"/>
    <w:multiLevelType w:val="hybridMultilevel"/>
    <w:tmpl w:val="E88CD5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DE02C25"/>
    <w:multiLevelType w:val="hybridMultilevel"/>
    <w:tmpl w:val="EA208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3881428"/>
    <w:multiLevelType w:val="hybridMultilevel"/>
    <w:tmpl w:val="569AD7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FFF4BEE"/>
    <w:multiLevelType w:val="hybridMultilevel"/>
    <w:tmpl w:val="7CFE84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D4D3B24"/>
    <w:multiLevelType w:val="hybridMultilevel"/>
    <w:tmpl w:val="1A00F69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7D591758"/>
    <w:multiLevelType w:val="hybridMultilevel"/>
    <w:tmpl w:val="5E08F4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E5F573E"/>
    <w:multiLevelType w:val="hybridMultilevel"/>
    <w:tmpl w:val="7CFE84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EF67B2F"/>
    <w:multiLevelType w:val="hybridMultilevel"/>
    <w:tmpl w:val="10422C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9"/>
  </w:num>
  <w:num w:numId="3">
    <w:abstractNumId w:val="3"/>
  </w:num>
  <w:num w:numId="4">
    <w:abstractNumId w:val="16"/>
  </w:num>
  <w:num w:numId="5">
    <w:abstractNumId w:val="10"/>
  </w:num>
  <w:num w:numId="6">
    <w:abstractNumId w:val="25"/>
  </w:num>
  <w:num w:numId="7">
    <w:abstractNumId w:val="22"/>
  </w:num>
  <w:num w:numId="8">
    <w:abstractNumId w:val="24"/>
  </w:num>
  <w:num w:numId="9">
    <w:abstractNumId w:val="8"/>
  </w:num>
  <w:num w:numId="10">
    <w:abstractNumId w:val="2"/>
  </w:num>
  <w:num w:numId="11">
    <w:abstractNumId w:val="18"/>
  </w:num>
  <w:num w:numId="12">
    <w:abstractNumId w:val="7"/>
  </w:num>
  <w:num w:numId="13">
    <w:abstractNumId w:val="1"/>
  </w:num>
  <w:num w:numId="14">
    <w:abstractNumId w:val="14"/>
  </w:num>
  <w:num w:numId="15">
    <w:abstractNumId w:val="19"/>
  </w:num>
  <w:num w:numId="16">
    <w:abstractNumId w:val="15"/>
  </w:num>
  <w:num w:numId="17">
    <w:abstractNumId w:val="0"/>
  </w:num>
  <w:num w:numId="18">
    <w:abstractNumId w:val="12"/>
  </w:num>
  <w:num w:numId="19">
    <w:abstractNumId w:val="23"/>
  </w:num>
  <w:num w:numId="20">
    <w:abstractNumId w:val="21"/>
  </w:num>
  <w:num w:numId="21">
    <w:abstractNumId w:val="6"/>
  </w:num>
  <w:num w:numId="22">
    <w:abstractNumId w:val="17"/>
  </w:num>
  <w:num w:numId="23">
    <w:abstractNumId w:val="5"/>
  </w:num>
  <w:num w:numId="24">
    <w:abstractNumId w:val="20"/>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defaultTabStop w:val="708"/>
  <w:hyphenationZone w:val="425"/>
  <w:characterSpacingControl w:val="doNotCompress"/>
  <w:compat>
    <w:compatSetting w:name="compatibilityMode" w:uri="http://schemas.microsoft.com/office/word" w:val="12"/>
  </w:compat>
  <w:rsids>
    <w:rsidRoot w:val="00F80C4C"/>
    <w:rsid w:val="00054869"/>
    <w:rsid w:val="000A664D"/>
    <w:rsid w:val="000C0231"/>
    <w:rsid w:val="0012250D"/>
    <w:rsid w:val="001433B6"/>
    <w:rsid w:val="0016624C"/>
    <w:rsid w:val="001C23FB"/>
    <w:rsid w:val="002577B2"/>
    <w:rsid w:val="0026532C"/>
    <w:rsid w:val="00265CFA"/>
    <w:rsid w:val="00290738"/>
    <w:rsid w:val="002F370F"/>
    <w:rsid w:val="00307D3D"/>
    <w:rsid w:val="00323B0B"/>
    <w:rsid w:val="003C4D60"/>
    <w:rsid w:val="003F2438"/>
    <w:rsid w:val="00433748"/>
    <w:rsid w:val="00464BB0"/>
    <w:rsid w:val="00490644"/>
    <w:rsid w:val="004950E7"/>
    <w:rsid w:val="00556EAB"/>
    <w:rsid w:val="00557E0F"/>
    <w:rsid w:val="005A1295"/>
    <w:rsid w:val="005F50D3"/>
    <w:rsid w:val="005F579F"/>
    <w:rsid w:val="0067380C"/>
    <w:rsid w:val="006B4876"/>
    <w:rsid w:val="00705641"/>
    <w:rsid w:val="007441ED"/>
    <w:rsid w:val="0078605E"/>
    <w:rsid w:val="007E0862"/>
    <w:rsid w:val="007E62D4"/>
    <w:rsid w:val="008203D9"/>
    <w:rsid w:val="008238DA"/>
    <w:rsid w:val="0088429D"/>
    <w:rsid w:val="008E29AC"/>
    <w:rsid w:val="009C2C64"/>
    <w:rsid w:val="009C5A08"/>
    <w:rsid w:val="00A51F40"/>
    <w:rsid w:val="00A80B47"/>
    <w:rsid w:val="00A847A6"/>
    <w:rsid w:val="00B02C86"/>
    <w:rsid w:val="00B358F5"/>
    <w:rsid w:val="00B75F3E"/>
    <w:rsid w:val="00CB4224"/>
    <w:rsid w:val="00CF1F51"/>
    <w:rsid w:val="00D02C04"/>
    <w:rsid w:val="00DA5BC1"/>
    <w:rsid w:val="00DD116B"/>
    <w:rsid w:val="00E25E92"/>
    <w:rsid w:val="00E42D84"/>
    <w:rsid w:val="00E72682"/>
    <w:rsid w:val="00EB526F"/>
    <w:rsid w:val="00F26C8A"/>
    <w:rsid w:val="00F41CAC"/>
    <w:rsid w:val="00F6401A"/>
    <w:rsid w:val="00F80C4C"/>
    <w:rsid w:val="00F92776"/>
    <w:rsid w:val="00FD59FF"/>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7CA36-FF8A-4C01-999F-7EA6726C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F1F5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A1295"/>
    <w:pPr>
      <w:ind w:left="720"/>
      <w:contextualSpacing/>
    </w:pPr>
  </w:style>
  <w:style w:type="character" w:styleId="Hipercze">
    <w:name w:val="Hyperlink"/>
    <w:basedOn w:val="Domylnaczcionkaakapitu"/>
    <w:uiPriority w:val="99"/>
    <w:unhideWhenUsed/>
    <w:rsid w:val="007E0862"/>
    <w:rPr>
      <w:color w:val="0000FF" w:themeColor="hyperlink"/>
      <w:u w:val="single"/>
    </w:rPr>
  </w:style>
  <w:style w:type="paragraph" w:customStyle="1" w:styleId="Standard">
    <w:name w:val="Standard"/>
    <w:rsid w:val="007E0862"/>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po-wupdolnoslaski.praca.gov.pl/skorzystaj-z-programu/zobacz-ogloszenia-i-wyniki-naborow-wnioskow/wniose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89C57B-375D-48C0-9E3A-E704CB1A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10</Pages>
  <Words>1082</Words>
  <Characters>6498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Agata</dc:creator>
  <cp:lastModifiedBy>Użytkownik systemu Windows</cp:lastModifiedBy>
  <cp:revision>17</cp:revision>
  <dcterms:created xsi:type="dcterms:W3CDTF">2015-05-21T15:29:00Z</dcterms:created>
  <dcterms:modified xsi:type="dcterms:W3CDTF">2017-11-20T20:50:00Z</dcterms:modified>
</cp:coreProperties>
</file>