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16.6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15 December, 2021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AzureADIdentityProtection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AzureADIdentityProtection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Integration Added - Azure AD Identity Protection. (TIPG-10553)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Attivo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Update Event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Update Event. (TIPG-10518)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Enrich Entities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Enrich Entities. (TIPG-10515)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List Service ThreatPaths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List Service ThreatPaths. (TIPG-10589)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List Vulnerability Hosts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List Vulnerability Hosts. (TIPG-10517)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List Critical ThreatPaths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List Critical ThreatPaths. (TIPG-10516)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AzureActiveDirectory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Remove User from a Group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"Remove User from a Group". (TIPG-10602)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List User's Groups Membership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"List User's Groups Membership". (TIPG-10598)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List Members in the Group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"List Members in the Group". (TIPG-10601)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Cybereason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Execute Simple Investigation Search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Execute Simple Investigation Search. (TIPG-10555)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MicrosoftTeams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Create Channel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Create Channel. (TIPG-10549)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Delete Channel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Delete Channel. (TIPG-10550)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Add Users To Channel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Add Users To Channel. (TIPG-10551)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Remove Users From Channel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Remove Users From Channel. (TIPG-10552)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Create Chat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Create Chat. (TIPG-10652)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QualysVM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List Scans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List Scans - Security Enhancements. (TIPG-10631)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Enrich Host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Enrich Host - Added support for Hostname entity. Added new configuration parameters. Optional insight is available. (TIPG-10351)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List Endpoint Detections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List Endpoint Detections. (TIPG-10352)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EmailV2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Generic IMAP Email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Generic IMAP Connector - Updated the way parameter "Mark Emails as Read" handles ingested messages. (TIPG-10420)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Rapid7InsightVm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Rapid7 InsightVm - Vulnerabilities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Connector Added - Vulnerabilities Connector. (TIPG-10322)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SentinelOneV2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SentinelOne - Threats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Threats Connector - Added a fallback for Product Vendor during execution. (TIPG-10639)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2021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2021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