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16.75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05 January,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AnomaliThreatStream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AnomaliThreatStream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Anomali ThreatStream (TIPG-10611)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FortinetFortiSIEM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Fortinet FortiSIEM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Fortinet FortiSIEM. (TIPG-10876)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EML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EML Connector - Improved the logic behind subject extraction. (TIPG-10326)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