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17.35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30 March,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SumoLogicCloudSIEM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Sumo Logic Cloud SIEM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Sumo Logic Cloud SIEM. (TIPG-11435)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Lookup Similar Alerts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Lookup Similar Alerts - Improved handling for rate limiting. (TIPG-11502)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Set Scope Context Value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Set Scope Context Value. (TIPG-11202)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Scope Context Value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Get Scope Context Value. (TIPG-11201)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Connector Context Value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Get Connector Context Value. (TIPG-11430)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 Chronicle - Chronicle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Chronicle Alerts Connector - Added more data to Siemplify Alert. (TIPG-11503)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MicrosoftDefenderATP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Defender ATP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Defender ATP Connector - Updated connector to better support Siemplify's SAAS deployment. Important - Before updating, please make sure to read our white paper for stateless connectors here: https://integrations.siemplify.co/doc/stateless-connectors-white-paper. (TIPG-10300)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Defender ATP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Defender ATP Connector v2 - Updated connector to better support Siemplify's SAAS deployment. Important - Before updating, please make sure to read our white paper for stateless connectors here: https://integrations.siemplify.co/doc/stateless-connectors-white-paper. (TIPG-11134)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ServiceNow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ServiceNow Connector - Updated connector to better support Siemplify's SAAS deployment. Important - Before updating, please make sure to read our white paper for stateless connectors here: https://integrations.siemplify.co/doc/stateless-connectors-white-paper. (TIPG-10897)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