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10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Hash, Enrich URL, Enrich IP, Get Domain Details, Enrich IOC - Made widget fetching optional. (TIPG-12539)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error handling to be more intuitive. (TIPG-12005)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 - Livehunt Notifications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Livehunt Notifications Connector - Improved logging. (TIPG-11807)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