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18.31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11 August,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CBCloud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Baseline Connector, VMware Carbon Black Cloud Alerts and Events Tracking Connector - Additional validation added when fetching Carbon Black Cloud events. (TIPG-12612)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MSSQL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MSSQL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MSSQL Integration - Updated kerberos authentication connection functionality. (TIPG-12627)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VMware Carbon Black Cloud Alerts and Events Tracking Connector - REGRESSIVE! Added a new parameter to limit a total number of events connector should get per single alert. To keep the previous behavior, please delete the default value and keep this parameter's value empty. (TIPG-12511)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 - Chronicle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 Chronicle - Chronicle Alerts Connector - Improved connector logic. (TIPG-12587)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