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19.4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11 January, 2023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 and Exchange Mail Connector v2 with Oauth Authentication - added default values for Original Received Mail and Attached Mail Prefixes (SET-57)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MittreAttck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Techniques Details, Get Techniques Mitigations - Added support for OOTB widget. (TIPG-134936)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TrendMicroDDAN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TrendMicroDDAN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Submit File, Submit File URL - Added ability to fetch suspicious objects. (TIPG-13582)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AWSEC2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Take Snapshot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Take Snapshot. (SET-42)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EmailV2 - Generic IMAP Email Connector - added default values for Original Received Mail and Attached Mail Prefixes (SET-57)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