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96256" w14:textId="38B1B2DD" w:rsidR="002D4F49" w:rsidRPr="002D4F49" w:rsidRDefault="002D4F49" w:rsidP="00ED168C">
      <w:pPr>
        <w:pStyle w:val="Titre"/>
        <w:ind w:left="0" w:right="598"/>
        <w:rPr>
          <w:color w:val="17365D"/>
          <w:spacing w:val="-6"/>
        </w:rPr>
      </w:pPr>
      <w:r>
        <w:rPr>
          <w:color w:val="17365D"/>
          <w:spacing w:val="-6"/>
        </w:rPr>
        <w:t>TD 1</w:t>
      </w:r>
      <w:r w:rsidR="00055D93">
        <w:rPr>
          <w:color w:val="17365D"/>
          <w:spacing w:val="-6"/>
        </w:rPr>
        <w:t>.2</w:t>
      </w:r>
      <w:r>
        <w:rPr>
          <w:color w:val="17365D"/>
          <w:spacing w:val="-6"/>
        </w:rPr>
        <w:t xml:space="preserve"> – Initiation &amp; rappel</w:t>
      </w:r>
    </w:p>
    <w:p w14:paraId="2B0E55BC" w14:textId="77777777" w:rsidR="002D4F49" w:rsidRDefault="002D4F49" w:rsidP="002D4F49">
      <w:pPr>
        <w:pStyle w:val="Corpsdetexte"/>
        <w:ind w:left="0"/>
        <w:rPr>
          <w:rFonts w:ascii="Georgia"/>
          <w:sz w:val="20"/>
        </w:rPr>
      </w:pPr>
    </w:p>
    <w:p w14:paraId="5FFBD4A1" w14:textId="77777777" w:rsidR="002D4F49" w:rsidRDefault="002D4F49" w:rsidP="002D4F49">
      <w:pPr>
        <w:pStyle w:val="Titre2"/>
        <w:spacing w:before="221"/>
        <w:ind w:left="567" w:hanging="425"/>
        <w:rPr>
          <w:color w:val="365F91"/>
        </w:rPr>
      </w:pPr>
    </w:p>
    <w:p w14:paraId="2079BF9C" w14:textId="79B881EF" w:rsidR="00537AAE" w:rsidRDefault="00537AAE" w:rsidP="00990846">
      <w:pPr>
        <w:jc w:val="both"/>
      </w:pPr>
      <w:bookmarkStart w:id="0" w:name="_GoBack"/>
      <w:bookmarkEnd w:id="0"/>
    </w:p>
    <w:p w14:paraId="365DABDB" w14:textId="28098736" w:rsidR="00537AAE" w:rsidRPr="00FE7653" w:rsidRDefault="00F2648B" w:rsidP="00990846">
      <w:pPr>
        <w:jc w:val="both"/>
        <w:rPr>
          <w:b/>
          <w:bCs/>
          <w:sz w:val="28"/>
          <w:szCs w:val="28"/>
        </w:rPr>
      </w:pPr>
      <w:r w:rsidRPr="00FE7653">
        <w:rPr>
          <w:b/>
          <w:bCs/>
          <w:sz w:val="28"/>
          <w:szCs w:val="28"/>
        </w:rPr>
        <w:t>Exercice </w:t>
      </w:r>
      <w:r w:rsidR="00FE7653" w:rsidRPr="00FE7653">
        <w:rPr>
          <w:b/>
          <w:bCs/>
          <w:sz w:val="28"/>
          <w:szCs w:val="28"/>
        </w:rPr>
        <w:t xml:space="preserve">1 </w:t>
      </w:r>
      <w:r w:rsidRPr="00FE7653">
        <w:rPr>
          <w:b/>
          <w:bCs/>
          <w:sz w:val="28"/>
          <w:szCs w:val="28"/>
        </w:rPr>
        <w:t>:</w:t>
      </w:r>
    </w:p>
    <w:p w14:paraId="202ED051" w14:textId="228F9707" w:rsidR="00537AAE" w:rsidRDefault="00537AAE" w:rsidP="00296279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>
        <w:t>Crée</w:t>
      </w:r>
      <w:r w:rsidR="00486828">
        <w:t>r</w:t>
      </w:r>
      <w:r>
        <w:t xml:space="preserve"> un répertoire </w:t>
      </w:r>
      <w:r w:rsidR="00F2648B">
        <w:t>« </w:t>
      </w:r>
      <w:r w:rsidR="00F2648B" w:rsidRPr="00F2648B">
        <w:rPr>
          <w:b/>
          <w:bCs/>
        </w:rPr>
        <w:t>rep</w:t>
      </w:r>
      <w:r w:rsidR="00F2648B">
        <w:rPr>
          <w:b/>
          <w:bCs/>
        </w:rPr>
        <w:t>1</w:t>
      </w:r>
      <w:r w:rsidR="00F2648B">
        <w:t xml:space="preserve"> » </w:t>
      </w:r>
      <w:r>
        <w:t>dans votre répertoire personnel</w:t>
      </w:r>
      <w:r w:rsidR="00FE7653">
        <w:t xml:space="preserve"> et le d</w:t>
      </w:r>
      <w:r>
        <w:t xml:space="preserve">éplacer </w:t>
      </w:r>
      <w:r w:rsidR="00FE7653">
        <w:t xml:space="preserve">ensuite </w:t>
      </w:r>
      <w:r>
        <w:t>au même niveau que votre répertoire personnel </w:t>
      </w:r>
    </w:p>
    <w:p w14:paraId="27981A1A" w14:textId="4B8D94E8" w:rsidR="00537AAE" w:rsidRDefault="00537AAE" w:rsidP="00296279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 w:rsidRPr="00BD4013">
        <w:t>Copie</w:t>
      </w:r>
      <w:r w:rsidR="00486828">
        <w:t>r</w:t>
      </w:r>
      <w:r w:rsidRPr="00BD4013">
        <w:t xml:space="preserve"> tous les fichiers </w:t>
      </w:r>
      <w:r w:rsidR="00BD4013">
        <w:t>d’extension «</w:t>
      </w:r>
      <w:r w:rsidR="00BD4013" w:rsidRPr="00BD4013">
        <w:rPr>
          <w:i/>
          <w:iCs/>
        </w:rPr>
        <w:t>.</w:t>
      </w:r>
      <w:proofErr w:type="spellStart"/>
      <w:r w:rsidR="000A066F">
        <w:rPr>
          <w:i/>
          <w:iCs/>
        </w:rPr>
        <w:t>xpm</w:t>
      </w:r>
      <w:proofErr w:type="spellEnd"/>
      <w:r w:rsidR="00BD4013">
        <w:t> »</w:t>
      </w:r>
      <w:r w:rsidR="00494370">
        <w:t xml:space="preserve"> (</w:t>
      </w:r>
      <w:r w:rsidR="00494370" w:rsidRPr="00494370">
        <w:t xml:space="preserve">X11 </w:t>
      </w:r>
      <w:proofErr w:type="spellStart"/>
      <w:r w:rsidR="00494370" w:rsidRPr="00494370">
        <w:t>Pixmap</w:t>
      </w:r>
      <w:proofErr w:type="spellEnd"/>
      <w:r w:rsidR="00494370" w:rsidRPr="00494370">
        <w:t xml:space="preserve"> </w:t>
      </w:r>
      <w:proofErr w:type="spellStart"/>
      <w:r w:rsidR="00494370" w:rsidRPr="00494370">
        <w:t>Graphic</w:t>
      </w:r>
      <w:proofErr w:type="spellEnd"/>
      <w:r w:rsidR="00494370" w:rsidRPr="00494370">
        <w:t>)</w:t>
      </w:r>
      <w:r w:rsidRPr="00BD4013">
        <w:t xml:space="preserve"> de </w:t>
      </w:r>
      <w:r w:rsidRPr="00BD4013">
        <w:rPr>
          <w:b/>
          <w:bCs/>
        </w:rPr>
        <w:t>/</w:t>
      </w:r>
      <w:proofErr w:type="spellStart"/>
      <w:r w:rsidRPr="00BD4013">
        <w:rPr>
          <w:b/>
          <w:bCs/>
        </w:rPr>
        <w:t>usr</w:t>
      </w:r>
      <w:proofErr w:type="spellEnd"/>
      <w:r w:rsidRPr="00BD4013">
        <w:rPr>
          <w:b/>
          <w:bCs/>
        </w:rPr>
        <w:t>/</w:t>
      </w:r>
      <w:proofErr w:type="spellStart"/>
      <w:r w:rsidRPr="00BD4013">
        <w:rPr>
          <w:b/>
          <w:bCs/>
        </w:rPr>
        <w:t>share</w:t>
      </w:r>
      <w:proofErr w:type="spellEnd"/>
      <w:r w:rsidRPr="00BD4013">
        <w:rPr>
          <w:b/>
          <w:bCs/>
        </w:rPr>
        <w:t>/</w:t>
      </w:r>
      <w:proofErr w:type="spellStart"/>
      <w:r w:rsidRPr="00BD4013">
        <w:rPr>
          <w:b/>
          <w:bCs/>
        </w:rPr>
        <w:t>pixmaps</w:t>
      </w:r>
      <w:proofErr w:type="spellEnd"/>
      <w:r>
        <w:t xml:space="preserve"> vers </w:t>
      </w:r>
      <w:r w:rsidR="00F2648B">
        <w:t>« </w:t>
      </w:r>
      <w:r w:rsidR="00F2648B" w:rsidRPr="00F2648B">
        <w:rPr>
          <w:b/>
          <w:bCs/>
        </w:rPr>
        <w:t>rep1</w:t>
      </w:r>
      <w:r w:rsidR="00F2648B">
        <w:t> »</w:t>
      </w:r>
      <w:r>
        <w:t xml:space="preserve">. </w:t>
      </w:r>
    </w:p>
    <w:p w14:paraId="2EE72B97" w14:textId="2780C4CF" w:rsidR="00537AAE" w:rsidRDefault="00537AAE" w:rsidP="00296279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>
        <w:t>Liste</w:t>
      </w:r>
      <w:r w:rsidR="00486828">
        <w:t>r</w:t>
      </w:r>
      <w:r>
        <w:t xml:space="preserve"> les fichiers </w:t>
      </w:r>
      <w:r w:rsidR="00293CA2">
        <w:t>de « </w:t>
      </w:r>
      <w:r w:rsidR="00293CA2" w:rsidRPr="00293CA2">
        <w:rPr>
          <w:b/>
          <w:bCs/>
        </w:rPr>
        <w:t>rep1</w:t>
      </w:r>
      <w:r w:rsidR="00293CA2">
        <w:t xml:space="preserve"> » </w:t>
      </w:r>
      <w:r>
        <w:t>par ordre alphabétique inverse.</w:t>
      </w:r>
    </w:p>
    <w:p w14:paraId="4989EB55" w14:textId="165F5D31" w:rsidR="00537AAE" w:rsidRDefault="00537AAE" w:rsidP="00296279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>
        <w:t>Accéde</w:t>
      </w:r>
      <w:r w:rsidR="00293CA2">
        <w:t>r</w:t>
      </w:r>
      <w:r>
        <w:t xml:space="preserve"> à votre répertoire personnel. Crée</w:t>
      </w:r>
      <w:r w:rsidR="00293CA2">
        <w:t>r</w:t>
      </w:r>
      <w:r>
        <w:t xml:space="preserve"> un nouveau répertoire </w:t>
      </w:r>
      <w:r w:rsidR="00F2648B">
        <w:t>« </w:t>
      </w:r>
      <w:r w:rsidR="00F2648B" w:rsidRPr="00F2648B">
        <w:rPr>
          <w:b/>
          <w:bCs/>
        </w:rPr>
        <w:t>rep2</w:t>
      </w:r>
      <w:r w:rsidR="00F2648B">
        <w:t xml:space="preserve"> » </w:t>
      </w:r>
      <w:r>
        <w:t xml:space="preserve">et copiez-y tous les fichiers du répertoire </w:t>
      </w:r>
      <w:r w:rsidRPr="00F2648B">
        <w:rPr>
          <w:b/>
          <w:bCs/>
        </w:rPr>
        <w:t>/etc</w:t>
      </w:r>
      <w:r>
        <w:t>. Assure</w:t>
      </w:r>
      <w:r w:rsidR="00293CA2">
        <w:t xml:space="preserve">r </w:t>
      </w:r>
      <w:r>
        <w:t xml:space="preserve">de copier également les fichiers et répertoires qui se trouvent dans les sous-répertoires de </w:t>
      </w:r>
      <w:r w:rsidRPr="00F2648B">
        <w:rPr>
          <w:b/>
          <w:bCs/>
        </w:rPr>
        <w:t>/</w:t>
      </w:r>
      <w:proofErr w:type="spellStart"/>
      <w:r w:rsidRPr="00F2648B">
        <w:rPr>
          <w:b/>
          <w:bCs/>
        </w:rPr>
        <w:t>etc</w:t>
      </w:r>
      <w:proofErr w:type="spellEnd"/>
      <w:r>
        <w:t xml:space="preserve"> ! (</w:t>
      </w:r>
      <w:r w:rsidR="00F2648B">
        <w:t>C</w:t>
      </w:r>
      <w:r>
        <w:t>opie récursive)</w:t>
      </w:r>
    </w:p>
    <w:p w14:paraId="27660427" w14:textId="5D06FD1A" w:rsidR="00537AAE" w:rsidRDefault="00537AAE" w:rsidP="00296279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>
        <w:t>Accéde</w:t>
      </w:r>
      <w:r w:rsidR="00293CA2">
        <w:t>r</w:t>
      </w:r>
      <w:r>
        <w:t xml:space="preserve"> </w:t>
      </w:r>
      <w:r w:rsidR="00F2648B">
        <w:t>à « </w:t>
      </w:r>
      <w:r w:rsidR="00F2648B" w:rsidRPr="00F2648B">
        <w:rPr>
          <w:b/>
          <w:bCs/>
        </w:rPr>
        <w:t>rep2</w:t>
      </w:r>
      <w:r w:rsidR="00F2648B">
        <w:t> »</w:t>
      </w:r>
      <w:r>
        <w:t xml:space="preserve"> et crée</w:t>
      </w:r>
      <w:r w:rsidR="00293CA2">
        <w:t>r</w:t>
      </w:r>
      <w:r>
        <w:t xml:space="preserve"> </w:t>
      </w:r>
      <w:r w:rsidR="00293CA2">
        <w:t>deux</w:t>
      </w:r>
      <w:r>
        <w:t xml:space="preserve"> répertoire</w:t>
      </w:r>
      <w:r w:rsidR="00293CA2">
        <w:t>s</w:t>
      </w:r>
      <w:r>
        <w:t xml:space="preserve"> </w:t>
      </w:r>
      <w:r w:rsidR="00F2648B">
        <w:t>« </w:t>
      </w:r>
      <w:r w:rsidR="00F2648B" w:rsidRPr="00F2648B">
        <w:rPr>
          <w:b/>
          <w:bCs/>
        </w:rPr>
        <w:t>rep3</w:t>
      </w:r>
      <w:r w:rsidR="00F2648B">
        <w:t xml:space="preserve"> » </w:t>
      </w:r>
      <w:r w:rsidR="00293CA2">
        <w:t>et « </w:t>
      </w:r>
      <w:r w:rsidR="00293CA2" w:rsidRPr="00293CA2">
        <w:rPr>
          <w:b/>
          <w:bCs/>
        </w:rPr>
        <w:t>rep4</w:t>
      </w:r>
      <w:r w:rsidR="00293CA2">
        <w:t> ». Déplacer</w:t>
      </w:r>
      <w:r>
        <w:t xml:space="preserve"> les fichiers commençant par une </w:t>
      </w:r>
      <w:r w:rsidR="00075A99">
        <w:t>minuscule</w:t>
      </w:r>
      <w:r>
        <w:t xml:space="preserve"> </w:t>
      </w:r>
      <w:r w:rsidR="00293CA2">
        <w:t>dans « </w:t>
      </w:r>
      <w:r w:rsidR="00293CA2" w:rsidRPr="00293CA2">
        <w:rPr>
          <w:b/>
          <w:bCs/>
        </w:rPr>
        <w:t>rep3</w:t>
      </w:r>
      <w:r w:rsidR="00293CA2">
        <w:t xml:space="preserve"> » et </w:t>
      </w:r>
      <w:r>
        <w:t xml:space="preserve">les fichiers commençant par une </w:t>
      </w:r>
      <w:r w:rsidR="00075A99">
        <w:t>majuscule</w:t>
      </w:r>
      <w:r w:rsidR="00293CA2">
        <w:t xml:space="preserve"> dans «</w:t>
      </w:r>
      <w:r w:rsidR="00293CA2" w:rsidRPr="00F2648B">
        <w:rPr>
          <w:b/>
          <w:bCs/>
        </w:rPr>
        <w:t> rep4</w:t>
      </w:r>
      <w:r w:rsidR="00293CA2">
        <w:t> »</w:t>
      </w:r>
      <w:r>
        <w:t>. Utilisez le moins de commandes possible.</w:t>
      </w:r>
    </w:p>
    <w:p w14:paraId="6F239C81" w14:textId="6A07FAAB" w:rsidR="00537AAE" w:rsidRDefault="00537AAE" w:rsidP="00296279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>
        <w:t>Supprime</w:t>
      </w:r>
      <w:r w:rsidR="00293CA2">
        <w:t>r</w:t>
      </w:r>
      <w:r>
        <w:t xml:space="preserve"> les fichiers restants</w:t>
      </w:r>
      <w:r w:rsidR="00BD4013">
        <w:t xml:space="preserve"> de « </w:t>
      </w:r>
      <w:r w:rsidR="00BD4013" w:rsidRPr="00BD4013">
        <w:rPr>
          <w:b/>
          <w:bCs/>
        </w:rPr>
        <w:t>rep2</w:t>
      </w:r>
      <w:r w:rsidR="00BD4013">
        <w:t> »</w:t>
      </w:r>
      <w:r>
        <w:t>.</w:t>
      </w:r>
    </w:p>
    <w:p w14:paraId="4F286117" w14:textId="09C4FCAC" w:rsidR="00293CA2" w:rsidRDefault="006520F6" w:rsidP="00296279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>
        <w:t>Modifier les permissions du fichier « </w:t>
      </w:r>
      <w:proofErr w:type="spellStart"/>
      <w:r w:rsidRPr="006520F6">
        <w:rPr>
          <w:b/>
          <w:bCs/>
        </w:rPr>
        <w:t>adduser.conf</w:t>
      </w:r>
      <w:proofErr w:type="spellEnd"/>
      <w:r>
        <w:t> » de « </w:t>
      </w:r>
      <w:r w:rsidRPr="00F2648B">
        <w:rPr>
          <w:b/>
          <w:bCs/>
        </w:rPr>
        <w:t>rep3</w:t>
      </w:r>
      <w:r>
        <w:t> »</w:t>
      </w:r>
      <w:r w:rsidR="00CF264D">
        <w:t xml:space="preserve"> pour que son propriétaire puisse l’exécuter.</w:t>
      </w:r>
    </w:p>
    <w:p w14:paraId="5E2CD55E" w14:textId="70D214B5" w:rsidR="00692274" w:rsidRPr="00CF264D" w:rsidRDefault="00ED168C" w:rsidP="00692274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 w:rsidRPr="00CF264D">
        <w:t>Changer votre « </w:t>
      </w:r>
      <w:proofErr w:type="spellStart"/>
      <w:r w:rsidRPr="00CF264D">
        <w:rPr>
          <w:i/>
          <w:iCs/>
        </w:rPr>
        <w:t>umask</w:t>
      </w:r>
      <w:proofErr w:type="spellEnd"/>
      <w:r w:rsidRPr="00CF264D">
        <w:t xml:space="preserve"> » pour que les nouveaux fichiers </w:t>
      </w:r>
      <w:r w:rsidR="00BC6895">
        <w:t>créé</w:t>
      </w:r>
      <w:r w:rsidR="00CF264D">
        <w:t>s</w:t>
      </w:r>
      <w:r w:rsidRPr="00CF264D">
        <w:t xml:space="preserve"> dans «</w:t>
      </w:r>
      <w:r w:rsidRPr="00CF264D">
        <w:rPr>
          <w:b/>
          <w:bCs/>
        </w:rPr>
        <w:t> rep3</w:t>
      </w:r>
      <w:r w:rsidRPr="00CF264D">
        <w:t xml:space="preserve"> » ne puissent pas être lus par </w:t>
      </w:r>
      <w:r w:rsidR="002C7EF8" w:rsidRPr="00CF264D">
        <w:t>les autres</w:t>
      </w:r>
      <w:r w:rsidRPr="00CF264D">
        <w:t>.</w:t>
      </w:r>
      <w:r w:rsidR="00692274" w:rsidRPr="00CF264D">
        <w:t xml:space="preserve"> </w:t>
      </w:r>
    </w:p>
    <w:p w14:paraId="3C8B0BA5" w14:textId="05B1C489" w:rsidR="00495280" w:rsidRPr="00495280" w:rsidRDefault="00692274" w:rsidP="00CF264D">
      <w:pPr>
        <w:pStyle w:val="Paragraphedeliste"/>
        <w:numPr>
          <w:ilvl w:val="0"/>
          <w:numId w:val="2"/>
        </w:numPr>
        <w:spacing w:line="360" w:lineRule="auto"/>
        <w:ind w:left="426" w:hanging="284"/>
        <w:jc w:val="both"/>
      </w:pPr>
      <w:r>
        <w:t>Créez un lien symbolique « </w:t>
      </w:r>
      <w:proofErr w:type="spellStart"/>
      <w:r w:rsidRPr="00ED168C">
        <w:rPr>
          <w:b/>
          <w:bCs/>
        </w:rPr>
        <w:t>s_link</w:t>
      </w:r>
      <w:proofErr w:type="spellEnd"/>
      <w:r w:rsidRPr="00ED168C">
        <w:rPr>
          <w:b/>
          <w:bCs/>
        </w:rPr>
        <w:t> </w:t>
      </w:r>
      <w:r>
        <w:t xml:space="preserve">» du fichier </w:t>
      </w:r>
      <w:r w:rsidR="00CF264D">
        <w:t>« </w:t>
      </w:r>
      <w:proofErr w:type="spellStart"/>
      <w:r w:rsidR="00CF264D" w:rsidRPr="006520F6">
        <w:rPr>
          <w:b/>
          <w:bCs/>
        </w:rPr>
        <w:t>adduser.conf</w:t>
      </w:r>
      <w:proofErr w:type="spellEnd"/>
      <w:r w:rsidR="00CF264D">
        <w:t xml:space="preserve"> » </w:t>
      </w:r>
      <w:r>
        <w:t xml:space="preserve">dans </w:t>
      </w:r>
      <w:r w:rsidRPr="00F2648B">
        <w:rPr>
          <w:b/>
          <w:bCs/>
        </w:rPr>
        <w:t>/var/</w:t>
      </w:r>
      <w:proofErr w:type="spellStart"/>
      <w:r w:rsidRPr="00F2648B">
        <w:rPr>
          <w:b/>
          <w:bCs/>
        </w:rPr>
        <w:t>tmp</w:t>
      </w:r>
      <w:proofErr w:type="spellEnd"/>
      <w:r>
        <w:t>. Vérifiez que cela fonctionne.</w:t>
      </w:r>
    </w:p>
    <w:p w14:paraId="7A30E888" w14:textId="3F0A8B07" w:rsidR="00495280" w:rsidRPr="00495280" w:rsidRDefault="00495280" w:rsidP="00495280">
      <w:pPr>
        <w:jc w:val="both"/>
        <w:rPr>
          <w:b/>
          <w:bCs/>
          <w:sz w:val="28"/>
          <w:szCs w:val="28"/>
        </w:rPr>
      </w:pPr>
      <w:r w:rsidRPr="00495280">
        <w:rPr>
          <w:b/>
          <w:bCs/>
          <w:sz w:val="28"/>
          <w:szCs w:val="28"/>
        </w:rPr>
        <w:t>Exercice </w:t>
      </w:r>
      <w:r>
        <w:rPr>
          <w:b/>
          <w:bCs/>
          <w:sz w:val="28"/>
          <w:szCs w:val="28"/>
        </w:rPr>
        <w:t>2 :</w:t>
      </w:r>
    </w:p>
    <w:p w14:paraId="59ABEA36" w14:textId="7754A789" w:rsidR="00851881" w:rsidRDefault="00495280" w:rsidP="00851881">
      <w:pPr>
        <w:pStyle w:val="Paragraphedeliste"/>
        <w:widowControl w:val="0"/>
        <w:numPr>
          <w:ilvl w:val="1"/>
          <w:numId w:val="10"/>
        </w:numPr>
        <w:tabs>
          <w:tab w:val="left" w:pos="426"/>
        </w:tabs>
        <w:autoSpaceDE w:val="0"/>
        <w:autoSpaceDN w:val="0"/>
        <w:spacing w:before="248" w:after="40" w:line="240" w:lineRule="auto"/>
        <w:ind w:left="709" w:hanging="567"/>
        <w:contextualSpacing w:val="0"/>
        <w:jc w:val="both"/>
      </w:pPr>
      <w:r w:rsidRPr="00495280">
        <w:t xml:space="preserve">Créer un dossier nommé « </w:t>
      </w:r>
      <w:r w:rsidRPr="00495280">
        <w:rPr>
          <w:b/>
          <w:bCs/>
        </w:rPr>
        <w:t>Département</w:t>
      </w:r>
      <w:r w:rsidR="00337A57">
        <w:rPr>
          <w:b/>
          <w:bCs/>
        </w:rPr>
        <w:t>s</w:t>
      </w:r>
      <w:r w:rsidRPr="00495280">
        <w:t xml:space="preserve"> » sous </w:t>
      </w:r>
      <w:r>
        <w:t>votre répertoire personnel.</w:t>
      </w:r>
    </w:p>
    <w:p w14:paraId="10C04C31" w14:textId="15D8F308" w:rsidR="00851881" w:rsidRDefault="00495280" w:rsidP="00851881">
      <w:pPr>
        <w:pStyle w:val="Paragraphedeliste"/>
        <w:widowControl w:val="0"/>
        <w:numPr>
          <w:ilvl w:val="1"/>
          <w:numId w:val="10"/>
        </w:numPr>
        <w:tabs>
          <w:tab w:val="left" w:pos="426"/>
        </w:tabs>
        <w:autoSpaceDE w:val="0"/>
        <w:autoSpaceDN w:val="0"/>
        <w:spacing w:before="248" w:after="40" w:line="240" w:lineRule="auto"/>
        <w:ind w:left="709" w:hanging="567"/>
        <w:contextualSpacing w:val="0"/>
        <w:jc w:val="both"/>
      </w:pPr>
      <w:r w:rsidRPr="00495280">
        <w:t xml:space="preserve">Créer sous </w:t>
      </w:r>
      <w:r>
        <w:t>« </w:t>
      </w:r>
      <w:r w:rsidRPr="00851881">
        <w:rPr>
          <w:b/>
          <w:bCs/>
        </w:rPr>
        <w:t>Départements</w:t>
      </w:r>
      <w:r w:rsidR="00AF77E5" w:rsidRPr="00851881">
        <w:rPr>
          <w:b/>
          <w:bCs/>
        </w:rPr>
        <w:t> </w:t>
      </w:r>
      <w:r w:rsidR="00AF77E5">
        <w:t>»</w:t>
      </w:r>
      <w:r w:rsidRPr="00495280">
        <w:t xml:space="preserve"> </w:t>
      </w:r>
      <w:r w:rsidR="00851881">
        <w:t>deux</w:t>
      </w:r>
      <w:r w:rsidRPr="00495280">
        <w:t xml:space="preserve"> fichiers nommés </w:t>
      </w:r>
      <w:r w:rsidR="00AF77E5">
        <w:t>« </w:t>
      </w:r>
      <w:r w:rsidRPr="00851881">
        <w:rPr>
          <w:b/>
          <w:bCs/>
        </w:rPr>
        <w:t>Emplyes.csv</w:t>
      </w:r>
      <w:r w:rsidR="00AF77E5">
        <w:t> »</w:t>
      </w:r>
      <w:r w:rsidRPr="00495280">
        <w:t xml:space="preserve"> et </w:t>
      </w:r>
      <w:r w:rsidR="00AF77E5">
        <w:t>« </w:t>
      </w:r>
      <w:r w:rsidRPr="00851881">
        <w:rPr>
          <w:b/>
          <w:bCs/>
        </w:rPr>
        <w:t>web.txt</w:t>
      </w:r>
      <w:r w:rsidR="00AF77E5">
        <w:t> »</w:t>
      </w:r>
      <w:r w:rsidRPr="00495280">
        <w:t xml:space="preserve"> </w:t>
      </w:r>
    </w:p>
    <w:p w14:paraId="2940655C" w14:textId="0F74D948" w:rsidR="00495280" w:rsidRPr="00495280" w:rsidRDefault="00495280" w:rsidP="00851881">
      <w:pPr>
        <w:pStyle w:val="Paragraphedeliste"/>
        <w:widowControl w:val="0"/>
        <w:numPr>
          <w:ilvl w:val="1"/>
          <w:numId w:val="10"/>
        </w:numPr>
        <w:tabs>
          <w:tab w:val="left" w:pos="426"/>
        </w:tabs>
        <w:autoSpaceDE w:val="0"/>
        <w:autoSpaceDN w:val="0"/>
        <w:spacing w:before="248" w:after="40" w:line="240" w:lineRule="auto"/>
        <w:ind w:left="709" w:hanging="567"/>
        <w:contextualSpacing w:val="0"/>
        <w:jc w:val="both"/>
      </w:pPr>
      <w:r w:rsidRPr="00495280">
        <w:t xml:space="preserve">Editer le fichier </w:t>
      </w:r>
      <w:r w:rsidR="00AF77E5">
        <w:t>« </w:t>
      </w:r>
      <w:r w:rsidRPr="00851881">
        <w:rPr>
          <w:b/>
          <w:bCs/>
        </w:rPr>
        <w:t>Emplyes.csv</w:t>
      </w:r>
      <w:r w:rsidR="00AF77E5">
        <w:t> »</w:t>
      </w:r>
      <w:r w:rsidRPr="00495280">
        <w:t>, copier le contenu suivant, enregistrer et quitter :</w:t>
      </w:r>
    </w:p>
    <w:p w14:paraId="267D334B" w14:textId="77777777" w:rsidR="00495280" w:rsidRDefault="00495280" w:rsidP="00495280">
      <w:pPr>
        <w:pStyle w:val="Paragraphedeliste"/>
        <w:tabs>
          <w:tab w:val="left" w:pos="426"/>
        </w:tabs>
        <w:ind w:left="709" w:hanging="567"/>
      </w:pPr>
    </w:p>
    <w:tbl>
      <w:tblPr>
        <w:tblW w:w="11781" w:type="dxa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5"/>
        <w:gridCol w:w="1418"/>
        <w:gridCol w:w="1701"/>
        <w:gridCol w:w="5686"/>
      </w:tblGrid>
      <w:tr w:rsidR="00495280" w14:paraId="61AE4EB2" w14:textId="77777777" w:rsidTr="00AF77E5">
        <w:trPr>
          <w:trHeight w:val="405"/>
        </w:trPr>
        <w:tc>
          <w:tcPr>
            <w:tcW w:w="1701" w:type="dxa"/>
          </w:tcPr>
          <w:p w14:paraId="2C2598EB" w14:textId="1B86E3D1" w:rsidR="00495280" w:rsidRDefault="00495280" w:rsidP="00495280">
            <w:pPr>
              <w:pStyle w:val="TableParagraph"/>
              <w:tabs>
                <w:tab w:val="left" w:pos="709"/>
              </w:tabs>
              <w:spacing w:line="266" w:lineRule="exact"/>
              <w:ind w:left="709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Nom,</w:t>
            </w:r>
          </w:p>
        </w:tc>
        <w:tc>
          <w:tcPr>
            <w:tcW w:w="1275" w:type="dxa"/>
          </w:tcPr>
          <w:p w14:paraId="39682C97" w14:textId="37A6F80D" w:rsidR="00495280" w:rsidRDefault="00495280" w:rsidP="00495280">
            <w:pPr>
              <w:pStyle w:val="TableParagraph"/>
              <w:tabs>
                <w:tab w:val="left" w:pos="709"/>
              </w:tabs>
              <w:spacing w:line="266" w:lineRule="exact"/>
              <w:ind w:left="709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Grade,</w:t>
            </w:r>
          </w:p>
        </w:tc>
        <w:tc>
          <w:tcPr>
            <w:tcW w:w="1418" w:type="dxa"/>
          </w:tcPr>
          <w:p w14:paraId="6C835FB0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line="266" w:lineRule="exact"/>
              <w:ind w:left="709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Expérience</w:t>
            </w:r>
          </w:p>
        </w:tc>
        <w:tc>
          <w:tcPr>
            <w:tcW w:w="1701" w:type="dxa"/>
          </w:tcPr>
          <w:p w14:paraId="06FAE40B" w14:textId="20DE7B48" w:rsidR="00495280" w:rsidRDefault="00495280" w:rsidP="00495280">
            <w:pPr>
              <w:pStyle w:val="TableParagraph"/>
              <w:tabs>
                <w:tab w:val="left" w:pos="709"/>
              </w:tabs>
              <w:spacing w:line="266" w:lineRule="exact"/>
              <w:ind w:left="709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Département,</w:t>
            </w:r>
          </w:p>
        </w:tc>
        <w:tc>
          <w:tcPr>
            <w:tcW w:w="5686" w:type="dxa"/>
          </w:tcPr>
          <w:p w14:paraId="620B2C45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line="266" w:lineRule="exact"/>
              <w:ind w:left="709" w:hanging="567"/>
              <w:rPr>
                <w:b/>
                <w:sz w:val="24"/>
              </w:rPr>
            </w:pPr>
            <w:r>
              <w:rPr>
                <w:b/>
                <w:sz w:val="24"/>
              </w:rPr>
              <w:t>Adresse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email</w:t>
            </w:r>
          </w:p>
        </w:tc>
      </w:tr>
      <w:tr w:rsidR="00495280" w14:paraId="32AEDA9B" w14:textId="77777777" w:rsidTr="00AF77E5">
        <w:trPr>
          <w:trHeight w:val="389"/>
        </w:trPr>
        <w:tc>
          <w:tcPr>
            <w:tcW w:w="1701" w:type="dxa"/>
          </w:tcPr>
          <w:p w14:paraId="770DF7A0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before="131" w:line="238" w:lineRule="exact"/>
              <w:ind w:left="709" w:hanging="567"/>
              <w:rPr>
                <w:i/>
              </w:rPr>
            </w:pPr>
            <w:r>
              <w:rPr>
                <w:i/>
              </w:rPr>
              <w:t>Mohamed</w:t>
            </w:r>
            <w:r>
              <w:rPr>
                <w:i/>
                <w:spacing w:val="-2"/>
              </w:rPr>
              <w:t xml:space="preserve"> </w:t>
            </w:r>
            <w:proofErr w:type="gramStart"/>
            <w:r>
              <w:rPr>
                <w:i/>
              </w:rPr>
              <w:t>Salem ,</w:t>
            </w:r>
            <w:proofErr w:type="gramEnd"/>
          </w:p>
        </w:tc>
        <w:tc>
          <w:tcPr>
            <w:tcW w:w="1275" w:type="dxa"/>
          </w:tcPr>
          <w:p w14:paraId="6DE1A3B7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before="131" w:line="238" w:lineRule="exact"/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Ingénieur ,</w:t>
            </w:r>
            <w:proofErr w:type="gramEnd"/>
          </w:p>
        </w:tc>
        <w:tc>
          <w:tcPr>
            <w:tcW w:w="1418" w:type="dxa"/>
          </w:tcPr>
          <w:p w14:paraId="0452A795" w14:textId="77BE7855" w:rsidR="00495280" w:rsidRDefault="00495280" w:rsidP="00495280">
            <w:pPr>
              <w:pStyle w:val="TableParagraph"/>
              <w:tabs>
                <w:tab w:val="left" w:pos="709"/>
              </w:tabs>
              <w:spacing w:before="131" w:line="238" w:lineRule="exact"/>
              <w:ind w:left="709" w:hanging="567"/>
              <w:rPr>
                <w:i/>
              </w:rPr>
            </w:pPr>
            <w:r>
              <w:rPr>
                <w:i/>
              </w:rPr>
              <w:t xml:space="preserve">3 </w:t>
            </w:r>
            <w:proofErr w:type="gramStart"/>
            <w:r>
              <w:rPr>
                <w:i/>
              </w:rPr>
              <w:t>ans</w:t>
            </w:r>
            <w:r w:rsidR="00692274">
              <w:rPr>
                <w:i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701" w:type="dxa"/>
          </w:tcPr>
          <w:p w14:paraId="71F3BB98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before="131" w:line="238" w:lineRule="exact"/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Web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5686" w:type="dxa"/>
          </w:tcPr>
          <w:p w14:paraId="2E70A676" w14:textId="77777777" w:rsidR="00495280" w:rsidRDefault="006A1ECA" w:rsidP="00495280">
            <w:pPr>
              <w:pStyle w:val="TableParagraph"/>
              <w:tabs>
                <w:tab w:val="left" w:pos="709"/>
              </w:tabs>
              <w:spacing w:before="131" w:line="238" w:lineRule="exact"/>
              <w:ind w:left="709" w:hanging="567"/>
              <w:rPr>
                <w:i/>
              </w:rPr>
            </w:pPr>
            <w:hyperlink r:id="rId7">
              <w:r w:rsidR="00495280">
                <w:rPr>
                  <w:i/>
                </w:rPr>
                <w:t>mohamed.salem@gmail.com</w:t>
              </w:r>
            </w:hyperlink>
          </w:p>
        </w:tc>
      </w:tr>
      <w:tr w:rsidR="00495280" w14:paraId="78E56827" w14:textId="77777777" w:rsidTr="00AF77E5">
        <w:trPr>
          <w:trHeight w:val="253"/>
        </w:trPr>
        <w:tc>
          <w:tcPr>
            <w:tcW w:w="1701" w:type="dxa"/>
          </w:tcPr>
          <w:p w14:paraId="790528B3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r>
              <w:rPr>
                <w:i/>
              </w:rPr>
              <w:t xml:space="preserve">Amal </w:t>
            </w:r>
            <w:proofErr w:type="gramStart"/>
            <w:r>
              <w:rPr>
                <w:i/>
              </w:rPr>
              <w:t>Hamed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275" w:type="dxa"/>
          </w:tcPr>
          <w:p w14:paraId="55F7444D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Ingénieur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418" w:type="dxa"/>
          </w:tcPr>
          <w:p w14:paraId="0A041FC2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r>
              <w:rPr>
                <w:i/>
              </w:rPr>
              <w:t xml:space="preserve">5 </w:t>
            </w:r>
            <w:proofErr w:type="gramStart"/>
            <w:r>
              <w:rPr>
                <w:i/>
              </w:rPr>
              <w:t>ans ,</w:t>
            </w:r>
            <w:proofErr w:type="gramEnd"/>
          </w:p>
        </w:tc>
        <w:tc>
          <w:tcPr>
            <w:tcW w:w="1701" w:type="dxa"/>
          </w:tcPr>
          <w:p w14:paraId="5B430A86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Réseau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5686" w:type="dxa"/>
          </w:tcPr>
          <w:p w14:paraId="35F7A799" w14:textId="77777777" w:rsidR="00495280" w:rsidRDefault="006A1ECA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hyperlink r:id="rId8">
              <w:r w:rsidR="00495280">
                <w:rPr>
                  <w:i/>
                </w:rPr>
                <w:t>amal.hamed@gmail.com</w:t>
              </w:r>
            </w:hyperlink>
          </w:p>
        </w:tc>
      </w:tr>
      <w:tr w:rsidR="00495280" w14:paraId="11D4F701" w14:textId="77777777" w:rsidTr="00AF77E5">
        <w:trPr>
          <w:trHeight w:val="253"/>
        </w:trPr>
        <w:tc>
          <w:tcPr>
            <w:tcW w:w="1701" w:type="dxa"/>
          </w:tcPr>
          <w:p w14:paraId="13D99CA0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r>
              <w:rPr>
                <w:i/>
              </w:rPr>
              <w:t>Hatem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Hamdi</w:t>
            </w:r>
            <w:proofErr w:type="spellEnd"/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275" w:type="dxa"/>
          </w:tcPr>
          <w:p w14:paraId="1E5A74BA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Technicien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418" w:type="dxa"/>
          </w:tcPr>
          <w:p w14:paraId="0F3CCBCE" w14:textId="678E1A40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r>
              <w:rPr>
                <w:i/>
              </w:rPr>
              <w:t xml:space="preserve">10 </w:t>
            </w:r>
            <w:proofErr w:type="gramStart"/>
            <w:r>
              <w:rPr>
                <w:i/>
              </w:rPr>
              <w:t>ans</w:t>
            </w:r>
            <w:r w:rsidR="00692274">
              <w:rPr>
                <w:i/>
              </w:rPr>
              <w:t xml:space="preserve"> </w:t>
            </w:r>
            <w:r>
              <w:rPr>
                <w:i/>
              </w:rPr>
              <w:t>,</w:t>
            </w:r>
            <w:proofErr w:type="gramEnd"/>
            <w:r>
              <w:rPr>
                <w:i/>
              </w:rPr>
              <w:t xml:space="preserve"> </w:t>
            </w:r>
          </w:p>
        </w:tc>
        <w:tc>
          <w:tcPr>
            <w:tcW w:w="1701" w:type="dxa"/>
          </w:tcPr>
          <w:p w14:paraId="2A635536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Web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5686" w:type="dxa"/>
          </w:tcPr>
          <w:p w14:paraId="3FC8B502" w14:textId="77777777" w:rsidR="00495280" w:rsidRDefault="006A1ECA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hyperlink r:id="rId9">
              <w:r w:rsidR="00495280">
                <w:rPr>
                  <w:i/>
                </w:rPr>
                <w:t>hatem.hamdi@gmail.com</w:t>
              </w:r>
            </w:hyperlink>
          </w:p>
        </w:tc>
      </w:tr>
      <w:tr w:rsidR="00495280" w14:paraId="4ACB153A" w14:textId="77777777" w:rsidTr="00AF77E5">
        <w:trPr>
          <w:trHeight w:val="253"/>
        </w:trPr>
        <w:tc>
          <w:tcPr>
            <w:tcW w:w="1701" w:type="dxa"/>
          </w:tcPr>
          <w:p w14:paraId="32149CB5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spellStart"/>
            <w:r>
              <w:rPr>
                <w:i/>
              </w:rPr>
              <w:t>Amira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Rekik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275" w:type="dxa"/>
          </w:tcPr>
          <w:p w14:paraId="5BCCA032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Ingénieur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418" w:type="dxa"/>
          </w:tcPr>
          <w:p w14:paraId="542A9333" w14:textId="5191F2E6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r>
              <w:rPr>
                <w:i/>
              </w:rPr>
              <w:t xml:space="preserve">2 </w:t>
            </w:r>
            <w:proofErr w:type="gramStart"/>
            <w:r>
              <w:rPr>
                <w:i/>
              </w:rPr>
              <w:t>ans</w:t>
            </w:r>
            <w:r w:rsidR="00692274">
              <w:rPr>
                <w:i/>
              </w:rPr>
              <w:t xml:space="preserve"> ,</w:t>
            </w:r>
            <w:proofErr w:type="gramEnd"/>
          </w:p>
        </w:tc>
        <w:tc>
          <w:tcPr>
            <w:tcW w:w="1701" w:type="dxa"/>
          </w:tcPr>
          <w:p w14:paraId="005E0118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Web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5686" w:type="dxa"/>
          </w:tcPr>
          <w:p w14:paraId="315CA8F9" w14:textId="77777777" w:rsidR="00495280" w:rsidRDefault="006A1ECA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hyperlink r:id="rId10">
              <w:r w:rsidR="00495280">
                <w:rPr>
                  <w:i/>
                </w:rPr>
                <w:t>mohamed.salem@gmail.com</w:t>
              </w:r>
            </w:hyperlink>
          </w:p>
        </w:tc>
      </w:tr>
      <w:tr w:rsidR="00495280" w14:paraId="76D65DDD" w14:textId="77777777" w:rsidTr="00AF77E5">
        <w:trPr>
          <w:trHeight w:val="253"/>
        </w:trPr>
        <w:tc>
          <w:tcPr>
            <w:tcW w:w="1701" w:type="dxa"/>
          </w:tcPr>
          <w:p w14:paraId="6BFA1FD8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r>
              <w:rPr>
                <w:i/>
              </w:rPr>
              <w:t xml:space="preserve">Karim </w:t>
            </w:r>
            <w:proofErr w:type="gramStart"/>
            <w:r>
              <w:rPr>
                <w:i/>
              </w:rPr>
              <w:t>Abed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275" w:type="dxa"/>
          </w:tcPr>
          <w:p w14:paraId="75A49023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Assistant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418" w:type="dxa"/>
          </w:tcPr>
          <w:p w14:paraId="453A737E" w14:textId="67203FBD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r>
              <w:rPr>
                <w:i/>
              </w:rPr>
              <w:t xml:space="preserve">7 </w:t>
            </w:r>
            <w:proofErr w:type="gramStart"/>
            <w:r>
              <w:rPr>
                <w:i/>
              </w:rPr>
              <w:t>ans</w:t>
            </w:r>
            <w:r w:rsidR="00692274">
              <w:rPr>
                <w:i/>
              </w:rPr>
              <w:t xml:space="preserve"> ,</w:t>
            </w:r>
            <w:proofErr w:type="gramEnd"/>
          </w:p>
        </w:tc>
        <w:tc>
          <w:tcPr>
            <w:tcW w:w="1701" w:type="dxa"/>
          </w:tcPr>
          <w:p w14:paraId="6E6D8E73" w14:textId="77777777" w:rsidR="00495280" w:rsidRDefault="00495280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Marketing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5686" w:type="dxa"/>
          </w:tcPr>
          <w:p w14:paraId="7BFEBE45" w14:textId="77777777" w:rsidR="00495280" w:rsidRDefault="006A1ECA" w:rsidP="00495280">
            <w:pPr>
              <w:pStyle w:val="TableParagraph"/>
              <w:tabs>
                <w:tab w:val="left" w:pos="709"/>
              </w:tabs>
              <w:ind w:left="709" w:hanging="567"/>
              <w:rPr>
                <w:i/>
              </w:rPr>
            </w:pPr>
            <w:hyperlink r:id="rId11">
              <w:r w:rsidR="00495280">
                <w:rPr>
                  <w:i/>
                </w:rPr>
                <w:t>karim.abed@gmail.com</w:t>
              </w:r>
            </w:hyperlink>
          </w:p>
        </w:tc>
      </w:tr>
      <w:tr w:rsidR="00495280" w14:paraId="0B104F80" w14:textId="77777777" w:rsidTr="00AF77E5">
        <w:trPr>
          <w:trHeight w:val="249"/>
        </w:trPr>
        <w:tc>
          <w:tcPr>
            <w:tcW w:w="1701" w:type="dxa"/>
          </w:tcPr>
          <w:p w14:paraId="18DBF0C8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line="229" w:lineRule="exact"/>
              <w:ind w:left="709" w:hanging="567"/>
              <w:rPr>
                <w:i/>
              </w:rPr>
            </w:pPr>
            <w:r>
              <w:rPr>
                <w:i/>
              </w:rPr>
              <w:t xml:space="preserve">Anis </w:t>
            </w:r>
            <w:proofErr w:type="gramStart"/>
            <w:r>
              <w:rPr>
                <w:i/>
              </w:rPr>
              <w:t>Daoud ,</w:t>
            </w:r>
            <w:proofErr w:type="gramEnd"/>
          </w:p>
        </w:tc>
        <w:tc>
          <w:tcPr>
            <w:tcW w:w="1275" w:type="dxa"/>
          </w:tcPr>
          <w:p w14:paraId="48B0E81F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line="229" w:lineRule="exact"/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Technicien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1418" w:type="dxa"/>
          </w:tcPr>
          <w:p w14:paraId="45C5C155" w14:textId="5F4BBDD5" w:rsidR="00495280" w:rsidRDefault="00495280" w:rsidP="00495280">
            <w:pPr>
              <w:pStyle w:val="TableParagraph"/>
              <w:tabs>
                <w:tab w:val="left" w:pos="709"/>
              </w:tabs>
              <w:spacing w:line="229" w:lineRule="exact"/>
              <w:ind w:left="709" w:hanging="567"/>
              <w:rPr>
                <w:i/>
              </w:rPr>
            </w:pPr>
            <w:r>
              <w:rPr>
                <w:i/>
              </w:rPr>
              <w:t xml:space="preserve">12 </w:t>
            </w:r>
            <w:proofErr w:type="gramStart"/>
            <w:r>
              <w:rPr>
                <w:i/>
              </w:rPr>
              <w:t>ans</w:t>
            </w:r>
            <w:r w:rsidR="00692274">
              <w:rPr>
                <w:i/>
              </w:rPr>
              <w:t xml:space="preserve"> ,</w:t>
            </w:r>
            <w:proofErr w:type="gramEnd"/>
          </w:p>
        </w:tc>
        <w:tc>
          <w:tcPr>
            <w:tcW w:w="1701" w:type="dxa"/>
          </w:tcPr>
          <w:p w14:paraId="4E96AC13" w14:textId="77777777" w:rsidR="00495280" w:rsidRDefault="00495280" w:rsidP="00495280">
            <w:pPr>
              <w:pStyle w:val="TableParagraph"/>
              <w:tabs>
                <w:tab w:val="left" w:pos="709"/>
              </w:tabs>
              <w:spacing w:line="229" w:lineRule="exact"/>
              <w:ind w:left="709" w:hanging="567"/>
              <w:rPr>
                <w:i/>
              </w:rPr>
            </w:pPr>
            <w:proofErr w:type="gramStart"/>
            <w:r>
              <w:rPr>
                <w:i/>
              </w:rPr>
              <w:t>Réseau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,</w:t>
            </w:r>
            <w:proofErr w:type="gramEnd"/>
          </w:p>
        </w:tc>
        <w:tc>
          <w:tcPr>
            <w:tcW w:w="5686" w:type="dxa"/>
          </w:tcPr>
          <w:p w14:paraId="055438B6" w14:textId="77777777" w:rsidR="00495280" w:rsidRDefault="006A1ECA" w:rsidP="00495280">
            <w:pPr>
              <w:pStyle w:val="TableParagraph"/>
              <w:tabs>
                <w:tab w:val="left" w:pos="709"/>
              </w:tabs>
              <w:spacing w:line="229" w:lineRule="exact"/>
              <w:ind w:left="709" w:hanging="567"/>
              <w:rPr>
                <w:i/>
              </w:rPr>
            </w:pPr>
            <w:hyperlink r:id="rId12">
              <w:r w:rsidR="00495280">
                <w:rPr>
                  <w:i/>
                </w:rPr>
                <w:t>anis.daoud@gmail.com</w:t>
              </w:r>
            </w:hyperlink>
          </w:p>
        </w:tc>
      </w:tr>
    </w:tbl>
    <w:p w14:paraId="0BC68984" w14:textId="77777777" w:rsidR="00495280" w:rsidRDefault="00495280" w:rsidP="00495280">
      <w:pPr>
        <w:tabs>
          <w:tab w:val="left" w:pos="709"/>
        </w:tabs>
        <w:ind w:left="709" w:hanging="567"/>
      </w:pPr>
    </w:p>
    <w:p w14:paraId="5A964047" w14:textId="25EC9C10" w:rsidR="00495280" w:rsidRPr="00495280" w:rsidRDefault="00495280" w:rsidP="00495280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 w:rsidRPr="00495280">
        <w:t xml:space="preserve">Afficher le contenu de votre fichier </w:t>
      </w:r>
      <w:r w:rsidR="00AF77E5">
        <w:t>« </w:t>
      </w:r>
      <w:r w:rsidRPr="00AF77E5">
        <w:rPr>
          <w:b/>
          <w:bCs/>
        </w:rPr>
        <w:t>Emplyes.csv</w:t>
      </w:r>
      <w:r w:rsidR="00AF77E5" w:rsidRPr="00AF77E5">
        <w:rPr>
          <w:b/>
          <w:bCs/>
        </w:rPr>
        <w:t> </w:t>
      </w:r>
      <w:r w:rsidR="00AF77E5">
        <w:t>»</w:t>
      </w:r>
      <w:r w:rsidRPr="00495280">
        <w:t xml:space="preserve"> sur la console.</w:t>
      </w:r>
    </w:p>
    <w:p w14:paraId="512CCDE4" w14:textId="21F14295" w:rsidR="00495280" w:rsidRPr="00495280" w:rsidRDefault="00495280" w:rsidP="00495280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 w:rsidRPr="00495280">
        <w:t>Afficher seulement les 3 premières</w:t>
      </w:r>
      <w:r w:rsidR="00851881">
        <w:t xml:space="preserve"> et les 2 dernières</w:t>
      </w:r>
      <w:r w:rsidRPr="00495280">
        <w:t xml:space="preserve"> lignes du fichier </w:t>
      </w:r>
      <w:r w:rsidR="00AF77E5">
        <w:t>« </w:t>
      </w:r>
      <w:r w:rsidRPr="00AF77E5">
        <w:rPr>
          <w:b/>
          <w:bCs/>
        </w:rPr>
        <w:t>Emplyes.csv</w:t>
      </w:r>
      <w:r w:rsidR="00AF77E5">
        <w:t> »</w:t>
      </w:r>
      <w:r w:rsidRPr="00495280">
        <w:t xml:space="preserve"> sur la console.</w:t>
      </w:r>
    </w:p>
    <w:p w14:paraId="3983CD58" w14:textId="3D0CC7E0" w:rsidR="00495280" w:rsidRPr="00495280" w:rsidRDefault="00495280" w:rsidP="00495280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 w:rsidRPr="00495280">
        <w:t xml:space="preserve">Créer un deuxième dossier sous </w:t>
      </w:r>
      <w:r w:rsidR="00AF77E5">
        <w:t>votre répertoire personnel</w:t>
      </w:r>
      <w:r w:rsidRPr="00495280">
        <w:t xml:space="preserve"> qui s’intitule « </w:t>
      </w:r>
      <w:r w:rsidRPr="00AF77E5">
        <w:rPr>
          <w:b/>
          <w:bCs/>
        </w:rPr>
        <w:t>Backup </w:t>
      </w:r>
      <w:r w:rsidRPr="00495280">
        <w:t>».</w:t>
      </w:r>
    </w:p>
    <w:p w14:paraId="10697BC5" w14:textId="4480C65E" w:rsidR="00495280" w:rsidRPr="00495280" w:rsidRDefault="00495280" w:rsidP="00495280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 w:rsidRPr="00495280">
        <w:t xml:space="preserve">Déplacer le fichier </w:t>
      </w:r>
      <w:r w:rsidR="00AF77E5">
        <w:t>« </w:t>
      </w:r>
      <w:r w:rsidRPr="00AF77E5">
        <w:rPr>
          <w:b/>
          <w:bCs/>
        </w:rPr>
        <w:t>Emplyes.csv</w:t>
      </w:r>
      <w:r w:rsidR="00AF77E5">
        <w:t> »</w:t>
      </w:r>
      <w:r w:rsidRPr="00495280">
        <w:t xml:space="preserve"> vers «</w:t>
      </w:r>
      <w:r w:rsidRPr="00AF77E5">
        <w:rPr>
          <w:b/>
          <w:bCs/>
        </w:rPr>
        <w:t> Backup</w:t>
      </w:r>
      <w:r w:rsidRPr="00495280">
        <w:t xml:space="preserve"> » et le renommer </w:t>
      </w:r>
      <w:r w:rsidR="00AF77E5">
        <w:t>« </w:t>
      </w:r>
      <w:r w:rsidRPr="00AF77E5">
        <w:rPr>
          <w:b/>
          <w:bCs/>
        </w:rPr>
        <w:t>CopieEmplyes.csv</w:t>
      </w:r>
      <w:r w:rsidR="00AF77E5">
        <w:t> »</w:t>
      </w:r>
      <w:r w:rsidRPr="00495280">
        <w:t>.</w:t>
      </w:r>
    </w:p>
    <w:p w14:paraId="43D532AE" w14:textId="2940A6F5" w:rsidR="00495280" w:rsidRPr="00495280" w:rsidRDefault="00495280" w:rsidP="00495280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 w:rsidRPr="00495280">
        <w:t xml:space="preserve">Extraire les </w:t>
      </w:r>
      <w:r w:rsidRPr="00337A57">
        <w:rPr>
          <w:i/>
          <w:iCs/>
        </w:rPr>
        <w:t>noms</w:t>
      </w:r>
      <w:r w:rsidRPr="00495280">
        <w:t xml:space="preserve"> et les </w:t>
      </w:r>
      <w:r w:rsidRPr="00337A57">
        <w:rPr>
          <w:i/>
          <w:iCs/>
        </w:rPr>
        <w:t>adresses mails</w:t>
      </w:r>
      <w:r w:rsidRPr="00495280">
        <w:t xml:space="preserve"> des employés appartenant au </w:t>
      </w:r>
      <w:r w:rsidRPr="00AF77E5">
        <w:rPr>
          <w:i/>
          <w:iCs/>
        </w:rPr>
        <w:t>département Web</w:t>
      </w:r>
      <w:r w:rsidRPr="00495280">
        <w:t xml:space="preserve"> du fichier « </w:t>
      </w:r>
      <w:r w:rsidRPr="00AF77E5">
        <w:rPr>
          <w:b/>
          <w:bCs/>
        </w:rPr>
        <w:t>Emplyes.csv</w:t>
      </w:r>
      <w:r w:rsidRPr="00495280">
        <w:t xml:space="preserve"> » et les enregistrer dans </w:t>
      </w:r>
      <w:r w:rsidR="00AF77E5">
        <w:t>« </w:t>
      </w:r>
      <w:r w:rsidRPr="00AF77E5">
        <w:rPr>
          <w:b/>
          <w:bCs/>
        </w:rPr>
        <w:t>web.txt</w:t>
      </w:r>
      <w:r w:rsidR="00AF77E5">
        <w:t> »</w:t>
      </w:r>
      <w:r w:rsidRPr="00495280">
        <w:t>.</w:t>
      </w:r>
    </w:p>
    <w:p w14:paraId="346A4E02" w14:textId="611B3A8E" w:rsidR="00495280" w:rsidRPr="00495280" w:rsidRDefault="00495280" w:rsidP="00495280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 w:rsidRPr="00495280">
        <w:t xml:space="preserve"> </w:t>
      </w:r>
      <w:r w:rsidR="00851881">
        <w:t>C</w:t>
      </w:r>
      <w:r w:rsidRPr="00495280">
        <w:t xml:space="preserve">hercher dans </w:t>
      </w:r>
      <w:r w:rsidR="00851881">
        <w:t>le</w:t>
      </w:r>
      <w:r w:rsidR="00337A57">
        <w:t>s</w:t>
      </w:r>
      <w:r w:rsidR="00851881">
        <w:t xml:space="preserve"> fichier</w:t>
      </w:r>
      <w:r w:rsidR="00337A57">
        <w:t>s</w:t>
      </w:r>
      <w:r w:rsidR="00851881">
        <w:t xml:space="preserve"> </w:t>
      </w:r>
      <w:r w:rsidRPr="00495280">
        <w:t xml:space="preserve">du répertoire « </w:t>
      </w:r>
      <w:r w:rsidRPr="00337A57">
        <w:rPr>
          <w:b/>
          <w:bCs/>
        </w:rPr>
        <w:t>Département</w:t>
      </w:r>
      <w:r w:rsidR="00337A57">
        <w:rPr>
          <w:b/>
          <w:bCs/>
        </w:rPr>
        <w:t>s</w:t>
      </w:r>
      <w:r w:rsidRPr="00495280">
        <w:t xml:space="preserve"> », l’employé dont le nom </w:t>
      </w:r>
      <w:r w:rsidR="00692274">
        <w:t xml:space="preserve">est </w:t>
      </w:r>
      <w:r w:rsidRPr="00495280">
        <w:t xml:space="preserve">« </w:t>
      </w:r>
      <w:r w:rsidRPr="00692274">
        <w:rPr>
          <w:i/>
          <w:iCs/>
        </w:rPr>
        <w:t>K</w:t>
      </w:r>
      <w:r w:rsidR="00692274">
        <w:rPr>
          <w:i/>
          <w:iCs/>
        </w:rPr>
        <w:t>a</w:t>
      </w:r>
      <w:r w:rsidRPr="00692274">
        <w:rPr>
          <w:i/>
          <w:iCs/>
        </w:rPr>
        <w:t xml:space="preserve">rim </w:t>
      </w:r>
      <w:proofErr w:type="spellStart"/>
      <w:r w:rsidRPr="00692274">
        <w:rPr>
          <w:i/>
          <w:iCs/>
        </w:rPr>
        <w:t>abed</w:t>
      </w:r>
      <w:proofErr w:type="spellEnd"/>
      <w:r w:rsidR="002C7EF8">
        <w:t> »</w:t>
      </w:r>
      <w:r w:rsidRPr="00495280">
        <w:t>.</w:t>
      </w:r>
    </w:p>
    <w:p w14:paraId="484D6AFC" w14:textId="286A4DF1" w:rsidR="00851881" w:rsidRDefault="00851881" w:rsidP="00851881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>
        <w:t xml:space="preserve"> </w:t>
      </w:r>
      <w:r w:rsidR="00495280" w:rsidRPr="00495280">
        <w:t>Trier les lignes d</w:t>
      </w:r>
      <w:r w:rsidR="00692274">
        <w:t>u</w:t>
      </w:r>
      <w:r w:rsidR="00495280" w:rsidRPr="00495280">
        <w:t xml:space="preserve"> fichier « </w:t>
      </w:r>
      <w:r w:rsidR="00495280" w:rsidRPr="00851881">
        <w:rPr>
          <w:b/>
          <w:bCs/>
        </w:rPr>
        <w:t>Emplyes.csv</w:t>
      </w:r>
      <w:r w:rsidR="00495280" w:rsidRPr="00495280">
        <w:t xml:space="preserve"> » par ordre alphabétique et le</w:t>
      </w:r>
      <w:r w:rsidR="002C7EF8">
        <w:t>s</w:t>
      </w:r>
      <w:r w:rsidR="00495280" w:rsidRPr="00495280">
        <w:t xml:space="preserve"> mettre dans un </w:t>
      </w:r>
      <w:r w:rsidRPr="00495280">
        <w:t>nouveau fichier</w:t>
      </w:r>
      <w:r w:rsidR="00495280" w:rsidRPr="00495280">
        <w:t xml:space="preserve"> </w:t>
      </w:r>
      <w:r>
        <w:t>« </w:t>
      </w:r>
      <w:r w:rsidR="00495280" w:rsidRPr="00851881">
        <w:rPr>
          <w:b/>
          <w:bCs/>
        </w:rPr>
        <w:t>tri.txt</w:t>
      </w:r>
      <w:r>
        <w:t> »</w:t>
      </w:r>
      <w:r w:rsidR="002C7EF8">
        <w:t xml:space="preserve"> et afficher le nombre des employés.</w:t>
      </w:r>
    </w:p>
    <w:p w14:paraId="38556FF1" w14:textId="64E2B76B" w:rsidR="00495280" w:rsidRPr="00495280" w:rsidRDefault="00851881" w:rsidP="00851881">
      <w:pPr>
        <w:pStyle w:val="Paragraphedeliste"/>
        <w:widowControl w:val="0"/>
        <w:numPr>
          <w:ilvl w:val="1"/>
          <w:numId w:val="10"/>
        </w:numPr>
        <w:tabs>
          <w:tab w:val="left" w:pos="567"/>
        </w:tabs>
        <w:autoSpaceDE w:val="0"/>
        <w:autoSpaceDN w:val="0"/>
        <w:spacing w:before="248" w:after="40" w:line="240" w:lineRule="auto"/>
        <w:ind w:left="426" w:hanging="284"/>
        <w:contextualSpacing w:val="0"/>
        <w:jc w:val="both"/>
      </w:pPr>
      <w:r>
        <w:t xml:space="preserve"> </w:t>
      </w:r>
      <w:r w:rsidR="00495280" w:rsidRPr="00495280">
        <w:t>Trier les lignes d</w:t>
      </w:r>
      <w:r w:rsidR="00692274">
        <w:t>u</w:t>
      </w:r>
      <w:r w:rsidR="00495280" w:rsidRPr="00495280">
        <w:t xml:space="preserve"> fichier « </w:t>
      </w:r>
      <w:r w:rsidR="00495280" w:rsidRPr="00851881">
        <w:rPr>
          <w:b/>
          <w:bCs/>
        </w:rPr>
        <w:t>Emplyes.csv</w:t>
      </w:r>
      <w:r w:rsidR="00495280" w:rsidRPr="00495280">
        <w:t xml:space="preserve"> » suivant l’ancienneté des employés du plus ancien vers le moins ancien et les placer dans </w:t>
      </w:r>
      <w:r>
        <w:t>« </w:t>
      </w:r>
      <w:r w:rsidR="00495280" w:rsidRPr="00851881">
        <w:rPr>
          <w:b/>
          <w:bCs/>
        </w:rPr>
        <w:t>tri_exp.txt</w:t>
      </w:r>
      <w:r>
        <w:t> »</w:t>
      </w:r>
      <w:r w:rsidR="00495280" w:rsidRPr="00495280">
        <w:t>.</w:t>
      </w:r>
    </w:p>
    <w:p w14:paraId="40B44AB1" w14:textId="42260DBC" w:rsidR="00495280" w:rsidRPr="00495280" w:rsidRDefault="00495280" w:rsidP="00851881">
      <w:pPr>
        <w:widowControl w:val="0"/>
        <w:tabs>
          <w:tab w:val="left" w:pos="709"/>
        </w:tabs>
        <w:autoSpaceDE w:val="0"/>
        <w:autoSpaceDN w:val="0"/>
        <w:spacing w:before="248" w:after="40" w:line="240" w:lineRule="auto"/>
        <w:ind w:left="142"/>
        <w:jc w:val="both"/>
      </w:pPr>
    </w:p>
    <w:p w14:paraId="0E2A997E" w14:textId="77777777" w:rsidR="00495280" w:rsidRDefault="00495280" w:rsidP="00495280">
      <w:pPr>
        <w:pStyle w:val="Paragraphedeliste"/>
        <w:tabs>
          <w:tab w:val="left" w:pos="709"/>
        </w:tabs>
        <w:spacing w:line="360" w:lineRule="auto"/>
        <w:ind w:left="709" w:hanging="567"/>
        <w:jc w:val="both"/>
      </w:pPr>
    </w:p>
    <w:sectPr w:rsidR="00495280" w:rsidSect="002D4F49">
      <w:headerReference w:type="default" r:id="rId13"/>
      <w:pgSz w:w="11906" w:h="16838"/>
      <w:pgMar w:top="1701" w:right="849" w:bottom="141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3ACDA" w14:textId="77777777" w:rsidR="006A1ECA" w:rsidRDefault="006A1ECA" w:rsidP="002D4F49">
      <w:pPr>
        <w:spacing w:after="0" w:line="240" w:lineRule="auto"/>
      </w:pPr>
      <w:r>
        <w:separator/>
      </w:r>
    </w:p>
  </w:endnote>
  <w:endnote w:type="continuationSeparator" w:id="0">
    <w:p w14:paraId="35B37323" w14:textId="77777777" w:rsidR="006A1ECA" w:rsidRDefault="006A1ECA" w:rsidP="002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463AD" w14:textId="77777777" w:rsidR="006A1ECA" w:rsidRDefault="006A1ECA" w:rsidP="002D4F49">
      <w:pPr>
        <w:spacing w:after="0" w:line="240" w:lineRule="auto"/>
      </w:pPr>
      <w:r>
        <w:separator/>
      </w:r>
    </w:p>
  </w:footnote>
  <w:footnote w:type="continuationSeparator" w:id="0">
    <w:p w14:paraId="0D651E08" w14:textId="77777777" w:rsidR="006A1ECA" w:rsidRDefault="006A1ECA" w:rsidP="002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BD03C" w14:textId="77777777" w:rsidR="002D4F49" w:rsidRDefault="002D4F49">
    <w:pPr>
      <w:pStyle w:val="En-tte"/>
    </w:pPr>
    <w:r>
      <w:rPr>
        <w:noProof/>
        <w:lang w:eastAsia="fr-FR"/>
      </w:rPr>
      <w:drawing>
        <wp:inline distT="0" distB="0" distL="0" distR="0" wp14:anchorId="12E17054" wp14:editId="6D9F1064">
          <wp:extent cx="1162878" cy="577850"/>
          <wp:effectExtent l="0" t="0" r="0" b="0"/>
          <wp:docPr id="24" name="Image 24" descr="ESPRIT recrute un Enseignant Universitaire Spécialité Mathématiques  Appliquées - Faroj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PRIT recrute un Enseignant Universitaire Spécialité Mathématiques  Appliquées - Faroj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608" cy="605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A8A784" w14:textId="2F783CAE" w:rsidR="002D4F49" w:rsidRPr="002D4F49" w:rsidRDefault="002D4F49" w:rsidP="002D4F49">
    <w:pPr>
      <w:pStyle w:val="Corpsdetexte"/>
      <w:spacing w:before="6" w:line="275" w:lineRule="exact"/>
      <w:ind w:left="0" w:right="18"/>
      <w:jc w:val="right"/>
      <w:rPr>
        <w:rFonts w:ascii="Arial" w:hAnsi="Arial"/>
        <w:b/>
        <w:bCs/>
        <w:sz w:val="16"/>
        <w:szCs w:val="16"/>
      </w:rPr>
    </w:pPr>
    <w:r>
      <w:t xml:space="preserve">                                           </w:t>
    </w:r>
    <w:r w:rsidRPr="00632351">
      <w:rPr>
        <w:rFonts w:ascii="Arial" w:hAnsi="Arial"/>
        <w:b/>
        <w:bCs/>
        <w:w w:val="95"/>
        <w:sz w:val="16"/>
        <w:szCs w:val="16"/>
      </w:rPr>
      <w:t>Administration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&amp;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Sécurité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Systèmes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d’exploitation Unix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C91"/>
    <w:multiLevelType w:val="multilevel"/>
    <w:tmpl w:val="2B7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824EA"/>
    <w:multiLevelType w:val="multilevel"/>
    <w:tmpl w:val="CDCEF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84349"/>
    <w:multiLevelType w:val="multilevel"/>
    <w:tmpl w:val="2BD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65656"/>
    <w:multiLevelType w:val="hybridMultilevel"/>
    <w:tmpl w:val="E5B85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04582"/>
    <w:multiLevelType w:val="multilevel"/>
    <w:tmpl w:val="FBDCE3C8"/>
    <w:lvl w:ilvl="0">
      <w:start w:val="1"/>
      <w:numFmt w:val="decimal"/>
      <w:lvlText w:val="%1."/>
      <w:lvlJc w:val="left"/>
      <w:pPr>
        <w:ind w:left="394" w:hanging="279"/>
      </w:pPr>
      <w:rPr>
        <w:rFonts w:hint="default"/>
        <w:b/>
        <w:bCs/>
        <w:w w:val="100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16" w:hanging="420"/>
      </w:pPr>
      <w:rPr>
        <w:rFonts w:hint="default"/>
        <w:w w:val="100"/>
        <w:lang w:val="fr-FR" w:eastAsia="en-US" w:bidi="ar-SA"/>
      </w:rPr>
    </w:lvl>
    <w:lvl w:ilvl="2">
      <w:numFmt w:val="bullet"/>
      <w:lvlText w:val="•"/>
      <w:lvlJc w:val="left"/>
      <w:pPr>
        <w:ind w:left="480" w:hanging="4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40" w:hanging="4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1794" w:hanging="4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048" w:hanging="4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302" w:hanging="4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557" w:hanging="4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811" w:hanging="420"/>
      </w:pPr>
      <w:rPr>
        <w:rFonts w:hint="default"/>
        <w:lang w:val="fr-FR" w:eastAsia="en-US" w:bidi="ar-SA"/>
      </w:rPr>
    </w:lvl>
  </w:abstractNum>
  <w:abstractNum w:abstractNumId="5">
    <w:nsid w:val="379F0C15"/>
    <w:multiLevelType w:val="multilevel"/>
    <w:tmpl w:val="7D9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03FBE"/>
    <w:multiLevelType w:val="multilevel"/>
    <w:tmpl w:val="403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81BE0"/>
    <w:multiLevelType w:val="hybridMultilevel"/>
    <w:tmpl w:val="3B1C354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42A60"/>
    <w:multiLevelType w:val="multilevel"/>
    <w:tmpl w:val="B2E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856A0D"/>
    <w:multiLevelType w:val="multilevel"/>
    <w:tmpl w:val="6042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AE"/>
    <w:rsid w:val="00055D93"/>
    <w:rsid w:val="00075A99"/>
    <w:rsid w:val="000A066F"/>
    <w:rsid w:val="000D18EE"/>
    <w:rsid w:val="00111CAF"/>
    <w:rsid w:val="001D73D5"/>
    <w:rsid w:val="00293CA2"/>
    <w:rsid w:val="00296279"/>
    <w:rsid w:val="002C7EF8"/>
    <w:rsid w:val="002D4F49"/>
    <w:rsid w:val="00337A57"/>
    <w:rsid w:val="003732AC"/>
    <w:rsid w:val="00486828"/>
    <w:rsid w:val="00494370"/>
    <w:rsid w:val="00495280"/>
    <w:rsid w:val="005260DB"/>
    <w:rsid w:val="00537AAE"/>
    <w:rsid w:val="00567B7A"/>
    <w:rsid w:val="005B04E4"/>
    <w:rsid w:val="005B725E"/>
    <w:rsid w:val="005E1EC8"/>
    <w:rsid w:val="006520F6"/>
    <w:rsid w:val="00692274"/>
    <w:rsid w:val="006A1ECA"/>
    <w:rsid w:val="00710E2F"/>
    <w:rsid w:val="00741325"/>
    <w:rsid w:val="00805907"/>
    <w:rsid w:val="00851881"/>
    <w:rsid w:val="00885933"/>
    <w:rsid w:val="008A660F"/>
    <w:rsid w:val="00950AA4"/>
    <w:rsid w:val="00957A55"/>
    <w:rsid w:val="00990846"/>
    <w:rsid w:val="00A06057"/>
    <w:rsid w:val="00A35C54"/>
    <w:rsid w:val="00AF77E5"/>
    <w:rsid w:val="00B71F94"/>
    <w:rsid w:val="00BC6895"/>
    <w:rsid w:val="00BD4013"/>
    <w:rsid w:val="00C02462"/>
    <w:rsid w:val="00CE264F"/>
    <w:rsid w:val="00CF264D"/>
    <w:rsid w:val="00D91D5C"/>
    <w:rsid w:val="00ED168C"/>
    <w:rsid w:val="00ED3BE3"/>
    <w:rsid w:val="00F2648B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6650"/>
  <w15:chartTrackingRefBased/>
  <w15:docId w15:val="{A390BD6B-2236-4E32-8D59-625A8D1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unhideWhenUsed/>
    <w:qFormat/>
    <w:rsid w:val="002D4F49"/>
    <w:pPr>
      <w:widowControl w:val="0"/>
      <w:autoSpaceDE w:val="0"/>
      <w:autoSpaceDN w:val="0"/>
      <w:spacing w:after="0" w:line="240" w:lineRule="auto"/>
      <w:ind w:left="976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99084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A6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660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A66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732AC"/>
    <w:rPr>
      <w:b/>
      <w:bCs/>
    </w:rPr>
  </w:style>
  <w:style w:type="character" w:styleId="Accentuation">
    <w:name w:val="Emphasis"/>
    <w:basedOn w:val="Policepardfaut"/>
    <w:uiPriority w:val="20"/>
    <w:qFormat/>
    <w:rsid w:val="003732A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D4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F49"/>
  </w:style>
  <w:style w:type="paragraph" w:styleId="Pieddepage">
    <w:name w:val="footer"/>
    <w:basedOn w:val="Normal"/>
    <w:link w:val="PieddepageCar"/>
    <w:uiPriority w:val="99"/>
    <w:unhideWhenUsed/>
    <w:rsid w:val="002D4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F49"/>
  </w:style>
  <w:style w:type="paragraph" w:styleId="Corpsdetexte">
    <w:name w:val="Body Text"/>
    <w:basedOn w:val="Normal"/>
    <w:link w:val="CorpsdetexteCar"/>
    <w:uiPriority w:val="1"/>
    <w:qFormat/>
    <w:rsid w:val="002D4F49"/>
    <w:pPr>
      <w:widowControl w:val="0"/>
      <w:autoSpaceDE w:val="0"/>
      <w:autoSpaceDN w:val="0"/>
      <w:spacing w:after="0" w:line="240" w:lineRule="auto"/>
      <w:ind w:left="614"/>
    </w:pPr>
    <w:rPr>
      <w:rFonts w:ascii="Carlito" w:eastAsia="Carlito" w:hAnsi="Carlito" w:cs="Carlito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2D4F49"/>
    <w:rPr>
      <w:rFonts w:ascii="Carlito" w:eastAsia="Carlito" w:hAnsi="Carlito" w:cs="Carlito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D4F49"/>
    <w:rPr>
      <w:rFonts w:ascii="Caladea" w:eastAsia="Caladea" w:hAnsi="Caladea" w:cs="Caladea"/>
      <w:b/>
      <w:bCs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2D4F49"/>
    <w:pPr>
      <w:widowControl w:val="0"/>
      <w:autoSpaceDE w:val="0"/>
      <w:autoSpaceDN w:val="0"/>
      <w:spacing w:before="183" w:after="0" w:line="240" w:lineRule="auto"/>
      <w:ind w:left="3534" w:right="2824"/>
      <w:jc w:val="center"/>
    </w:pPr>
    <w:rPr>
      <w:rFonts w:ascii="Georgia" w:eastAsia="Georgia" w:hAnsi="Georgia" w:cs="Georgia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F49"/>
    <w:rPr>
      <w:rFonts w:ascii="Georgia" w:eastAsia="Georgia" w:hAnsi="Georgia" w:cs="Georgia"/>
      <w:sz w:val="52"/>
      <w:szCs w:val="52"/>
    </w:rPr>
  </w:style>
  <w:style w:type="paragraph" w:customStyle="1" w:styleId="style1">
    <w:name w:val="style1"/>
    <w:basedOn w:val="Normal"/>
    <w:rsid w:val="00ED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Paragraph">
    <w:name w:val="Table Paragraph"/>
    <w:basedOn w:val="Normal"/>
    <w:uiPriority w:val="1"/>
    <w:qFormat/>
    <w:rsid w:val="004952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l.hamed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amed.salem@gmail.com" TargetMode="External"/><Relationship Id="rId12" Type="http://schemas.openxmlformats.org/officeDocument/2006/relationships/hyperlink" Target="mailto:anis.daou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rim.abed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ohamed.sale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tem.hamd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Guesmi</dc:creator>
  <cp:keywords/>
  <dc:description/>
  <cp:lastModifiedBy>Compte Microsoft</cp:lastModifiedBy>
  <cp:revision>20</cp:revision>
  <dcterms:created xsi:type="dcterms:W3CDTF">2022-08-23T13:25:00Z</dcterms:created>
  <dcterms:modified xsi:type="dcterms:W3CDTF">2022-09-16T14:04:00Z</dcterms:modified>
</cp:coreProperties>
</file>