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75" w:rsidRPr="00552EEF" w:rsidRDefault="00552EEF">
      <w:pPr>
        <w:rPr>
          <w:lang w:val="en-US"/>
        </w:rPr>
      </w:pPr>
      <w:r>
        <w:rPr>
          <w:lang w:val="en-US"/>
        </w:rPr>
        <w:t>Halo Halo</w:t>
      </w:r>
      <w:bookmarkStart w:id="0" w:name="_GoBack"/>
      <w:bookmarkEnd w:id="0"/>
    </w:p>
    <w:sectPr w:rsidR="002C6875" w:rsidRPr="0055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34"/>
    <w:rsid w:val="002C6875"/>
    <w:rsid w:val="00552EEF"/>
    <w:rsid w:val="00F4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C9388-D692-4BB4-892D-6421AC24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Galih Pratama Putra</dc:creator>
  <cp:keywords/>
  <dc:description/>
  <cp:lastModifiedBy>Hafid Galih Pratama Putra</cp:lastModifiedBy>
  <cp:revision>2</cp:revision>
  <dcterms:created xsi:type="dcterms:W3CDTF">2022-03-24T08:48:00Z</dcterms:created>
  <dcterms:modified xsi:type="dcterms:W3CDTF">2022-03-24T08:48:00Z</dcterms:modified>
</cp:coreProperties>
</file>