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878" w:rsidRPr="00D97B99" w:rsidRDefault="00E95878" w:rsidP="00E95878">
      <w:pPr>
        <w:bidi/>
        <w:ind w:left="60"/>
        <w:jc w:val="center"/>
        <w:rPr>
          <w:rFonts w:ascii="Traditional Arabic" w:hAnsi="Traditional Arabic" w:cs="Traditional Arabic"/>
          <w:b/>
          <w:bCs/>
          <w:sz w:val="30"/>
          <w:szCs w:val="30"/>
          <w:rtl/>
        </w:rPr>
      </w:pPr>
      <w:r>
        <w:rPr>
          <w:rFonts w:ascii="Traditional Arabic" w:hAnsi="Traditional Arabic" w:cs="Traditional Arabic"/>
          <w:b/>
          <w:bCs/>
          <w:noProof/>
          <w:sz w:val="10"/>
          <w:szCs w:val="10"/>
          <w:rtl/>
        </w:rPr>
        <w:drawing>
          <wp:anchor distT="0" distB="0" distL="114300" distR="114300" simplePos="0" relativeHeight="251659264" behindDoc="1" locked="0" layoutInCell="1" allowOverlap="1">
            <wp:simplePos x="0" y="0"/>
            <wp:positionH relativeFrom="column">
              <wp:align>center</wp:align>
            </wp:positionH>
            <wp:positionV relativeFrom="paragraph">
              <wp:posOffset>73025</wp:posOffset>
            </wp:positionV>
            <wp:extent cx="2404110" cy="1000760"/>
            <wp:effectExtent l="0" t="0" r="0" b="889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4110" cy="100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5878" w:rsidRPr="00D97B99" w:rsidRDefault="00E95878" w:rsidP="00E95878">
      <w:pPr>
        <w:bidi/>
        <w:ind w:left="60"/>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حِزْبُ النَّصَرْ</w:t>
      </w:r>
    </w:p>
    <w:p w:rsidR="00E95878" w:rsidRPr="00D97B99" w:rsidRDefault="00E95878" w:rsidP="00E95878">
      <w:pPr>
        <w:bidi/>
        <w:ind w:left="60"/>
        <w:jc w:val="center"/>
        <w:rPr>
          <w:rFonts w:ascii="Traditional Arabic" w:hAnsi="Traditional Arabic" w:cs="Traditional Arabic"/>
          <w:b/>
          <w:bCs/>
          <w:sz w:val="32"/>
          <w:szCs w:val="32"/>
          <w:rtl/>
        </w:rPr>
      </w:pPr>
    </w:p>
    <w:p w:rsidR="00E95878" w:rsidRPr="00D97B99" w:rsidRDefault="00E95878" w:rsidP="00E95878">
      <w:pPr>
        <w:bidi/>
        <w:ind w:left="6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بِسْمِ اللهِ الرَّحْمَنِ الرَحِيْمِ. وَقَالَ مُوْسَى اِنِّيْ عُذْتُ بِرَبِّيْ وَرَبِّكُمْ مِنْ كُلِّ مُتَكَبِّرٍ لاَ يُؤْمِنُ بِيَوْمِ الْحِسَابِ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3 اِنَّا فَتَحْنَا لَكَ فَتْحًا مُبِيْنًا. لِيَغْفِرَ لَكَ اللهُ مَا تَقَدَّمَ مِنْ ذَنْبِكَ وَمَا تَأَخَّرَ وَيُتِمَّ نِعْمَتَهُ عَلَيْكَ وَيَهْدِيَكَ صِرَاطًا مُسْتَقِيْمًا وَيَنْصُرَكَ اللهَ نَصْرًا عَزِيْزًا. اَللَّهُمَّ بِسَطْوَةِ جَبَرُوْتِ قَهْرِكَ وَبِسُرْعَةِ اِغَاثَةِ نَصْرِكَ وَبِغِيْرَتِكَ ِلإِنْتِهَاكِ حُرُمَاتِكَ وَبِحِمَايَتِكَ لِمَنِ احْتَمَى بِباَبِـكَ نَسْأَلُكَ (يَااَللهُ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3) يَاسَمِيْعُ يَاقَرِيْبُ يَامَجِيْبُ يَاسَرِيْعُ يَامُنْتَقِمُ يَاشَدِيْدَ الْبَطْشِ يَاجَبَّارُ يَاقَهَّارُ يَامَنْ لاَ يُعْجِزُهُ قَهْرُ الْجَبَابِرَةِ. وَلاَ يَعْظُمُ عَلَيْهِ هَلاَكُ الْمُتَمَرِّدِيْنَ مِنَ الْمُلُوْكِ الاَكَاسِرَةِ اَنْ تَجْعَلَ كَيْدَ مَنْ كَادَناَ فِيْ نَحْرِهِ وَمَكْرَ مَنْ مَكَرَ بِنَا عَائِدًا عَلَيْهِ وَحُفْرَةَ مَنْ حَفَرَ لَنَا حُفْرَةً وَاقِعًا هُوَ فِيْهَا وَمَنْ نَصَبَ لَنَا شَبْكَةَ الْخِدَاعِ اِجْعَلْهُ يَاسَيِّدِيْ مَسُوْقًا اِلَيْهَا وَمُصَادًا فِيْهَا وَاَسِيْرًا لَدَيْهَا . اَللَّهُمَّ بِحَقِّ</w:t>
      </w:r>
      <w:r w:rsidRPr="00D97B99">
        <w:rPr>
          <w:rFonts w:ascii="Traditional Arabic" w:hAnsi="Traditional Arabic" w:cs="Traditional Arabic"/>
          <w:b/>
          <w:bCs/>
          <w:sz w:val="36"/>
          <w:szCs w:val="36"/>
          <w:rtl/>
        </w:rPr>
        <w:t xml:space="preserve"> </w:t>
      </w:r>
      <w:r w:rsidRPr="00D97B99">
        <w:rPr>
          <w:rFonts w:ascii="Traditional Arabic" w:hAnsi="Traditional Arabic" w:cs="Traditional Arabic"/>
          <w:b/>
          <w:bCs/>
          <w:sz w:val="28"/>
          <w:szCs w:val="28"/>
        </w:rPr>
        <w:sym w:font="HQPB4" w:char="F0FC"/>
      </w:r>
      <w:r w:rsidRPr="00D97B99">
        <w:rPr>
          <w:rFonts w:ascii="Traditional Arabic" w:hAnsi="Traditional Arabic" w:cs="Traditional Arabic"/>
          <w:b/>
          <w:bCs/>
          <w:sz w:val="44"/>
          <w:szCs w:val="44"/>
        </w:rPr>
        <w:sym w:font="HQPB1" w:char="F0C8"/>
      </w:r>
      <w:r w:rsidRPr="00D97B99">
        <w:rPr>
          <w:rFonts w:ascii="Traditional Arabic" w:hAnsi="Traditional Arabic" w:cs="Traditional Arabic"/>
          <w:b/>
          <w:bCs/>
          <w:sz w:val="44"/>
          <w:szCs w:val="44"/>
        </w:rPr>
        <w:sym w:font="HQPB4" w:char="F0FF"/>
      </w:r>
      <w:r w:rsidRPr="00D97B99">
        <w:rPr>
          <w:rFonts w:ascii="Traditional Arabic" w:hAnsi="Traditional Arabic" w:cs="Traditional Arabic"/>
          <w:b/>
          <w:bCs/>
          <w:sz w:val="44"/>
          <w:szCs w:val="44"/>
        </w:rPr>
        <w:sym w:font="HQPB1" w:char="F0E8"/>
      </w:r>
      <w:r w:rsidRPr="00D97B99">
        <w:rPr>
          <w:rFonts w:ascii="Traditional Arabic" w:hAnsi="Traditional Arabic" w:cs="Traditional Arabic"/>
          <w:b/>
          <w:bCs/>
          <w:sz w:val="44"/>
          <w:szCs w:val="44"/>
        </w:rPr>
        <w:sym w:font="HQPB2" w:char="F08B"/>
      </w:r>
      <w:r w:rsidRPr="00D97B99">
        <w:rPr>
          <w:rFonts w:ascii="Traditional Arabic" w:hAnsi="Traditional Arabic" w:cs="Traditional Arabic"/>
          <w:b/>
          <w:bCs/>
          <w:sz w:val="44"/>
          <w:szCs w:val="44"/>
        </w:rPr>
        <w:sym w:font="HQPB2" w:char="F067"/>
      </w:r>
      <w:r w:rsidRPr="00D97B99">
        <w:rPr>
          <w:rFonts w:ascii="Traditional Arabic" w:hAnsi="Traditional Arabic" w:cs="Traditional Arabic"/>
          <w:b/>
          <w:bCs/>
          <w:sz w:val="44"/>
          <w:szCs w:val="44"/>
        </w:rPr>
        <w:sym w:font="HQPB5" w:char="F021"/>
      </w:r>
      <w:r w:rsidRPr="00D97B99">
        <w:rPr>
          <w:rFonts w:ascii="Traditional Arabic" w:hAnsi="Traditional Arabic" w:cs="Traditional Arabic"/>
          <w:b/>
          <w:bCs/>
          <w:sz w:val="44"/>
          <w:szCs w:val="44"/>
        </w:rPr>
        <w:sym w:font="HQPB2" w:char="F032"/>
      </w:r>
      <w:r w:rsidRPr="00D97B99">
        <w:rPr>
          <w:rFonts w:ascii="Traditional Arabic" w:hAnsi="Traditional Arabic" w:cs="Traditional Arabic"/>
          <w:b/>
          <w:bCs/>
          <w:rtl/>
        </w:rPr>
        <w:t xml:space="preserve"> </w:t>
      </w:r>
      <w:r w:rsidRPr="00D97B99">
        <w:rPr>
          <w:rFonts w:ascii="Traditional Arabic" w:hAnsi="Traditional Arabic" w:cs="Traditional Arabic"/>
          <w:b/>
          <w:bCs/>
          <w:sz w:val="56"/>
          <w:szCs w:val="56"/>
          <w:rtl/>
        </w:rPr>
        <w:t xml:space="preserve"> اِكْفِنَا الْعِدَا خُصُوْصًا اَعْدَاءَ اْلاِسْلاَمِ وَاَعْدَاءَ اْلمَعَاهِدِ اْلاِسْلاَمِيَّةِ وَاَعْدَاءَ (.........) </w:t>
      </w:r>
    </w:p>
    <w:p w:rsidR="00E95878" w:rsidRPr="00D97B99" w:rsidRDefault="00E95878" w:rsidP="00E95878">
      <w:pPr>
        <w:bidi/>
        <w:ind w:left="6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وَلَقِّهِمُ الرَّدَى وَاجْعَلْهُمْ لِكُلِّ حَبِيْبٍ فِدَا وَسَلِّطِ اللَّهُمَّ عَلَيْهِمْ عَاجِلَ النِّقَمِ فِي اْليَوْمِ وَاْلغَدَا. اَللَّهُمَّ بَدِّدْ </w:t>
      </w:r>
      <w:r w:rsidRPr="00D97B99">
        <w:rPr>
          <w:rFonts w:ascii="Traditional Arabic" w:hAnsi="Traditional Arabic" w:cs="Traditional Arabic"/>
          <w:b/>
          <w:bCs/>
          <w:sz w:val="56"/>
          <w:szCs w:val="56"/>
          <w:rtl/>
        </w:rPr>
        <w:lastRenderedPageBreak/>
        <w:t xml:space="preserve">شَمْلَهُمْ. اَللَّهُمَّ فَرِّقْ جَمْعَهُمْ. اَللَّهُمَّ فُلَّ حَدَّهُمْ وَاَقِلَّ عَدَدَهُمْ. اَللَّهُمَّ اجْعَلِ الدَّائِرَةَ عَلَيْهِمْ. اَللَّهُمَّ ارْسِلِ الْعَذَابَ اْلاَلِيْمَ اِلَيْهِمْ. اَللَّهُمَّ اخْرِجْهُمْ عَنْ دَائِرَةِ الْحِلْمِ وَاللُّطْفِ وَاسْلُبْهُمْ مَدَدَ اْلاِمْهَالِ وَغُلَّ اَيْدِيَهُمْ وَاَرْجُلَهُمْ وَارْبُطْ عَلَى قُلُوْبِهِمْ وَلاَ تُبَلِّغْهُمُ اْلاَمَالَ. اَللَّهُمَّ مَزِّقْهُمْ كُلَّ مُمَزَّقٍ مَزَّقْتَهُ اَعْدَاءَكَ اِنْتِصَارًا ِلاَنْبِيَاءِكَ وَرُسُلِكَ وَاَوْلِيَاءِكَ . اَللَّهُمَّ انْتَصِرْ لَنَا اِنْتِصَارَكَ ِلاَحْباَبِكَ عَلَى اَعْدَاءِكَ.( اَللَّهُمَّ لاَ تُمَكِّنِ اْلاَعْدَاءَ لاَ فِيْنَا وَلاَ مِنَّا وَلاَ تُسَلِّطْهُمْ عَلَيْنَا بِذُنُوْبِنَا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3) (</w:t>
      </w:r>
      <w:r w:rsidRPr="00D97B99">
        <w:rPr>
          <w:rFonts w:ascii="Traditional Arabic" w:hAnsi="Traditional Arabic" w:cs="Traditional Arabic"/>
          <w:b/>
          <w:bCs/>
          <w:sz w:val="56"/>
          <w:szCs w:val="56"/>
        </w:rPr>
        <w:sym w:font="HQPB4" w:char="F0FC"/>
      </w:r>
      <w:r w:rsidRPr="00D97B99">
        <w:rPr>
          <w:rFonts w:ascii="Traditional Arabic" w:hAnsi="Traditional Arabic" w:cs="Traditional Arabic"/>
          <w:b/>
          <w:bCs/>
          <w:sz w:val="44"/>
          <w:szCs w:val="44"/>
        </w:rPr>
        <w:sym w:font="HQPB2" w:char="F04E"/>
      </w:r>
      <w:r w:rsidRPr="00D97B99">
        <w:rPr>
          <w:rFonts w:ascii="Traditional Arabic" w:hAnsi="Traditional Arabic" w:cs="Traditional Arabic"/>
          <w:b/>
          <w:bCs/>
          <w:sz w:val="44"/>
          <w:szCs w:val="44"/>
        </w:rPr>
        <w:sym w:font="HQPB1" w:char="F06D"/>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56"/>
          <w:szCs w:val="56"/>
          <w:rtl/>
        </w:rPr>
        <w:t xml:space="preserve"> لاَ يُنْصَرُوْنَ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7) اَللَّهُمَّ بِحَقِّ</w:t>
      </w:r>
      <w:r w:rsidRPr="00D97B99">
        <w:rPr>
          <w:rFonts w:ascii="Traditional Arabic" w:hAnsi="Traditional Arabic" w:cs="Traditional Arabic"/>
          <w:b/>
          <w:bCs/>
          <w:sz w:val="56"/>
          <w:szCs w:val="56"/>
        </w:rPr>
        <w:t xml:space="preserve"> </w:t>
      </w:r>
      <w:r w:rsidRPr="00D97B99">
        <w:rPr>
          <w:rFonts w:ascii="Traditional Arabic" w:hAnsi="Traditional Arabic" w:cs="Traditional Arabic"/>
          <w:b/>
          <w:bCs/>
          <w:sz w:val="56"/>
          <w:szCs w:val="56"/>
        </w:rPr>
        <w:sym w:font="HQPB4" w:char="F024"/>
      </w:r>
      <w:r w:rsidRPr="00D97B99">
        <w:rPr>
          <w:rFonts w:ascii="Traditional Arabic" w:hAnsi="Traditional Arabic" w:cs="Traditional Arabic"/>
          <w:b/>
          <w:bCs/>
          <w:sz w:val="44"/>
          <w:szCs w:val="44"/>
        </w:rPr>
        <w:sym w:font="HQPB2" w:char="F04F"/>
      </w:r>
      <w:r w:rsidRPr="00D97B99">
        <w:rPr>
          <w:rFonts w:ascii="Traditional Arabic" w:hAnsi="Traditional Arabic" w:cs="Traditional Arabic"/>
          <w:b/>
          <w:bCs/>
          <w:sz w:val="44"/>
          <w:szCs w:val="44"/>
        </w:rPr>
        <w:sym w:font="HQPB1" w:char="F06D"/>
      </w:r>
      <w:r w:rsidRPr="00D97B99">
        <w:rPr>
          <w:rFonts w:ascii="Traditional Arabic" w:hAnsi="Traditional Arabic" w:cs="Traditional Arabic"/>
          <w:b/>
          <w:bCs/>
          <w:sz w:val="56"/>
          <w:szCs w:val="56"/>
          <w:rtl/>
        </w:rPr>
        <w:t xml:space="preserve"> .</w:t>
      </w:r>
      <w:r w:rsidRPr="00D97B99">
        <w:rPr>
          <w:rFonts w:ascii="Traditional Arabic" w:hAnsi="Traditional Arabic" w:cs="Traditional Arabic"/>
          <w:b/>
          <w:bCs/>
          <w:sz w:val="56"/>
          <w:szCs w:val="56"/>
        </w:rPr>
        <w:sym w:font="HQPB4" w:char="F0FD"/>
      </w:r>
      <w:r w:rsidRPr="00D97B99">
        <w:rPr>
          <w:rFonts w:ascii="Traditional Arabic" w:hAnsi="Traditional Arabic" w:cs="Traditional Arabic"/>
          <w:b/>
          <w:bCs/>
          <w:sz w:val="44"/>
          <w:szCs w:val="44"/>
        </w:rPr>
        <w:sym w:font="HQPB2" w:char="F02C"/>
      </w:r>
      <w:r w:rsidRPr="00D97B99">
        <w:rPr>
          <w:rFonts w:ascii="Traditional Arabic" w:hAnsi="Traditional Arabic" w:cs="Traditional Arabic"/>
          <w:b/>
          <w:bCs/>
          <w:sz w:val="44"/>
          <w:szCs w:val="44"/>
        </w:rPr>
        <w:sym w:font="HQPB4" w:char="F0FB"/>
      </w:r>
      <w:r w:rsidRPr="00D97B99">
        <w:rPr>
          <w:rFonts w:ascii="Traditional Arabic" w:hAnsi="Traditional Arabic" w:cs="Traditional Arabic"/>
          <w:b/>
          <w:bCs/>
          <w:sz w:val="44"/>
          <w:szCs w:val="44"/>
        </w:rPr>
        <w:sym w:font="HQPB1" w:char="F0A1"/>
      </w:r>
      <w:r w:rsidRPr="00D97B99">
        <w:rPr>
          <w:rFonts w:ascii="Traditional Arabic" w:hAnsi="Traditional Arabic" w:cs="Traditional Arabic"/>
          <w:b/>
          <w:bCs/>
          <w:sz w:val="44"/>
          <w:szCs w:val="44"/>
        </w:rPr>
        <w:sym w:font="HQPB4" w:char="F0FF"/>
      </w:r>
      <w:r w:rsidRPr="00D97B99">
        <w:rPr>
          <w:rFonts w:ascii="Traditional Arabic" w:hAnsi="Traditional Arabic" w:cs="Traditional Arabic"/>
          <w:b/>
          <w:bCs/>
          <w:sz w:val="44"/>
          <w:szCs w:val="44"/>
        </w:rPr>
        <w:sym w:font="HQPB1" w:char="F0E3"/>
      </w:r>
      <w:r w:rsidRPr="00D97B99">
        <w:rPr>
          <w:rFonts w:ascii="Traditional Arabic" w:hAnsi="Traditional Arabic" w:cs="Traditional Arabic"/>
          <w:b/>
          <w:bCs/>
          <w:sz w:val="56"/>
          <w:szCs w:val="56"/>
          <w:rtl/>
        </w:rPr>
        <w:t xml:space="preserve">  حِمَايَتُنَا مِمَّا نَخَافُ اَللَّهُمَّ قِنَا شَرَّ اْلاَسْوَاءِ وَلاَ تَجْعَلْنَا مَحَلاًّ لِلْبَلْوَى. اَللَّهُمَّ اعْطِنَا اَمَلَ الرَّجَاءِ وَفَوْقَ اْلاَمَلِ (يَاهُوَ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3) يَا مَنْ لاَ اِلَهَ اِلاَّ هُوَ. اَللَّهُمَّ يَامَنْ بِفَضْلِهِ لِفَضْلِهِ نَسْأَلُكَ اِلَهِي الْعَجَلَ الْعَجَلَ الْعَجَلَ اْلاِجَابَةَ اْلاِجَابَةَ اْلاِجَابَةَ يَامَنْ اَجَابَ دَعْوَةَ سَيِّدِنَا نُوْحٍ عَلَيْهِ السَّلاَمُ فِيْ قَوْمِهِ يَامَنْ نَصَرَ سَيِّدَنَا اِبْرَاهِيْمَ عَلَيْهِ السَّلاَمُ عَلَى اَعْدَاءِهِ يَامَنْ رَدَّ سَيِّدَنَا يُوْسُفَ عَلَى سَيِّدِنَا يَعْقُوْبَ عَلَيْهِمَا السَّلاَمُ يَامَنْ كَشَفَ ضُرَّ سَيِّدِنَا اَيُّوْبَ عَلَيْهِ السَّلاَمُ يَامَنْ اَجَابَ دَعْوَةَ سَيِّدِنَا زَكَرِيَّا عَلَيْهِ السَّلاَمُ يَامَنْ قَبِلَ تَسْبِيْحَ سَيِّدِنَا يُوْنُسَ بْنِ مَتَّى عَلَيْهِ السَّلاَمُ نَسْأَلُكَ اَللَّهُمَّ بِاَسْرَارِ اَصْحَابِ هَذِهِ الدَّعَوَاتِ </w:t>
      </w:r>
      <w:r w:rsidRPr="00D97B99">
        <w:rPr>
          <w:rFonts w:ascii="Traditional Arabic" w:hAnsi="Traditional Arabic" w:cs="Traditional Arabic"/>
          <w:b/>
          <w:bCs/>
          <w:sz w:val="56"/>
          <w:szCs w:val="56"/>
          <w:rtl/>
        </w:rPr>
        <w:lastRenderedPageBreak/>
        <w:t>الْمُسْتَجَابَاتِ اَنْ تَتَقَبَّلَ مَا بِهِ دَعَوْنَاكَ وَاَنْ تُعْطِيَنَا مَا سَأَلْنَاكَ وَاَنْجِزْ لَنَا وَعْدَكَ الَّذِيْ وَعَدْتَهُ لِعِبَادِكَ الصَّالِحِيْنَ الْمُؤْمِنِيْنَ لاَاِلَهَ اِلاَّ اَنْتَ سُبْحَانَكَ اِنِّيْ كُنْتُ مِنَ الظَّالِمِيْنَ اِنْقَطَعَتْ اَمَالُنَا وَعِزَّتِكَ اِلاَّ مِنْكَ وَخَابَ رَجَاءُنَا وَحَقِّكَ اِلاَّ فِيْكَ.</w:t>
      </w:r>
    </w:p>
    <w:p w:rsidR="00E95878" w:rsidRPr="00D97B99" w:rsidRDefault="00E95878" w:rsidP="00E95878">
      <w:pPr>
        <w:bidi/>
        <w:ind w:left="6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اِنْ اَبْطَأَتْ غَارَةُ اْلاَرْحَامِ وَابْتَعَدَتْ </w:t>
      </w:r>
      <w:r w:rsidRPr="00D97B99">
        <w:rPr>
          <w:rFonts w:ascii="Traditional Arabic" w:hAnsi="Traditional Arabic" w:cs="Traditional Arabic"/>
          <w:b/>
          <w:bCs/>
          <w:sz w:val="56"/>
          <w:szCs w:val="56"/>
        </w:rPr>
        <w:sym w:font="HQPB2" w:char="F0C7"/>
      </w:r>
      <w:r w:rsidRPr="00D97B99">
        <w:rPr>
          <w:rFonts w:ascii="Traditional Arabic" w:hAnsi="Traditional Arabic" w:cs="Traditional Arabic"/>
          <w:b/>
          <w:bCs/>
          <w:sz w:val="56"/>
          <w:szCs w:val="56"/>
        </w:rPr>
        <w:sym w:font="HQPB2" w:char="F0C8"/>
      </w:r>
      <w:r w:rsidRPr="00D97B99">
        <w:rPr>
          <w:rFonts w:ascii="Traditional Arabic" w:hAnsi="Traditional Arabic" w:cs="Traditional Arabic"/>
          <w:b/>
          <w:bCs/>
          <w:sz w:val="56"/>
          <w:szCs w:val="56"/>
          <w:rtl/>
        </w:rPr>
        <w:t xml:space="preserve"> </w:t>
      </w:r>
    </w:p>
    <w:p w:rsidR="00E95878" w:rsidRPr="00D97B99" w:rsidRDefault="00E95878" w:rsidP="00E95878">
      <w:pPr>
        <w:bidi/>
        <w:ind w:left="2220" w:firstLine="66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عَنَّا فَاَقْرَبُ شَيْئٍ غَارَةُ اللهِ.</w:t>
      </w:r>
    </w:p>
    <w:p w:rsidR="00E95878" w:rsidRPr="00D97B99" w:rsidRDefault="00E95878" w:rsidP="00E95878">
      <w:pPr>
        <w:bidi/>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يَا غَارَةَ اللهِ جِدِّ (حُثِّى) السَّيْرَ مُسْرِعَةً </w:t>
      </w:r>
      <w:r w:rsidRPr="00D97B99">
        <w:rPr>
          <w:rFonts w:ascii="Traditional Arabic" w:hAnsi="Traditional Arabic" w:cs="Traditional Arabic"/>
          <w:b/>
          <w:bCs/>
          <w:sz w:val="56"/>
          <w:szCs w:val="56"/>
        </w:rPr>
        <w:sym w:font="HQPB2" w:char="F0C7"/>
      </w:r>
      <w:r w:rsidRPr="00D97B99">
        <w:rPr>
          <w:rFonts w:ascii="Traditional Arabic" w:hAnsi="Traditional Arabic" w:cs="Traditional Arabic"/>
          <w:b/>
          <w:bCs/>
          <w:sz w:val="56"/>
          <w:szCs w:val="56"/>
        </w:rPr>
        <w:sym w:font="HQPB2" w:char="F0C8"/>
      </w:r>
      <w:r w:rsidRPr="00D97B99">
        <w:rPr>
          <w:rFonts w:ascii="Traditional Arabic" w:hAnsi="Traditional Arabic" w:cs="Traditional Arabic"/>
          <w:b/>
          <w:bCs/>
          <w:sz w:val="56"/>
          <w:szCs w:val="56"/>
          <w:rtl/>
        </w:rPr>
        <w:t xml:space="preserve"> </w:t>
      </w:r>
    </w:p>
    <w:p w:rsidR="00E95878" w:rsidRPr="00D97B99" w:rsidRDefault="00E95878" w:rsidP="00E95878">
      <w:pPr>
        <w:bidi/>
        <w:ind w:left="216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فِيْ حَلِّ عُقْدَتِنَا يَا غَارَةَ اللهِ.</w:t>
      </w:r>
    </w:p>
    <w:p w:rsidR="00E95878" w:rsidRPr="00D97B99" w:rsidRDefault="00E95878" w:rsidP="00E95878">
      <w:pPr>
        <w:bidi/>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عَدَتِ الْعَادُوْنَ وَجَارُوْا وَرَجَوْنَا اللهَ مُجِيْرًا وَكَفَى بِاللهِ وَلِيًّا وَكَفَى بِاللهِ نَصِيْرًا. يَاوَاحِدُ يَاعَلِيُّ يَاحَلِيْمُ حَسْبُنَا اللهُ وَنِعْمَ الْوَكِيْلُ نِعْمَ الْمَوْلَى وَنِعْمَ النَّصِيْرُ. وَلاَحَوْلَ وَلاَقُوَّةَ اِلاَّبِاللهِ الْعَلِيِّ الْعَظِيْمِ. سَلاَمٌ عَلَى نُوْحٍ فِي الْعَالَمِيْنَ( اِسْتَجِبْ لَنَا آمِيْنَ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3) فَقُطِعَ دَابِرَ الْقَوْمِ الَّذِيْنَ ظَلَمُوْا فَاَصْبَحُوْا لاَ يُرَى اِلاَّ مَسَاكِنَهُمْ كَذَالِكَ نَجْزِي الْقَوْمَ الْمُجْرِمِيْنَ وَالْحَمْدُ لِلَّهِ رَبِّ الْعَالَمِيْنَ. آمِيْنَ</w:t>
      </w:r>
    </w:p>
    <w:p w:rsidR="00E95878" w:rsidRPr="00D97B99" w:rsidRDefault="00E95878" w:rsidP="00E95878">
      <w:pPr>
        <w:bidi/>
        <w:ind w:left="6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كاَلَوْ اِيْغِنْ تَرْجَافَيْ جِتاَ-جِتَاياَ بَاجَالَهْ فَاتِحَةْ سَبَياَكْ 41 . ثمّ الدعاء:</w:t>
      </w:r>
    </w:p>
    <w:p w:rsidR="00E95878" w:rsidRPr="00D97B99" w:rsidRDefault="00E95878" w:rsidP="00E95878">
      <w:pPr>
        <w:bidi/>
        <w:ind w:left="6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اِلَهِيْ عِلْمُكَ كَافٍ عَنِ السُّؤَالِ اِكْفِنِيْ (نَا) بِحَقِّ الْفَاتِحَةِ سُؤَالاً وَاَكْرِمْنِيْ (نَا) بِحَقِّ الْفَاتِحَةِ مَقَالاً </w:t>
      </w:r>
      <w:r w:rsidRPr="00D97B99">
        <w:rPr>
          <w:rFonts w:ascii="Traditional Arabic" w:hAnsi="Traditional Arabic" w:cs="Traditional Arabic"/>
          <w:b/>
          <w:bCs/>
          <w:sz w:val="56"/>
          <w:szCs w:val="56"/>
          <w:rtl/>
        </w:rPr>
        <w:lastRenderedPageBreak/>
        <w:t>وَحَصِّلْ مَا فِيْ ضَمِيْرِيْ (نَا) اَللَّهُمَّ صَلِّ عَلَى سَيِّدِنَا مُحَمَّدٍ صَلاَةً يَكْثُرُ بِهَا مَالِيْ وَ يَسْتَقِيْمُ بِهَا حَالِيْ وَسَلِّمْ وَاَذْهِبْ حُزُوْنَ قُلُوْبِنَا فِي الدُّنْيَا وَاْلاَخْرَةِ وَالْحَمْدُ لِلَّهِ رَبِّ الْعَالَمِيْنَ.</w:t>
      </w:r>
    </w:p>
    <w:p w:rsidR="00645C07" w:rsidRDefault="00E95878" w:rsidP="00E95878">
      <w:r w:rsidRPr="00D97B99">
        <w:rPr>
          <w:rFonts w:ascii="Traditional Arabic" w:hAnsi="Traditional Arabic" w:cs="Traditional Arabic"/>
          <w:b/>
          <w:bCs/>
          <w:sz w:val="44"/>
          <w:szCs w:val="44"/>
          <w:rtl/>
        </w:rPr>
        <w:br w:type="page"/>
      </w:r>
      <w:bookmarkStart w:id="0" w:name="_GoBack"/>
      <w:bookmarkEnd w:id="0"/>
    </w:p>
    <w:sectPr w:rsidR="00645C07" w:rsidSect="00E9587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HQPB4">
    <w:charset w:val="02"/>
    <w:family w:val="auto"/>
    <w:pitch w:val="variable"/>
    <w:sig w:usb0="00000000" w:usb1="10000000" w:usb2="00000000" w:usb3="00000000" w:csb0="80000000" w:csb1="00000000"/>
  </w:font>
  <w:font w:name="HQPB1">
    <w:charset w:val="02"/>
    <w:family w:val="auto"/>
    <w:pitch w:val="variable"/>
    <w:sig w:usb0="00000000" w:usb1="10000000" w:usb2="00000000" w:usb3="00000000" w:csb0="80000000" w:csb1="00000000"/>
  </w:font>
  <w:font w:name="HQPB2">
    <w:charset w:val="02"/>
    <w:family w:val="auto"/>
    <w:pitch w:val="variable"/>
    <w:sig w:usb0="00000000" w:usb1="10000000" w:usb2="00000000" w:usb3="00000000" w:csb0="80000000" w:csb1="00000000"/>
  </w:font>
  <w:font w:name="HQPB5">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878"/>
    <w:rsid w:val="00625A67"/>
    <w:rsid w:val="00645C07"/>
    <w:rsid w:val="00E95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87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87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2020-06-23T12:32:00Z</dcterms:created>
  <dcterms:modified xsi:type="dcterms:W3CDTF">2020-06-23T12:32:00Z</dcterms:modified>
</cp:coreProperties>
</file>