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39120163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D02FB7">
            <w:trPr>
              <w:trHeight w:val="2880"/>
              <w:jc w:val="center"/>
            </w:trPr>
            <w:tc>
              <w:tcPr>
                <w:tcW w:w="5000" w:type="pct"/>
              </w:tcPr>
              <w:p w:rsidR="00D02FB7" w:rsidRDefault="00D02FB7" w:rsidP="00AD5235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02FB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99CFCD93C4B54B54BB6C466B806567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Programátorská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dokumentace</w:t>
                    </w:r>
                    <w:proofErr w:type="spellEnd"/>
                  </w:p>
                </w:tc>
              </w:sdtContent>
            </w:sdt>
          </w:tr>
          <w:tr w:rsidR="00D02FB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ED85A02FD604C6096ABD500C4B2F2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Cyklisté</w:t>
                    </w:r>
                    <w:proofErr w:type="spellEnd"/>
                  </w:p>
                </w:tc>
              </w:sdtContent>
            </w:sdt>
          </w:tr>
          <w:tr w:rsidR="00D02FB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2FB7" w:rsidRDefault="00D02FB7">
                <w:pPr>
                  <w:pStyle w:val="NoSpacing"/>
                  <w:jc w:val="center"/>
                </w:pPr>
              </w:p>
            </w:tc>
          </w:tr>
          <w:tr w:rsidR="00D02F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CFC139C8F2E4BCDA956B13CFA4E7C2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cs-CZ"/>
                      </w:rPr>
                      <w:t>Martin Halfar HAL0160</w:t>
                    </w:r>
                  </w:p>
                </w:tc>
              </w:sdtContent>
            </w:sdt>
          </w:tr>
          <w:tr w:rsidR="00D02FB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5057417A8024A4CB80F3107FF3A85F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0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2FB7" w:rsidRDefault="00D02FB7" w:rsidP="00D02FB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10/29/2016</w:t>
                    </w:r>
                  </w:p>
                </w:tc>
              </w:sdtContent>
            </w:sdt>
          </w:tr>
        </w:tbl>
        <w:p w:rsidR="00D02FB7" w:rsidRDefault="00D02FB7"/>
        <w:p w:rsidR="00D02FB7" w:rsidRDefault="00D02FB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2FB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2FB7" w:rsidRDefault="00D02FB7" w:rsidP="00D02FB7">
                    <w:pPr>
                      <w:pStyle w:val="NoSpacing"/>
                    </w:pPr>
                    <w:proofErr w:type="spellStart"/>
                    <w:r>
                      <w:t>Tento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dokument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obsahuje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stručný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popis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tříd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struktur</w:t>
                    </w:r>
                    <w:proofErr w:type="spellEnd"/>
                    <w:r>
                      <w:t xml:space="preserve"> a </w:t>
                    </w:r>
                    <w:proofErr w:type="spellStart"/>
                    <w:r>
                      <w:t>metod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použitých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při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programování</w:t>
                    </w:r>
                    <w:proofErr w:type="spellEnd"/>
                    <w:r>
                      <w:t xml:space="preserve">. </w:t>
                    </w:r>
                    <w:proofErr w:type="spellStart"/>
                    <w:r>
                      <w:t>Autorem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všech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uvedených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metod</w:t>
                    </w:r>
                    <w:proofErr w:type="spellEnd"/>
                    <w:r>
                      <w:t xml:space="preserve"> je </w:t>
                    </w:r>
                    <w:proofErr w:type="spellStart"/>
                    <w:r>
                      <w:t>výše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uvedený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autor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semestrální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práce</w:t>
                    </w:r>
                    <w:proofErr w:type="spellEnd"/>
                    <w:r>
                      <w:t>.</w:t>
                    </w:r>
                  </w:p>
                </w:tc>
              </w:sdtContent>
            </w:sdt>
          </w:tr>
        </w:tbl>
        <w:p w:rsidR="00D02FB7" w:rsidRDefault="00D02FB7"/>
        <w:p w:rsidR="00D02FB7" w:rsidRDefault="00D02FB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-967044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5F61" w:rsidRDefault="00605F61">
          <w:pPr>
            <w:pStyle w:val="TOCHeading"/>
          </w:pPr>
          <w:r>
            <w:t>Table of Contents</w:t>
          </w:r>
        </w:p>
        <w:p w:rsidR="00A15220" w:rsidRDefault="00605F6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09608" w:history="1">
            <w:r w:rsidR="00A15220" w:rsidRPr="00A01F73">
              <w:rPr>
                <w:rStyle w:val="Hyperlink"/>
                <w:noProof/>
              </w:rPr>
              <w:t>1.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Stručný popis programu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_Toc466909608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3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09" w:history="1">
            <w:r w:rsidR="00A15220" w:rsidRPr="00A01F73">
              <w:rPr>
                <w:rStyle w:val="Hyperlink"/>
                <w:noProof/>
              </w:rPr>
              <w:t>2.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Struktury a třídy (včetně příslušných metod)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_Toc466909609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4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0" w:history="1">
            <w:r w:rsidR="00A15220" w:rsidRPr="00A01F73">
              <w:rPr>
                <w:rStyle w:val="Hyperlink"/>
                <w:noProof/>
              </w:rPr>
              <w:t>2.1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HeapArrayInterface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_Toc466909610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4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1" w:history="1">
            <w:r w:rsidR="00A15220" w:rsidRPr="00A01F73">
              <w:rPr>
                <w:rStyle w:val="Hyperlink"/>
                <w:noProof/>
              </w:rPr>
              <w:t>2.1.1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Konstruktor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_Toc466909611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4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2" w:history="1">
            <w:r w:rsidR="00A15220" w:rsidRPr="00A01F73">
              <w:rPr>
                <w:rStyle w:val="Hyperlink"/>
                <w:noProof/>
              </w:rPr>
              <w:t>2.1.2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Konstruktor (unsigned int)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_Toc466909612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4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3" w:history="1">
            <w:r w:rsidR="00A15220" w:rsidRPr="00A01F73">
              <w:rPr>
                <w:rStyle w:val="Hyperlink"/>
                <w:noProof/>
              </w:rPr>
              <w:t>2.1.3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[] overload (int)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_Toc466909613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4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4" w:history="1">
            <w:r w:rsidR="00A15220" w:rsidRPr="00A01F73">
              <w:rPr>
                <w:rStyle w:val="Hyperlink"/>
                <w:noProof/>
              </w:rPr>
              <w:t>2.1.4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dealloc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_Toc466909614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4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5" w:history="1">
            <w:r w:rsidR="00A15220" w:rsidRPr="00A01F73">
              <w:rPr>
                <w:rStyle w:val="Hyperlink"/>
                <w:noProof/>
              </w:rPr>
              <w:t>2.1.5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resize (unsigned int, bool)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_Toc466909615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4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6" w:history="1">
            <w:r w:rsidR="00A15220" w:rsidRPr="00A01F73">
              <w:rPr>
                <w:rStyle w:val="Hyperlink"/>
                <w:noProof/>
              </w:rPr>
              <w:t>2.1.6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purge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_Toc466909616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4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7" w:history="1">
            <w:r w:rsidR="00A15220" w:rsidRPr="00A01F73">
              <w:rPr>
                <w:rStyle w:val="Hyperlink"/>
                <w:noProof/>
              </w:rPr>
              <w:t>2.1.7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set (unsigned int, T)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_Toc466909617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5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8" w:history="1">
            <w:r w:rsidR="00A15220" w:rsidRPr="00A01F73">
              <w:rPr>
                <w:rStyle w:val="Hyperlink"/>
                <w:noProof/>
              </w:rPr>
              <w:t>2.1.8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size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_Toc466909618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5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19" w:history="1">
            <w:r w:rsidR="00A15220" w:rsidRPr="00A01F73">
              <w:rPr>
                <w:rStyle w:val="Hyperlink"/>
                <w:noProof/>
              </w:rPr>
              <w:t>2.1.9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iter_reset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_Toc466909619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5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0" w:history="1">
            <w:r w:rsidR="00A15220" w:rsidRPr="00A01F73">
              <w:rPr>
                <w:rStyle w:val="Hyperlink"/>
                <w:noProof/>
              </w:rPr>
              <w:t>2.1.10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iter_set (int)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_Toc466909620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5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1" w:history="1">
            <w:r w:rsidR="00A15220" w:rsidRPr="00A01F73">
              <w:rPr>
                <w:rStyle w:val="Hyperlink"/>
                <w:noProof/>
              </w:rPr>
              <w:t>2.1.11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iter_current (ITER_OPERATION)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_Toc466909621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5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2" w:history="1">
            <w:r w:rsidR="00A15220" w:rsidRPr="00A01F73">
              <w:rPr>
                <w:rStyle w:val="Hyperlink"/>
                <w:noProof/>
              </w:rPr>
              <w:t>2.1.12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iter_current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_Toc466909622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5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3" w:history="1">
            <w:r w:rsidR="00A15220" w:rsidRPr="00A01F73">
              <w:rPr>
                <w:rStyle w:val="Hyperlink"/>
                <w:noProof/>
              </w:rPr>
              <w:t>2.1.13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iter_at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_Toc466909623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5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4" w:history="1">
            <w:r w:rsidR="00A15220" w:rsidRPr="00A01F73">
              <w:rPr>
                <w:rStyle w:val="Hyperlink"/>
                <w:noProof/>
              </w:rPr>
              <w:t>2.2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Training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_Toc466909624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5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5" w:history="1">
            <w:r w:rsidR="00A15220" w:rsidRPr="00A01F73">
              <w:rPr>
                <w:rStyle w:val="Hyperlink"/>
                <w:noProof/>
              </w:rPr>
              <w:t>2.2.1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Konstruktor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_Toc466909625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6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6" w:history="1">
            <w:r w:rsidR="00A15220" w:rsidRPr="00A01F73">
              <w:rPr>
                <w:rStyle w:val="Hyperlink"/>
                <w:noProof/>
              </w:rPr>
              <w:t>2.2.2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Konstruktor (double, double)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_Toc466909626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6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7" w:history="1">
            <w:r w:rsidR="00A15220" w:rsidRPr="00A01F73">
              <w:rPr>
                <w:rStyle w:val="Hyperlink"/>
                <w:noProof/>
              </w:rPr>
              <w:t>2.3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Cyclist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_Toc466909627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6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8" w:history="1">
            <w:r w:rsidR="00A15220" w:rsidRPr="00A01F73">
              <w:rPr>
                <w:rStyle w:val="Hyperlink"/>
                <w:noProof/>
              </w:rPr>
              <w:t>2.3.1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Konstruktor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_Toc466909628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6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29" w:history="1">
            <w:r w:rsidR="00A15220" w:rsidRPr="00A01F73">
              <w:rPr>
                <w:rStyle w:val="Hyperlink"/>
                <w:noProof/>
              </w:rPr>
              <w:t>2.3.2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Konstruktor (string)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_Toc466909629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6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0" w:history="1">
            <w:r w:rsidR="00A15220" w:rsidRPr="00A01F73">
              <w:rPr>
                <w:rStyle w:val="Hyperlink"/>
                <w:noProof/>
              </w:rPr>
              <w:t>2.3.3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preset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_Toc466909630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6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1" w:history="1">
            <w:r w:rsidR="00A15220" w:rsidRPr="00A01F73">
              <w:rPr>
                <w:rStyle w:val="Hyperlink"/>
                <w:noProof/>
              </w:rPr>
              <w:t>2.3.4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getTotalDistance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_Toc466909631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6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2" w:history="1">
            <w:r w:rsidR="00A15220" w:rsidRPr="00A01F73">
              <w:rPr>
                <w:rStyle w:val="Hyperlink"/>
                <w:noProof/>
              </w:rPr>
              <w:t>2.3.5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getTotalDuration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_Toc466909632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7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3" w:history="1">
            <w:r w:rsidR="00A15220" w:rsidRPr="00A01F73">
              <w:rPr>
                <w:rStyle w:val="Hyperlink"/>
                <w:noProof/>
              </w:rPr>
              <w:t>2.3.6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getAverageDistance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_Toc466909633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7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4" w:history="1">
            <w:r w:rsidR="00A15220" w:rsidRPr="00A01F73">
              <w:rPr>
                <w:rStyle w:val="Hyperlink"/>
                <w:noProof/>
              </w:rPr>
              <w:t>2.3.7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getAverageDuration (void)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_Toc466909634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7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5" w:history="1">
            <w:r w:rsidR="00A15220" w:rsidRPr="00A01F73">
              <w:rPr>
                <w:rStyle w:val="Hyperlink"/>
                <w:noProof/>
              </w:rPr>
              <w:t>3.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Použité metody (funkce)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_Toc466909635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8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6" w:history="1">
            <w:r w:rsidR="00A15220" w:rsidRPr="00A01F73">
              <w:rPr>
                <w:rStyle w:val="Hyperlink"/>
                <w:noProof/>
              </w:rPr>
              <w:t>3.1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sortQuick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_Toc466909636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8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7" w:history="1">
            <w:r w:rsidR="00A15220" w:rsidRPr="00A01F73">
              <w:rPr>
                <w:rStyle w:val="Hyperlink"/>
                <w:noProof/>
              </w:rPr>
              <w:t>3.2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sortSwap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_Toc466909637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8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8" w:history="1">
            <w:r w:rsidR="00A15220" w:rsidRPr="00A01F73">
              <w:rPr>
                <w:rStyle w:val="Hyperlink"/>
                <w:noProof/>
              </w:rPr>
              <w:t>3.3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outputHtml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_Toc466909638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8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39" w:history="1">
            <w:r w:rsidR="00A15220" w:rsidRPr="00A01F73">
              <w:rPr>
                <w:rStyle w:val="Hyperlink"/>
                <w:noProof/>
              </w:rPr>
              <w:t>3.4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readFile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_Toc466909639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8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40" w:history="1">
            <w:r w:rsidR="00A15220" w:rsidRPr="00A01F73">
              <w:rPr>
                <w:rStyle w:val="Hyperlink"/>
                <w:noProof/>
              </w:rPr>
              <w:t>3.5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sumOfCyclists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_Toc466909640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9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A15220" w:rsidRDefault="00E7673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66909641" w:history="1">
            <w:r w:rsidR="00A15220" w:rsidRPr="00A01F73">
              <w:rPr>
                <w:rStyle w:val="Hyperlink"/>
                <w:noProof/>
              </w:rPr>
              <w:t>3.6</w:t>
            </w:r>
            <w:r w:rsidR="00A15220">
              <w:rPr>
                <w:rFonts w:eastAsiaTheme="minorEastAsia"/>
                <w:noProof/>
                <w:lang w:eastAsia="cs-CZ"/>
              </w:rPr>
              <w:tab/>
            </w:r>
            <w:r w:rsidR="00A15220" w:rsidRPr="00A01F73">
              <w:rPr>
                <w:rStyle w:val="Hyperlink"/>
                <w:noProof/>
              </w:rPr>
              <w:t>sumOfTrainings</w:t>
            </w:r>
            <w:r w:rsidR="00A15220">
              <w:rPr>
                <w:noProof/>
                <w:webHidden/>
              </w:rPr>
              <w:tab/>
            </w:r>
            <w:r w:rsidR="00A15220">
              <w:rPr>
                <w:noProof/>
                <w:webHidden/>
              </w:rPr>
              <w:fldChar w:fldCharType="begin"/>
            </w:r>
            <w:r w:rsidR="00A15220">
              <w:rPr>
                <w:noProof/>
                <w:webHidden/>
              </w:rPr>
              <w:instrText xml:space="preserve"> PAGEREF _Toc466909641 \h </w:instrText>
            </w:r>
            <w:r w:rsidR="00A15220">
              <w:rPr>
                <w:noProof/>
                <w:webHidden/>
              </w:rPr>
            </w:r>
            <w:r w:rsidR="00A15220">
              <w:rPr>
                <w:noProof/>
                <w:webHidden/>
              </w:rPr>
              <w:fldChar w:fldCharType="separate"/>
            </w:r>
            <w:r w:rsidR="000A33D3">
              <w:rPr>
                <w:noProof/>
                <w:webHidden/>
              </w:rPr>
              <w:t>9</w:t>
            </w:r>
            <w:r w:rsidR="00A15220">
              <w:rPr>
                <w:noProof/>
                <w:webHidden/>
              </w:rPr>
              <w:fldChar w:fldCharType="end"/>
            </w:r>
          </w:hyperlink>
        </w:p>
        <w:p w:rsidR="00605F61" w:rsidRDefault="00605F61">
          <w:r>
            <w:rPr>
              <w:b/>
              <w:bCs/>
              <w:noProof/>
            </w:rPr>
            <w:fldChar w:fldCharType="end"/>
          </w:r>
        </w:p>
      </w:sdtContent>
    </w:sdt>
    <w:p w:rsidR="008B6D58" w:rsidRDefault="008B6D58">
      <w:r>
        <w:br w:type="page"/>
      </w:r>
    </w:p>
    <w:p w:rsidR="008B6D58" w:rsidRDefault="008B6D58" w:rsidP="00436FD4">
      <w:pPr>
        <w:pStyle w:val="Heading1"/>
        <w:numPr>
          <w:ilvl w:val="0"/>
          <w:numId w:val="1"/>
        </w:numPr>
        <w:ind w:left="567" w:hanging="567"/>
      </w:pPr>
      <w:bookmarkStart w:id="0" w:name="_Toc466909608"/>
      <w:r>
        <w:lastRenderedPageBreak/>
        <w:t>Stručný popis programu</w:t>
      </w:r>
      <w:bookmarkEnd w:id="0"/>
    </w:p>
    <w:p w:rsidR="00D6573B" w:rsidRDefault="008B6D58" w:rsidP="00D6573B">
      <w:pPr>
        <w:ind w:firstLine="567"/>
      </w:pPr>
      <w:r>
        <w:t>Tento program slouží k zobrazení a exportu statistik cyklistů.</w:t>
      </w:r>
      <w:r w:rsidR="00BD77CE">
        <w:t xml:space="preserve"> </w:t>
      </w:r>
    </w:p>
    <w:p w:rsidR="00D6573B" w:rsidRDefault="00BD77CE" w:rsidP="00D6573B">
      <w:pPr>
        <w:ind w:firstLine="567"/>
      </w:pPr>
      <w:r>
        <w:t xml:space="preserve">Jako zdroj dat je program schopen využít jakýkoli textový soubor (nejlépe však formát .csv), který obsahuje záznamy tréninků na jednotlivých řádcích, kde je mezi jednotlivými daty oddělovací znak ‚;‘. V případě, že vstupní soubor obsahuje neplatné data (jiné oddělovací znaky, vynechané hodnoty, neplatné hodnoty), tak jsou tyto záznamy ignorovány. </w:t>
      </w:r>
    </w:p>
    <w:p w:rsidR="00BD77CE" w:rsidRDefault="00BD77CE" w:rsidP="00D6573B">
      <w:pPr>
        <w:ind w:firstLine="567"/>
      </w:pPr>
      <w:r>
        <w:t xml:space="preserve">Základním výstupem programu je konzole, kdy je možné specifikovat výstupní soubor (.html), kam budou zpracované statistiky uloženy za použití příslušných HTML tagů – </w:t>
      </w:r>
      <w:r w:rsidR="00D6573B">
        <w:t>vytvoří</w:t>
      </w:r>
      <w:r>
        <w:t xml:space="preserve"> se</w:t>
      </w:r>
      <w:r w:rsidR="00D6573B">
        <w:t xml:space="preserve"> dvě</w:t>
      </w:r>
      <w:r>
        <w:t xml:space="preserve"> tabulk</w:t>
      </w:r>
      <w:r w:rsidR="00D6573B">
        <w:t>y se statistikami</w:t>
      </w:r>
      <w:r>
        <w:t>.</w:t>
      </w:r>
    </w:p>
    <w:p w:rsidR="00D6573B" w:rsidRPr="0005325D" w:rsidRDefault="00D6573B" w:rsidP="00D6573B">
      <w:pPr>
        <w:ind w:firstLine="567"/>
      </w:pPr>
      <w:r>
        <w:t xml:space="preserve">V programu je využitá třída </w:t>
      </w:r>
      <w:r w:rsidRPr="00D6573B">
        <w:rPr>
          <w:i/>
        </w:rPr>
        <w:t>HeapArrayInterface</w:t>
      </w:r>
      <w:r>
        <w:t xml:space="preserve">, což je </w:t>
      </w:r>
      <w:r w:rsidR="0005325D">
        <w:t>jednoduché rozhraní mezi uživatelem a dynamicky alokovaným polem. Toto rohraní obsahuje sadu metod pro práci s obsahem interního pole a je ošetřeno proti zásahům mimo alokované prostory v paměťi. Jedná se o</w:t>
      </w:r>
      <w:r w:rsidR="00185668">
        <w:t xml:space="preserve"> velmi</w:t>
      </w:r>
      <w:r w:rsidR="0005325D">
        <w:t xml:space="preserve"> zjednodušenou náhradu knihovny </w:t>
      </w:r>
      <w:r w:rsidR="0005325D" w:rsidRPr="0005325D">
        <w:rPr>
          <w:i/>
        </w:rPr>
        <w:t>vector</w:t>
      </w:r>
      <w:r w:rsidR="0005325D">
        <w:t>.</w:t>
      </w:r>
      <w:bookmarkStart w:id="1" w:name="_GoBack"/>
      <w:bookmarkEnd w:id="1"/>
    </w:p>
    <w:p w:rsidR="00BD77CE" w:rsidRDefault="00BD77CE">
      <w:r>
        <w:br w:type="page"/>
      </w:r>
    </w:p>
    <w:p w:rsidR="00BD77CE" w:rsidRDefault="00BD77CE" w:rsidP="00436FD4">
      <w:pPr>
        <w:pStyle w:val="Heading1"/>
        <w:numPr>
          <w:ilvl w:val="0"/>
          <w:numId w:val="1"/>
        </w:numPr>
        <w:ind w:left="567" w:hanging="567"/>
      </w:pPr>
      <w:bookmarkStart w:id="2" w:name="_Toc466909609"/>
      <w:r>
        <w:lastRenderedPageBreak/>
        <w:t>Struktury a třídy</w:t>
      </w:r>
      <w:r w:rsidR="00436FD4">
        <w:t xml:space="preserve"> (včetně příslušných metod)</w:t>
      </w:r>
      <w:bookmarkEnd w:id="2"/>
    </w:p>
    <w:p w:rsidR="00436FD4" w:rsidRDefault="00BD77CE" w:rsidP="00436FD4">
      <w:pPr>
        <w:pStyle w:val="Heading2"/>
        <w:numPr>
          <w:ilvl w:val="1"/>
          <w:numId w:val="1"/>
        </w:numPr>
        <w:ind w:left="567" w:hanging="567"/>
      </w:pPr>
      <w:bookmarkStart w:id="3" w:name="_Toc466909610"/>
      <w:r>
        <w:t>HeapArrayInterface</w:t>
      </w:r>
      <w:bookmarkEnd w:id="3"/>
    </w:p>
    <w:p w:rsidR="00436FD4" w:rsidRDefault="00436FD4" w:rsidP="00436FD4">
      <w:pPr>
        <w:ind w:firstLine="567"/>
      </w:pPr>
      <w:r>
        <w:t xml:space="preserve">Tato třída slouží jako prostředník, mezi dynamicky alokovaným polem (dále jen </w:t>
      </w:r>
      <w:r w:rsidR="004C02B1">
        <w:t>‚</w:t>
      </w:r>
      <w:r>
        <w:t>pole</w:t>
      </w:r>
      <w:r w:rsidR="004C02B1">
        <w:t>‘</w:t>
      </w:r>
      <w:r>
        <w:t>) libovolného typu</w:t>
      </w:r>
      <w:r w:rsidR="00451EDA">
        <w:t xml:space="preserve"> (dále jen</w:t>
      </w:r>
      <w:r w:rsidR="004C02B1">
        <w:t xml:space="preserve"> ‚</w:t>
      </w:r>
      <w:r w:rsidR="00451EDA">
        <w:t>T</w:t>
      </w:r>
      <w:r w:rsidR="004C02B1">
        <w:t>‘</w:t>
      </w:r>
      <w:r w:rsidR="00451EDA">
        <w:t>)</w:t>
      </w:r>
      <w:r w:rsidR="004C02B1">
        <w:t>, libovolné velikosti (dále jen ‚velikost‘)</w:t>
      </w:r>
      <w:r>
        <w:t xml:space="preserve"> a programátorem. Třída obsahuje tři proměnné, a to: 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Pointer na pole</w:t>
      </w:r>
      <w:r>
        <w:tab/>
        <w:t>(T*)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Velikost pole</w:t>
      </w:r>
      <w:r>
        <w:tab/>
      </w:r>
      <w:r>
        <w:tab/>
        <w:t>(unsigned int)</w:t>
      </w:r>
    </w:p>
    <w:p w:rsidR="00451EDA" w:rsidRDefault="00451EDA" w:rsidP="00451EDA">
      <w:pPr>
        <w:pStyle w:val="ListParagraph"/>
        <w:numPr>
          <w:ilvl w:val="0"/>
          <w:numId w:val="2"/>
        </w:numPr>
      </w:pPr>
      <w:r>
        <w:t>Pseudo-iterátor</w:t>
      </w:r>
      <w:r>
        <w:tab/>
        <w:t>(int)</w:t>
      </w:r>
    </w:p>
    <w:p w:rsidR="00436FD4" w:rsidRDefault="004C02B1" w:rsidP="00451EDA">
      <w:pPr>
        <w:pStyle w:val="Heading3"/>
        <w:numPr>
          <w:ilvl w:val="2"/>
          <w:numId w:val="1"/>
        </w:numPr>
      </w:pPr>
      <w:bookmarkStart w:id="4" w:name="_Toc466909611"/>
      <w:r>
        <w:t>Kon</w:t>
      </w:r>
      <w:r w:rsidR="00451EDA">
        <w:t>struktor (void)</w:t>
      </w:r>
      <w:bookmarkEnd w:id="4"/>
    </w:p>
    <w:p w:rsidR="00451EDA" w:rsidRDefault="00451EDA" w:rsidP="003B606A">
      <w:pPr>
        <w:pStyle w:val="ListParagraph"/>
        <w:ind w:left="993" w:firstLine="423"/>
      </w:pPr>
      <w:r>
        <w:t>Tento konstruktor vytvoří novou instanci třídy s velikostí 0. V tomto případě se nové pole nealokuje a pro rozšíře</w:t>
      </w:r>
      <w:r w:rsidR="00F35A44">
        <w:t xml:space="preserve">ní pole je nutné použít příkaz </w:t>
      </w:r>
      <w:r w:rsidR="00F35A44" w:rsidRPr="00F35A44">
        <w:rPr>
          <w:i/>
        </w:rPr>
        <w:t>expand()</w:t>
      </w:r>
      <w:r>
        <w:t>.</w:t>
      </w:r>
    </w:p>
    <w:p w:rsidR="00451EDA" w:rsidRDefault="00451EDA" w:rsidP="00451EDA">
      <w:pPr>
        <w:pStyle w:val="Heading3"/>
        <w:numPr>
          <w:ilvl w:val="2"/>
          <w:numId w:val="1"/>
        </w:numPr>
      </w:pPr>
      <w:bookmarkStart w:id="5" w:name="_Toc466909612"/>
      <w:r>
        <w:t>Konstruktor (unsigned int)</w:t>
      </w:r>
      <w:bookmarkEnd w:id="5"/>
    </w:p>
    <w:p w:rsidR="00451EDA" w:rsidRDefault="00451EDA" w:rsidP="003B606A">
      <w:pPr>
        <w:pStyle w:val="ListParagraph"/>
        <w:ind w:left="993" w:firstLine="423"/>
      </w:pPr>
      <w:r>
        <w:t xml:space="preserve">Tento konstruktor vytvoří novou instanci třídy s nenulovou velikostí pole. </w:t>
      </w:r>
      <w:r w:rsidR="004C02B1">
        <w:t xml:space="preserve">První parametr specifikuje velikost pole. </w:t>
      </w:r>
      <w:r>
        <w:t>V případě, že je velikost menší než 1</w:t>
      </w:r>
      <w:r w:rsidR="004C02B1">
        <w:t>, tak je postup obdobný, jako u předchozího kontroktoru. V opačném případě se velikost nastaví na specifikovanou velikost a alokuje se dle ní pak pole.</w:t>
      </w:r>
    </w:p>
    <w:p w:rsidR="008069AE" w:rsidRDefault="00C30330" w:rsidP="00C30330">
      <w:pPr>
        <w:pStyle w:val="Heading3"/>
        <w:numPr>
          <w:ilvl w:val="2"/>
          <w:numId w:val="1"/>
        </w:numPr>
      </w:pPr>
      <w:bookmarkStart w:id="6" w:name="_Toc466909613"/>
      <w:r>
        <w:t>[] overload (int)</w:t>
      </w:r>
      <w:bookmarkEnd w:id="6"/>
    </w:p>
    <w:p w:rsidR="00CA6680" w:rsidRDefault="00C30330" w:rsidP="00CA6680">
      <w:pPr>
        <w:pStyle w:val="ListParagraph"/>
        <w:ind w:left="993" w:firstLine="423"/>
      </w:pPr>
      <w:r>
        <w:t>Overload na operátor []. Pokud je index v rámci mezí pole, vrátí odkaz na prvek pole na indexu. V případě, že má pole velikost nula, rozšíří jej na velikost 1. Pokud není splněna první podmínka, vrací odkaz na první prvek v poli.</w:t>
      </w:r>
    </w:p>
    <w:p w:rsidR="00C30330" w:rsidRPr="00C30330" w:rsidRDefault="00C30330" w:rsidP="00CA6680">
      <w:pPr>
        <w:ind w:left="708" w:firstLine="708"/>
      </w:pPr>
      <w:r>
        <w:t>Funkce vrací odkaz na prvek v poli na indexu.</w:t>
      </w:r>
    </w:p>
    <w:p w:rsidR="004C02B1" w:rsidRDefault="004C02B1" w:rsidP="004C02B1">
      <w:pPr>
        <w:pStyle w:val="Heading3"/>
        <w:numPr>
          <w:ilvl w:val="2"/>
          <w:numId w:val="1"/>
        </w:numPr>
      </w:pPr>
      <w:bookmarkStart w:id="7" w:name="_Toc466909614"/>
      <w:r>
        <w:t>dealloc (void)</w:t>
      </w:r>
      <w:bookmarkEnd w:id="7"/>
    </w:p>
    <w:p w:rsidR="004C02B1" w:rsidRDefault="004C02B1" w:rsidP="003B606A">
      <w:pPr>
        <w:pStyle w:val="ListParagraph"/>
        <w:ind w:left="993" w:firstLine="423"/>
      </w:pPr>
      <w:r>
        <w:t>Tato funkce je privátní (lze ji volat pouze uvnitř třídy). Pokud je velikost pole větší než 0, tak uvolní paměť pole pomocí příkazu ‚delete[]‘.</w:t>
      </w:r>
    </w:p>
    <w:p w:rsidR="004C02B1" w:rsidRDefault="004C02B1" w:rsidP="004C02B1">
      <w:pPr>
        <w:pStyle w:val="Heading3"/>
        <w:numPr>
          <w:ilvl w:val="2"/>
          <w:numId w:val="1"/>
        </w:numPr>
      </w:pPr>
      <w:bookmarkStart w:id="8" w:name="_Toc466909615"/>
      <w:r>
        <w:t>resize (unsigned int, bool)</w:t>
      </w:r>
      <w:bookmarkEnd w:id="8"/>
    </w:p>
    <w:p w:rsidR="00B91CCE" w:rsidRDefault="004C02B1" w:rsidP="003B606A">
      <w:pPr>
        <w:ind w:left="993" w:firstLine="423"/>
      </w:pPr>
      <w:r>
        <w:t>Tato funkce se stará o změnu velikosti pole. Je možné použít velikost vetší nebo rovné nule. Prvním parametrem je velikost, na kterou bude pole nastaveno. Druhým parametrem je možné specifikovat, zda-li chceme hodnoty v poli ponechat.</w:t>
      </w:r>
    </w:p>
    <w:p w:rsidR="004C02B1" w:rsidRDefault="004C02B1" w:rsidP="003B606A">
      <w:pPr>
        <w:ind w:left="993" w:firstLine="423"/>
      </w:pPr>
      <w:r>
        <w:t>V případě, že je velikost 0, tak se pole dealokuje a velikost nastaví na 0. V opačném případě se alokuje nové pole a pokud chceme stávající hodnoty pole ponechat, pak jsou nakopírovány do nového pole. Dále se dealo</w:t>
      </w:r>
      <w:r w:rsidR="00B91CCE">
        <w:t>kuje pole staré a adresa nového pole se přesune do vnitřního pointeru. Pointer na pole nové se nastaví na NULL.</w:t>
      </w:r>
    </w:p>
    <w:p w:rsidR="00B91CCE" w:rsidRDefault="00B91CCE" w:rsidP="00B91CCE">
      <w:pPr>
        <w:ind w:left="1080" w:firstLine="336"/>
      </w:pPr>
      <w:r>
        <w:t>Funkce vrací typ bool, dle toho, zda-li byla změna velikosti provedena nebo ne.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9" w:name="_Toc466909616"/>
      <w:r>
        <w:t>purge (void)</w:t>
      </w:r>
      <w:bookmarkEnd w:id="9"/>
    </w:p>
    <w:p w:rsidR="00B91CCE" w:rsidRDefault="00B91CCE" w:rsidP="00B91CCE">
      <w:pPr>
        <w:ind w:left="1080" w:firstLine="336"/>
      </w:pPr>
      <w:r>
        <w:t>Tato funkce se stará o dealokaci pole a nastavené velikosti na nulu. Je nutné tuto funkci zavolat vždy na konci práce s instancí třídy. Jinak zůstane pole stále alokované a nepřístupné.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0" w:name="_Toc466909617"/>
      <w:r>
        <w:lastRenderedPageBreak/>
        <w:t>set (unsigned int, T)</w:t>
      </w:r>
      <w:bookmarkEnd w:id="10"/>
    </w:p>
    <w:p w:rsidR="00B91CCE" w:rsidRDefault="00B91CCE" w:rsidP="003B606A">
      <w:pPr>
        <w:ind w:left="993" w:firstLine="423"/>
      </w:pPr>
      <w:r>
        <w:t>Tato funkce nastavuje prvek pole na určitém indexu na specifikovanou hodnotu. Prvním parametrem je index prvku v poli. Pokud je index v rozsahu pole, je hodnota druhého parametru vložena do pole na pozici indexu.</w:t>
      </w:r>
    </w:p>
    <w:p w:rsidR="00B91CCE" w:rsidRDefault="00B91CCE" w:rsidP="00B91CCE">
      <w:pPr>
        <w:ind w:left="1080" w:firstLine="336"/>
      </w:pPr>
      <w:r>
        <w:t>Funkce vrací typ bool, dle toho, zda-li byl index v mezích pole.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1" w:name="_Toc466909618"/>
      <w:r>
        <w:t>size (void)</w:t>
      </w:r>
      <w:bookmarkEnd w:id="11"/>
    </w:p>
    <w:p w:rsidR="00B91CCE" w:rsidRDefault="00B91CCE" w:rsidP="00B91CCE">
      <w:pPr>
        <w:pStyle w:val="ListParagraph"/>
        <w:ind w:left="1080" w:firstLine="336"/>
      </w:pPr>
      <w:r>
        <w:t>Tato funkce vrací velikost pole.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2" w:name="_Toc466909619"/>
      <w:r>
        <w:t>iter_reset</w:t>
      </w:r>
      <w:r w:rsidR="003B606A">
        <w:t xml:space="preserve"> </w:t>
      </w:r>
      <w:r>
        <w:t>(void)</w:t>
      </w:r>
      <w:bookmarkEnd w:id="12"/>
    </w:p>
    <w:p w:rsidR="00B91CCE" w:rsidRDefault="00B91CCE" w:rsidP="00B91CCE">
      <w:pPr>
        <w:pStyle w:val="ListParagraph"/>
        <w:ind w:left="1416"/>
      </w:pPr>
      <w:r>
        <w:t>Tato funkce nastaví pseudo-iterátor na pozici 0.</w:t>
      </w:r>
    </w:p>
    <w:p w:rsidR="00B91CCE" w:rsidRDefault="00B91CCE" w:rsidP="00B91CCE">
      <w:pPr>
        <w:pStyle w:val="Heading3"/>
        <w:numPr>
          <w:ilvl w:val="2"/>
          <w:numId w:val="1"/>
        </w:numPr>
      </w:pPr>
      <w:bookmarkStart w:id="13" w:name="_Toc466909620"/>
      <w:r>
        <w:t>iter_set</w:t>
      </w:r>
      <w:r w:rsidR="003B606A">
        <w:t xml:space="preserve"> </w:t>
      </w:r>
      <w:r>
        <w:t>(int)</w:t>
      </w:r>
      <w:bookmarkEnd w:id="13"/>
    </w:p>
    <w:p w:rsidR="00B91CCE" w:rsidRDefault="00B91CCE" w:rsidP="003B606A">
      <w:pPr>
        <w:ind w:left="993" w:firstLine="423"/>
      </w:pPr>
      <w:r>
        <w:t>Funkce nastavuje pozici pseudo-iterátoru na hodnotu parametru. V případě, že je nová hodnota v mezích pole, je hodnota nastavena.</w:t>
      </w:r>
    </w:p>
    <w:p w:rsidR="00B91CCE" w:rsidRPr="00B91CCE" w:rsidRDefault="00B91CCE" w:rsidP="00B91CCE">
      <w:pPr>
        <w:ind w:left="1080" w:firstLine="336"/>
      </w:pPr>
      <w:r>
        <w:t>Funkce vrací typ bool, dle toho, zda-li byla pozice v mezích pole.</w:t>
      </w:r>
    </w:p>
    <w:p w:rsidR="00B91CCE" w:rsidRDefault="003B606A" w:rsidP="003B606A">
      <w:pPr>
        <w:pStyle w:val="Heading3"/>
        <w:numPr>
          <w:ilvl w:val="2"/>
          <w:numId w:val="1"/>
        </w:numPr>
      </w:pPr>
      <w:bookmarkStart w:id="14" w:name="_Toc466909621"/>
      <w:r>
        <w:t>iter_current (ITER_OPERATION)</w:t>
      </w:r>
      <w:bookmarkEnd w:id="14"/>
    </w:p>
    <w:p w:rsidR="003B606A" w:rsidRDefault="003B606A" w:rsidP="003B606A">
      <w:pPr>
        <w:pStyle w:val="ListParagraph"/>
        <w:ind w:left="993" w:firstLine="423"/>
      </w:pPr>
      <w:r>
        <w:t>Funkce vrací odkaz na položku pole, kde je jako index použita hodnota pseudo-iterátoru. Parametr slouží ke specifikaci operace, co provést s pseudo-iterátorem po vrácení odkazu. Je možné provést 3 možné operace: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INCREASE</w:t>
      </w:r>
      <w:r>
        <w:tab/>
        <w:t>- Zvýšit hodnotu pseudo-iterátoru o 1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IGNORE</w:t>
      </w:r>
      <w:r>
        <w:tab/>
        <w:t>- Nedělat nic</w:t>
      </w:r>
    </w:p>
    <w:p w:rsidR="003B606A" w:rsidRDefault="003B606A" w:rsidP="003B606A">
      <w:pPr>
        <w:pStyle w:val="ListParagraph"/>
        <w:numPr>
          <w:ilvl w:val="0"/>
          <w:numId w:val="6"/>
        </w:numPr>
      </w:pPr>
      <w:r w:rsidRPr="00F35A44">
        <w:rPr>
          <w:i/>
        </w:rPr>
        <w:t>DECREASE</w:t>
      </w:r>
      <w:r>
        <w:tab/>
        <w:t>- Snížit hodnotu pseudo-iterátoru o 1</w:t>
      </w:r>
    </w:p>
    <w:p w:rsidR="003B606A" w:rsidRDefault="003B606A" w:rsidP="003B606A">
      <w:pPr>
        <w:ind w:left="993" w:firstLine="423"/>
      </w:pPr>
      <w:r>
        <w:t xml:space="preserve">V případě, že hodnota pseudo-iterátoru přesáhne meze pole, tak se jeho hodnota nastaví na příslušnou mez pole (dle toho, jestli jde o snížení či zvýšení hodnoty). </w:t>
      </w:r>
    </w:p>
    <w:p w:rsidR="003B606A" w:rsidRDefault="003B606A" w:rsidP="003B606A">
      <w:pPr>
        <w:ind w:left="708" w:firstLine="708"/>
      </w:pPr>
      <w:r>
        <w:t>Funkce vrací odkaz na položku pole.</w:t>
      </w:r>
    </w:p>
    <w:p w:rsidR="003B606A" w:rsidRDefault="003B606A" w:rsidP="003B606A">
      <w:pPr>
        <w:pStyle w:val="Heading3"/>
        <w:numPr>
          <w:ilvl w:val="2"/>
          <w:numId w:val="1"/>
        </w:numPr>
      </w:pPr>
      <w:bookmarkStart w:id="15" w:name="_Toc466909622"/>
      <w:r>
        <w:t>iter_current (void)</w:t>
      </w:r>
      <w:bookmarkEnd w:id="15"/>
    </w:p>
    <w:p w:rsidR="003B606A" w:rsidRDefault="008F392F" w:rsidP="003B606A">
      <w:pPr>
        <w:pStyle w:val="ListParagraph"/>
        <w:ind w:left="1416"/>
      </w:pPr>
      <w:r>
        <w:t xml:space="preserve">Alternativa funkce </w:t>
      </w:r>
      <w:r w:rsidRPr="00F35A44">
        <w:rPr>
          <w:i/>
        </w:rPr>
        <w:t>iter_current()</w:t>
      </w:r>
      <w:r>
        <w:t xml:space="preserve"> s operací </w:t>
      </w:r>
      <w:r w:rsidRPr="00EE6580">
        <w:rPr>
          <w:i/>
        </w:rPr>
        <w:t>IGNORE</w:t>
      </w:r>
      <w:r>
        <w:t>.</w:t>
      </w:r>
    </w:p>
    <w:p w:rsidR="003B606A" w:rsidRDefault="003B606A" w:rsidP="003B606A">
      <w:pPr>
        <w:pStyle w:val="Heading3"/>
        <w:numPr>
          <w:ilvl w:val="2"/>
          <w:numId w:val="1"/>
        </w:numPr>
      </w:pPr>
      <w:bookmarkStart w:id="16" w:name="_Toc466909623"/>
      <w:r>
        <w:t>iter_at (void)</w:t>
      </w:r>
      <w:bookmarkEnd w:id="16"/>
    </w:p>
    <w:p w:rsidR="003B606A" w:rsidRDefault="003B606A" w:rsidP="003B606A">
      <w:pPr>
        <w:pStyle w:val="ListParagraph"/>
        <w:ind w:left="1416"/>
      </w:pPr>
      <w:r>
        <w:t>Funkce vrací hodnotu pseudo-iterátoru.</w:t>
      </w:r>
    </w:p>
    <w:p w:rsidR="008A0D13" w:rsidRDefault="008A0D13" w:rsidP="008A0D13">
      <w:pPr>
        <w:pStyle w:val="Heading3"/>
        <w:numPr>
          <w:ilvl w:val="2"/>
          <w:numId w:val="1"/>
        </w:numPr>
      </w:pPr>
      <w:r>
        <w:t>enum ITER_OPERATION</w:t>
      </w:r>
    </w:p>
    <w:p w:rsidR="008A0D13" w:rsidRDefault="008A0D13" w:rsidP="008A0D13">
      <w:pPr>
        <w:ind w:left="993" w:firstLine="425"/>
      </w:pPr>
      <w:r>
        <w:t xml:space="preserve">Tento enumerátor se využívá společně s funkcí </w:t>
      </w:r>
      <w:r w:rsidRPr="008A0D13">
        <w:rPr>
          <w:i/>
        </w:rPr>
        <w:t>iter_current()</w:t>
      </w:r>
      <w:r>
        <w:t xml:space="preserve"> a určuje operaci, která bude s pseudo-iterátorem provedena.</w:t>
      </w:r>
      <w:r w:rsidR="001D4903">
        <w:t xml:space="preserve"> Obsahuje hodnoty:</w:t>
      </w:r>
    </w:p>
    <w:p w:rsidR="001D490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DECREASE</w:t>
      </w:r>
      <w:r>
        <w:tab/>
      </w:r>
      <w:r>
        <w:tab/>
        <w:t>-1</w:t>
      </w:r>
    </w:p>
    <w:p w:rsidR="001D490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IGNORE</w:t>
      </w:r>
      <w:r>
        <w:tab/>
      </w:r>
      <w:r>
        <w:tab/>
        <w:t>0</w:t>
      </w:r>
    </w:p>
    <w:p w:rsidR="001D4903" w:rsidRPr="008A0D13" w:rsidRDefault="001D4903" w:rsidP="001D4903">
      <w:pPr>
        <w:pStyle w:val="ListParagraph"/>
        <w:numPr>
          <w:ilvl w:val="0"/>
          <w:numId w:val="10"/>
        </w:numPr>
      </w:pPr>
      <w:r w:rsidRPr="00136EFD">
        <w:rPr>
          <w:i/>
        </w:rPr>
        <w:t>INCREASE</w:t>
      </w:r>
      <w:r>
        <w:tab/>
      </w:r>
      <w:r>
        <w:tab/>
        <w:t>1</w:t>
      </w:r>
    </w:p>
    <w:p w:rsidR="00495109" w:rsidRDefault="00495109" w:rsidP="00495109">
      <w:pPr>
        <w:pStyle w:val="Heading2"/>
        <w:numPr>
          <w:ilvl w:val="1"/>
          <w:numId w:val="1"/>
        </w:numPr>
        <w:ind w:left="567" w:hanging="567"/>
      </w:pPr>
      <w:bookmarkStart w:id="17" w:name="_Toc466909624"/>
      <w:r>
        <w:t>Training</w:t>
      </w:r>
      <w:bookmarkEnd w:id="17"/>
    </w:p>
    <w:p w:rsidR="000E0AB7" w:rsidRDefault="00495109" w:rsidP="000E0AB7">
      <w:pPr>
        <w:ind w:firstLine="567"/>
      </w:pPr>
      <w:r>
        <w:t>Tato stuktura slouží k uchování jednoho tréninku – ujeté vzdálenosti a stráveného času.</w:t>
      </w:r>
      <w:r w:rsidR="000E0AB7">
        <w:t xml:space="preserve"> Obsahuje tyto proměnné:</w:t>
      </w:r>
    </w:p>
    <w:p w:rsidR="000E0AB7" w:rsidRDefault="000E0AB7" w:rsidP="000E0AB7">
      <w:pPr>
        <w:pStyle w:val="ListParagraph"/>
        <w:numPr>
          <w:ilvl w:val="0"/>
          <w:numId w:val="8"/>
        </w:numPr>
      </w:pPr>
      <w:r>
        <w:lastRenderedPageBreak/>
        <w:t xml:space="preserve">Vzálenost </w:t>
      </w:r>
      <w:r>
        <w:tab/>
        <w:t>(double)</w:t>
      </w:r>
    </w:p>
    <w:p w:rsidR="000E0AB7" w:rsidRDefault="000E0AB7" w:rsidP="000E0AB7">
      <w:pPr>
        <w:pStyle w:val="ListParagraph"/>
        <w:numPr>
          <w:ilvl w:val="0"/>
          <w:numId w:val="8"/>
        </w:numPr>
      </w:pPr>
      <w:r>
        <w:t>Čas</w:t>
      </w:r>
      <w:r>
        <w:tab/>
      </w:r>
      <w:r>
        <w:tab/>
        <w:t>(double)</w:t>
      </w:r>
    </w:p>
    <w:p w:rsidR="00495109" w:rsidRDefault="00495109" w:rsidP="00495109">
      <w:pPr>
        <w:pStyle w:val="Heading3"/>
        <w:numPr>
          <w:ilvl w:val="2"/>
          <w:numId w:val="1"/>
        </w:numPr>
      </w:pPr>
      <w:bookmarkStart w:id="18" w:name="_Toc466909625"/>
      <w:r>
        <w:t>Konstruktor (void)</w:t>
      </w:r>
      <w:bookmarkEnd w:id="18"/>
    </w:p>
    <w:p w:rsidR="00495109" w:rsidRDefault="00495109" w:rsidP="00495109">
      <w:pPr>
        <w:pStyle w:val="ListParagraph"/>
        <w:ind w:left="1080" w:firstLine="336"/>
      </w:pPr>
      <w:r>
        <w:t>Tento konstruktor vytváří novou instanci struktury s nulovými hodnotami.</w:t>
      </w:r>
    </w:p>
    <w:p w:rsidR="00495109" w:rsidRDefault="00495109" w:rsidP="00495109">
      <w:pPr>
        <w:pStyle w:val="Heading3"/>
        <w:numPr>
          <w:ilvl w:val="2"/>
          <w:numId w:val="1"/>
        </w:numPr>
      </w:pPr>
      <w:bookmarkStart w:id="19" w:name="_Toc466909626"/>
      <w:r>
        <w:t>Konstruktor (double, double)</w:t>
      </w:r>
      <w:bookmarkEnd w:id="19"/>
    </w:p>
    <w:p w:rsidR="00495109" w:rsidRDefault="00495109" w:rsidP="00495109">
      <w:pPr>
        <w:pStyle w:val="ListParagraph"/>
        <w:ind w:left="1080" w:firstLine="336"/>
      </w:pPr>
      <w:r>
        <w:t>Tento konstruktor vytváří novou instanci struktury a nastavuje hodnoty podle parametrů. Prvním parametrem je specifikována ujetá vzdálenost a druhý slouží k určení stráveného času tréninkem.</w:t>
      </w:r>
    </w:p>
    <w:p w:rsidR="00495109" w:rsidRDefault="00495109" w:rsidP="00495109">
      <w:pPr>
        <w:pStyle w:val="Heading2"/>
        <w:numPr>
          <w:ilvl w:val="1"/>
          <w:numId w:val="1"/>
        </w:numPr>
        <w:ind w:left="567" w:hanging="563"/>
      </w:pPr>
      <w:bookmarkStart w:id="20" w:name="_Toc466909627"/>
      <w:r>
        <w:t>Cyclist</w:t>
      </w:r>
      <w:bookmarkEnd w:id="20"/>
    </w:p>
    <w:p w:rsidR="00495109" w:rsidRDefault="00495109" w:rsidP="008069AE">
      <w:pPr>
        <w:ind w:left="567" w:firstLine="141"/>
      </w:pPr>
      <w:r>
        <w:t xml:space="preserve">Tato struktura slouží k uchování informací o cycklistovi a jeho trénincích. Ve struktuře je uloženo jméno cyklisty (v proměnné typu string) a </w:t>
      </w:r>
      <w:r w:rsidRPr="00F35A44">
        <w:rPr>
          <w:i/>
        </w:rPr>
        <w:t>HeapArrayInterface</w:t>
      </w:r>
      <w:r>
        <w:t xml:space="preserve"> s tréninky. Kromě těchto dvou hlavních součástí, struktura také obsahuje čtyři pomocné proměnné, pro zvýšení výkonu při výpočtů průměrných a celkových</w:t>
      </w:r>
      <w:r w:rsidR="008069AE">
        <w:t xml:space="preserve"> vzdáleností a časů.</w:t>
      </w:r>
    </w:p>
    <w:p w:rsidR="008069AE" w:rsidRDefault="008069AE" w:rsidP="008069AE">
      <w:pPr>
        <w:ind w:left="567" w:firstLine="141"/>
      </w:pPr>
      <w:r>
        <w:t xml:space="preserve">Pro minimalizaci výpočtů, nutných k určení celkových a průměrných hodnot, struktura uchovává velikost </w:t>
      </w:r>
      <w:r w:rsidRPr="00F35A44">
        <w:rPr>
          <w:i/>
        </w:rPr>
        <w:t>HeapArrayInterface</w:t>
      </w:r>
      <w:r>
        <w:t xml:space="preserve"> tréninků posledního výpočtu celkové hodnoty (zvlášť pro celkovou dobu a celkovou vzdálenost). Tím pádem je možné využít již vypočtené hodnoty, pokud je výpočty opakují se stejným obsahem </w:t>
      </w:r>
      <w:r w:rsidRPr="00F35A44">
        <w:rPr>
          <w:i/>
        </w:rPr>
        <w:t>HeapArrayInterface</w:t>
      </w:r>
      <w:r>
        <w:t xml:space="preserve"> tréninků.</w:t>
      </w:r>
    </w:p>
    <w:p w:rsidR="00F002C4" w:rsidRDefault="00F002C4" w:rsidP="008069AE">
      <w:pPr>
        <w:ind w:left="567" w:firstLine="141"/>
      </w:pPr>
      <w:r>
        <w:t>Obsahuje tyto proměnné: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Poslední kontrola vzdálenosti</w:t>
      </w:r>
      <w:r>
        <w:tab/>
        <w:t>(int)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Poslední kontrola času</w:t>
      </w:r>
      <w:r>
        <w:tab/>
      </w:r>
      <w:r>
        <w:tab/>
        <w:t>(int)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Celková vzdálenost</w:t>
      </w:r>
      <w:r>
        <w:tab/>
      </w:r>
      <w:r>
        <w:tab/>
      </w:r>
      <w:r>
        <w:tab/>
        <w:t>(double)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Celkový čas</w:t>
      </w:r>
      <w:r>
        <w:tab/>
      </w:r>
      <w:r>
        <w:tab/>
      </w:r>
      <w:r>
        <w:tab/>
      </w:r>
      <w:r>
        <w:tab/>
        <w:t>(double)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Jméno cyklisty</w:t>
      </w:r>
      <w:r>
        <w:tab/>
      </w:r>
      <w:r>
        <w:tab/>
      </w:r>
      <w:r>
        <w:tab/>
        <w:t>(string)</w:t>
      </w:r>
    </w:p>
    <w:p w:rsidR="00F002C4" w:rsidRDefault="00F002C4" w:rsidP="00F002C4">
      <w:pPr>
        <w:pStyle w:val="ListParagraph"/>
        <w:numPr>
          <w:ilvl w:val="0"/>
          <w:numId w:val="9"/>
        </w:numPr>
      </w:pPr>
      <w:r>
        <w:t>Tréninky cyklisty</w:t>
      </w:r>
      <w:r>
        <w:tab/>
      </w:r>
      <w:r>
        <w:tab/>
      </w:r>
      <w:r>
        <w:tab/>
        <w:t>(</w:t>
      </w:r>
      <w:r w:rsidRPr="00F35A44">
        <w:rPr>
          <w:i/>
        </w:rPr>
        <w:t>HeapArrayInterface</w:t>
      </w:r>
      <w:r>
        <w:t>&lt;</w:t>
      </w:r>
      <w:r w:rsidRPr="00F35A44">
        <w:rPr>
          <w:i/>
        </w:rPr>
        <w:t>Training</w:t>
      </w:r>
      <w:r>
        <w:t>&gt;)</w:t>
      </w:r>
    </w:p>
    <w:p w:rsidR="008069AE" w:rsidRDefault="008069AE" w:rsidP="008069AE">
      <w:pPr>
        <w:pStyle w:val="Heading3"/>
        <w:numPr>
          <w:ilvl w:val="2"/>
          <w:numId w:val="1"/>
        </w:numPr>
      </w:pPr>
      <w:bookmarkStart w:id="21" w:name="_Toc466909628"/>
      <w:r>
        <w:t>Konstruktor (void)</w:t>
      </w:r>
      <w:bookmarkEnd w:id="21"/>
    </w:p>
    <w:p w:rsidR="008069AE" w:rsidRDefault="008069AE" w:rsidP="008069AE">
      <w:pPr>
        <w:pStyle w:val="ListParagraph"/>
        <w:ind w:left="1080" w:firstLine="336"/>
      </w:pPr>
      <w:r>
        <w:t>Tento konstruktor vytváří novou instanci struktury. Nastaví pouze pomocné proměnné – jméno a další je nutné nastavit ručně.</w:t>
      </w:r>
    </w:p>
    <w:p w:rsidR="008069AE" w:rsidRDefault="008069AE" w:rsidP="008069AE">
      <w:pPr>
        <w:pStyle w:val="Heading3"/>
        <w:numPr>
          <w:ilvl w:val="2"/>
          <w:numId w:val="1"/>
        </w:numPr>
      </w:pPr>
      <w:bookmarkStart w:id="22" w:name="_Toc466909629"/>
      <w:r>
        <w:t>Konstruktor (string)</w:t>
      </w:r>
      <w:bookmarkEnd w:id="22"/>
    </w:p>
    <w:p w:rsidR="008069AE" w:rsidRDefault="008069AE" w:rsidP="00F969BE">
      <w:pPr>
        <w:pStyle w:val="ListParagraph"/>
        <w:ind w:left="1080" w:firstLine="336"/>
      </w:pPr>
      <w:r>
        <w:t>Tento konstruktor vytváří novou instanci struktury,  nastaví jméno cyklisty na hodnotu parametru a nastaví také pomocné proměnné na defaultní hodnoty.</w:t>
      </w:r>
    </w:p>
    <w:p w:rsidR="008069AE" w:rsidRDefault="00F969BE" w:rsidP="00F969BE">
      <w:pPr>
        <w:pStyle w:val="Heading3"/>
        <w:numPr>
          <w:ilvl w:val="2"/>
          <w:numId w:val="1"/>
        </w:numPr>
      </w:pPr>
      <w:bookmarkStart w:id="23" w:name="_Toc466909630"/>
      <w:r>
        <w:t>preset (void)</w:t>
      </w:r>
      <w:bookmarkEnd w:id="23"/>
    </w:p>
    <w:p w:rsidR="00F969BE" w:rsidRDefault="00F969BE" w:rsidP="00F969BE">
      <w:pPr>
        <w:pStyle w:val="ListParagraph"/>
        <w:ind w:left="1080" w:firstLine="336"/>
      </w:pPr>
      <w:r>
        <w:t>Tato privátní funkce nastaví všechny pomocné proměnné na jejich defaultní hodnoty.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4" w:name="_Toc466909631"/>
      <w:r>
        <w:t>getTotalDistance (void)</w:t>
      </w:r>
      <w:bookmarkEnd w:id="24"/>
    </w:p>
    <w:p w:rsidR="00F969BE" w:rsidRDefault="00F969BE" w:rsidP="00F969BE">
      <w:pPr>
        <w:pStyle w:val="ListParagraph"/>
        <w:ind w:left="1080" w:firstLine="336"/>
      </w:pPr>
      <w:r>
        <w:t xml:space="preserve">Tato funkce vrací celkovou ujetou vzdálenost cyklisty během tréninku. Nejdříve funkce zkontroluje, zda-li už výpočet nebyl proveden. V případě, že ano, vrátí stávající uložený výsledek. Pokud ne, nebo bude </w:t>
      </w:r>
      <w:r w:rsidRPr="00F35A44">
        <w:rPr>
          <w:i/>
        </w:rPr>
        <w:t>HeapArrayInterface</w:t>
      </w:r>
      <w:r>
        <w:t xml:space="preserve"> tréninků mít jinou velikost než při minulém výpočtu, tak funkce projde všechny cyklistovy tréninky a vypočte celkovou vzdálenost. Tu pak uloží do pomocné proměnné spolu s velikostí </w:t>
      </w:r>
      <w:r w:rsidRPr="00F35A44">
        <w:rPr>
          <w:i/>
        </w:rPr>
        <w:t>HeapArrayI</w:t>
      </w:r>
      <w:r w:rsidR="00F35A44">
        <w:rPr>
          <w:i/>
        </w:rPr>
        <w:t>n</w:t>
      </w:r>
      <w:r w:rsidRPr="00F35A44">
        <w:rPr>
          <w:i/>
        </w:rPr>
        <w:t>terface</w:t>
      </w:r>
      <w:r>
        <w:t xml:space="preserve"> tréninků a vrátí vypočtenou hodnotu.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5" w:name="_Toc466909632"/>
      <w:r>
        <w:lastRenderedPageBreak/>
        <w:t>getTotalDuration (void)</w:t>
      </w:r>
      <w:bookmarkEnd w:id="25"/>
    </w:p>
    <w:p w:rsidR="00F969BE" w:rsidRDefault="00F969BE" w:rsidP="00F969BE">
      <w:pPr>
        <w:pStyle w:val="ListParagraph"/>
        <w:ind w:left="1080" w:firstLine="336"/>
      </w:pPr>
      <w:r>
        <w:t xml:space="preserve">Tato funkce vrací celkovou dobu strávenou tréninky. Funkce je identická s funkcí </w:t>
      </w:r>
      <w:r w:rsidRPr="00F35A44">
        <w:rPr>
          <w:i/>
        </w:rPr>
        <w:t>getTotalDistance()</w:t>
      </w:r>
      <w:r>
        <w:t xml:space="preserve"> s tím rozdílem, že počítá čas.</w:t>
      </w:r>
    </w:p>
    <w:p w:rsidR="00F969BE" w:rsidRDefault="00F969BE" w:rsidP="00F969BE">
      <w:pPr>
        <w:pStyle w:val="Heading3"/>
        <w:numPr>
          <w:ilvl w:val="2"/>
          <w:numId w:val="1"/>
        </w:numPr>
      </w:pPr>
      <w:bookmarkStart w:id="26" w:name="_Toc466909633"/>
      <w:r>
        <w:t>getAverageDistance (void)</w:t>
      </w:r>
      <w:bookmarkEnd w:id="26"/>
    </w:p>
    <w:p w:rsidR="00F969BE" w:rsidRDefault="0075387F" w:rsidP="0075387F">
      <w:pPr>
        <w:pStyle w:val="ListParagraph"/>
        <w:ind w:left="1080" w:firstLine="336"/>
      </w:pPr>
      <w:r>
        <w:t xml:space="preserve">Tato funkce vrací průměrnou vzdálenost, kterou cyklista ujel během svých tréninků. Díky pomocným proměnným je možné výpočt provést pomocí již vypočtených hodnot. Tato funkce volá funkci </w:t>
      </w:r>
      <w:r w:rsidRPr="00F35A44">
        <w:rPr>
          <w:i/>
        </w:rPr>
        <w:t xml:space="preserve">getTotalDistance() </w:t>
      </w:r>
      <w:r>
        <w:t xml:space="preserve">a dělí ji velikostí </w:t>
      </w:r>
      <w:r w:rsidRPr="00F35A44">
        <w:rPr>
          <w:i/>
        </w:rPr>
        <w:t>HeapArrayInterface</w:t>
      </w:r>
      <w:r>
        <w:t xml:space="preserve"> tréninků, která byla zaznamenána při posledním výpočtu celkové vzdálenosti. V případě, že cyklista nemá žádné tréninky v záznamu, je vrácena nula.</w:t>
      </w:r>
    </w:p>
    <w:p w:rsidR="0075387F" w:rsidRDefault="0075387F" w:rsidP="0075387F">
      <w:pPr>
        <w:pStyle w:val="Heading3"/>
        <w:numPr>
          <w:ilvl w:val="2"/>
          <w:numId w:val="1"/>
        </w:numPr>
      </w:pPr>
      <w:bookmarkStart w:id="27" w:name="_Toc466909634"/>
      <w:r>
        <w:t>getAverageDuration (void)</w:t>
      </w:r>
      <w:bookmarkEnd w:id="27"/>
    </w:p>
    <w:p w:rsidR="0075387F" w:rsidRDefault="0075387F" w:rsidP="0075387F">
      <w:pPr>
        <w:pStyle w:val="ListParagraph"/>
        <w:ind w:left="1416"/>
      </w:pPr>
      <w:r>
        <w:t xml:space="preserve">Tato funkce vrací průměrnou dobu strávenou tréninky. Funkce je identická s funkcí </w:t>
      </w:r>
      <w:r w:rsidRPr="00F35A44">
        <w:rPr>
          <w:i/>
        </w:rPr>
        <w:t>getAverageDistance()</w:t>
      </w:r>
      <w:r>
        <w:t xml:space="preserve"> s tím rozdílem, že počítá čas.</w:t>
      </w:r>
    </w:p>
    <w:p w:rsidR="0075387F" w:rsidRDefault="007538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387F" w:rsidRDefault="0075387F" w:rsidP="0075387F">
      <w:pPr>
        <w:pStyle w:val="Heading1"/>
        <w:numPr>
          <w:ilvl w:val="0"/>
          <w:numId w:val="1"/>
        </w:numPr>
        <w:ind w:left="567" w:hanging="567"/>
      </w:pPr>
      <w:bookmarkStart w:id="28" w:name="_Toc466909635"/>
      <w:r>
        <w:lastRenderedPageBreak/>
        <w:t>Použité metody (funkce)</w:t>
      </w:r>
      <w:bookmarkEnd w:id="28"/>
    </w:p>
    <w:p w:rsidR="00EB159B" w:rsidRDefault="0075387F" w:rsidP="00EB159B">
      <w:pPr>
        <w:pStyle w:val="Heading2"/>
        <w:numPr>
          <w:ilvl w:val="1"/>
          <w:numId w:val="1"/>
        </w:numPr>
        <w:ind w:left="567" w:hanging="567"/>
      </w:pPr>
      <w:bookmarkStart w:id="29" w:name="_Toc466909636"/>
      <w:r>
        <w:t>sortQuick</w:t>
      </w:r>
      <w:bookmarkEnd w:id="29"/>
    </w:p>
    <w:p w:rsidR="00EB159B" w:rsidRPr="00EB159B" w:rsidRDefault="00EB159B" w:rsidP="00226E71">
      <w:pPr>
        <w:ind w:left="567" w:firstLine="141"/>
      </w:pPr>
      <w:r>
        <w:t>Tato funkce slouží k třídění typu ‚quick sort‘. Tento způsob pracuje na principu ‚pivot pointu‘</w:t>
      </w:r>
      <w:r w:rsidR="00226E71">
        <w:t xml:space="preserve"> a rozdělování hodnot na menší skupiny. Jedná se o klasický, známý příklad řešení tohoto typu třídění.</w:t>
      </w:r>
    </w:p>
    <w:p w:rsidR="00EB159B" w:rsidRDefault="00EB159B" w:rsidP="00EB159B">
      <w:pPr>
        <w:pStyle w:val="Heading2"/>
        <w:numPr>
          <w:ilvl w:val="1"/>
          <w:numId w:val="1"/>
        </w:numPr>
        <w:ind w:left="567" w:hanging="567"/>
      </w:pPr>
      <w:bookmarkStart w:id="30" w:name="_Toc466909637"/>
      <w:r>
        <w:t>sortSwap</w:t>
      </w:r>
      <w:bookmarkEnd w:id="30"/>
    </w:p>
    <w:p w:rsidR="00EB159B" w:rsidRPr="00EB159B" w:rsidRDefault="00EB159B" w:rsidP="00226E71">
      <w:pPr>
        <w:ind w:left="567" w:firstLine="141"/>
      </w:pPr>
      <w:r>
        <w:t xml:space="preserve">Tato funkce je komplementární k funkci </w:t>
      </w:r>
      <w:r w:rsidRPr="00F35A44">
        <w:rPr>
          <w:i/>
        </w:rPr>
        <w:t xml:space="preserve">sortQuick(). </w:t>
      </w:r>
      <w:r>
        <w:t xml:space="preserve">Zamění objekty (proměnné / struktury) na specifikovaných indexech třídy </w:t>
      </w:r>
      <w:r w:rsidRPr="00F35A44">
        <w:rPr>
          <w:i/>
        </w:rPr>
        <w:t>HeapArrayInterface</w:t>
      </w:r>
      <w:r>
        <w:t>.</w:t>
      </w:r>
    </w:p>
    <w:p w:rsidR="00EB159B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1" w:name="_Toc466909638"/>
      <w:r>
        <w:t>outputHtml</w:t>
      </w:r>
      <w:bookmarkEnd w:id="31"/>
    </w:p>
    <w:p w:rsidR="00226E71" w:rsidRDefault="00226E71" w:rsidP="00226E71">
      <w:pPr>
        <w:ind w:left="567" w:firstLine="141"/>
      </w:pPr>
      <w:r>
        <w:t xml:space="preserve">Tato fukce se stará o výpis obsahu </w:t>
      </w:r>
      <w:r w:rsidRPr="00F35A44">
        <w:rPr>
          <w:i/>
        </w:rPr>
        <w:t>HeapArrayInterface</w:t>
      </w:r>
      <w:r>
        <w:t xml:space="preserve"> cyklistů do specifikovaného souboru. K zápisu se používají příznaky ‚out‘ a ‚trunc‘. Do objektu fstream jsou pak postupně posílány HTML tagy a samotné hodnoty. Ve výsledku jsou pak vytvořeny dvě tabulky – jedna obsahující cyklisty a jejich základní statistiku a druhá s podrobnými daty o jednotlivých trénincích cyklistů.</w:t>
      </w:r>
    </w:p>
    <w:p w:rsidR="00226E71" w:rsidRPr="00226E71" w:rsidRDefault="00226E71" w:rsidP="00226E71">
      <w:pPr>
        <w:ind w:left="567" w:firstLine="141"/>
      </w:pPr>
      <w:r>
        <w:t>Funkce vrací typ bool, v závislosti na to</w:t>
      </w:r>
      <w:r w:rsidR="0023416C">
        <w:t>m</w:t>
      </w:r>
      <w:r>
        <w:t>, zda-li byl soubor úspěšně otevřen.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2" w:name="_Toc466909639"/>
      <w:r>
        <w:t>readFile</w:t>
      </w:r>
      <w:bookmarkEnd w:id="32"/>
    </w:p>
    <w:p w:rsidR="00226E71" w:rsidRDefault="00226E71" w:rsidP="0023416C">
      <w:pPr>
        <w:ind w:left="567" w:firstLine="141"/>
      </w:pPr>
      <w:r>
        <w:t>Tato funkce se stará o načtění všech hodnot z textového souboru (.csv) do HeapArrayInterface cyklistů</w:t>
      </w:r>
      <w:r w:rsidR="00107C17">
        <w:t xml:space="preserve"> (dále jen pole cyklistů)</w:t>
      </w:r>
      <w:r>
        <w:t>.</w:t>
      </w:r>
      <w:r w:rsidR="00107C17">
        <w:t xml:space="preserve"> Funkce využívá funkcionalitu pseudo-iterátoru třídy </w:t>
      </w:r>
      <w:r w:rsidR="00107C17" w:rsidRPr="00F35A44">
        <w:rPr>
          <w:i/>
        </w:rPr>
        <w:t>HeapArrayInterface</w:t>
      </w:r>
      <w:r w:rsidR="00107C17">
        <w:t>. Nej</w:t>
      </w:r>
      <w:r w:rsidR="00C072EE">
        <w:t xml:space="preserve">dříve se nastaví velikost pole cyklistů na počet daný funkcí </w:t>
      </w:r>
      <w:r w:rsidR="00C072EE" w:rsidRPr="00F35A44">
        <w:rPr>
          <w:i/>
        </w:rPr>
        <w:t>sumOfCyclists</w:t>
      </w:r>
      <w:r w:rsidR="00F35A44">
        <w:rPr>
          <w:i/>
        </w:rPr>
        <w:t>()</w:t>
      </w:r>
      <w:r w:rsidR="00107C17">
        <w:t xml:space="preserve">. </w:t>
      </w:r>
      <w:r w:rsidR="00C072EE">
        <w:t xml:space="preserve">K tomu se navíc vytvoří </w:t>
      </w:r>
      <w:r w:rsidR="00C072EE" w:rsidRPr="00F35A44">
        <w:rPr>
          <w:i/>
        </w:rPr>
        <w:t>HeapArrayInterface</w:t>
      </w:r>
      <w:r w:rsidR="00C072EE">
        <w:t xml:space="preserve"> string (dále jen pomocného pole string) o velikosti 3 jako mezipaměť při čtení řádku. </w:t>
      </w:r>
      <w:r w:rsidR="00107C17">
        <w:t>Funkce otevře soubor s příznakem ‚in‘ a čte po</w:t>
      </w:r>
      <w:r w:rsidR="00C072EE">
        <w:t>stupně všechny záznamy / řádky.</w:t>
      </w:r>
    </w:p>
    <w:p w:rsidR="00C072EE" w:rsidRDefault="00C072EE" w:rsidP="0023416C">
      <w:pPr>
        <w:ind w:left="567" w:firstLine="141"/>
      </w:pPr>
      <w:r>
        <w:t xml:space="preserve">Funkce načte řádek do pomocné proměnné. Dále pak resetuje pseudo-iterátor pomocného pole string. Dále pak pomocí rozdělí řádek (pomocí znaku ‚;‘) na jednotlivá slova a ty pomocí iter_current() uloží do pomocného pole string. Pak provede převod string na double (vzdálenost a čas tréninku) a uloží je do příslušných pomocných proměnných. Dále zkontroluje, zda-li není v datech chyba. Pokud ano, tak vypíše oznámení o chybě a pokračuje dalším řádkem. Pokud ne, pokračuje průchodem pole cyklistů a kontroluje, zdali se takový cyklista v poli nachází, pokud ano, tak přidá do jeho tréninků právě načtený záznam a nastaví flag ‚exists‘, aby nedošlo k vytvoření nového cyklisty. V případě, že cyklista s tímto jménem neexistuje, tak vytvoří v poli cyklistů na pozici pseudo-iterátoru nového cyklistu a rozšíří jeho </w:t>
      </w:r>
      <w:r w:rsidRPr="00F35A44">
        <w:rPr>
          <w:i/>
        </w:rPr>
        <w:t>HeapArrayInterface</w:t>
      </w:r>
      <w:r>
        <w:t xml:space="preserve"> tréninků na velikost danou funkcí </w:t>
      </w:r>
      <w:r w:rsidRPr="00F35A44">
        <w:rPr>
          <w:i/>
        </w:rPr>
        <w:t>sumOfTrainings</w:t>
      </w:r>
      <w:r w:rsidR="00F35A44">
        <w:rPr>
          <w:i/>
        </w:rPr>
        <w:t>()</w:t>
      </w:r>
      <w:r>
        <w:t xml:space="preserve">. Pak zapíše do pozice pseudo-iterátoru nový trénink a pseudo-iterátor pole cyklistů posune na další pozici. </w:t>
      </w:r>
      <w:r w:rsidR="00164354">
        <w:t>Na konci souboru čtený soubor uzavře a vymaže pomocné pole stringů.</w:t>
      </w:r>
    </w:p>
    <w:p w:rsidR="00164354" w:rsidRDefault="00164354" w:rsidP="0023416C">
      <w:pPr>
        <w:ind w:left="567" w:firstLine="141"/>
      </w:pPr>
      <w:r>
        <w:t>V dalším kroku pak projde všechny cyklisty a v případě, že nemá žádné platné tréninky, tak ho vymaže z pole cyklistů. Pokud má více než 0 tréninků, tak projde pole tréninků cyklisty a pokud narazí na nulovou vzdálenost nebo čas, tak trénink vymaže.</w:t>
      </w:r>
    </w:p>
    <w:p w:rsidR="0023416C" w:rsidRPr="00226E71" w:rsidRDefault="0023416C" w:rsidP="0023416C">
      <w:pPr>
        <w:ind w:left="567" w:firstLine="141"/>
      </w:pPr>
      <w:r>
        <w:t>Funkce vrací typ bool, v závislosti na tom, zda-li byl soubor úspěšně otevřen,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3" w:name="_Toc466909640"/>
      <w:r>
        <w:lastRenderedPageBreak/>
        <w:t>sumOfCyclists</w:t>
      </w:r>
      <w:bookmarkEnd w:id="33"/>
    </w:p>
    <w:p w:rsidR="0023416C" w:rsidRDefault="0023416C" w:rsidP="0023416C">
      <w:pPr>
        <w:ind w:left="567" w:firstLine="141"/>
      </w:pPr>
      <w:r>
        <w:t xml:space="preserve">Tato funkce vrací počet unikátních cyklistů v textovém souboru (.csv). Funkce otevře soubor s příznakem ‚in‘ a přečte postupně všechny jeho řádky. Všechna již přečtená jména uchovává v proměnné typu </w:t>
      </w:r>
      <w:r w:rsidRPr="00F35A44">
        <w:t>string</w:t>
      </w:r>
      <w:r>
        <w:t>. Při přečtění jména porovná jméno s již přečtenými jmény. V případě, že se zde jméno nenachází, tak ho do přečtených jmen přidá a přičte k výstupní proměnné jedničku. V opačném případě řádek ignoruje a pokračuje dále.</w:t>
      </w:r>
    </w:p>
    <w:p w:rsidR="0023416C" w:rsidRPr="0023416C" w:rsidRDefault="0023416C" w:rsidP="0023416C">
      <w:pPr>
        <w:ind w:left="567" w:firstLine="141"/>
      </w:pPr>
      <w:r>
        <w:t>Funkce vrací typ unsigned int, podle počtu unikátních cyklistů.</w:t>
      </w:r>
    </w:p>
    <w:p w:rsidR="00226E71" w:rsidRDefault="00226E71" w:rsidP="00226E71">
      <w:pPr>
        <w:pStyle w:val="Heading2"/>
        <w:numPr>
          <w:ilvl w:val="1"/>
          <w:numId w:val="1"/>
        </w:numPr>
        <w:ind w:left="567" w:hanging="567"/>
      </w:pPr>
      <w:bookmarkStart w:id="34" w:name="_Toc466909641"/>
      <w:r>
        <w:t>sumOfTrainings</w:t>
      </w:r>
      <w:bookmarkEnd w:id="34"/>
    </w:p>
    <w:p w:rsidR="0023416C" w:rsidRDefault="0023416C" w:rsidP="0023416C">
      <w:pPr>
        <w:ind w:left="567" w:firstLine="141"/>
      </w:pPr>
      <w:r>
        <w:t>Tato funkce vrací počet tréninků v textovém souboru (.csv), které patří určenému cyklistovi. Funkce otevře soubor s příznakem ‚in‘ a přečtě postupně všechny řádky. Jméno každého záznamu se pak porovná se jménem cyklisty a v případě shody se přičte k výstupní proměnné jednička. V opačném případě záznam ignoruje a pokračuje dále.</w:t>
      </w:r>
    </w:p>
    <w:p w:rsidR="0075387F" w:rsidRDefault="0023416C" w:rsidP="00344774">
      <w:pPr>
        <w:ind w:left="567" w:firstLine="141"/>
      </w:pPr>
      <w:r>
        <w:t>Funkce vrací typ unsigned int, podle počtu tréninků cyklisty.</w:t>
      </w:r>
    </w:p>
    <w:p w:rsidR="00344774" w:rsidRDefault="00344774" w:rsidP="00344774">
      <w:pPr>
        <w:pStyle w:val="Heading1"/>
        <w:numPr>
          <w:ilvl w:val="0"/>
          <w:numId w:val="1"/>
        </w:numPr>
        <w:ind w:left="567" w:hanging="567"/>
      </w:pPr>
      <w:r>
        <w:t>Main</w:t>
      </w:r>
    </w:p>
    <w:p w:rsidR="00344774" w:rsidRDefault="00344774" w:rsidP="00344774">
      <w:pPr>
        <w:ind w:left="567" w:firstLine="141"/>
      </w:pPr>
      <w:r>
        <w:t xml:space="preserve">Toto je speciální funkce a volá se automaticky po inicializaci statických objektů po spuštění programu. V této funkci se nejdříve vytvoří nová instance třídy </w:t>
      </w:r>
      <w:r w:rsidRPr="007A43A2">
        <w:rPr>
          <w:i/>
        </w:rPr>
        <w:t>HeapArrayInterface</w:t>
      </w:r>
      <w:r>
        <w:t xml:space="preserve"> typu </w:t>
      </w:r>
      <w:r w:rsidRPr="007A43A2">
        <w:rPr>
          <w:i/>
        </w:rPr>
        <w:t>Cyclist</w:t>
      </w:r>
      <w:r>
        <w:t xml:space="preserve"> (dále jen databáze), do které budou ukládány všechny načtené hodnoty ze souboru (.csv). </w:t>
      </w:r>
    </w:p>
    <w:p w:rsidR="00344774" w:rsidRDefault="00344774" w:rsidP="00344774">
      <w:pPr>
        <w:ind w:left="567" w:firstLine="141"/>
      </w:pPr>
      <w:r>
        <w:t xml:space="preserve">Nejdříve program od uživatele načte cestu k souboru a zpracuje ho. V případě, že je soubor nenalezen, tak se program s chybou ukončí. V opačném případě se databáze setřídí pomocí funkce </w:t>
      </w:r>
      <w:r w:rsidRPr="007A43A2">
        <w:rPr>
          <w:i/>
        </w:rPr>
        <w:t>quickSort().</w:t>
      </w:r>
      <w:r>
        <w:t xml:space="preserve"> Dále program načte od uživatele cestu k souboru pro výpis. Pokud uživatel nezadá nic, výpis nebude proveden. Pokud však uživatel zadá cestu k souboru, ale výpis nebude úspěšně proveden, zobrazí se chybové hlášení. </w:t>
      </w:r>
    </w:p>
    <w:p w:rsidR="00344774" w:rsidRDefault="00344774" w:rsidP="00344774">
      <w:pPr>
        <w:ind w:left="567" w:firstLine="141"/>
      </w:pPr>
      <w:r>
        <w:t>Dále program provede výpis statistiky cyklistů.</w:t>
      </w:r>
    </w:p>
    <w:p w:rsidR="00344774" w:rsidRPr="00344774" w:rsidRDefault="00344774" w:rsidP="00344774">
      <w:pPr>
        <w:ind w:left="567" w:firstLine="141"/>
      </w:pPr>
      <w:r>
        <w:t>Následuje vymazání databáze a program se ukončí po stisku klávesy enter.</w:t>
      </w:r>
    </w:p>
    <w:sectPr w:rsidR="00344774" w:rsidRPr="00344774" w:rsidSect="00D02FB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73C" w:rsidRDefault="00E7673C" w:rsidP="00D02FB7">
      <w:pPr>
        <w:spacing w:after="0" w:line="240" w:lineRule="auto"/>
      </w:pPr>
      <w:r>
        <w:separator/>
      </w:r>
    </w:p>
  </w:endnote>
  <w:endnote w:type="continuationSeparator" w:id="0">
    <w:p w:rsidR="00E7673C" w:rsidRDefault="00E7673C" w:rsidP="00D0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02252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07C17" w:rsidRDefault="00107C17">
            <w:pPr>
              <w:pStyle w:val="Footer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33D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33D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7C17" w:rsidRDefault="00107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73C" w:rsidRDefault="00E7673C" w:rsidP="00D02FB7">
      <w:pPr>
        <w:spacing w:after="0" w:line="240" w:lineRule="auto"/>
      </w:pPr>
      <w:r>
        <w:separator/>
      </w:r>
    </w:p>
  </w:footnote>
  <w:footnote w:type="continuationSeparator" w:id="0">
    <w:p w:rsidR="00E7673C" w:rsidRDefault="00E7673C" w:rsidP="00D0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43A9"/>
    <w:multiLevelType w:val="multilevel"/>
    <w:tmpl w:val="122C7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E080DCA"/>
    <w:multiLevelType w:val="hybridMultilevel"/>
    <w:tmpl w:val="60CCEE82"/>
    <w:lvl w:ilvl="0" w:tplc="0D90B5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276633"/>
    <w:multiLevelType w:val="hybridMultilevel"/>
    <w:tmpl w:val="482058D2"/>
    <w:lvl w:ilvl="0" w:tplc="0CA2246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81C4AE6"/>
    <w:multiLevelType w:val="hybridMultilevel"/>
    <w:tmpl w:val="3F52ACD8"/>
    <w:lvl w:ilvl="0" w:tplc="E8FEEB2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C001DC5"/>
    <w:multiLevelType w:val="hybridMultilevel"/>
    <w:tmpl w:val="169E21BC"/>
    <w:lvl w:ilvl="0" w:tplc="B224B4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3C0D25"/>
    <w:multiLevelType w:val="hybridMultilevel"/>
    <w:tmpl w:val="E85CA504"/>
    <w:lvl w:ilvl="0" w:tplc="22E28F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631D40"/>
    <w:multiLevelType w:val="hybridMultilevel"/>
    <w:tmpl w:val="62FA8FCE"/>
    <w:lvl w:ilvl="0" w:tplc="149AAF9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8" w:hanging="360"/>
      </w:pPr>
    </w:lvl>
    <w:lvl w:ilvl="2" w:tplc="0405001B" w:tentative="1">
      <w:start w:val="1"/>
      <w:numFmt w:val="lowerRoman"/>
      <w:lvlText w:val="%3."/>
      <w:lvlJc w:val="right"/>
      <w:pPr>
        <w:ind w:left="3218" w:hanging="180"/>
      </w:pPr>
    </w:lvl>
    <w:lvl w:ilvl="3" w:tplc="0405000F" w:tentative="1">
      <w:start w:val="1"/>
      <w:numFmt w:val="decimal"/>
      <w:lvlText w:val="%4."/>
      <w:lvlJc w:val="left"/>
      <w:pPr>
        <w:ind w:left="3938" w:hanging="360"/>
      </w:pPr>
    </w:lvl>
    <w:lvl w:ilvl="4" w:tplc="04050019" w:tentative="1">
      <w:start w:val="1"/>
      <w:numFmt w:val="lowerLetter"/>
      <w:lvlText w:val="%5."/>
      <w:lvlJc w:val="left"/>
      <w:pPr>
        <w:ind w:left="4658" w:hanging="360"/>
      </w:pPr>
    </w:lvl>
    <w:lvl w:ilvl="5" w:tplc="0405001B" w:tentative="1">
      <w:start w:val="1"/>
      <w:numFmt w:val="lowerRoman"/>
      <w:lvlText w:val="%6."/>
      <w:lvlJc w:val="right"/>
      <w:pPr>
        <w:ind w:left="5378" w:hanging="180"/>
      </w:pPr>
    </w:lvl>
    <w:lvl w:ilvl="6" w:tplc="0405000F" w:tentative="1">
      <w:start w:val="1"/>
      <w:numFmt w:val="decimal"/>
      <w:lvlText w:val="%7."/>
      <w:lvlJc w:val="left"/>
      <w:pPr>
        <w:ind w:left="6098" w:hanging="360"/>
      </w:pPr>
    </w:lvl>
    <w:lvl w:ilvl="7" w:tplc="04050019" w:tentative="1">
      <w:start w:val="1"/>
      <w:numFmt w:val="lowerLetter"/>
      <w:lvlText w:val="%8."/>
      <w:lvlJc w:val="left"/>
      <w:pPr>
        <w:ind w:left="6818" w:hanging="360"/>
      </w:pPr>
    </w:lvl>
    <w:lvl w:ilvl="8" w:tplc="040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59F02292"/>
    <w:multiLevelType w:val="hybridMultilevel"/>
    <w:tmpl w:val="DD86DAA6"/>
    <w:lvl w:ilvl="0" w:tplc="AAAC158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5296590"/>
    <w:multiLevelType w:val="hybridMultilevel"/>
    <w:tmpl w:val="869EDBB6"/>
    <w:lvl w:ilvl="0" w:tplc="F3605C4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7BA81F18"/>
    <w:multiLevelType w:val="hybridMultilevel"/>
    <w:tmpl w:val="988E24E4"/>
    <w:lvl w:ilvl="0" w:tplc="B29A69C2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25"/>
    <w:rsid w:val="0005325D"/>
    <w:rsid w:val="000A33D3"/>
    <w:rsid w:val="000E0AB7"/>
    <w:rsid w:val="00107C17"/>
    <w:rsid w:val="00136EFD"/>
    <w:rsid w:val="00164354"/>
    <w:rsid w:val="00185668"/>
    <w:rsid w:val="001D4903"/>
    <w:rsid w:val="00226E71"/>
    <w:rsid w:val="0023416C"/>
    <w:rsid w:val="00344774"/>
    <w:rsid w:val="00371EAA"/>
    <w:rsid w:val="003B606A"/>
    <w:rsid w:val="003F0F25"/>
    <w:rsid w:val="003F3A09"/>
    <w:rsid w:val="00407F56"/>
    <w:rsid w:val="00427E30"/>
    <w:rsid w:val="00436FD4"/>
    <w:rsid w:val="00451EDA"/>
    <w:rsid w:val="00495109"/>
    <w:rsid w:val="004C02B1"/>
    <w:rsid w:val="00570158"/>
    <w:rsid w:val="005D7748"/>
    <w:rsid w:val="00605F61"/>
    <w:rsid w:val="006C1084"/>
    <w:rsid w:val="006F31A2"/>
    <w:rsid w:val="0075387F"/>
    <w:rsid w:val="007A43A2"/>
    <w:rsid w:val="008069AE"/>
    <w:rsid w:val="008A0D13"/>
    <w:rsid w:val="008B6D58"/>
    <w:rsid w:val="008F392F"/>
    <w:rsid w:val="009621A8"/>
    <w:rsid w:val="00A15220"/>
    <w:rsid w:val="00AD5235"/>
    <w:rsid w:val="00B91CCE"/>
    <w:rsid w:val="00BA0290"/>
    <w:rsid w:val="00BD77CE"/>
    <w:rsid w:val="00C072EE"/>
    <w:rsid w:val="00C30330"/>
    <w:rsid w:val="00CA6680"/>
    <w:rsid w:val="00CF0F39"/>
    <w:rsid w:val="00D02FB7"/>
    <w:rsid w:val="00D60EC9"/>
    <w:rsid w:val="00D6573B"/>
    <w:rsid w:val="00E7673C"/>
    <w:rsid w:val="00EB159B"/>
    <w:rsid w:val="00EE6580"/>
    <w:rsid w:val="00F002C4"/>
    <w:rsid w:val="00F35A44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2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B7"/>
  </w:style>
  <w:style w:type="paragraph" w:styleId="Footer">
    <w:name w:val="footer"/>
    <w:basedOn w:val="Normal"/>
    <w:link w:val="Foot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B7"/>
  </w:style>
  <w:style w:type="character" w:customStyle="1" w:styleId="Heading1Char">
    <w:name w:val="Heading 1 Char"/>
    <w:basedOn w:val="DefaultParagraphFont"/>
    <w:link w:val="Heading1"/>
    <w:uiPriority w:val="9"/>
    <w:rsid w:val="008B6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D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D7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77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7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7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1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1ED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C0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1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FB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2FB7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F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B7"/>
  </w:style>
  <w:style w:type="paragraph" w:styleId="Footer">
    <w:name w:val="footer"/>
    <w:basedOn w:val="Normal"/>
    <w:link w:val="FooterChar"/>
    <w:uiPriority w:val="99"/>
    <w:unhideWhenUsed/>
    <w:rsid w:val="00D02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B7"/>
  </w:style>
  <w:style w:type="character" w:customStyle="1" w:styleId="Heading1Char">
    <w:name w:val="Heading 1 Char"/>
    <w:basedOn w:val="DefaultParagraphFont"/>
    <w:link w:val="Heading1"/>
    <w:uiPriority w:val="9"/>
    <w:rsid w:val="008B6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6D58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D77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77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7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77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1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451EDA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C02B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CFCD93C4B54B54BB6C466B80656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78CC8-4EBE-4EA7-A707-8E60F5A75BF2}"/>
      </w:docPartPr>
      <w:docPartBody>
        <w:p w:rsidR="00A727A3" w:rsidRDefault="00DE7D9C" w:rsidP="00DE7D9C">
          <w:pPr>
            <w:pStyle w:val="99CFCD93C4B54B54BB6C466B806567A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D85A02FD604C6096ABD500C4B2F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7DAA6-7C66-4800-805D-345D170E3C3D}"/>
      </w:docPartPr>
      <w:docPartBody>
        <w:p w:rsidR="00A727A3" w:rsidRDefault="00DE7D9C" w:rsidP="00DE7D9C">
          <w:pPr>
            <w:pStyle w:val="CED85A02FD604C6096ABD500C4B2F2B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CFC139C8F2E4BCDA956B13CFA4E7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05041-2B7B-46CA-AEBD-D3768ACEDAEA}"/>
      </w:docPartPr>
      <w:docPartBody>
        <w:p w:rsidR="00A727A3" w:rsidRDefault="00DE7D9C" w:rsidP="00DE7D9C">
          <w:pPr>
            <w:pStyle w:val="ACFC139C8F2E4BCDA956B13CFA4E7C24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D9C"/>
    <w:rsid w:val="00A30C20"/>
    <w:rsid w:val="00A727A3"/>
    <w:rsid w:val="00B86D9D"/>
    <w:rsid w:val="00D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FE1696BD1404AA9568779FED0D592">
    <w:name w:val="23EFE1696BD1404AA9568779FED0D592"/>
    <w:rsid w:val="00DE7D9C"/>
  </w:style>
  <w:style w:type="paragraph" w:customStyle="1" w:styleId="99CFCD93C4B54B54BB6C466B806567AD">
    <w:name w:val="99CFCD93C4B54B54BB6C466B806567AD"/>
    <w:rsid w:val="00DE7D9C"/>
  </w:style>
  <w:style w:type="paragraph" w:customStyle="1" w:styleId="CED85A02FD604C6096ABD500C4B2F2B1">
    <w:name w:val="CED85A02FD604C6096ABD500C4B2F2B1"/>
    <w:rsid w:val="00DE7D9C"/>
  </w:style>
  <w:style w:type="paragraph" w:customStyle="1" w:styleId="ACFC139C8F2E4BCDA956B13CFA4E7C24">
    <w:name w:val="ACFC139C8F2E4BCDA956B13CFA4E7C24"/>
    <w:rsid w:val="00DE7D9C"/>
  </w:style>
  <w:style w:type="paragraph" w:customStyle="1" w:styleId="95057417A8024A4CB80F3107FF3A85F9">
    <w:name w:val="95057417A8024A4CB80F3107FF3A85F9"/>
    <w:rsid w:val="00DE7D9C"/>
  </w:style>
  <w:style w:type="paragraph" w:customStyle="1" w:styleId="A793CE12A19B44A287FC6621929D405A">
    <w:name w:val="A793CE12A19B44A287FC6621929D405A"/>
    <w:rsid w:val="00DE7D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FE1696BD1404AA9568779FED0D592">
    <w:name w:val="23EFE1696BD1404AA9568779FED0D592"/>
    <w:rsid w:val="00DE7D9C"/>
  </w:style>
  <w:style w:type="paragraph" w:customStyle="1" w:styleId="99CFCD93C4B54B54BB6C466B806567AD">
    <w:name w:val="99CFCD93C4B54B54BB6C466B806567AD"/>
    <w:rsid w:val="00DE7D9C"/>
  </w:style>
  <w:style w:type="paragraph" w:customStyle="1" w:styleId="CED85A02FD604C6096ABD500C4B2F2B1">
    <w:name w:val="CED85A02FD604C6096ABD500C4B2F2B1"/>
    <w:rsid w:val="00DE7D9C"/>
  </w:style>
  <w:style w:type="paragraph" w:customStyle="1" w:styleId="ACFC139C8F2E4BCDA956B13CFA4E7C24">
    <w:name w:val="ACFC139C8F2E4BCDA956B13CFA4E7C24"/>
    <w:rsid w:val="00DE7D9C"/>
  </w:style>
  <w:style w:type="paragraph" w:customStyle="1" w:styleId="95057417A8024A4CB80F3107FF3A85F9">
    <w:name w:val="95057417A8024A4CB80F3107FF3A85F9"/>
    <w:rsid w:val="00DE7D9C"/>
  </w:style>
  <w:style w:type="paragraph" w:customStyle="1" w:styleId="A793CE12A19B44A287FC6621929D405A">
    <w:name w:val="A793CE12A19B44A287FC6621929D405A"/>
    <w:rsid w:val="00DE7D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2016-10-29T00:00:00</PublishDate>
  <Abstract>Tento dokument obsahuje stručný popis tříd, struktur a metod použitých při programování. Autorem všech uvedených metod je výše uvedený autor semestrální práce.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B6D283-2906-4697-B4ED-CBF6D3F7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2236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Programátorská dokumentace</vt:lpstr>
    </vt:vector>
  </TitlesOfParts>
  <Company/>
  <LinksUpToDate>false</LinksUpToDate>
  <CharactersWithSpaces>15403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Programátorská dokumentace</dc:title>
  <dc:subject>Cyklisté</dc:subject>
  <dc:creator>Martin Halfar HAL0160</dc:creator>
  <cp:lastModifiedBy>Hafis</cp:lastModifiedBy>
  <cp:revision>46</cp:revision>
  <cp:lastPrinted>2016-11-14T18:08:00Z</cp:lastPrinted>
  <dcterms:created xsi:type="dcterms:W3CDTF">2016-11-14T14:18:00Z</dcterms:created>
  <dcterms:modified xsi:type="dcterms:W3CDTF">2016-11-14T18:08:00Z</dcterms:modified>
</cp:coreProperties>
</file>