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5788" w14:textId="435003C8" w:rsidR="009172AF" w:rsidRPr="006E46C5" w:rsidRDefault="006E46C5" w:rsidP="00DD3813">
      <w:pPr>
        <w:spacing w:line="240" w:lineRule="auto"/>
        <w:rPr>
          <w:b/>
          <w:bCs/>
          <w:sz w:val="32"/>
          <w:szCs w:val="32"/>
        </w:rPr>
      </w:pPr>
      <w:r w:rsidRPr="006E46C5">
        <w:rPr>
          <w:b/>
          <w:bCs/>
          <w:sz w:val="32"/>
          <w:szCs w:val="32"/>
        </w:rPr>
        <w:t xml:space="preserve">Stance Detection Using </w:t>
      </w:r>
      <w:proofErr w:type="spellStart"/>
      <w:r w:rsidRPr="006E46C5">
        <w:rPr>
          <w:b/>
          <w:bCs/>
          <w:sz w:val="32"/>
          <w:szCs w:val="32"/>
        </w:rPr>
        <w:t>BiLSTM</w:t>
      </w:r>
      <w:proofErr w:type="spellEnd"/>
    </w:p>
    <w:p w14:paraId="609DD080" w14:textId="77777777" w:rsidR="006E46C5" w:rsidRPr="006E46C5" w:rsidRDefault="006E46C5" w:rsidP="00DD3813">
      <w:pPr>
        <w:spacing w:line="240" w:lineRule="auto"/>
        <w:rPr>
          <w:b/>
          <w:bCs/>
          <w:sz w:val="28"/>
          <w:szCs w:val="28"/>
        </w:rPr>
      </w:pPr>
      <w:r w:rsidRPr="006E46C5">
        <w:rPr>
          <w:b/>
          <w:bCs/>
          <w:sz w:val="28"/>
          <w:szCs w:val="28"/>
        </w:rPr>
        <w:t xml:space="preserve">1. Introduction to </w:t>
      </w:r>
      <w:proofErr w:type="spellStart"/>
      <w:r w:rsidRPr="006E46C5">
        <w:rPr>
          <w:b/>
          <w:bCs/>
          <w:sz w:val="28"/>
          <w:szCs w:val="28"/>
        </w:rPr>
        <w:t>BiLSTM</w:t>
      </w:r>
      <w:proofErr w:type="spellEnd"/>
    </w:p>
    <w:p w14:paraId="2154A5C1" w14:textId="77777777" w:rsidR="006E46C5" w:rsidRPr="006E46C5" w:rsidRDefault="006E46C5" w:rsidP="00DD3813">
      <w:pPr>
        <w:spacing w:line="240" w:lineRule="auto"/>
      </w:pPr>
      <w:proofErr w:type="spellStart"/>
      <w:r w:rsidRPr="006E46C5">
        <w:t>BiLSTM</w:t>
      </w:r>
      <w:proofErr w:type="spellEnd"/>
      <w:r w:rsidRPr="006E46C5">
        <w:t xml:space="preserve"> (Bidirectional Long Short-Term Memory) is an advanced type of neural network that's particularly good at understanding sequences of data, like sentences or time series. Think of it as having two memory systems working together - one that reads the text from start to end, and another that reads it from end to start. This dual perspective helps the model better understand the context and meaning of words in relation to what comes before AND after them.</w:t>
      </w:r>
    </w:p>
    <w:p w14:paraId="47679C21" w14:textId="77777777" w:rsidR="006E46C5" w:rsidRPr="006E46C5" w:rsidRDefault="006E46C5" w:rsidP="00DD3813">
      <w:pPr>
        <w:spacing w:line="240" w:lineRule="auto"/>
        <w:rPr>
          <w:b/>
          <w:bCs/>
          <w:sz w:val="28"/>
          <w:szCs w:val="28"/>
        </w:rPr>
      </w:pPr>
      <w:r w:rsidRPr="006E46C5">
        <w:rPr>
          <w:b/>
          <w:bCs/>
          <w:sz w:val="28"/>
          <w:szCs w:val="28"/>
        </w:rPr>
        <w:t xml:space="preserve">What is </w:t>
      </w:r>
      <w:proofErr w:type="spellStart"/>
      <w:r w:rsidRPr="006E46C5">
        <w:rPr>
          <w:b/>
          <w:bCs/>
          <w:sz w:val="28"/>
          <w:szCs w:val="28"/>
        </w:rPr>
        <w:t>BiLSTM</w:t>
      </w:r>
      <w:proofErr w:type="spellEnd"/>
      <w:r w:rsidRPr="006E46C5">
        <w:rPr>
          <w:b/>
          <w:bCs/>
          <w:sz w:val="28"/>
          <w:szCs w:val="28"/>
        </w:rPr>
        <w:t xml:space="preserve"> used for?</w:t>
      </w:r>
    </w:p>
    <w:p w14:paraId="6CDD6E9C" w14:textId="77777777" w:rsidR="006E46C5" w:rsidRPr="006E46C5" w:rsidRDefault="006E46C5" w:rsidP="00DD3813">
      <w:pPr>
        <w:numPr>
          <w:ilvl w:val="0"/>
          <w:numId w:val="1"/>
        </w:numPr>
        <w:spacing w:line="240" w:lineRule="auto"/>
      </w:pPr>
      <w:r w:rsidRPr="006E46C5">
        <w:t>Text classification (like detecting sentiment or stance)</w:t>
      </w:r>
    </w:p>
    <w:p w14:paraId="05E94199" w14:textId="77777777" w:rsidR="006E46C5" w:rsidRPr="006E46C5" w:rsidRDefault="006E46C5" w:rsidP="00DD3813">
      <w:pPr>
        <w:numPr>
          <w:ilvl w:val="0"/>
          <w:numId w:val="1"/>
        </w:numPr>
        <w:spacing w:line="240" w:lineRule="auto"/>
      </w:pPr>
      <w:r w:rsidRPr="006E46C5">
        <w:t>Machine translation</w:t>
      </w:r>
    </w:p>
    <w:p w14:paraId="608645D9" w14:textId="77777777" w:rsidR="006E46C5" w:rsidRPr="006E46C5" w:rsidRDefault="006E46C5" w:rsidP="00DD3813">
      <w:pPr>
        <w:numPr>
          <w:ilvl w:val="0"/>
          <w:numId w:val="1"/>
        </w:numPr>
        <w:spacing w:line="240" w:lineRule="auto"/>
      </w:pPr>
      <w:r w:rsidRPr="006E46C5">
        <w:t>Speech recognition</w:t>
      </w:r>
    </w:p>
    <w:p w14:paraId="1A3289AC" w14:textId="77777777" w:rsidR="006E46C5" w:rsidRPr="006E46C5" w:rsidRDefault="006E46C5" w:rsidP="00DD3813">
      <w:pPr>
        <w:numPr>
          <w:ilvl w:val="0"/>
          <w:numId w:val="1"/>
        </w:numPr>
        <w:spacing w:line="240" w:lineRule="auto"/>
      </w:pPr>
      <w:r w:rsidRPr="006E46C5">
        <w:t>Time series prediction</w:t>
      </w:r>
    </w:p>
    <w:p w14:paraId="1FD85E48" w14:textId="77777777" w:rsidR="006E46C5" w:rsidRPr="006E46C5" w:rsidRDefault="006E46C5" w:rsidP="00DD3813">
      <w:pPr>
        <w:numPr>
          <w:ilvl w:val="0"/>
          <w:numId w:val="1"/>
        </w:numPr>
        <w:spacing w:line="240" w:lineRule="auto"/>
      </w:pPr>
      <w:r w:rsidRPr="006E46C5">
        <w:t>Named entity recognition</w:t>
      </w:r>
    </w:p>
    <w:p w14:paraId="4AA5BEFB" w14:textId="77777777" w:rsidR="006E46C5" w:rsidRPr="006E46C5" w:rsidRDefault="006E46C5" w:rsidP="00DD3813">
      <w:pPr>
        <w:spacing w:line="240" w:lineRule="auto"/>
        <w:rPr>
          <w:b/>
          <w:bCs/>
        </w:rPr>
      </w:pPr>
      <w:r w:rsidRPr="006E46C5">
        <w:t xml:space="preserve">In our case, we're using </w:t>
      </w:r>
      <w:proofErr w:type="spellStart"/>
      <w:r w:rsidRPr="006E46C5">
        <w:t>BiLSTM</w:t>
      </w:r>
      <w:proofErr w:type="spellEnd"/>
      <w:r w:rsidRPr="006E46C5">
        <w:t xml:space="preserve"> for stance detection - determining the relationship between a headline and article body, classifying them as "agree", "disagree", "discuss", or "unrelated".</w:t>
      </w:r>
    </w:p>
    <w:p w14:paraId="539C8052" w14:textId="77777777" w:rsidR="006E46C5" w:rsidRPr="006E46C5" w:rsidRDefault="006E46C5" w:rsidP="00DD3813">
      <w:pPr>
        <w:spacing w:line="240" w:lineRule="auto"/>
        <w:rPr>
          <w:b/>
          <w:bCs/>
          <w:sz w:val="28"/>
          <w:szCs w:val="28"/>
        </w:rPr>
      </w:pPr>
      <w:r w:rsidRPr="006E46C5">
        <w:rPr>
          <w:b/>
          <w:bCs/>
          <w:sz w:val="28"/>
          <w:szCs w:val="28"/>
        </w:rPr>
        <w:t>2. Data Preprocessing Steps</w:t>
      </w:r>
    </w:p>
    <w:p w14:paraId="35F39B2A" w14:textId="77777777" w:rsidR="006E46C5" w:rsidRPr="006E46C5" w:rsidRDefault="006E46C5" w:rsidP="00DD3813">
      <w:pPr>
        <w:spacing w:line="240" w:lineRule="auto"/>
        <w:rPr>
          <w:b/>
          <w:bCs/>
        </w:rPr>
      </w:pPr>
      <w:r w:rsidRPr="006E46C5">
        <w:rPr>
          <w:b/>
          <w:bCs/>
        </w:rPr>
        <w:t>Step 1: Data Loading and Cleaning</w:t>
      </w:r>
    </w:p>
    <w:p w14:paraId="5D9457C6" w14:textId="77777777" w:rsidR="006E46C5" w:rsidRPr="006E46C5" w:rsidRDefault="006E46C5" w:rsidP="00DD3813">
      <w:pPr>
        <w:numPr>
          <w:ilvl w:val="0"/>
          <w:numId w:val="2"/>
        </w:numPr>
        <w:spacing w:line="240" w:lineRule="auto"/>
      </w:pPr>
      <w:r w:rsidRPr="006E46C5">
        <w:t>Loaded the dataset from a CSV file containing headlines, article bodies, and stance labels</w:t>
      </w:r>
    </w:p>
    <w:p w14:paraId="1EF825A4" w14:textId="77777777" w:rsidR="006E46C5" w:rsidRPr="006E46C5" w:rsidRDefault="006E46C5" w:rsidP="00DD3813">
      <w:pPr>
        <w:numPr>
          <w:ilvl w:val="0"/>
          <w:numId w:val="2"/>
        </w:numPr>
        <w:spacing w:line="240" w:lineRule="auto"/>
      </w:pPr>
      <w:r w:rsidRPr="006E46C5">
        <w:t>Combined headlines and article bodies into a single text field</w:t>
      </w:r>
    </w:p>
    <w:p w14:paraId="30C8CED5" w14:textId="77777777" w:rsidR="006E46C5" w:rsidRPr="006E46C5" w:rsidRDefault="006E46C5" w:rsidP="00DD3813">
      <w:pPr>
        <w:numPr>
          <w:ilvl w:val="0"/>
          <w:numId w:val="2"/>
        </w:numPr>
        <w:spacing w:line="240" w:lineRule="auto"/>
      </w:pPr>
      <w:r w:rsidRPr="006E46C5">
        <w:t>Cleaned the text by:</w:t>
      </w:r>
    </w:p>
    <w:p w14:paraId="22B39B72" w14:textId="77777777" w:rsidR="006E46C5" w:rsidRPr="006E46C5" w:rsidRDefault="006E46C5" w:rsidP="00DD3813">
      <w:pPr>
        <w:numPr>
          <w:ilvl w:val="1"/>
          <w:numId w:val="2"/>
        </w:numPr>
        <w:spacing w:line="240" w:lineRule="auto"/>
      </w:pPr>
      <w:r w:rsidRPr="006E46C5">
        <w:t>Converting to lowercase</w:t>
      </w:r>
    </w:p>
    <w:p w14:paraId="5F5F24A0" w14:textId="77777777" w:rsidR="006E46C5" w:rsidRPr="006E46C5" w:rsidRDefault="006E46C5" w:rsidP="00DD3813">
      <w:pPr>
        <w:numPr>
          <w:ilvl w:val="1"/>
          <w:numId w:val="2"/>
        </w:numPr>
        <w:spacing w:line="240" w:lineRule="auto"/>
      </w:pPr>
      <w:r w:rsidRPr="006E46C5">
        <w:t>Removing special characters and numbers</w:t>
      </w:r>
    </w:p>
    <w:p w14:paraId="600D0183" w14:textId="77777777" w:rsidR="006E46C5" w:rsidRPr="006E46C5" w:rsidRDefault="006E46C5" w:rsidP="00DD3813">
      <w:pPr>
        <w:numPr>
          <w:ilvl w:val="1"/>
          <w:numId w:val="2"/>
        </w:numPr>
        <w:spacing w:line="240" w:lineRule="auto"/>
      </w:pPr>
      <w:r w:rsidRPr="006E46C5">
        <w:t>Removing extra spaces</w:t>
      </w:r>
    </w:p>
    <w:p w14:paraId="6DFFF44D" w14:textId="77777777" w:rsidR="006E46C5" w:rsidRPr="006E46C5" w:rsidRDefault="006E46C5" w:rsidP="00DD3813">
      <w:pPr>
        <w:spacing w:line="240" w:lineRule="auto"/>
        <w:rPr>
          <w:b/>
          <w:bCs/>
        </w:rPr>
      </w:pPr>
      <w:r w:rsidRPr="006E46C5">
        <w:rPr>
          <w:b/>
          <w:bCs/>
        </w:rPr>
        <w:t>Step 2: Label Encoding</w:t>
      </w:r>
    </w:p>
    <w:p w14:paraId="0F4C1587" w14:textId="77777777" w:rsidR="006E46C5" w:rsidRPr="006E46C5" w:rsidRDefault="006E46C5" w:rsidP="00DD3813">
      <w:pPr>
        <w:numPr>
          <w:ilvl w:val="0"/>
          <w:numId w:val="3"/>
        </w:numPr>
        <w:spacing w:line="240" w:lineRule="auto"/>
      </w:pPr>
      <w:r w:rsidRPr="006E46C5">
        <w:t>Converted text labels ("agree", "disagree", "discuss", "unrelated") into numerical values (0, 1, 2, 3)</w:t>
      </w:r>
    </w:p>
    <w:p w14:paraId="74E290B7" w14:textId="77777777" w:rsidR="006E46C5" w:rsidRPr="006E46C5" w:rsidRDefault="006E46C5" w:rsidP="00DD3813">
      <w:pPr>
        <w:numPr>
          <w:ilvl w:val="0"/>
          <w:numId w:val="3"/>
        </w:numPr>
        <w:spacing w:line="240" w:lineRule="auto"/>
      </w:pPr>
      <w:r w:rsidRPr="006E46C5">
        <w:t>This makes the labels understandable by the neural network</w:t>
      </w:r>
    </w:p>
    <w:p w14:paraId="32D6B0EC" w14:textId="5FED7A6B" w:rsidR="006E46C5" w:rsidRPr="006E46C5" w:rsidRDefault="006E46C5" w:rsidP="00DD3813">
      <w:pPr>
        <w:spacing w:line="240" w:lineRule="auto"/>
        <w:rPr>
          <w:b/>
          <w:bCs/>
        </w:rPr>
      </w:pPr>
      <w:r w:rsidRPr="006E46C5">
        <w:rPr>
          <w:b/>
          <w:bCs/>
        </w:rPr>
        <w:t>Step 3: Tokenization and Vocabulary Building</w:t>
      </w:r>
    </w:p>
    <w:p w14:paraId="714E0BB3" w14:textId="77777777" w:rsidR="006E46C5" w:rsidRPr="006E46C5" w:rsidRDefault="006E46C5" w:rsidP="00DD3813">
      <w:pPr>
        <w:numPr>
          <w:ilvl w:val="0"/>
          <w:numId w:val="4"/>
        </w:numPr>
        <w:spacing w:line="240" w:lineRule="auto"/>
      </w:pPr>
      <w:r w:rsidRPr="006E46C5">
        <w:t>Split text into individual words (tokens)</w:t>
      </w:r>
    </w:p>
    <w:p w14:paraId="5A23B42F" w14:textId="77777777" w:rsidR="006E46C5" w:rsidRPr="006E46C5" w:rsidRDefault="006E46C5" w:rsidP="00DD3813">
      <w:pPr>
        <w:numPr>
          <w:ilvl w:val="0"/>
          <w:numId w:val="4"/>
        </w:numPr>
        <w:spacing w:line="240" w:lineRule="auto"/>
      </w:pPr>
      <w:r w:rsidRPr="006E46C5">
        <w:lastRenderedPageBreak/>
        <w:t>Created a vocabulary of words that appear at least 3 times in the dataset</w:t>
      </w:r>
    </w:p>
    <w:p w14:paraId="26C4471E" w14:textId="77777777" w:rsidR="006E46C5" w:rsidRPr="006E46C5" w:rsidRDefault="006E46C5" w:rsidP="00DD3813">
      <w:pPr>
        <w:numPr>
          <w:ilvl w:val="0"/>
          <w:numId w:val="4"/>
        </w:numPr>
        <w:spacing w:line="240" w:lineRule="auto"/>
      </w:pPr>
      <w:r w:rsidRPr="006E46C5">
        <w:t>Added special tokens: &lt;PAD&gt; for padding and &lt;UNK&gt; for unknown words</w:t>
      </w:r>
    </w:p>
    <w:p w14:paraId="52E90DC8" w14:textId="77777777" w:rsidR="006E46C5" w:rsidRPr="006E46C5" w:rsidRDefault="006E46C5" w:rsidP="00DD3813">
      <w:pPr>
        <w:numPr>
          <w:ilvl w:val="0"/>
          <w:numId w:val="4"/>
        </w:numPr>
        <w:spacing w:line="240" w:lineRule="auto"/>
        <w:rPr>
          <w:b/>
          <w:bCs/>
        </w:rPr>
      </w:pPr>
      <w:r w:rsidRPr="006E46C5">
        <w:t>Vocabulary size: 24,525 words</w:t>
      </w:r>
    </w:p>
    <w:p w14:paraId="51C2A139" w14:textId="77777777" w:rsidR="006E46C5" w:rsidRPr="006E46C5" w:rsidRDefault="006E46C5" w:rsidP="00DD3813">
      <w:pPr>
        <w:spacing w:line="240" w:lineRule="auto"/>
        <w:rPr>
          <w:b/>
          <w:bCs/>
        </w:rPr>
      </w:pPr>
      <w:r w:rsidRPr="006E46C5">
        <w:rPr>
          <w:b/>
          <w:bCs/>
        </w:rPr>
        <w:t>Step 4: Text to Sequences</w:t>
      </w:r>
    </w:p>
    <w:p w14:paraId="32AFF34E" w14:textId="77777777" w:rsidR="006E46C5" w:rsidRPr="006E46C5" w:rsidRDefault="006E46C5" w:rsidP="00DD3813">
      <w:pPr>
        <w:numPr>
          <w:ilvl w:val="0"/>
          <w:numId w:val="5"/>
        </w:numPr>
        <w:spacing w:line="240" w:lineRule="auto"/>
      </w:pPr>
      <w:r w:rsidRPr="006E46C5">
        <w:t>Converted words to numerical indices using our vocabulary</w:t>
      </w:r>
    </w:p>
    <w:p w14:paraId="2315CAE2" w14:textId="77777777" w:rsidR="006E46C5" w:rsidRPr="006E46C5" w:rsidRDefault="006E46C5" w:rsidP="00DD3813">
      <w:pPr>
        <w:numPr>
          <w:ilvl w:val="0"/>
          <w:numId w:val="5"/>
        </w:numPr>
        <w:spacing w:line="240" w:lineRule="auto"/>
      </w:pPr>
      <w:r w:rsidRPr="006E46C5">
        <w:t>Determined optimal sequence length using 90th percentile of text lengths</w:t>
      </w:r>
    </w:p>
    <w:p w14:paraId="161507E3" w14:textId="77777777" w:rsidR="006E46C5" w:rsidRPr="006E46C5" w:rsidRDefault="006E46C5" w:rsidP="00DD3813">
      <w:pPr>
        <w:numPr>
          <w:ilvl w:val="0"/>
          <w:numId w:val="5"/>
        </w:numPr>
        <w:spacing w:line="240" w:lineRule="auto"/>
      </w:pPr>
      <w:r w:rsidRPr="006E46C5">
        <w:t>Maximum sequence length: 541 tokens</w:t>
      </w:r>
    </w:p>
    <w:p w14:paraId="3FDC4364" w14:textId="77777777" w:rsidR="006E46C5" w:rsidRPr="006E46C5" w:rsidRDefault="006E46C5" w:rsidP="00DD3813">
      <w:pPr>
        <w:numPr>
          <w:ilvl w:val="0"/>
          <w:numId w:val="5"/>
        </w:numPr>
        <w:spacing w:line="240" w:lineRule="auto"/>
        <w:rPr>
          <w:b/>
          <w:bCs/>
        </w:rPr>
      </w:pPr>
      <w:r w:rsidRPr="006E46C5">
        <w:t>Padded shorter sequences with zeros to ensure uniform length</w:t>
      </w:r>
    </w:p>
    <w:p w14:paraId="00122873" w14:textId="77777777" w:rsidR="006E46C5" w:rsidRPr="006E46C5" w:rsidRDefault="006E46C5" w:rsidP="00DD3813">
      <w:pPr>
        <w:spacing w:line="240" w:lineRule="auto"/>
        <w:rPr>
          <w:b/>
          <w:bCs/>
        </w:rPr>
      </w:pPr>
      <w:r w:rsidRPr="006E46C5">
        <w:rPr>
          <w:b/>
          <w:bCs/>
        </w:rPr>
        <w:t>Step 5: Train-Validation-Test Split</w:t>
      </w:r>
    </w:p>
    <w:p w14:paraId="53A68471" w14:textId="77777777" w:rsidR="006E46C5" w:rsidRPr="006E46C5" w:rsidRDefault="006E46C5" w:rsidP="00DD3813">
      <w:pPr>
        <w:numPr>
          <w:ilvl w:val="0"/>
          <w:numId w:val="6"/>
        </w:numPr>
        <w:spacing w:line="240" w:lineRule="auto"/>
        <w:rPr>
          <w:b/>
          <w:bCs/>
        </w:rPr>
      </w:pPr>
      <w:r w:rsidRPr="006E46C5">
        <w:rPr>
          <w:b/>
          <w:bCs/>
        </w:rPr>
        <w:t>Split data into three sets:</w:t>
      </w:r>
    </w:p>
    <w:p w14:paraId="3633B387" w14:textId="77777777" w:rsidR="006E46C5" w:rsidRPr="006E46C5" w:rsidRDefault="006E46C5" w:rsidP="00DD3813">
      <w:pPr>
        <w:numPr>
          <w:ilvl w:val="1"/>
          <w:numId w:val="6"/>
        </w:numPr>
        <w:spacing w:line="240" w:lineRule="auto"/>
      </w:pPr>
      <w:r w:rsidRPr="006E46C5">
        <w:t>Training set: 70% of data (for model learning)</w:t>
      </w:r>
    </w:p>
    <w:p w14:paraId="787B064D" w14:textId="77777777" w:rsidR="006E46C5" w:rsidRPr="006E46C5" w:rsidRDefault="006E46C5" w:rsidP="00DD3813">
      <w:pPr>
        <w:numPr>
          <w:ilvl w:val="1"/>
          <w:numId w:val="6"/>
        </w:numPr>
        <w:spacing w:line="240" w:lineRule="auto"/>
      </w:pPr>
      <w:r w:rsidRPr="006E46C5">
        <w:t>Validation set: 15% of data (for tuning parameters)</w:t>
      </w:r>
    </w:p>
    <w:p w14:paraId="22ADA405" w14:textId="77777777" w:rsidR="006E46C5" w:rsidRPr="006E46C5" w:rsidRDefault="006E46C5" w:rsidP="00DD3813">
      <w:pPr>
        <w:numPr>
          <w:ilvl w:val="1"/>
          <w:numId w:val="6"/>
        </w:numPr>
        <w:spacing w:line="240" w:lineRule="auto"/>
      </w:pPr>
      <w:r w:rsidRPr="006E46C5">
        <w:t>Test set: 15% of data (for final evaluation)</w:t>
      </w:r>
    </w:p>
    <w:p w14:paraId="7A7A2AF4" w14:textId="77777777" w:rsidR="006E46C5" w:rsidRPr="006E46C5" w:rsidRDefault="006E46C5" w:rsidP="00DD3813">
      <w:pPr>
        <w:spacing w:line="240" w:lineRule="auto"/>
        <w:rPr>
          <w:b/>
          <w:bCs/>
        </w:rPr>
      </w:pPr>
      <w:r w:rsidRPr="006E46C5">
        <w:rPr>
          <w:b/>
          <w:bCs/>
        </w:rPr>
        <w:t>Step 6: Word Embeddings</w:t>
      </w:r>
    </w:p>
    <w:p w14:paraId="3BCEDC5C" w14:textId="77777777" w:rsidR="006E46C5" w:rsidRPr="006E46C5" w:rsidRDefault="006E46C5" w:rsidP="00DD3813">
      <w:pPr>
        <w:numPr>
          <w:ilvl w:val="0"/>
          <w:numId w:val="7"/>
        </w:numPr>
        <w:spacing w:line="240" w:lineRule="auto"/>
      </w:pPr>
      <w:r w:rsidRPr="006E46C5">
        <w:t xml:space="preserve">Used pre-trained </w:t>
      </w:r>
      <w:proofErr w:type="spellStart"/>
      <w:r w:rsidRPr="006E46C5">
        <w:t>GloVe</w:t>
      </w:r>
      <w:proofErr w:type="spellEnd"/>
      <w:r w:rsidRPr="006E46C5">
        <w:t xml:space="preserve"> (Global Vectors for Word Representation) embeddings</w:t>
      </w:r>
    </w:p>
    <w:p w14:paraId="09E889DF" w14:textId="77777777" w:rsidR="006E46C5" w:rsidRPr="006E46C5" w:rsidRDefault="006E46C5" w:rsidP="00DD3813">
      <w:pPr>
        <w:numPr>
          <w:ilvl w:val="0"/>
          <w:numId w:val="7"/>
        </w:numPr>
        <w:spacing w:line="240" w:lineRule="auto"/>
      </w:pPr>
      <w:r w:rsidRPr="006E46C5">
        <w:t>These are pre-learned word representations that capture semantic meaning</w:t>
      </w:r>
    </w:p>
    <w:p w14:paraId="38FDD853" w14:textId="77777777" w:rsidR="006E46C5" w:rsidRPr="006E46C5" w:rsidRDefault="006E46C5" w:rsidP="00DD3813">
      <w:pPr>
        <w:numPr>
          <w:ilvl w:val="0"/>
          <w:numId w:val="7"/>
        </w:numPr>
        <w:spacing w:line="240" w:lineRule="auto"/>
      </w:pPr>
      <w:proofErr w:type="spellStart"/>
      <w:r w:rsidRPr="006E46C5">
        <w:t>GloVe</w:t>
      </w:r>
      <w:proofErr w:type="spellEnd"/>
      <w:r w:rsidRPr="006E46C5">
        <w:t xml:space="preserve"> coverage: 90.16% (meaning 90% of our vocabulary words had pre-trained embeddings)</w:t>
      </w:r>
    </w:p>
    <w:p w14:paraId="7D60B759" w14:textId="77777777" w:rsidR="006E46C5" w:rsidRPr="006E46C5" w:rsidRDefault="006E46C5" w:rsidP="00DD3813">
      <w:pPr>
        <w:spacing w:line="240" w:lineRule="auto"/>
        <w:rPr>
          <w:b/>
          <w:bCs/>
          <w:sz w:val="28"/>
          <w:szCs w:val="28"/>
        </w:rPr>
      </w:pPr>
      <w:r w:rsidRPr="006E46C5">
        <w:rPr>
          <w:b/>
          <w:bCs/>
          <w:sz w:val="28"/>
          <w:szCs w:val="28"/>
        </w:rPr>
        <w:t>3. Model Architecture</w:t>
      </w:r>
    </w:p>
    <w:p w14:paraId="0266D150" w14:textId="77777777" w:rsidR="006E46C5" w:rsidRPr="006E46C5" w:rsidRDefault="006E46C5" w:rsidP="00DD3813">
      <w:pPr>
        <w:spacing w:line="240" w:lineRule="auto"/>
        <w:rPr>
          <w:b/>
          <w:bCs/>
        </w:rPr>
      </w:pPr>
      <w:r w:rsidRPr="006E46C5">
        <w:rPr>
          <w:b/>
          <w:bCs/>
        </w:rPr>
        <w:t xml:space="preserve">Attention </w:t>
      </w:r>
      <w:proofErr w:type="spellStart"/>
      <w:r w:rsidRPr="006E46C5">
        <w:rPr>
          <w:b/>
          <w:bCs/>
        </w:rPr>
        <w:t>BiLSTM</w:t>
      </w:r>
      <w:proofErr w:type="spellEnd"/>
      <w:r w:rsidRPr="006E46C5">
        <w:rPr>
          <w:b/>
          <w:bCs/>
        </w:rPr>
        <w:t xml:space="preserve"> Model Components:</w:t>
      </w:r>
    </w:p>
    <w:p w14:paraId="3D78A6D4" w14:textId="77777777" w:rsidR="006E46C5" w:rsidRPr="006E46C5" w:rsidRDefault="006E46C5" w:rsidP="00DD3813">
      <w:pPr>
        <w:numPr>
          <w:ilvl w:val="0"/>
          <w:numId w:val="8"/>
        </w:numPr>
        <w:spacing w:line="240" w:lineRule="auto"/>
        <w:rPr>
          <w:b/>
          <w:bCs/>
        </w:rPr>
      </w:pPr>
      <w:r w:rsidRPr="006E46C5">
        <w:rPr>
          <w:b/>
          <w:bCs/>
        </w:rPr>
        <w:t>Embedding Layer</w:t>
      </w:r>
    </w:p>
    <w:p w14:paraId="58A4F8C5" w14:textId="77777777" w:rsidR="006E46C5" w:rsidRPr="006E46C5" w:rsidRDefault="006E46C5" w:rsidP="00DD3813">
      <w:pPr>
        <w:numPr>
          <w:ilvl w:val="1"/>
          <w:numId w:val="8"/>
        </w:numPr>
        <w:spacing w:line="240" w:lineRule="auto"/>
      </w:pPr>
      <w:r w:rsidRPr="006E46C5">
        <w:t xml:space="preserve">Uses pre-trained </w:t>
      </w:r>
      <w:proofErr w:type="spellStart"/>
      <w:r w:rsidRPr="006E46C5">
        <w:t>GloVe</w:t>
      </w:r>
      <w:proofErr w:type="spellEnd"/>
      <w:r w:rsidRPr="006E46C5">
        <w:t xml:space="preserve"> embeddings (frozen - not updated during training)</w:t>
      </w:r>
    </w:p>
    <w:p w14:paraId="4BE881AC" w14:textId="77777777" w:rsidR="006E46C5" w:rsidRPr="006E46C5" w:rsidRDefault="006E46C5" w:rsidP="00DD3813">
      <w:pPr>
        <w:numPr>
          <w:ilvl w:val="1"/>
          <w:numId w:val="8"/>
        </w:numPr>
        <w:spacing w:line="240" w:lineRule="auto"/>
        <w:rPr>
          <w:b/>
          <w:bCs/>
        </w:rPr>
      </w:pPr>
      <w:r w:rsidRPr="006E46C5">
        <w:t>Converts word indices to dense vector representations</w:t>
      </w:r>
    </w:p>
    <w:p w14:paraId="31C370BD" w14:textId="77777777" w:rsidR="006E46C5" w:rsidRPr="006E46C5" w:rsidRDefault="006E46C5" w:rsidP="00DD3813">
      <w:pPr>
        <w:numPr>
          <w:ilvl w:val="0"/>
          <w:numId w:val="8"/>
        </w:numPr>
        <w:spacing w:line="240" w:lineRule="auto"/>
        <w:rPr>
          <w:b/>
          <w:bCs/>
        </w:rPr>
      </w:pPr>
      <w:proofErr w:type="spellStart"/>
      <w:r w:rsidRPr="006E46C5">
        <w:rPr>
          <w:b/>
          <w:bCs/>
        </w:rPr>
        <w:t>BiLSTM</w:t>
      </w:r>
      <w:proofErr w:type="spellEnd"/>
      <w:r w:rsidRPr="006E46C5">
        <w:rPr>
          <w:b/>
          <w:bCs/>
        </w:rPr>
        <w:t xml:space="preserve"> Layer</w:t>
      </w:r>
    </w:p>
    <w:p w14:paraId="31C8C08D" w14:textId="77777777" w:rsidR="006E46C5" w:rsidRPr="006E46C5" w:rsidRDefault="006E46C5" w:rsidP="00DD3813">
      <w:pPr>
        <w:numPr>
          <w:ilvl w:val="1"/>
          <w:numId w:val="8"/>
        </w:numPr>
        <w:spacing w:line="240" w:lineRule="auto"/>
      </w:pPr>
      <w:r w:rsidRPr="006E46C5">
        <w:t>2-layer bidirectional LSTM with 256 hidden units</w:t>
      </w:r>
    </w:p>
    <w:p w14:paraId="0E3BE429" w14:textId="41436C2B" w:rsidR="006E46C5" w:rsidRPr="006E46C5" w:rsidRDefault="006E46C5" w:rsidP="00DD3813">
      <w:pPr>
        <w:numPr>
          <w:ilvl w:val="1"/>
          <w:numId w:val="8"/>
        </w:numPr>
        <w:spacing w:line="240" w:lineRule="auto"/>
      </w:pPr>
      <w:r w:rsidRPr="006E46C5">
        <w:t>Dropout of 0.3 to prevent overfitting</w:t>
      </w:r>
    </w:p>
    <w:p w14:paraId="2AACAE78" w14:textId="77777777" w:rsidR="006E46C5" w:rsidRPr="006E46C5" w:rsidRDefault="006E46C5" w:rsidP="00DD3813">
      <w:pPr>
        <w:numPr>
          <w:ilvl w:val="0"/>
          <w:numId w:val="8"/>
        </w:numPr>
        <w:spacing w:line="240" w:lineRule="auto"/>
        <w:rPr>
          <w:b/>
          <w:bCs/>
        </w:rPr>
      </w:pPr>
      <w:r w:rsidRPr="006E46C5">
        <w:rPr>
          <w:b/>
          <w:bCs/>
        </w:rPr>
        <w:t>Attention Mechanism</w:t>
      </w:r>
    </w:p>
    <w:p w14:paraId="3DAE0690" w14:textId="77777777" w:rsidR="006E46C5" w:rsidRPr="006E46C5" w:rsidRDefault="006E46C5" w:rsidP="00DD3813">
      <w:pPr>
        <w:numPr>
          <w:ilvl w:val="1"/>
          <w:numId w:val="8"/>
        </w:numPr>
        <w:spacing w:line="240" w:lineRule="auto"/>
      </w:pPr>
      <w:r w:rsidRPr="006E46C5">
        <w:t>Learns which words are most important for classification</w:t>
      </w:r>
    </w:p>
    <w:p w14:paraId="583E9B67" w14:textId="77777777" w:rsidR="006E46C5" w:rsidRPr="006E46C5" w:rsidRDefault="006E46C5" w:rsidP="00DD3813">
      <w:pPr>
        <w:numPr>
          <w:ilvl w:val="1"/>
          <w:numId w:val="8"/>
        </w:numPr>
        <w:spacing w:line="240" w:lineRule="auto"/>
      </w:pPr>
      <w:r w:rsidRPr="006E46C5">
        <w:t>Weights different parts of the text differently</w:t>
      </w:r>
    </w:p>
    <w:p w14:paraId="74DC9721" w14:textId="77777777" w:rsidR="006E46C5" w:rsidRPr="006E46C5" w:rsidRDefault="006E46C5" w:rsidP="00DD3813">
      <w:pPr>
        <w:numPr>
          <w:ilvl w:val="0"/>
          <w:numId w:val="8"/>
        </w:numPr>
        <w:spacing w:line="240" w:lineRule="auto"/>
        <w:rPr>
          <w:b/>
          <w:bCs/>
        </w:rPr>
      </w:pPr>
      <w:r w:rsidRPr="006E46C5">
        <w:rPr>
          <w:b/>
          <w:bCs/>
        </w:rPr>
        <w:lastRenderedPageBreak/>
        <w:t>Classification Layer</w:t>
      </w:r>
    </w:p>
    <w:p w14:paraId="4D9ECF96" w14:textId="77777777" w:rsidR="006E46C5" w:rsidRPr="006E46C5" w:rsidRDefault="006E46C5" w:rsidP="00DD3813">
      <w:pPr>
        <w:numPr>
          <w:ilvl w:val="1"/>
          <w:numId w:val="8"/>
        </w:numPr>
        <w:spacing w:line="240" w:lineRule="auto"/>
      </w:pPr>
      <w:r w:rsidRPr="006E46C5">
        <w:t>Final dense layer with 4 output units (one for each stance class)</w:t>
      </w:r>
    </w:p>
    <w:p w14:paraId="608E9E68" w14:textId="77777777" w:rsidR="006E46C5" w:rsidRPr="006E46C5" w:rsidRDefault="006E46C5" w:rsidP="00DD3813">
      <w:pPr>
        <w:numPr>
          <w:ilvl w:val="1"/>
          <w:numId w:val="8"/>
        </w:numPr>
        <w:spacing w:line="240" w:lineRule="auto"/>
      </w:pPr>
      <w:r w:rsidRPr="006E46C5">
        <w:t>Another dropout layer for regularization</w:t>
      </w:r>
    </w:p>
    <w:p w14:paraId="5A5FF1B8" w14:textId="77777777" w:rsidR="006E46C5" w:rsidRPr="006E46C5" w:rsidRDefault="006E46C5" w:rsidP="00DD3813">
      <w:pPr>
        <w:spacing w:line="240" w:lineRule="auto"/>
        <w:rPr>
          <w:b/>
          <w:bCs/>
        </w:rPr>
      </w:pPr>
      <w:r w:rsidRPr="006E46C5">
        <w:rPr>
          <w:b/>
          <w:bCs/>
        </w:rPr>
        <w:t>Special Features:</w:t>
      </w:r>
    </w:p>
    <w:p w14:paraId="2DC8F5F0" w14:textId="77777777" w:rsidR="006E46C5" w:rsidRPr="006E46C5" w:rsidRDefault="006E46C5" w:rsidP="00DD3813">
      <w:pPr>
        <w:spacing w:line="240" w:lineRule="auto"/>
        <w:rPr>
          <w:b/>
          <w:bCs/>
        </w:rPr>
      </w:pPr>
      <w:r w:rsidRPr="006E46C5">
        <w:rPr>
          <w:b/>
          <w:bCs/>
        </w:rPr>
        <w:t>Focal Loss</w:t>
      </w:r>
    </w:p>
    <w:p w14:paraId="118FC6B7" w14:textId="77777777" w:rsidR="006E46C5" w:rsidRPr="006E46C5" w:rsidRDefault="006E46C5" w:rsidP="00DD3813">
      <w:pPr>
        <w:numPr>
          <w:ilvl w:val="0"/>
          <w:numId w:val="9"/>
        </w:numPr>
        <w:spacing w:line="240" w:lineRule="auto"/>
      </w:pPr>
      <w:r w:rsidRPr="006E46C5">
        <w:t>Used instead of standard cross-entropy loss</w:t>
      </w:r>
    </w:p>
    <w:p w14:paraId="53C71BBE" w14:textId="77777777" w:rsidR="006E46C5" w:rsidRPr="006E46C5" w:rsidRDefault="006E46C5" w:rsidP="00DD3813">
      <w:pPr>
        <w:numPr>
          <w:ilvl w:val="0"/>
          <w:numId w:val="9"/>
        </w:numPr>
        <w:spacing w:line="240" w:lineRule="auto"/>
      </w:pPr>
      <w:r w:rsidRPr="006E46C5">
        <w:t>Helps handle class imbalance by focusing on hard-to-classify examples</w:t>
      </w:r>
    </w:p>
    <w:p w14:paraId="188029E2" w14:textId="77777777" w:rsidR="006E46C5" w:rsidRPr="006E46C5" w:rsidRDefault="006E46C5" w:rsidP="00DD3813">
      <w:pPr>
        <w:numPr>
          <w:ilvl w:val="0"/>
          <w:numId w:val="9"/>
        </w:numPr>
        <w:spacing w:line="240" w:lineRule="auto"/>
        <w:rPr>
          <w:b/>
          <w:bCs/>
        </w:rPr>
      </w:pPr>
      <w:r w:rsidRPr="006E46C5">
        <w:t>Particularly useful when some classes have fewer examples than others</w:t>
      </w:r>
    </w:p>
    <w:p w14:paraId="07D37F1F" w14:textId="77777777" w:rsidR="006E46C5" w:rsidRPr="006E46C5" w:rsidRDefault="006E46C5" w:rsidP="00DD3813">
      <w:pPr>
        <w:spacing w:line="240" w:lineRule="auto"/>
        <w:rPr>
          <w:b/>
          <w:bCs/>
          <w:sz w:val="28"/>
          <w:szCs w:val="28"/>
        </w:rPr>
      </w:pPr>
      <w:r w:rsidRPr="006E46C5">
        <w:rPr>
          <w:b/>
          <w:bCs/>
          <w:sz w:val="28"/>
          <w:szCs w:val="28"/>
        </w:rPr>
        <w:t>4. Training Process</w:t>
      </w:r>
    </w:p>
    <w:p w14:paraId="57C08EB1" w14:textId="77777777" w:rsidR="006E46C5" w:rsidRPr="006E46C5" w:rsidRDefault="006E46C5" w:rsidP="00DD3813">
      <w:pPr>
        <w:spacing w:line="240" w:lineRule="auto"/>
        <w:rPr>
          <w:b/>
          <w:bCs/>
        </w:rPr>
      </w:pPr>
      <w:r w:rsidRPr="006E46C5">
        <w:rPr>
          <w:b/>
          <w:bCs/>
        </w:rPr>
        <w:t>Training Configuration:</w:t>
      </w:r>
    </w:p>
    <w:p w14:paraId="55E9E39B" w14:textId="77777777" w:rsidR="006E46C5" w:rsidRPr="006E46C5" w:rsidRDefault="006E46C5" w:rsidP="00DD3813">
      <w:pPr>
        <w:numPr>
          <w:ilvl w:val="0"/>
          <w:numId w:val="10"/>
        </w:numPr>
        <w:spacing w:line="240" w:lineRule="auto"/>
      </w:pPr>
      <w:r w:rsidRPr="006E46C5">
        <w:t>Optimizer: Adam with learning rate 0.001</w:t>
      </w:r>
    </w:p>
    <w:p w14:paraId="08CD9198" w14:textId="77777777" w:rsidR="006E46C5" w:rsidRPr="006E46C5" w:rsidRDefault="006E46C5" w:rsidP="00DD3813">
      <w:pPr>
        <w:numPr>
          <w:ilvl w:val="0"/>
          <w:numId w:val="10"/>
        </w:numPr>
        <w:spacing w:line="240" w:lineRule="auto"/>
      </w:pPr>
      <w:r w:rsidRPr="006E46C5">
        <w:t>Batch size: 32 for training, 64 for validation/testing</w:t>
      </w:r>
    </w:p>
    <w:p w14:paraId="5157375B" w14:textId="77777777" w:rsidR="006E46C5" w:rsidRPr="006E46C5" w:rsidRDefault="006E46C5" w:rsidP="00DD3813">
      <w:pPr>
        <w:numPr>
          <w:ilvl w:val="0"/>
          <w:numId w:val="10"/>
        </w:numPr>
        <w:spacing w:line="240" w:lineRule="auto"/>
      </w:pPr>
      <w:r w:rsidRPr="006E46C5">
        <w:t>Early stopping: Stops training if validation loss doesn't improve for 3 consecutive epochs</w:t>
      </w:r>
    </w:p>
    <w:p w14:paraId="19F36E4F" w14:textId="77777777" w:rsidR="006E46C5" w:rsidRPr="006E46C5" w:rsidRDefault="006E46C5" w:rsidP="00DD3813">
      <w:pPr>
        <w:spacing w:line="240" w:lineRule="auto"/>
        <w:rPr>
          <w:b/>
          <w:bCs/>
        </w:rPr>
      </w:pPr>
      <w:r w:rsidRPr="006E46C5">
        <w:rPr>
          <w:b/>
          <w:bCs/>
        </w:rPr>
        <w:t>Training Results:</w:t>
      </w:r>
    </w:p>
    <w:tbl>
      <w:tblPr>
        <w:tblW w:w="0" w:type="auto"/>
        <w:tblCellMar>
          <w:top w:w="15" w:type="dxa"/>
          <w:left w:w="15" w:type="dxa"/>
          <w:bottom w:w="15" w:type="dxa"/>
          <w:right w:w="15" w:type="dxa"/>
        </w:tblCellMar>
        <w:tblLook w:val="04A0" w:firstRow="1" w:lastRow="0" w:firstColumn="1" w:lastColumn="0" w:noHBand="0" w:noVBand="1"/>
      </w:tblPr>
      <w:tblGrid>
        <w:gridCol w:w="845"/>
        <w:gridCol w:w="1450"/>
        <w:gridCol w:w="1263"/>
        <w:gridCol w:w="1915"/>
        <w:gridCol w:w="1729"/>
      </w:tblGrid>
      <w:tr w:rsidR="006E46C5" w:rsidRPr="006E46C5" w14:paraId="0E22A104" w14:textId="77777777">
        <w:trPr>
          <w:tblHeader/>
        </w:trPr>
        <w:tc>
          <w:tcPr>
            <w:tcW w:w="0" w:type="auto"/>
            <w:tcBorders>
              <w:top w:val="nil"/>
            </w:tcBorders>
            <w:tcMar>
              <w:top w:w="150" w:type="dxa"/>
              <w:left w:w="0" w:type="dxa"/>
              <w:bottom w:w="150" w:type="dxa"/>
              <w:right w:w="240" w:type="dxa"/>
            </w:tcMar>
            <w:vAlign w:val="center"/>
            <w:hideMark/>
          </w:tcPr>
          <w:p w14:paraId="2ADB94C8" w14:textId="77777777" w:rsidR="006E46C5" w:rsidRPr="006E46C5" w:rsidRDefault="006E46C5" w:rsidP="00DD3813">
            <w:pPr>
              <w:spacing w:line="240" w:lineRule="auto"/>
              <w:rPr>
                <w:b/>
                <w:bCs/>
              </w:rPr>
            </w:pPr>
            <w:r w:rsidRPr="006E46C5">
              <w:rPr>
                <w:b/>
                <w:bCs/>
              </w:rPr>
              <w:t>Epoch</w:t>
            </w:r>
          </w:p>
        </w:tc>
        <w:tc>
          <w:tcPr>
            <w:tcW w:w="0" w:type="auto"/>
            <w:tcBorders>
              <w:top w:val="nil"/>
            </w:tcBorders>
            <w:tcMar>
              <w:top w:w="150" w:type="dxa"/>
              <w:left w:w="240" w:type="dxa"/>
              <w:bottom w:w="150" w:type="dxa"/>
              <w:right w:w="240" w:type="dxa"/>
            </w:tcMar>
            <w:vAlign w:val="center"/>
            <w:hideMark/>
          </w:tcPr>
          <w:p w14:paraId="44E78C74" w14:textId="77777777" w:rsidR="006E46C5" w:rsidRPr="006E46C5" w:rsidRDefault="006E46C5" w:rsidP="00DD3813">
            <w:pPr>
              <w:spacing w:line="240" w:lineRule="auto"/>
              <w:rPr>
                <w:b/>
                <w:bCs/>
              </w:rPr>
            </w:pPr>
            <w:r w:rsidRPr="006E46C5">
              <w:rPr>
                <w:b/>
                <w:bCs/>
              </w:rPr>
              <w:t>Train Loss</w:t>
            </w:r>
          </w:p>
        </w:tc>
        <w:tc>
          <w:tcPr>
            <w:tcW w:w="0" w:type="auto"/>
            <w:tcBorders>
              <w:top w:val="nil"/>
            </w:tcBorders>
            <w:tcMar>
              <w:top w:w="150" w:type="dxa"/>
              <w:left w:w="240" w:type="dxa"/>
              <w:bottom w:w="150" w:type="dxa"/>
              <w:right w:w="240" w:type="dxa"/>
            </w:tcMar>
            <w:vAlign w:val="center"/>
            <w:hideMark/>
          </w:tcPr>
          <w:p w14:paraId="02042924" w14:textId="77777777" w:rsidR="006E46C5" w:rsidRPr="006E46C5" w:rsidRDefault="006E46C5" w:rsidP="00DD3813">
            <w:pPr>
              <w:spacing w:line="240" w:lineRule="auto"/>
              <w:rPr>
                <w:b/>
                <w:bCs/>
              </w:rPr>
            </w:pPr>
            <w:r w:rsidRPr="006E46C5">
              <w:rPr>
                <w:b/>
                <w:bCs/>
              </w:rPr>
              <w:t>Val Loss</w:t>
            </w:r>
          </w:p>
        </w:tc>
        <w:tc>
          <w:tcPr>
            <w:tcW w:w="0" w:type="auto"/>
            <w:tcBorders>
              <w:top w:val="nil"/>
            </w:tcBorders>
            <w:tcMar>
              <w:top w:w="150" w:type="dxa"/>
              <w:left w:w="240" w:type="dxa"/>
              <w:bottom w:w="150" w:type="dxa"/>
              <w:right w:w="240" w:type="dxa"/>
            </w:tcMar>
            <w:vAlign w:val="center"/>
            <w:hideMark/>
          </w:tcPr>
          <w:p w14:paraId="74AB0C3D" w14:textId="77777777" w:rsidR="006E46C5" w:rsidRPr="006E46C5" w:rsidRDefault="006E46C5" w:rsidP="00DD3813">
            <w:pPr>
              <w:spacing w:line="240" w:lineRule="auto"/>
              <w:rPr>
                <w:b/>
                <w:bCs/>
              </w:rPr>
            </w:pPr>
            <w:r w:rsidRPr="006E46C5">
              <w:rPr>
                <w:b/>
                <w:bCs/>
              </w:rPr>
              <w:t>Train Accuracy</w:t>
            </w:r>
          </w:p>
        </w:tc>
        <w:tc>
          <w:tcPr>
            <w:tcW w:w="0" w:type="auto"/>
            <w:tcBorders>
              <w:top w:val="nil"/>
            </w:tcBorders>
            <w:tcMar>
              <w:top w:w="150" w:type="dxa"/>
              <w:left w:w="240" w:type="dxa"/>
              <w:bottom w:w="150" w:type="dxa"/>
              <w:right w:w="240" w:type="dxa"/>
            </w:tcMar>
            <w:vAlign w:val="center"/>
            <w:hideMark/>
          </w:tcPr>
          <w:p w14:paraId="610168E9" w14:textId="77777777" w:rsidR="006E46C5" w:rsidRPr="006E46C5" w:rsidRDefault="006E46C5" w:rsidP="00DD3813">
            <w:pPr>
              <w:spacing w:line="240" w:lineRule="auto"/>
              <w:rPr>
                <w:b/>
                <w:bCs/>
              </w:rPr>
            </w:pPr>
            <w:r w:rsidRPr="006E46C5">
              <w:rPr>
                <w:b/>
                <w:bCs/>
              </w:rPr>
              <w:t>Val Accuracy</w:t>
            </w:r>
          </w:p>
        </w:tc>
      </w:tr>
      <w:tr w:rsidR="006E46C5" w:rsidRPr="006E46C5" w14:paraId="27F92AAE" w14:textId="77777777">
        <w:tc>
          <w:tcPr>
            <w:tcW w:w="0" w:type="auto"/>
            <w:tcMar>
              <w:top w:w="150" w:type="dxa"/>
              <w:left w:w="0" w:type="dxa"/>
              <w:bottom w:w="150" w:type="dxa"/>
              <w:right w:w="240" w:type="dxa"/>
            </w:tcMar>
            <w:vAlign w:val="center"/>
            <w:hideMark/>
          </w:tcPr>
          <w:p w14:paraId="6187DF48" w14:textId="1DB3E69C" w:rsidR="006E46C5" w:rsidRPr="006E46C5" w:rsidRDefault="006E46C5" w:rsidP="00DD3813">
            <w:pPr>
              <w:spacing w:line="240" w:lineRule="auto"/>
              <w:rPr>
                <w:b/>
                <w:bCs/>
              </w:rPr>
            </w:pPr>
            <w:r>
              <w:rPr>
                <w:b/>
                <w:bCs/>
              </w:rPr>
              <w:t xml:space="preserve">    </w:t>
            </w:r>
            <w:r w:rsidRPr="006E46C5">
              <w:rPr>
                <w:b/>
                <w:bCs/>
              </w:rPr>
              <w:t>1</w:t>
            </w:r>
          </w:p>
        </w:tc>
        <w:tc>
          <w:tcPr>
            <w:tcW w:w="0" w:type="auto"/>
            <w:tcMar>
              <w:top w:w="150" w:type="dxa"/>
              <w:left w:w="240" w:type="dxa"/>
              <w:bottom w:w="150" w:type="dxa"/>
              <w:right w:w="240" w:type="dxa"/>
            </w:tcMar>
            <w:vAlign w:val="center"/>
            <w:hideMark/>
          </w:tcPr>
          <w:p w14:paraId="348DBC47" w14:textId="77777777" w:rsidR="006E46C5" w:rsidRPr="006E46C5" w:rsidRDefault="006E46C5" w:rsidP="00DD3813">
            <w:pPr>
              <w:spacing w:line="240" w:lineRule="auto"/>
              <w:rPr>
                <w:b/>
                <w:bCs/>
              </w:rPr>
            </w:pPr>
            <w:r w:rsidRPr="006E46C5">
              <w:rPr>
                <w:b/>
                <w:bCs/>
              </w:rPr>
              <w:t>730.612</w:t>
            </w:r>
          </w:p>
        </w:tc>
        <w:tc>
          <w:tcPr>
            <w:tcW w:w="0" w:type="auto"/>
            <w:tcMar>
              <w:top w:w="150" w:type="dxa"/>
              <w:left w:w="240" w:type="dxa"/>
              <w:bottom w:w="150" w:type="dxa"/>
              <w:right w:w="240" w:type="dxa"/>
            </w:tcMar>
            <w:vAlign w:val="center"/>
            <w:hideMark/>
          </w:tcPr>
          <w:p w14:paraId="3C7CB195" w14:textId="77777777" w:rsidR="006E46C5" w:rsidRPr="006E46C5" w:rsidRDefault="006E46C5" w:rsidP="00DD3813">
            <w:pPr>
              <w:spacing w:line="240" w:lineRule="auto"/>
              <w:rPr>
                <w:b/>
                <w:bCs/>
              </w:rPr>
            </w:pPr>
            <w:r w:rsidRPr="006E46C5">
              <w:rPr>
                <w:b/>
                <w:bCs/>
              </w:rPr>
              <w:t>74.816</w:t>
            </w:r>
          </w:p>
        </w:tc>
        <w:tc>
          <w:tcPr>
            <w:tcW w:w="0" w:type="auto"/>
            <w:tcMar>
              <w:top w:w="150" w:type="dxa"/>
              <w:left w:w="240" w:type="dxa"/>
              <w:bottom w:w="150" w:type="dxa"/>
              <w:right w:w="240" w:type="dxa"/>
            </w:tcMar>
            <w:vAlign w:val="center"/>
            <w:hideMark/>
          </w:tcPr>
          <w:p w14:paraId="16B5670A" w14:textId="77777777" w:rsidR="006E46C5" w:rsidRPr="006E46C5" w:rsidRDefault="006E46C5" w:rsidP="00DD3813">
            <w:pPr>
              <w:spacing w:line="240" w:lineRule="auto"/>
              <w:rPr>
                <w:b/>
                <w:bCs/>
              </w:rPr>
            </w:pPr>
            <w:r w:rsidRPr="006E46C5">
              <w:rPr>
                <w:b/>
                <w:bCs/>
              </w:rPr>
              <w:t>0.677</w:t>
            </w:r>
          </w:p>
        </w:tc>
        <w:tc>
          <w:tcPr>
            <w:tcW w:w="0" w:type="auto"/>
            <w:tcMar>
              <w:top w:w="150" w:type="dxa"/>
              <w:left w:w="240" w:type="dxa"/>
              <w:bottom w:w="150" w:type="dxa"/>
              <w:right w:w="0" w:type="dxa"/>
            </w:tcMar>
            <w:vAlign w:val="center"/>
            <w:hideMark/>
          </w:tcPr>
          <w:p w14:paraId="483EB02B" w14:textId="77777777" w:rsidR="006E46C5" w:rsidRPr="006E46C5" w:rsidRDefault="006E46C5" w:rsidP="00DD3813">
            <w:pPr>
              <w:spacing w:line="240" w:lineRule="auto"/>
              <w:rPr>
                <w:b/>
                <w:bCs/>
              </w:rPr>
            </w:pPr>
            <w:r w:rsidRPr="006E46C5">
              <w:rPr>
                <w:b/>
                <w:bCs/>
              </w:rPr>
              <w:t>0.694</w:t>
            </w:r>
          </w:p>
        </w:tc>
      </w:tr>
      <w:tr w:rsidR="006E46C5" w:rsidRPr="006E46C5" w14:paraId="4DA2741E" w14:textId="77777777">
        <w:tc>
          <w:tcPr>
            <w:tcW w:w="0" w:type="auto"/>
            <w:tcMar>
              <w:top w:w="150" w:type="dxa"/>
              <w:left w:w="0" w:type="dxa"/>
              <w:bottom w:w="150" w:type="dxa"/>
              <w:right w:w="240" w:type="dxa"/>
            </w:tcMar>
            <w:vAlign w:val="center"/>
            <w:hideMark/>
          </w:tcPr>
          <w:p w14:paraId="1CE70C83" w14:textId="5C102F5A" w:rsidR="006E46C5" w:rsidRPr="006E46C5" w:rsidRDefault="006E46C5" w:rsidP="00DD3813">
            <w:pPr>
              <w:spacing w:line="240" w:lineRule="auto"/>
              <w:rPr>
                <w:b/>
                <w:bCs/>
              </w:rPr>
            </w:pPr>
            <w:r>
              <w:rPr>
                <w:b/>
                <w:bCs/>
              </w:rPr>
              <w:t xml:space="preserve">   </w:t>
            </w:r>
            <w:r w:rsidRPr="006E46C5">
              <w:rPr>
                <w:b/>
                <w:bCs/>
              </w:rPr>
              <w:t>2</w:t>
            </w:r>
          </w:p>
        </w:tc>
        <w:tc>
          <w:tcPr>
            <w:tcW w:w="0" w:type="auto"/>
            <w:tcMar>
              <w:top w:w="150" w:type="dxa"/>
              <w:left w:w="240" w:type="dxa"/>
              <w:bottom w:w="150" w:type="dxa"/>
              <w:right w:w="240" w:type="dxa"/>
            </w:tcMar>
            <w:vAlign w:val="center"/>
            <w:hideMark/>
          </w:tcPr>
          <w:p w14:paraId="66D7B303" w14:textId="77777777" w:rsidR="006E46C5" w:rsidRPr="006E46C5" w:rsidRDefault="006E46C5" w:rsidP="00DD3813">
            <w:pPr>
              <w:spacing w:line="240" w:lineRule="auto"/>
              <w:rPr>
                <w:b/>
                <w:bCs/>
              </w:rPr>
            </w:pPr>
            <w:r w:rsidRPr="006E46C5">
              <w:rPr>
                <w:b/>
                <w:bCs/>
              </w:rPr>
              <w:t>656.959</w:t>
            </w:r>
          </w:p>
        </w:tc>
        <w:tc>
          <w:tcPr>
            <w:tcW w:w="0" w:type="auto"/>
            <w:tcMar>
              <w:top w:w="150" w:type="dxa"/>
              <w:left w:w="240" w:type="dxa"/>
              <w:bottom w:w="150" w:type="dxa"/>
              <w:right w:w="240" w:type="dxa"/>
            </w:tcMar>
            <w:vAlign w:val="center"/>
            <w:hideMark/>
          </w:tcPr>
          <w:p w14:paraId="7BFB677B" w14:textId="77777777" w:rsidR="006E46C5" w:rsidRPr="006E46C5" w:rsidRDefault="006E46C5" w:rsidP="00DD3813">
            <w:pPr>
              <w:spacing w:line="240" w:lineRule="auto"/>
              <w:rPr>
                <w:b/>
                <w:bCs/>
              </w:rPr>
            </w:pPr>
            <w:r w:rsidRPr="006E46C5">
              <w:rPr>
                <w:b/>
                <w:bCs/>
              </w:rPr>
              <w:t>68.262</w:t>
            </w:r>
          </w:p>
        </w:tc>
        <w:tc>
          <w:tcPr>
            <w:tcW w:w="0" w:type="auto"/>
            <w:tcMar>
              <w:top w:w="150" w:type="dxa"/>
              <w:left w:w="240" w:type="dxa"/>
              <w:bottom w:w="150" w:type="dxa"/>
              <w:right w:w="240" w:type="dxa"/>
            </w:tcMar>
            <w:vAlign w:val="center"/>
            <w:hideMark/>
          </w:tcPr>
          <w:p w14:paraId="76BDE160" w14:textId="77777777" w:rsidR="006E46C5" w:rsidRPr="006E46C5" w:rsidRDefault="006E46C5" w:rsidP="00DD3813">
            <w:pPr>
              <w:spacing w:line="240" w:lineRule="auto"/>
              <w:rPr>
                <w:b/>
                <w:bCs/>
              </w:rPr>
            </w:pPr>
            <w:r w:rsidRPr="006E46C5">
              <w:rPr>
                <w:b/>
                <w:bCs/>
              </w:rPr>
              <w:t>0.699</w:t>
            </w:r>
          </w:p>
        </w:tc>
        <w:tc>
          <w:tcPr>
            <w:tcW w:w="0" w:type="auto"/>
            <w:tcMar>
              <w:top w:w="150" w:type="dxa"/>
              <w:left w:w="240" w:type="dxa"/>
              <w:bottom w:w="150" w:type="dxa"/>
              <w:right w:w="0" w:type="dxa"/>
            </w:tcMar>
            <w:vAlign w:val="center"/>
            <w:hideMark/>
          </w:tcPr>
          <w:p w14:paraId="6D7C1E47" w14:textId="77777777" w:rsidR="006E46C5" w:rsidRPr="006E46C5" w:rsidRDefault="006E46C5" w:rsidP="00DD3813">
            <w:pPr>
              <w:spacing w:line="240" w:lineRule="auto"/>
              <w:rPr>
                <w:b/>
                <w:bCs/>
              </w:rPr>
            </w:pPr>
            <w:r w:rsidRPr="006E46C5">
              <w:rPr>
                <w:b/>
                <w:bCs/>
              </w:rPr>
              <w:t>0.712</w:t>
            </w:r>
          </w:p>
        </w:tc>
      </w:tr>
      <w:tr w:rsidR="006E46C5" w:rsidRPr="006E46C5" w14:paraId="794CD737" w14:textId="77777777">
        <w:tc>
          <w:tcPr>
            <w:tcW w:w="0" w:type="auto"/>
            <w:tcMar>
              <w:top w:w="150" w:type="dxa"/>
              <w:left w:w="0" w:type="dxa"/>
              <w:bottom w:w="150" w:type="dxa"/>
              <w:right w:w="240" w:type="dxa"/>
            </w:tcMar>
            <w:vAlign w:val="center"/>
            <w:hideMark/>
          </w:tcPr>
          <w:p w14:paraId="108CD5C2" w14:textId="6076379F" w:rsidR="006E46C5" w:rsidRPr="006E46C5" w:rsidRDefault="006E46C5" w:rsidP="00DD3813">
            <w:pPr>
              <w:spacing w:line="240" w:lineRule="auto"/>
              <w:rPr>
                <w:b/>
                <w:bCs/>
              </w:rPr>
            </w:pPr>
            <w:r>
              <w:rPr>
                <w:b/>
                <w:bCs/>
              </w:rPr>
              <w:t xml:space="preserve">   </w:t>
            </w:r>
            <w:r w:rsidRPr="006E46C5">
              <w:rPr>
                <w:b/>
                <w:bCs/>
              </w:rPr>
              <w:t>9</w:t>
            </w:r>
          </w:p>
        </w:tc>
        <w:tc>
          <w:tcPr>
            <w:tcW w:w="0" w:type="auto"/>
            <w:tcMar>
              <w:top w:w="150" w:type="dxa"/>
              <w:left w:w="240" w:type="dxa"/>
              <w:bottom w:w="150" w:type="dxa"/>
              <w:right w:w="240" w:type="dxa"/>
            </w:tcMar>
            <w:vAlign w:val="center"/>
            <w:hideMark/>
          </w:tcPr>
          <w:p w14:paraId="05F13BF0" w14:textId="77777777" w:rsidR="006E46C5" w:rsidRPr="006E46C5" w:rsidRDefault="006E46C5" w:rsidP="00DD3813">
            <w:pPr>
              <w:spacing w:line="240" w:lineRule="auto"/>
              <w:rPr>
                <w:b/>
                <w:bCs/>
              </w:rPr>
            </w:pPr>
            <w:r w:rsidRPr="006E46C5">
              <w:rPr>
                <w:b/>
                <w:bCs/>
              </w:rPr>
              <w:t>420.500</w:t>
            </w:r>
          </w:p>
        </w:tc>
        <w:tc>
          <w:tcPr>
            <w:tcW w:w="0" w:type="auto"/>
            <w:tcMar>
              <w:top w:w="150" w:type="dxa"/>
              <w:left w:w="240" w:type="dxa"/>
              <w:bottom w:w="150" w:type="dxa"/>
              <w:right w:w="240" w:type="dxa"/>
            </w:tcMar>
            <w:vAlign w:val="center"/>
            <w:hideMark/>
          </w:tcPr>
          <w:p w14:paraId="12950C1B" w14:textId="77777777" w:rsidR="006E46C5" w:rsidRPr="006E46C5" w:rsidRDefault="006E46C5" w:rsidP="00DD3813">
            <w:pPr>
              <w:spacing w:line="240" w:lineRule="auto"/>
              <w:rPr>
                <w:b/>
                <w:bCs/>
              </w:rPr>
            </w:pPr>
            <w:r w:rsidRPr="006E46C5">
              <w:rPr>
                <w:b/>
                <w:bCs/>
              </w:rPr>
              <w:t>52.567</w:t>
            </w:r>
          </w:p>
        </w:tc>
        <w:tc>
          <w:tcPr>
            <w:tcW w:w="0" w:type="auto"/>
            <w:tcMar>
              <w:top w:w="150" w:type="dxa"/>
              <w:left w:w="240" w:type="dxa"/>
              <w:bottom w:w="150" w:type="dxa"/>
              <w:right w:w="240" w:type="dxa"/>
            </w:tcMar>
            <w:vAlign w:val="center"/>
            <w:hideMark/>
          </w:tcPr>
          <w:p w14:paraId="7AFE17D6" w14:textId="77777777" w:rsidR="006E46C5" w:rsidRPr="006E46C5" w:rsidRDefault="006E46C5" w:rsidP="00DD3813">
            <w:pPr>
              <w:spacing w:line="240" w:lineRule="auto"/>
              <w:rPr>
                <w:b/>
                <w:bCs/>
              </w:rPr>
            </w:pPr>
            <w:r w:rsidRPr="006E46C5">
              <w:rPr>
                <w:b/>
                <w:bCs/>
              </w:rPr>
              <w:t>0.808</w:t>
            </w:r>
          </w:p>
        </w:tc>
        <w:tc>
          <w:tcPr>
            <w:tcW w:w="0" w:type="auto"/>
            <w:tcMar>
              <w:top w:w="150" w:type="dxa"/>
              <w:left w:w="240" w:type="dxa"/>
              <w:bottom w:w="150" w:type="dxa"/>
              <w:right w:w="0" w:type="dxa"/>
            </w:tcMar>
            <w:vAlign w:val="center"/>
            <w:hideMark/>
          </w:tcPr>
          <w:p w14:paraId="00E55725" w14:textId="77777777" w:rsidR="006E46C5" w:rsidRPr="006E46C5" w:rsidRDefault="006E46C5" w:rsidP="00DD3813">
            <w:pPr>
              <w:spacing w:line="240" w:lineRule="auto"/>
              <w:rPr>
                <w:b/>
                <w:bCs/>
              </w:rPr>
            </w:pPr>
            <w:r w:rsidRPr="006E46C5">
              <w:rPr>
                <w:b/>
                <w:bCs/>
              </w:rPr>
              <w:t>0.795</w:t>
            </w:r>
          </w:p>
        </w:tc>
      </w:tr>
      <w:tr w:rsidR="006E46C5" w:rsidRPr="006E46C5" w14:paraId="590E02F1" w14:textId="77777777">
        <w:tc>
          <w:tcPr>
            <w:tcW w:w="0" w:type="auto"/>
            <w:tcMar>
              <w:top w:w="150" w:type="dxa"/>
              <w:left w:w="0" w:type="dxa"/>
              <w:bottom w:w="150" w:type="dxa"/>
              <w:right w:w="240" w:type="dxa"/>
            </w:tcMar>
            <w:vAlign w:val="center"/>
            <w:hideMark/>
          </w:tcPr>
          <w:p w14:paraId="5B2F4E2C" w14:textId="3AF523B4" w:rsidR="006E46C5" w:rsidRPr="006E46C5" w:rsidRDefault="006E46C5" w:rsidP="00DD3813">
            <w:pPr>
              <w:spacing w:line="240" w:lineRule="auto"/>
              <w:rPr>
                <w:b/>
                <w:bCs/>
              </w:rPr>
            </w:pPr>
            <w:r>
              <w:rPr>
                <w:b/>
                <w:bCs/>
              </w:rPr>
              <w:t xml:space="preserve">  </w:t>
            </w:r>
            <w:r w:rsidRPr="006E46C5">
              <w:rPr>
                <w:b/>
                <w:bCs/>
              </w:rPr>
              <w:t>12</w:t>
            </w:r>
          </w:p>
        </w:tc>
        <w:tc>
          <w:tcPr>
            <w:tcW w:w="0" w:type="auto"/>
            <w:tcMar>
              <w:top w:w="150" w:type="dxa"/>
              <w:left w:w="240" w:type="dxa"/>
              <w:bottom w:w="150" w:type="dxa"/>
              <w:right w:w="240" w:type="dxa"/>
            </w:tcMar>
            <w:vAlign w:val="center"/>
            <w:hideMark/>
          </w:tcPr>
          <w:p w14:paraId="40D6E100" w14:textId="77777777" w:rsidR="006E46C5" w:rsidRPr="006E46C5" w:rsidRDefault="006E46C5" w:rsidP="00DD3813">
            <w:pPr>
              <w:spacing w:line="240" w:lineRule="auto"/>
              <w:rPr>
                <w:b/>
                <w:bCs/>
              </w:rPr>
            </w:pPr>
            <w:r w:rsidRPr="006E46C5">
              <w:rPr>
                <w:b/>
                <w:bCs/>
              </w:rPr>
              <w:t>387.754</w:t>
            </w:r>
          </w:p>
        </w:tc>
        <w:tc>
          <w:tcPr>
            <w:tcW w:w="0" w:type="auto"/>
            <w:tcMar>
              <w:top w:w="150" w:type="dxa"/>
              <w:left w:w="240" w:type="dxa"/>
              <w:bottom w:w="150" w:type="dxa"/>
              <w:right w:w="240" w:type="dxa"/>
            </w:tcMar>
            <w:vAlign w:val="center"/>
            <w:hideMark/>
          </w:tcPr>
          <w:p w14:paraId="0E828FE0" w14:textId="77777777" w:rsidR="006E46C5" w:rsidRPr="006E46C5" w:rsidRDefault="006E46C5" w:rsidP="00DD3813">
            <w:pPr>
              <w:spacing w:line="240" w:lineRule="auto"/>
              <w:rPr>
                <w:b/>
                <w:bCs/>
              </w:rPr>
            </w:pPr>
            <w:r w:rsidRPr="006E46C5">
              <w:rPr>
                <w:b/>
                <w:bCs/>
              </w:rPr>
              <w:t>54.992</w:t>
            </w:r>
          </w:p>
        </w:tc>
        <w:tc>
          <w:tcPr>
            <w:tcW w:w="0" w:type="auto"/>
            <w:tcMar>
              <w:top w:w="150" w:type="dxa"/>
              <w:left w:w="240" w:type="dxa"/>
              <w:bottom w:w="150" w:type="dxa"/>
              <w:right w:w="240" w:type="dxa"/>
            </w:tcMar>
            <w:vAlign w:val="center"/>
            <w:hideMark/>
          </w:tcPr>
          <w:p w14:paraId="41D633CE" w14:textId="77777777" w:rsidR="006E46C5" w:rsidRPr="006E46C5" w:rsidRDefault="006E46C5" w:rsidP="00DD3813">
            <w:pPr>
              <w:spacing w:line="240" w:lineRule="auto"/>
              <w:rPr>
                <w:b/>
                <w:bCs/>
              </w:rPr>
            </w:pPr>
            <w:r w:rsidRPr="006E46C5">
              <w:rPr>
                <w:b/>
                <w:bCs/>
              </w:rPr>
              <w:t>0.825</w:t>
            </w:r>
          </w:p>
        </w:tc>
        <w:tc>
          <w:tcPr>
            <w:tcW w:w="0" w:type="auto"/>
            <w:tcMar>
              <w:top w:w="150" w:type="dxa"/>
              <w:left w:w="240" w:type="dxa"/>
              <w:bottom w:w="150" w:type="dxa"/>
              <w:right w:w="0" w:type="dxa"/>
            </w:tcMar>
            <w:vAlign w:val="center"/>
            <w:hideMark/>
          </w:tcPr>
          <w:p w14:paraId="518E3EDA" w14:textId="77777777" w:rsidR="006E46C5" w:rsidRPr="006E46C5" w:rsidRDefault="006E46C5" w:rsidP="00DD3813">
            <w:pPr>
              <w:spacing w:line="240" w:lineRule="auto"/>
              <w:rPr>
                <w:b/>
                <w:bCs/>
              </w:rPr>
            </w:pPr>
            <w:r w:rsidRPr="006E46C5">
              <w:rPr>
                <w:b/>
                <w:bCs/>
              </w:rPr>
              <w:t>0.797</w:t>
            </w:r>
          </w:p>
        </w:tc>
      </w:tr>
    </w:tbl>
    <w:p w14:paraId="5E8D991C" w14:textId="7BA11CAF" w:rsidR="00DD3813" w:rsidRDefault="00DD3813" w:rsidP="00DD3813">
      <w:pPr>
        <w:spacing w:line="240" w:lineRule="auto"/>
        <w:rPr>
          <w:b/>
          <w:bCs/>
        </w:rPr>
      </w:pPr>
      <w:r>
        <w:rPr>
          <w:noProof/>
        </w:rPr>
        <w:drawing>
          <wp:inline distT="0" distB="0" distL="0" distR="0" wp14:anchorId="0C92878D" wp14:editId="1F0D333C">
            <wp:extent cx="2634558" cy="1733523"/>
            <wp:effectExtent l="0" t="0" r="0" b="635"/>
            <wp:docPr id="19350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55988" name="Picture 1"/>
                    <pic:cNvPicPr>
                      <a:picLocks noChangeAspect="1"/>
                    </pic:cNvPicPr>
                  </pic:nvPicPr>
                  <pic:blipFill>
                    <a:blip r:embed="rId7"/>
                    <a:stretch>
                      <a:fillRect/>
                    </a:stretch>
                  </pic:blipFill>
                  <pic:spPr>
                    <a:xfrm>
                      <a:off x="0" y="0"/>
                      <a:ext cx="2693861" cy="1772544"/>
                    </a:xfrm>
                    <a:prstGeom prst="rect">
                      <a:avLst/>
                    </a:prstGeom>
                  </pic:spPr>
                </pic:pic>
              </a:graphicData>
            </a:graphic>
          </wp:inline>
        </w:drawing>
      </w:r>
      <w:r>
        <w:rPr>
          <w:b/>
          <w:bCs/>
        </w:rPr>
        <w:t xml:space="preserve">                </w:t>
      </w:r>
      <w:r>
        <w:rPr>
          <w:noProof/>
        </w:rPr>
        <w:drawing>
          <wp:inline distT="0" distB="0" distL="0" distR="0" wp14:anchorId="6ED664CD" wp14:editId="301746EA">
            <wp:extent cx="2611925" cy="1731010"/>
            <wp:effectExtent l="0" t="0" r="0" b="2540"/>
            <wp:docPr id="1203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6584" name="Picture 1"/>
                    <pic:cNvPicPr>
                      <a:picLocks noChangeAspect="1"/>
                    </pic:cNvPicPr>
                  </pic:nvPicPr>
                  <pic:blipFill>
                    <a:blip r:embed="rId8"/>
                    <a:stretch>
                      <a:fillRect/>
                    </a:stretch>
                  </pic:blipFill>
                  <pic:spPr>
                    <a:xfrm>
                      <a:off x="0" y="0"/>
                      <a:ext cx="2633809" cy="1745514"/>
                    </a:xfrm>
                    <a:prstGeom prst="rect">
                      <a:avLst/>
                    </a:prstGeom>
                  </pic:spPr>
                </pic:pic>
              </a:graphicData>
            </a:graphic>
          </wp:inline>
        </w:drawing>
      </w:r>
    </w:p>
    <w:p w14:paraId="0993B7EA" w14:textId="5BA946AA" w:rsidR="006E46C5" w:rsidRPr="006E46C5" w:rsidRDefault="006E46C5" w:rsidP="00DD3813">
      <w:pPr>
        <w:spacing w:line="240" w:lineRule="auto"/>
        <w:rPr>
          <w:b/>
          <w:bCs/>
        </w:rPr>
      </w:pPr>
      <w:r w:rsidRPr="006E46C5">
        <w:rPr>
          <w:b/>
          <w:bCs/>
        </w:rPr>
        <w:lastRenderedPageBreak/>
        <w:t>Key Observations:</w:t>
      </w:r>
    </w:p>
    <w:p w14:paraId="03032FC1" w14:textId="77777777" w:rsidR="006E46C5" w:rsidRPr="006E46C5" w:rsidRDefault="006E46C5" w:rsidP="00DD3813">
      <w:pPr>
        <w:numPr>
          <w:ilvl w:val="0"/>
          <w:numId w:val="11"/>
        </w:numPr>
        <w:spacing w:line="240" w:lineRule="auto"/>
      </w:pPr>
      <w:r w:rsidRPr="006E46C5">
        <w:t>Training stopped at epoch 12 due to early stopping</w:t>
      </w:r>
    </w:p>
    <w:p w14:paraId="2C4BA4E1" w14:textId="77777777" w:rsidR="006E46C5" w:rsidRPr="006E46C5" w:rsidRDefault="006E46C5" w:rsidP="00DD3813">
      <w:pPr>
        <w:numPr>
          <w:ilvl w:val="0"/>
          <w:numId w:val="11"/>
        </w:numPr>
        <w:spacing w:line="240" w:lineRule="auto"/>
      </w:pPr>
      <w:r w:rsidRPr="006E46C5">
        <w:t>Best validation accuracy: 80.3% (epoch 11)</w:t>
      </w:r>
    </w:p>
    <w:p w14:paraId="6D011432" w14:textId="77777777" w:rsidR="006E46C5" w:rsidRPr="006E46C5" w:rsidRDefault="006E46C5" w:rsidP="00DD3813">
      <w:pPr>
        <w:numPr>
          <w:ilvl w:val="0"/>
          <w:numId w:val="11"/>
        </w:numPr>
        <w:spacing w:line="240" w:lineRule="auto"/>
      </w:pPr>
      <w:r w:rsidRPr="006E46C5">
        <w:t>Best validation loss: 52.567 (epoch 9)</w:t>
      </w:r>
    </w:p>
    <w:p w14:paraId="5D70A571" w14:textId="77777777" w:rsidR="006E46C5" w:rsidRPr="006E46C5" w:rsidRDefault="006E46C5" w:rsidP="00DD3813">
      <w:pPr>
        <w:numPr>
          <w:ilvl w:val="0"/>
          <w:numId w:val="11"/>
        </w:numPr>
        <w:spacing w:line="240" w:lineRule="auto"/>
      </w:pPr>
      <w:r w:rsidRPr="006E46C5">
        <w:t>Model showed consistent improvement until epoch 11</w:t>
      </w:r>
    </w:p>
    <w:p w14:paraId="06D5C4C2" w14:textId="77777777" w:rsidR="006E46C5" w:rsidRPr="006E46C5" w:rsidRDefault="006E46C5" w:rsidP="00DD3813">
      <w:pPr>
        <w:numPr>
          <w:ilvl w:val="0"/>
          <w:numId w:val="11"/>
        </w:numPr>
        <w:spacing w:line="240" w:lineRule="auto"/>
      </w:pPr>
      <w:r w:rsidRPr="006E46C5">
        <w:t xml:space="preserve">No significant overfitting observed (train and </w:t>
      </w:r>
      <w:proofErr w:type="spellStart"/>
      <w:r w:rsidRPr="006E46C5">
        <w:t>val</w:t>
      </w:r>
      <w:proofErr w:type="spellEnd"/>
      <w:r w:rsidRPr="006E46C5">
        <w:t xml:space="preserve"> accuracy close)</w:t>
      </w:r>
    </w:p>
    <w:p w14:paraId="5F003ED1" w14:textId="5076365A" w:rsidR="00DD3813" w:rsidRPr="00DD3813" w:rsidRDefault="00DD3813" w:rsidP="00DD3813">
      <w:pPr>
        <w:spacing w:line="240" w:lineRule="auto"/>
        <w:rPr>
          <w:b/>
          <w:bCs/>
          <w:sz w:val="28"/>
          <w:szCs w:val="28"/>
        </w:rPr>
      </w:pPr>
      <w:r>
        <w:rPr>
          <w:b/>
          <w:bCs/>
          <w:sz w:val="28"/>
          <w:szCs w:val="28"/>
        </w:rPr>
        <w:t>5</w:t>
      </w:r>
      <w:r w:rsidRPr="00DD3813">
        <w:rPr>
          <w:b/>
          <w:bCs/>
          <w:sz w:val="28"/>
          <w:szCs w:val="28"/>
        </w:rPr>
        <w:t xml:space="preserve">, </w:t>
      </w:r>
      <w:r w:rsidRPr="00DD3813">
        <w:rPr>
          <w:b/>
          <w:bCs/>
          <w:sz w:val="28"/>
          <w:szCs w:val="28"/>
        </w:rPr>
        <w:t>Evaluation Metrics (On Test Data)</w:t>
      </w:r>
    </w:p>
    <w:p w14:paraId="2776CC71" w14:textId="77777777" w:rsidR="00DD3813" w:rsidRPr="00DD3813" w:rsidRDefault="00DD3813" w:rsidP="00DD3813">
      <w:pPr>
        <w:numPr>
          <w:ilvl w:val="0"/>
          <w:numId w:val="13"/>
        </w:numPr>
        <w:spacing w:line="240" w:lineRule="auto"/>
      </w:pPr>
      <w:r w:rsidRPr="00DD3813">
        <w:t>Overall Accuracy: 0.789</w:t>
      </w:r>
    </w:p>
    <w:p w14:paraId="138DCFD7" w14:textId="77777777" w:rsidR="00DD3813" w:rsidRPr="00DD3813" w:rsidRDefault="00DD3813" w:rsidP="00DD3813">
      <w:pPr>
        <w:numPr>
          <w:ilvl w:val="0"/>
          <w:numId w:val="13"/>
        </w:numPr>
        <w:spacing w:line="240" w:lineRule="auto"/>
      </w:pPr>
      <w:r w:rsidRPr="00DD3813">
        <w:t>Macro F1 Score: 0.557</w:t>
      </w:r>
    </w:p>
    <w:p w14:paraId="426B14D7" w14:textId="77777777" w:rsidR="00DD3813" w:rsidRDefault="00DD3813" w:rsidP="00DD3813">
      <w:pPr>
        <w:numPr>
          <w:ilvl w:val="0"/>
          <w:numId w:val="13"/>
        </w:numPr>
        <w:spacing w:line="240" w:lineRule="auto"/>
      </w:pPr>
      <w:r w:rsidRPr="00DD3813">
        <w:t>Macro AUC Score: 0.846</w:t>
      </w:r>
    </w:p>
    <w:p w14:paraId="42091CBB" w14:textId="7828822D" w:rsidR="00937274" w:rsidRPr="00DD3813" w:rsidRDefault="00937274" w:rsidP="00DD3813">
      <w:pPr>
        <w:numPr>
          <w:ilvl w:val="0"/>
          <w:numId w:val="13"/>
        </w:numPr>
        <w:spacing w:line="240" w:lineRule="auto"/>
      </w:pPr>
      <w:r>
        <w:t xml:space="preserve">EM Score: </w:t>
      </w:r>
      <w:r w:rsidRPr="00937274">
        <w:t>0.789</w:t>
      </w:r>
    </w:p>
    <w:p w14:paraId="210B5C9E" w14:textId="77777777" w:rsidR="00DD3813" w:rsidRPr="00DD3813" w:rsidRDefault="00DD3813" w:rsidP="00DD3813">
      <w:pPr>
        <w:numPr>
          <w:ilvl w:val="0"/>
          <w:numId w:val="13"/>
        </w:numPr>
        <w:spacing w:line="240" w:lineRule="auto"/>
      </w:pPr>
      <w:r w:rsidRPr="00DD3813">
        <w:t>Top-3 Accuracy: 0.982</w:t>
      </w:r>
    </w:p>
    <w:p w14:paraId="4BECCB13" w14:textId="77777777" w:rsidR="00DD3813" w:rsidRPr="00DD3813" w:rsidRDefault="00DD3813" w:rsidP="00DD3813">
      <w:pPr>
        <w:numPr>
          <w:ilvl w:val="0"/>
          <w:numId w:val="13"/>
        </w:numPr>
        <w:spacing w:line="240" w:lineRule="auto"/>
      </w:pPr>
      <w:r w:rsidRPr="00DD3813">
        <w:t>Top-5 Accuracy: 1.0</w:t>
      </w:r>
    </w:p>
    <w:p w14:paraId="56378226" w14:textId="77777777" w:rsidR="00DD3813" w:rsidRPr="00DD3813" w:rsidRDefault="00DD3813" w:rsidP="00DD3813">
      <w:pPr>
        <w:spacing w:line="240" w:lineRule="auto"/>
        <w:rPr>
          <w:b/>
          <w:bCs/>
        </w:rPr>
      </w:pPr>
      <w:r w:rsidRPr="00DD3813">
        <w:rPr>
          <w:b/>
          <w:bCs/>
        </w:rPr>
        <w:t>Classification Report:</w:t>
      </w:r>
    </w:p>
    <w:tbl>
      <w:tblPr>
        <w:tblW w:w="0" w:type="auto"/>
        <w:tblCellMar>
          <w:top w:w="15" w:type="dxa"/>
          <w:left w:w="15" w:type="dxa"/>
          <w:bottom w:w="15" w:type="dxa"/>
          <w:right w:w="15" w:type="dxa"/>
        </w:tblCellMar>
        <w:tblLook w:val="04A0" w:firstRow="1" w:lastRow="0" w:firstColumn="1" w:lastColumn="0" w:noHBand="0" w:noVBand="1"/>
      </w:tblPr>
      <w:tblGrid>
        <w:gridCol w:w="1207"/>
        <w:gridCol w:w="1384"/>
        <w:gridCol w:w="1068"/>
        <w:gridCol w:w="1331"/>
        <w:gridCol w:w="1278"/>
      </w:tblGrid>
      <w:tr w:rsidR="00DD3813" w:rsidRPr="00DD3813" w14:paraId="6E1DE5A0" w14:textId="77777777">
        <w:trPr>
          <w:tblHeader/>
        </w:trPr>
        <w:tc>
          <w:tcPr>
            <w:tcW w:w="0" w:type="auto"/>
            <w:tcBorders>
              <w:top w:val="nil"/>
            </w:tcBorders>
            <w:tcMar>
              <w:top w:w="150" w:type="dxa"/>
              <w:left w:w="0" w:type="dxa"/>
              <w:bottom w:w="150" w:type="dxa"/>
              <w:right w:w="240" w:type="dxa"/>
            </w:tcMar>
            <w:vAlign w:val="center"/>
            <w:hideMark/>
          </w:tcPr>
          <w:p w14:paraId="2A88DB60" w14:textId="77777777" w:rsidR="00DD3813" w:rsidRPr="00DD3813" w:rsidRDefault="00DD3813" w:rsidP="00DD3813">
            <w:pPr>
              <w:spacing w:line="240" w:lineRule="auto"/>
              <w:rPr>
                <w:b/>
                <w:bCs/>
              </w:rPr>
            </w:pPr>
            <w:r w:rsidRPr="00DD3813">
              <w:rPr>
                <w:b/>
                <w:bCs/>
              </w:rPr>
              <w:t>Class</w:t>
            </w:r>
          </w:p>
        </w:tc>
        <w:tc>
          <w:tcPr>
            <w:tcW w:w="0" w:type="auto"/>
            <w:tcBorders>
              <w:top w:val="nil"/>
            </w:tcBorders>
            <w:tcMar>
              <w:top w:w="150" w:type="dxa"/>
              <w:left w:w="240" w:type="dxa"/>
              <w:bottom w:w="150" w:type="dxa"/>
              <w:right w:w="240" w:type="dxa"/>
            </w:tcMar>
            <w:vAlign w:val="center"/>
            <w:hideMark/>
          </w:tcPr>
          <w:p w14:paraId="5F54B71B" w14:textId="77777777" w:rsidR="00DD3813" w:rsidRPr="00DD3813" w:rsidRDefault="00DD3813" w:rsidP="00DD3813">
            <w:pPr>
              <w:spacing w:line="240" w:lineRule="auto"/>
              <w:rPr>
                <w:b/>
                <w:bCs/>
              </w:rPr>
            </w:pPr>
            <w:r w:rsidRPr="00DD3813">
              <w:rPr>
                <w:b/>
                <w:bCs/>
              </w:rPr>
              <w:t>Precision</w:t>
            </w:r>
          </w:p>
        </w:tc>
        <w:tc>
          <w:tcPr>
            <w:tcW w:w="0" w:type="auto"/>
            <w:tcBorders>
              <w:top w:val="nil"/>
            </w:tcBorders>
            <w:tcMar>
              <w:top w:w="150" w:type="dxa"/>
              <w:left w:w="240" w:type="dxa"/>
              <w:bottom w:w="150" w:type="dxa"/>
              <w:right w:w="240" w:type="dxa"/>
            </w:tcMar>
            <w:vAlign w:val="center"/>
            <w:hideMark/>
          </w:tcPr>
          <w:p w14:paraId="500180B7" w14:textId="77777777" w:rsidR="00DD3813" w:rsidRPr="00DD3813" w:rsidRDefault="00DD3813" w:rsidP="00DD3813">
            <w:pPr>
              <w:spacing w:line="240" w:lineRule="auto"/>
              <w:rPr>
                <w:b/>
                <w:bCs/>
              </w:rPr>
            </w:pPr>
            <w:r w:rsidRPr="00DD3813">
              <w:rPr>
                <w:b/>
                <w:bCs/>
              </w:rPr>
              <w:t>Recall</w:t>
            </w:r>
          </w:p>
        </w:tc>
        <w:tc>
          <w:tcPr>
            <w:tcW w:w="0" w:type="auto"/>
            <w:tcBorders>
              <w:top w:val="nil"/>
            </w:tcBorders>
            <w:tcMar>
              <w:top w:w="150" w:type="dxa"/>
              <w:left w:w="240" w:type="dxa"/>
              <w:bottom w:w="150" w:type="dxa"/>
              <w:right w:w="240" w:type="dxa"/>
            </w:tcMar>
            <w:vAlign w:val="center"/>
            <w:hideMark/>
          </w:tcPr>
          <w:p w14:paraId="64B3DAA0" w14:textId="77777777" w:rsidR="00DD3813" w:rsidRPr="00DD3813" w:rsidRDefault="00DD3813" w:rsidP="00DD3813">
            <w:pPr>
              <w:spacing w:line="240" w:lineRule="auto"/>
              <w:rPr>
                <w:b/>
                <w:bCs/>
              </w:rPr>
            </w:pPr>
            <w:r w:rsidRPr="00DD3813">
              <w:rPr>
                <w:b/>
                <w:bCs/>
              </w:rPr>
              <w:t>F1-Score</w:t>
            </w:r>
          </w:p>
        </w:tc>
        <w:tc>
          <w:tcPr>
            <w:tcW w:w="0" w:type="auto"/>
            <w:tcBorders>
              <w:top w:val="nil"/>
            </w:tcBorders>
            <w:tcMar>
              <w:top w:w="150" w:type="dxa"/>
              <w:left w:w="240" w:type="dxa"/>
              <w:bottom w:w="150" w:type="dxa"/>
              <w:right w:w="240" w:type="dxa"/>
            </w:tcMar>
            <w:vAlign w:val="center"/>
            <w:hideMark/>
          </w:tcPr>
          <w:p w14:paraId="62D70669" w14:textId="77777777" w:rsidR="00DD3813" w:rsidRPr="00DD3813" w:rsidRDefault="00DD3813" w:rsidP="00DD3813">
            <w:pPr>
              <w:spacing w:line="240" w:lineRule="auto"/>
              <w:rPr>
                <w:b/>
                <w:bCs/>
              </w:rPr>
            </w:pPr>
            <w:r w:rsidRPr="00DD3813">
              <w:rPr>
                <w:b/>
                <w:bCs/>
              </w:rPr>
              <w:t>Support</w:t>
            </w:r>
          </w:p>
        </w:tc>
      </w:tr>
      <w:tr w:rsidR="00DD3813" w:rsidRPr="00DD3813" w14:paraId="23E9C894" w14:textId="77777777">
        <w:tc>
          <w:tcPr>
            <w:tcW w:w="0" w:type="auto"/>
            <w:tcMar>
              <w:top w:w="150" w:type="dxa"/>
              <w:left w:w="0" w:type="dxa"/>
              <w:bottom w:w="150" w:type="dxa"/>
              <w:right w:w="240" w:type="dxa"/>
            </w:tcMar>
            <w:vAlign w:val="center"/>
            <w:hideMark/>
          </w:tcPr>
          <w:p w14:paraId="0BFF1228" w14:textId="77777777" w:rsidR="00DD3813" w:rsidRPr="00DD3813" w:rsidRDefault="00DD3813" w:rsidP="00DD3813">
            <w:pPr>
              <w:spacing w:line="240" w:lineRule="auto"/>
              <w:rPr>
                <w:b/>
                <w:bCs/>
              </w:rPr>
            </w:pPr>
            <w:r w:rsidRPr="00DD3813">
              <w:rPr>
                <w:b/>
                <w:bCs/>
              </w:rPr>
              <w:t>agree</w:t>
            </w:r>
          </w:p>
        </w:tc>
        <w:tc>
          <w:tcPr>
            <w:tcW w:w="0" w:type="auto"/>
            <w:tcMar>
              <w:top w:w="150" w:type="dxa"/>
              <w:left w:w="240" w:type="dxa"/>
              <w:bottom w:w="150" w:type="dxa"/>
              <w:right w:w="240" w:type="dxa"/>
            </w:tcMar>
            <w:vAlign w:val="center"/>
            <w:hideMark/>
          </w:tcPr>
          <w:p w14:paraId="536832B7" w14:textId="77777777" w:rsidR="00DD3813" w:rsidRPr="00DD3813" w:rsidRDefault="00DD3813" w:rsidP="00DD3813">
            <w:pPr>
              <w:spacing w:line="240" w:lineRule="auto"/>
              <w:rPr>
                <w:b/>
                <w:bCs/>
              </w:rPr>
            </w:pPr>
            <w:r w:rsidRPr="00DD3813">
              <w:rPr>
                <w:b/>
                <w:bCs/>
              </w:rPr>
              <w:t>0.62</w:t>
            </w:r>
          </w:p>
        </w:tc>
        <w:tc>
          <w:tcPr>
            <w:tcW w:w="0" w:type="auto"/>
            <w:tcMar>
              <w:top w:w="150" w:type="dxa"/>
              <w:left w:w="240" w:type="dxa"/>
              <w:bottom w:w="150" w:type="dxa"/>
              <w:right w:w="240" w:type="dxa"/>
            </w:tcMar>
            <w:vAlign w:val="center"/>
            <w:hideMark/>
          </w:tcPr>
          <w:p w14:paraId="5F6E7A6F" w14:textId="77777777" w:rsidR="00DD3813" w:rsidRPr="00DD3813" w:rsidRDefault="00DD3813" w:rsidP="00DD3813">
            <w:pPr>
              <w:spacing w:line="240" w:lineRule="auto"/>
              <w:rPr>
                <w:b/>
                <w:bCs/>
              </w:rPr>
            </w:pPr>
            <w:r w:rsidRPr="00DD3813">
              <w:rPr>
                <w:b/>
                <w:bCs/>
              </w:rPr>
              <w:t>0.30</w:t>
            </w:r>
          </w:p>
        </w:tc>
        <w:tc>
          <w:tcPr>
            <w:tcW w:w="0" w:type="auto"/>
            <w:tcMar>
              <w:top w:w="150" w:type="dxa"/>
              <w:left w:w="240" w:type="dxa"/>
              <w:bottom w:w="150" w:type="dxa"/>
              <w:right w:w="240" w:type="dxa"/>
            </w:tcMar>
            <w:vAlign w:val="center"/>
            <w:hideMark/>
          </w:tcPr>
          <w:p w14:paraId="2C5BDA01" w14:textId="77777777" w:rsidR="00DD3813" w:rsidRPr="00DD3813" w:rsidRDefault="00DD3813" w:rsidP="00DD3813">
            <w:pPr>
              <w:spacing w:line="240" w:lineRule="auto"/>
              <w:rPr>
                <w:b/>
                <w:bCs/>
              </w:rPr>
            </w:pPr>
            <w:r w:rsidRPr="00DD3813">
              <w:rPr>
                <w:b/>
                <w:bCs/>
              </w:rPr>
              <w:t>0.40</w:t>
            </w:r>
          </w:p>
        </w:tc>
        <w:tc>
          <w:tcPr>
            <w:tcW w:w="0" w:type="auto"/>
            <w:tcMar>
              <w:top w:w="150" w:type="dxa"/>
              <w:left w:w="240" w:type="dxa"/>
              <w:bottom w:w="150" w:type="dxa"/>
              <w:right w:w="0" w:type="dxa"/>
            </w:tcMar>
            <w:vAlign w:val="center"/>
            <w:hideMark/>
          </w:tcPr>
          <w:p w14:paraId="5AC71E7F" w14:textId="77777777" w:rsidR="00DD3813" w:rsidRPr="00DD3813" w:rsidRDefault="00DD3813" w:rsidP="00DD3813">
            <w:pPr>
              <w:spacing w:line="240" w:lineRule="auto"/>
              <w:rPr>
                <w:b/>
                <w:bCs/>
              </w:rPr>
            </w:pPr>
            <w:r w:rsidRPr="00DD3813">
              <w:rPr>
                <w:b/>
                <w:bCs/>
              </w:rPr>
              <w:t>1710</w:t>
            </w:r>
          </w:p>
        </w:tc>
      </w:tr>
      <w:tr w:rsidR="00DD3813" w:rsidRPr="00DD3813" w14:paraId="15AAB0E6" w14:textId="77777777">
        <w:tc>
          <w:tcPr>
            <w:tcW w:w="0" w:type="auto"/>
            <w:tcMar>
              <w:top w:w="150" w:type="dxa"/>
              <w:left w:w="0" w:type="dxa"/>
              <w:bottom w:w="150" w:type="dxa"/>
              <w:right w:w="240" w:type="dxa"/>
            </w:tcMar>
            <w:vAlign w:val="center"/>
            <w:hideMark/>
          </w:tcPr>
          <w:p w14:paraId="5AC09275" w14:textId="77777777" w:rsidR="00DD3813" w:rsidRPr="00DD3813" w:rsidRDefault="00DD3813" w:rsidP="00DD3813">
            <w:pPr>
              <w:spacing w:line="240" w:lineRule="auto"/>
              <w:rPr>
                <w:b/>
                <w:bCs/>
              </w:rPr>
            </w:pPr>
            <w:r w:rsidRPr="00DD3813">
              <w:rPr>
                <w:b/>
                <w:bCs/>
              </w:rPr>
              <w:t>disagree</w:t>
            </w:r>
          </w:p>
        </w:tc>
        <w:tc>
          <w:tcPr>
            <w:tcW w:w="0" w:type="auto"/>
            <w:tcMar>
              <w:top w:w="150" w:type="dxa"/>
              <w:left w:w="240" w:type="dxa"/>
              <w:bottom w:w="150" w:type="dxa"/>
              <w:right w:w="240" w:type="dxa"/>
            </w:tcMar>
            <w:vAlign w:val="center"/>
            <w:hideMark/>
          </w:tcPr>
          <w:p w14:paraId="28BF714A" w14:textId="77777777" w:rsidR="00DD3813" w:rsidRPr="00DD3813" w:rsidRDefault="00DD3813" w:rsidP="00DD3813">
            <w:pPr>
              <w:spacing w:line="240" w:lineRule="auto"/>
              <w:rPr>
                <w:b/>
                <w:bCs/>
              </w:rPr>
            </w:pPr>
            <w:r w:rsidRPr="00DD3813">
              <w:rPr>
                <w:b/>
                <w:bCs/>
              </w:rPr>
              <w:t>0.49</w:t>
            </w:r>
          </w:p>
        </w:tc>
        <w:tc>
          <w:tcPr>
            <w:tcW w:w="0" w:type="auto"/>
            <w:tcMar>
              <w:top w:w="150" w:type="dxa"/>
              <w:left w:w="240" w:type="dxa"/>
              <w:bottom w:w="150" w:type="dxa"/>
              <w:right w:w="240" w:type="dxa"/>
            </w:tcMar>
            <w:vAlign w:val="center"/>
            <w:hideMark/>
          </w:tcPr>
          <w:p w14:paraId="5369F51B" w14:textId="77777777" w:rsidR="00DD3813" w:rsidRPr="00DD3813" w:rsidRDefault="00DD3813" w:rsidP="00DD3813">
            <w:pPr>
              <w:spacing w:line="240" w:lineRule="auto"/>
              <w:rPr>
                <w:b/>
                <w:bCs/>
              </w:rPr>
            </w:pPr>
            <w:r w:rsidRPr="00DD3813">
              <w:rPr>
                <w:b/>
                <w:bCs/>
              </w:rPr>
              <w:t>0.16</w:t>
            </w:r>
          </w:p>
        </w:tc>
        <w:tc>
          <w:tcPr>
            <w:tcW w:w="0" w:type="auto"/>
            <w:tcMar>
              <w:top w:w="150" w:type="dxa"/>
              <w:left w:w="240" w:type="dxa"/>
              <w:bottom w:w="150" w:type="dxa"/>
              <w:right w:w="240" w:type="dxa"/>
            </w:tcMar>
            <w:vAlign w:val="center"/>
            <w:hideMark/>
          </w:tcPr>
          <w:p w14:paraId="22ECE2C1" w14:textId="77777777" w:rsidR="00DD3813" w:rsidRPr="00DD3813" w:rsidRDefault="00DD3813" w:rsidP="00DD3813">
            <w:pPr>
              <w:spacing w:line="240" w:lineRule="auto"/>
              <w:rPr>
                <w:b/>
                <w:bCs/>
              </w:rPr>
            </w:pPr>
            <w:r w:rsidRPr="00DD3813">
              <w:rPr>
                <w:b/>
                <w:bCs/>
              </w:rPr>
              <w:t>0.24</w:t>
            </w:r>
          </w:p>
        </w:tc>
        <w:tc>
          <w:tcPr>
            <w:tcW w:w="0" w:type="auto"/>
            <w:tcMar>
              <w:top w:w="150" w:type="dxa"/>
              <w:left w:w="240" w:type="dxa"/>
              <w:bottom w:w="150" w:type="dxa"/>
              <w:right w:w="0" w:type="dxa"/>
            </w:tcMar>
            <w:vAlign w:val="center"/>
            <w:hideMark/>
          </w:tcPr>
          <w:p w14:paraId="74C3C6B3" w14:textId="77777777" w:rsidR="00DD3813" w:rsidRPr="00DD3813" w:rsidRDefault="00DD3813" w:rsidP="00DD3813">
            <w:pPr>
              <w:spacing w:line="240" w:lineRule="auto"/>
              <w:rPr>
                <w:b/>
                <w:bCs/>
              </w:rPr>
            </w:pPr>
            <w:r w:rsidRPr="00DD3813">
              <w:rPr>
                <w:b/>
                <w:bCs/>
              </w:rPr>
              <w:t>303</w:t>
            </w:r>
          </w:p>
        </w:tc>
      </w:tr>
      <w:tr w:rsidR="00DD3813" w:rsidRPr="00DD3813" w14:paraId="66E1783D" w14:textId="77777777">
        <w:tc>
          <w:tcPr>
            <w:tcW w:w="0" w:type="auto"/>
            <w:tcMar>
              <w:top w:w="150" w:type="dxa"/>
              <w:left w:w="0" w:type="dxa"/>
              <w:bottom w:w="150" w:type="dxa"/>
              <w:right w:w="240" w:type="dxa"/>
            </w:tcMar>
            <w:vAlign w:val="center"/>
            <w:hideMark/>
          </w:tcPr>
          <w:p w14:paraId="5051225F" w14:textId="77777777" w:rsidR="00DD3813" w:rsidRPr="00DD3813" w:rsidRDefault="00DD3813" w:rsidP="00DD3813">
            <w:pPr>
              <w:spacing w:line="240" w:lineRule="auto"/>
              <w:rPr>
                <w:b/>
                <w:bCs/>
              </w:rPr>
            </w:pPr>
            <w:r w:rsidRPr="00DD3813">
              <w:rPr>
                <w:b/>
                <w:bCs/>
              </w:rPr>
              <w:t>discuss</w:t>
            </w:r>
          </w:p>
        </w:tc>
        <w:tc>
          <w:tcPr>
            <w:tcW w:w="0" w:type="auto"/>
            <w:tcMar>
              <w:top w:w="150" w:type="dxa"/>
              <w:left w:w="240" w:type="dxa"/>
              <w:bottom w:w="150" w:type="dxa"/>
              <w:right w:w="240" w:type="dxa"/>
            </w:tcMar>
            <w:vAlign w:val="center"/>
            <w:hideMark/>
          </w:tcPr>
          <w:p w14:paraId="53A086E7" w14:textId="77777777" w:rsidR="00DD3813" w:rsidRPr="00DD3813" w:rsidRDefault="00DD3813" w:rsidP="00DD3813">
            <w:pPr>
              <w:spacing w:line="240" w:lineRule="auto"/>
              <w:rPr>
                <w:b/>
                <w:bCs/>
              </w:rPr>
            </w:pPr>
            <w:r w:rsidRPr="00DD3813">
              <w:rPr>
                <w:b/>
                <w:bCs/>
              </w:rPr>
              <w:t>0.87</w:t>
            </w:r>
          </w:p>
        </w:tc>
        <w:tc>
          <w:tcPr>
            <w:tcW w:w="0" w:type="auto"/>
            <w:tcMar>
              <w:top w:w="150" w:type="dxa"/>
              <w:left w:w="240" w:type="dxa"/>
              <w:bottom w:w="150" w:type="dxa"/>
              <w:right w:w="240" w:type="dxa"/>
            </w:tcMar>
            <w:vAlign w:val="center"/>
            <w:hideMark/>
          </w:tcPr>
          <w:p w14:paraId="50643770" w14:textId="77777777" w:rsidR="00DD3813" w:rsidRPr="00DD3813" w:rsidRDefault="00DD3813" w:rsidP="00DD3813">
            <w:pPr>
              <w:spacing w:line="240" w:lineRule="auto"/>
              <w:rPr>
                <w:b/>
                <w:bCs/>
              </w:rPr>
            </w:pPr>
            <w:r w:rsidRPr="00DD3813">
              <w:rPr>
                <w:b/>
                <w:bCs/>
              </w:rPr>
              <w:t>0.60</w:t>
            </w:r>
          </w:p>
        </w:tc>
        <w:tc>
          <w:tcPr>
            <w:tcW w:w="0" w:type="auto"/>
            <w:tcMar>
              <w:top w:w="150" w:type="dxa"/>
              <w:left w:w="240" w:type="dxa"/>
              <w:bottom w:w="150" w:type="dxa"/>
              <w:right w:w="240" w:type="dxa"/>
            </w:tcMar>
            <w:vAlign w:val="center"/>
            <w:hideMark/>
          </w:tcPr>
          <w:p w14:paraId="2FAFB6A1" w14:textId="77777777" w:rsidR="00DD3813" w:rsidRPr="00DD3813" w:rsidRDefault="00DD3813" w:rsidP="00DD3813">
            <w:pPr>
              <w:spacing w:line="240" w:lineRule="auto"/>
              <w:rPr>
                <w:b/>
                <w:bCs/>
              </w:rPr>
            </w:pPr>
            <w:r w:rsidRPr="00DD3813">
              <w:rPr>
                <w:b/>
                <w:bCs/>
              </w:rPr>
              <w:t>0.71</w:t>
            </w:r>
          </w:p>
        </w:tc>
        <w:tc>
          <w:tcPr>
            <w:tcW w:w="0" w:type="auto"/>
            <w:tcMar>
              <w:top w:w="150" w:type="dxa"/>
              <w:left w:w="240" w:type="dxa"/>
              <w:bottom w:w="150" w:type="dxa"/>
              <w:right w:w="0" w:type="dxa"/>
            </w:tcMar>
            <w:vAlign w:val="center"/>
            <w:hideMark/>
          </w:tcPr>
          <w:p w14:paraId="02FE0A65" w14:textId="77777777" w:rsidR="00DD3813" w:rsidRPr="00DD3813" w:rsidRDefault="00DD3813" w:rsidP="00DD3813">
            <w:pPr>
              <w:spacing w:line="240" w:lineRule="auto"/>
              <w:rPr>
                <w:b/>
                <w:bCs/>
              </w:rPr>
            </w:pPr>
            <w:r w:rsidRPr="00DD3813">
              <w:rPr>
                <w:b/>
                <w:bCs/>
              </w:rPr>
              <w:t>1870</w:t>
            </w:r>
          </w:p>
        </w:tc>
      </w:tr>
      <w:tr w:rsidR="00DD3813" w:rsidRPr="00DD3813" w14:paraId="7B5B74F9" w14:textId="77777777">
        <w:tc>
          <w:tcPr>
            <w:tcW w:w="0" w:type="auto"/>
            <w:tcMar>
              <w:top w:w="150" w:type="dxa"/>
              <w:left w:w="0" w:type="dxa"/>
              <w:bottom w:w="150" w:type="dxa"/>
              <w:right w:w="240" w:type="dxa"/>
            </w:tcMar>
            <w:vAlign w:val="center"/>
            <w:hideMark/>
          </w:tcPr>
          <w:p w14:paraId="72CEBB2A" w14:textId="77777777" w:rsidR="00DD3813" w:rsidRPr="00DD3813" w:rsidRDefault="00DD3813" w:rsidP="00DD3813">
            <w:pPr>
              <w:spacing w:line="240" w:lineRule="auto"/>
              <w:rPr>
                <w:b/>
                <w:bCs/>
              </w:rPr>
            </w:pPr>
            <w:r w:rsidRPr="00DD3813">
              <w:rPr>
                <w:b/>
                <w:bCs/>
              </w:rPr>
              <w:t>unrelated</w:t>
            </w:r>
          </w:p>
        </w:tc>
        <w:tc>
          <w:tcPr>
            <w:tcW w:w="0" w:type="auto"/>
            <w:tcMar>
              <w:top w:w="150" w:type="dxa"/>
              <w:left w:w="240" w:type="dxa"/>
              <w:bottom w:w="150" w:type="dxa"/>
              <w:right w:w="240" w:type="dxa"/>
            </w:tcMar>
            <w:vAlign w:val="center"/>
            <w:hideMark/>
          </w:tcPr>
          <w:p w14:paraId="7FEF2687" w14:textId="77777777" w:rsidR="00DD3813" w:rsidRPr="00DD3813" w:rsidRDefault="00DD3813" w:rsidP="00DD3813">
            <w:pPr>
              <w:spacing w:line="240" w:lineRule="auto"/>
              <w:rPr>
                <w:b/>
                <w:bCs/>
              </w:rPr>
            </w:pPr>
            <w:r w:rsidRPr="00DD3813">
              <w:rPr>
                <w:b/>
                <w:bCs/>
              </w:rPr>
              <w:t>0.80</w:t>
            </w:r>
          </w:p>
        </w:tc>
        <w:tc>
          <w:tcPr>
            <w:tcW w:w="0" w:type="auto"/>
            <w:tcMar>
              <w:top w:w="150" w:type="dxa"/>
              <w:left w:w="240" w:type="dxa"/>
              <w:bottom w:w="150" w:type="dxa"/>
              <w:right w:w="240" w:type="dxa"/>
            </w:tcMar>
            <w:vAlign w:val="center"/>
            <w:hideMark/>
          </w:tcPr>
          <w:p w14:paraId="14A5F505" w14:textId="77777777" w:rsidR="00DD3813" w:rsidRPr="00DD3813" w:rsidRDefault="00DD3813" w:rsidP="00DD3813">
            <w:pPr>
              <w:spacing w:line="240" w:lineRule="auto"/>
              <w:rPr>
                <w:b/>
                <w:bCs/>
              </w:rPr>
            </w:pPr>
            <w:r w:rsidRPr="00DD3813">
              <w:rPr>
                <w:b/>
                <w:bCs/>
              </w:rPr>
              <w:t>0.96</w:t>
            </w:r>
          </w:p>
        </w:tc>
        <w:tc>
          <w:tcPr>
            <w:tcW w:w="0" w:type="auto"/>
            <w:tcMar>
              <w:top w:w="150" w:type="dxa"/>
              <w:left w:w="240" w:type="dxa"/>
              <w:bottom w:w="150" w:type="dxa"/>
              <w:right w:w="240" w:type="dxa"/>
            </w:tcMar>
            <w:vAlign w:val="center"/>
            <w:hideMark/>
          </w:tcPr>
          <w:p w14:paraId="3DB56A8D" w14:textId="77777777" w:rsidR="00DD3813" w:rsidRPr="00DD3813" w:rsidRDefault="00DD3813" w:rsidP="00DD3813">
            <w:pPr>
              <w:spacing w:line="240" w:lineRule="auto"/>
              <w:rPr>
                <w:b/>
                <w:bCs/>
              </w:rPr>
            </w:pPr>
            <w:r w:rsidRPr="00DD3813">
              <w:rPr>
                <w:b/>
                <w:bCs/>
              </w:rPr>
              <w:t>0.87</w:t>
            </w:r>
          </w:p>
        </w:tc>
        <w:tc>
          <w:tcPr>
            <w:tcW w:w="0" w:type="auto"/>
            <w:tcMar>
              <w:top w:w="150" w:type="dxa"/>
              <w:left w:w="240" w:type="dxa"/>
              <w:bottom w:w="150" w:type="dxa"/>
              <w:right w:w="0" w:type="dxa"/>
            </w:tcMar>
            <w:vAlign w:val="center"/>
            <w:hideMark/>
          </w:tcPr>
          <w:p w14:paraId="73C583BA" w14:textId="77777777" w:rsidR="00DD3813" w:rsidRPr="00DD3813" w:rsidRDefault="00DD3813" w:rsidP="00DD3813">
            <w:pPr>
              <w:spacing w:line="240" w:lineRule="auto"/>
              <w:rPr>
                <w:b/>
                <w:bCs/>
              </w:rPr>
            </w:pPr>
            <w:r w:rsidRPr="00DD3813">
              <w:rPr>
                <w:b/>
                <w:bCs/>
              </w:rPr>
              <w:t>8114</w:t>
            </w:r>
          </w:p>
        </w:tc>
      </w:tr>
    </w:tbl>
    <w:p w14:paraId="50939370" w14:textId="77777777" w:rsidR="00937274" w:rsidRDefault="00937274" w:rsidP="00056031">
      <w:pPr>
        <w:spacing w:line="240" w:lineRule="auto"/>
        <w:rPr>
          <w:b/>
          <w:bCs/>
        </w:rPr>
      </w:pPr>
    </w:p>
    <w:p w14:paraId="1A46B968" w14:textId="6B6659E5" w:rsidR="00056031" w:rsidRDefault="00056031" w:rsidP="00056031">
      <w:pPr>
        <w:spacing w:line="240" w:lineRule="auto"/>
        <w:rPr>
          <w:b/>
          <w:bCs/>
        </w:rPr>
      </w:pPr>
      <w:r>
        <w:rPr>
          <w:b/>
          <w:bCs/>
        </w:rPr>
        <w:t>Confusion Matrix:</w:t>
      </w:r>
    </w:p>
    <w:p w14:paraId="0E27DD7E" w14:textId="2A68D2A3" w:rsidR="00937274" w:rsidRDefault="00056031" w:rsidP="00056031">
      <w:pPr>
        <w:spacing w:line="240" w:lineRule="auto"/>
      </w:pPr>
      <w:r>
        <w:rPr>
          <w:noProof/>
        </w:rPr>
        <w:drawing>
          <wp:inline distT="0" distB="0" distL="0" distR="0" wp14:anchorId="3FBB25ED" wp14:editId="28A3D635">
            <wp:extent cx="1994030" cy="1190625"/>
            <wp:effectExtent l="0" t="0" r="6350" b="0"/>
            <wp:docPr id="17069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21334" name="Picture 1"/>
                    <pic:cNvPicPr>
                      <a:picLocks noChangeAspect="1"/>
                    </pic:cNvPicPr>
                  </pic:nvPicPr>
                  <pic:blipFill>
                    <a:blip r:embed="rId9"/>
                    <a:stretch>
                      <a:fillRect/>
                    </a:stretch>
                  </pic:blipFill>
                  <pic:spPr>
                    <a:xfrm>
                      <a:off x="0" y="0"/>
                      <a:ext cx="2004130" cy="1196655"/>
                    </a:xfrm>
                    <a:prstGeom prst="rect">
                      <a:avLst/>
                    </a:prstGeom>
                  </pic:spPr>
                </pic:pic>
              </a:graphicData>
            </a:graphic>
          </wp:inline>
        </w:drawing>
      </w:r>
    </w:p>
    <w:p w14:paraId="336D5FEB" w14:textId="77777777" w:rsidR="008D6182" w:rsidRPr="008D6182" w:rsidRDefault="008D6182" w:rsidP="00DD3EA8">
      <w:pPr>
        <w:spacing w:line="240" w:lineRule="auto"/>
        <w:rPr>
          <w:b/>
          <w:bCs/>
          <w:sz w:val="32"/>
          <w:szCs w:val="32"/>
        </w:rPr>
      </w:pPr>
      <w:r w:rsidRPr="008D6182">
        <w:rPr>
          <w:b/>
          <w:bCs/>
          <w:sz w:val="32"/>
          <w:szCs w:val="32"/>
        </w:rPr>
        <w:lastRenderedPageBreak/>
        <w:t xml:space="preserve">Sentiment Analysis using a </w:t>
      </w:r>
      <w:proofErr w:type="spellStart"/>
      <w:r w:rsidRPr="008D6182">
        <w:rPr>
          <w:b/>
          <w:bCs/>
          <w:sz w:val="32"/>
          <w:szCs w:val="32"/>
        </w:rPr>
        <w:t>TextCNN</w:t>
      </w:r>
      <w:proofErr w:type="spellEnd"/>
      <w:r w:rsidRPr="008D6182">
        <w:rPr>
          <w:b/>
          <w:bCs/>
          <w:sz w:val="32"/>
          <w:szCs w:val="32"/>
        </w:rPr>
        <w:t xml:space="preserve"> Model</w:t>
      </w:r>
    </w:p>
    <w:p w14:paraId="0F5E69E2" w14:textId="77777777" w:rsidR="008D6182" w:rsidRDefault="008D6182" w:rsidP="00DD3EA8">
      <w:pPr>
        <w:spacing w:line="240" w:lineRule="auto"/>
        <w:rPr>
          <w:b/>
          <w:bCs/>
          <w:sz w:val="28"/>
          <w:szCs w:val="28"/>
        </w:rPr>
      </w:pPr>
      <w:r w:rsidRPr="008D6182">
        <w:rPr>
          <w:b/>
          <w:bCs/>
          <w:sz w:val="28"/>
          <w:szCs w:val="28"/>
        </w:rPr>
        <w:t>Over</w:t>
      </w:r>
      <w:r>
        <w:rPr>
          <w:b/>
          <w:bCs/>
          <w:sz w:val="28"/>
          <w:szCs w:val="28"/>
        </w:rPr>
        <w:t>v</w:t>
      </w:r>
      <w:r w:rsidRPr="008D6182">
        <w:rPr>
          <w:b/>
          <w:bCs/>
          <w:sz w:val="28"/>
          <w:szCs w:val="28"/>
        </w:rPr>
        <w:t>iew:</w:t>
      </w:r>
    </w:p>
    <w:p w14:paraId="5932E147" w14:textId="54491E0C" w:rsidR="008D6182" w:rsidRPr="008D6182" w:rsidRDefault="008D6182" w:rsidP="00DD3EA8">
      <w:pPr>
        <w:spacing w:line="240" w:lineRule="auto"/>
      </w:pPr>
      <w:r w:rsidRPr="008D6182">
        <w:t xml:space="preserve">This </w:t>
      </w:r>
      <w:r>
        <w:t>model</w:t>
      </w:r>
      <w:r w:rsidRPr="008D6182">
        <w:t xml:space="preserve"> implements a Sentiment Analysis system for news articles and their headlines. The goal is to classify the overall sentiment of a news piece (a combination of its headline and body text) into one of three categories: negative, neutral, or positive.</w:t>
      </w:r>
    </w:p>
    <w:p w14:paraId="42675A91" w14:textId="5B90DB30" w:rsidR="008D6182" w:rsidRDefault="008D6182" w:rsidP="00DD3EA8">
      <w:pPr>
        <w:spacing w:line="240" w:lineRule="auto"/>
      </w:pPr>
      <w:r w:rsidRPr="008D6182">
        <w:t>The core of the system is a Convolutional Neural Network (CNN) for text classification (</w:t>
      </w:r>
      <w:proofErr w:type="spellStart"/>
      <w:r w:rsidRPr="008D6182">
        <w:t>TextCNN</w:t>
      </w:r>
      <w:proofErr w:type="spellEnd"/>
      <w:r w:rsidRPr="008D6182">
        <w:t xml:space="preserve">), which leverages pre-trained </w:t>
      </w:r>
      <w:proofErr w:type="spellStart"/>
      <w:r w:rsidRPr="008D6182">
        <w:t>GloVe</w:t>
      </w:r>
      <w:proofErr w:type="spellEnd"/>
      <w:r w:rsidRPr="008D6182">
        <w:t xml:space="preserve"> word embeddings to understand the semantic meaning of words.</w:t>
      </w:r>
    </w:p>
    <w:p w14:paraId="3CD3DC8E" w14:textId="77777777" w:rsidR="00DD3EA8" w:rsidRPr="00DD3EA8" w:rsidRDefault="00DD3EA8" w:rsidP="00DD3EA8">
      <w:pPr>
        <w:spacing w:line="240" w:lineRule="auto"/>
        <w:rPr>
          <w:sz w:val="28"/>
          <w:szCs w:val="28"/>
        </w:rPr>
      </w:pPr>
      <w:r w:rsidRPr="00DD3EA8">
        <w:rPr>
          <w:b/>
          <w:bCs/>
          <w:sz w:val="28"/>
          <w:szCs w:val="28"/>
        </w:rPr>
        <w:t>1. Data Loading &amp; Preprocessing</w:t>
      </w:r>
    </w:p>
    <w:p w14:paraId="26C11093" w14:textId="213F6B69" w:rsidR="00DD3EA8" w:rsidRPr="00DD3EA8" w:rsidRDefault="00DD3EA8" w:rsidP="00DD3EA8">
      <w:pPr>
        <w:numPr>
          <w:ilvl w:val="0"/>
          <w:numId w:val="15"/>
        </w:numPr>
        <w:spacing w:line="240" w:lineRule="auto"/>
      </w:pPr>
      <w:r w:rsidRPr="00DD3EA8">
        <w:rPr>
          <w:b/>
          <w:bCs/>
        </w:rPr>
        <w:t>Source:</w:t>
      </w:r>
      <w:r w:rsidRPr="00DD3EA8">
        <w:t> Data is loaded from a CSV file</w:t>
      </w:r>
      <w:r>
        <w:t xml:space="preserve"> </w:t>
      </w:r>
      <w:r w:rsidRPr="006E46C5">
        <w:t>containing headlines, article bodies, and s</w:t>
      </w:r>
      <w:r>
        <w:t>entiment</w:t>
      </w:r>
      <w:r w:rsidRPr="006E46C5">
        <w:t xml:space="preserve"> labels</w:t>
      </w:r>
      <w:r>
        <w:t>.</w:t>
      </w:r>
    </w:p>
    <w:p w14:paraId="57A59AD6" w14:textId="19086CBF" w:rsidR="00DD3EA8" w:rsidRPr="00DD3EA8" w:rsidRDefault="00DD3EA8" w:rsidP="00DD3EA8">
      <w:pPr>
        <w:numPr>
          <w:ilvl w:val="0"/>
          <w:numId w:val="15"/>
        </w:numPr>
        <w:spacing w:line="240" w:lineRule="auto"/>
      </w:pPr>
      <w:r w:rsidRPr="00DD3EA8">
        <w:rPr>
          <w:b/>
          <w:bCs/>
        </w:rPr>
        <w:t>Cleaning:</w:t>
      </w:r>
      <w:r w:rsidRPr="00DD3EA8">
        <w:t> Text from the Headline and article</w:t>
      </w:r>
      <w:r>
        <w:t xml:space="preserve"> </w:t>
      </w:r>
      <w:r w:rsidRPr="00DD3EA8">
        <w:t>Body columns is cleaned by:</w:t>
      </w:r>
    </w:p>
    <w:p w14:paraId="0731EFDE" w14:textId="77777777" w:rsidR="00DD3EA8" w:rsidRPr="00DD3EA8" w:rsidRDefault="00DD3EA8" w:rsidP="00DD3EA8">
      <w:pPr>
        <w:numPr>
          <w:ilvl w:val="1"/>
          <w:numId w:val="15"/>
        </w:numPr>
        <w:spacing w:line="240" w:lineRule="auto"/>
      </w:pPr>
      <w:r w:rsidRPr="00DD3EA8">
        <w:t>Converting to lowercase.</w:t>
      </w:r>
    </w:p>
    <w:p w14:paraId="21CBCF3F" w14:textId="77777777" w:rsidR="00DD3EA8" w:rsidRPr="00DD3EA8" w:rsidRDefault="00DD3EA8" w:rsidP="00DD3EA8">
      <w:pPr>
        <w:numPr>
          <w:ilvl w:val="1"/>
          <w:numId w:val="15"/>
        </w:numPr>
        <w:spacing w:line="240" w:lineRule="auto"/>
      </w:pPr>
      <w:r w:rsidRPr="00DD3EA8">
        <w:t>Removing all characters except letters (Latin and Arabic-script) and spaces.</w:t>
      </w:r>
    </w:p>
    <w:p w14:paraId="22DA7530" w14:textId="77777777" w:rsidR="00DD3EA8" w:rsidRPr="00DD3EA8" w:rsidRDefault="00DD3EA8" w:rsidP="00DD3EA8">
      <w:pPr>
        <w:numPr>
          <w:ilvl w:val="1"/>
          <w:numId w:val="15"/>
        </w:numPr>
        <w:spacing w:line="240" w:lineRule="auto"/>
      </w:pPr>
      <w:r w:rsidRPr="00DD3EA8">
        <w:t>Collapsing multiple spaces into one.</w:t>
      </w:r>
    </w:p>
    <w:p w14:paraId="31CE68FD" w14:textId="73408771" w:rsidR="00DD3EA8" w:rsidRPr="00DD3EA8" w:rsidRDefault="00DD3EA8" w:rsidP="00DD3EA8">
      <w:pPr>
        <w:numPr>
          <w:ilvl w:val="0"/>
          <w:numId w:val="15"/>
        </w:numPr>
        <w:spacing w:line="240" w:lineRule="auto"/>
      </w:pPr>
      <w:r w:rsidRPr="00DD3EA8">
        <w:rPr>
          <w:b/>
          <w:bCs/>
        </w:rPr>
        <w:t>Combination &amp; Label Encoding:</w:t>
      </w:r>
      <w:r w:rsidRPr="00DD3EA8">
        <w:t> The cleaned headline and article body are combined into a single text feature. The string sentiment labels ('negative', 'neutral', 'positive') are converted into numerical values (0, 1, 2) using a Label</w:t>
      </w:r>
      <w:r>
        <w:t xml:space="preserve"> </w:t>
      </w:r>
      <w:r w:rsidRPr="00DD3EA8">
        <w:t>Encoder.</w:t>
      </w:r>
    </w:p>
    <w:p w14:paraId="569E6E60" w14:textId="77777777" w:rsidR="00DD3EA8" w:rsidRPr="00DD3EA8" w:rsidRDefault="00DD3EA8" w:rsidP="00DD3EA8">
      <w:pPr>
        <w:spacing w:line="240" w:lineRule="auto"/>
        <w:rPr>
          <w:sz w:val="28"/>
          <w:szCs w:val="28"/>
        </w:rPr>
      </w:pPr>
      <w:r w:rsidRPr="00DD3EA8">
        <w:rPr>
          <w:b/>
          <w:bCs/>
          <w:sz w:val="28"/>
          <w:szCs w:val="28"/>
        </w:rPr>
        <w:t>2. Text Vectorization (Tokenization &amp; Indexing)</w:t>
      </w:r>
    </w:p>
    <w:p w14:paraId="16FD491F" w14:textId="77777777" w:rsidR="00DD3EA8" w:rsidRPr="00DD3EA8" w:rsidRDefault="00DD3EA8" w:rsidP="00DD3EA8">
      <w:pPr>
        <w:numPr>
          <w:ilvl w:val="0"/>
          <w:numId w:val="16"/>
        </w:numPr>
        <w:spacing w:line="240" w:lineRule="auto"/>
      </w:pPr>
      <w:r w:rsidRPr="00DD3EA8">
        <w:rPr>
          <w:b/>
          <w:bCs/>
        </w:rPr>
        <w:t>Tokenization:</w:t>
      </w:r>
      <w:r w:rsidRPr="00DD3EA8">
        <w:t> Text is split into individual words (tokens).</w:t>
      </w:r>
    </w:p>
    <w:p w14:paraId="0DEAE17D" w14:textId="77777777" w:rsidR="00DD3EA8" w:rsidRPr="00DD3EA8" w:rsidRDefault="00DD3EA8" w:rsidP="00DD3EA8">
      <w:pPr>
        <w:numPr>
          <w:ilvl w:val="0"/>
          <w:numId w:val="16"/>
        </w:numPr>
        <w:spacing w:line="240" w:lineRule="auto"/>
      </w:pPr>
      <w:r w:rsidRPr="00DD3EA8">
        <w:rPr>
          <w:b/>
          <w:bCs/>
        </w:rPr>
        <w:t>Vocabulary Building:</w:t>
      </w:r>
      <w:r w:rsidRPr="00DD3EA8">
        <w:t> A vocabulary is built from all unique words in the dataset, assigning a unique integer index to each word. Special tokens &lt;PAD&gt; (for padding) and &lt;OOV&gt; (Out-Of-Vocabulary) are added.</w:t>
      </w:r>
    </w:p>
    <w:p w14:paraId="06D926DF" w14:textId="77777777" w:rsidR="00DD3EA8" w:rsidRPr="00DD3EA8" w:rsidRDefault="00DD3EA8" w:rsidP="00DD3EA8">
      <w:pPr>
        <w:numPr>
          <w:ilvl w:val="0"/>
          <w:numId w:val="16"/>
        </w:numPr>
        <w:spacing w:line="240" w:lineRule="auto"/>
      </w:pPr>
      <w:r w:rsidRPr="00DD3EA8">
        <w:rPr>
          <w:b/>
          <w:bCs/>
        </w:rPr>
        <w:t>Sequence Conversion:</w:t>
      </w:r>
      <w:r w:rsidRPr="00DD3EA8">
        <w:t> Sentences are converted into sequences of integers based on the vocabulary.</w:t>
      </w:r>
    </w:p>
    <w:p w14:paraId="53B4DDCD" w14:textId="77777777" w:rsidR="00DD3EA8" w:rsidRPr="00DD3EA8" w:rsidRDefault="00DD3EA8" w:rsidP="00DD3EA8">
      <w:pPr>
        <w:numPr>
          <w:ilvl w:val="0"/>
          <w:numId w:val="16"/>
        </w:numPr>
        <w:spacing w:line="240" w:lineRule="auto"/>
      </w:pPr>
      <w:r w:rsidRPr="00DD3EA8">
        <w:rPr>
          <w:b/>
          <w:bCs/>
        </w:rPr>
        <w:t>Padding:</w:t>
      </w:r>
      <w:r w:rsidRPr="00DD3EA8">
        <w:t> All sequences are padded/truncated to a fixed length of 200 to create uniform input for the neural network.</w:t>
      </w:r>
    </w:p>
    <w:p w14:paraId="5CADE26E" w14:textId="77777777" w:rsidR="00DD3EA8" w:rsidRPr="00DD3EA8" w:rsidRDefault="00DD3EA8" w:rsidP="00DD3EA8">
      <w:pPr>
        <w:spacing w:line="240" w:lineRule="auto"/>
        <w:rPr>
          <w:sz w:val="28"/>
          <w:szCs w:val="28"/>
        </w:rPr>
      </w:pPr>
      <w:r w:rsidRPr="00DD3EA8">
        <w:rPr>
          <w:b/>
          <w:bCs/>
          <w:sz w:val="28"/>
          <w:szCs w:val="28"/>
        </w:rPr>
        <w:t>3. Data Splitting &amp; Batching</w:t>
      </w:r>
    </w:p>
    <w:p w14:paraId="15D47174" w14:textId="77777777" w:rsidR="00DD3EA8" w:rsidRPr="00DD3EA8" w:rsidRDefault="00DD3EA8" w:rsidP="00DD3EA8">
      <w:pPr>
        <w:numPr>
          <w:ilvl w:val="0"/>
          <w:numId w:val="17"/>
        </w:numPr>
        <w:spacing w:line="240" w:lineRule="auto"/>
      </w:pPr>
      <w:r w:rsidRPr="00DD3EA8">
        <w:t>The dataset is split into three parts:</w:t>
      </w:r>
    </w:p>
    <w:p w14:paraId="12111A4D" w14:textId="77777777" w:rsidR="00DD3EA8" w:rsidRPr="00DD3EA8" w:rsidRDefault="00DD3EA8" w:rsidP="00DD3EA8">
      <w:pPr>
        <w:numPr>
          <w:ilvl w:val="1"/>
          <w:numId w:val="17"/>
        </w:numPr>
        <w:spacing w:line="240" w:lineRule="auto"/>
      </w:pPr>
      <w:r w:rsidRPr="00DD3EA8">
        <w:rPr>
          <w:b/>
          <w:bCs/>
        </w:rPr>
        <w:t>Training set (70%)</w:t>
      </w:r>
    </w:p>
    <w:p w14:paraId="352AC76D" w14:textId="77777777" w:rsidR="00DD3EA8" w:rsidRPr="00DD3EA8" w:rsidRDefault="00DD3EA8" w:rsidP="00DD3EA8">
      <w:pPr>
        <w:numPr>
          <w:ilvl w:val="1"/>
          <w:numId w:val="17"/>
        </w:numPr>
        <w:spacing w:line="240" w:lineRule="auto"/>
      </w:pPr>
      <w:r w:rsidRPr="00DD3EA8">
        <w:rPr>
          <w:b/>
          <w:bCs/>
        </w:rPr>
        <w:t>Validation set (15%)</w:t>
      </w:r>
    </w:p>
    <w:p w14:paraId="45317711" w14:textId="77777777" w:rsidR="00DD3EA8" w:rsidRPr="00DD3EA8" w:rsidRDefault="00DD3EA8" w:rsidP="00DD3EA8">
      <w:pPr>
        <w:numPr>
          <w:ilvl w:val="1"/>
          <w:numId w:val="17"/>
        </w:numPr>
        <w:spacing w:line="240" w:lineRule="auto"/>
      </w:pPr>
      <w:r w:rsidRPr="00DD3EA8">
        <w:rPr>
          <w:b/>
          <w:bCs/>
        </w:rPr>
        <w:t>Test set (15%)</w:t>
      </w:r>
    </w:p>
    <w:p w14:paraId="15B1922F" w14:textId="77777777" w:rsidR="00DD3EA8" w:rsidRPr="00DD3EA8" w:rsidRDefault="00DD3EA8" w:rsidP="00DD3EA8">
      <w:pPr>
        <w:numPr>
          <w:ilvl w:val="0"/>
          <w:numId w:val="17"/>
        </w:numPr>
        <w:spacing w:line="240" w:lineRule="auto"/>
      </w:pPr>
      <w:r w:rsidRPr="00DD3EA8">
        <w:lastRenderedPageBreak/>
        <w:t>The splits are stratified to maintain the original label distribution.</w:t>
      </w:r>
    </w:p>
    <w:p w14:paraId="5841C1BB" w14:textId="77777777" w:rsidR="00DD3EA8" w:rsidRPr="00DD3EA8" w:rsidRDefault="00DD3EA8" w:rsidP="00DD3EA8">
      <w:pPr>
        <w:numPr>
          <w:ilvl w:val="0"/>
          <w:numId w:val="17"/>
        </w:numPr>
        <w:spacing w:line="240" w:lineRule="auto"/>
      </w:pPr>
      <w:proofErr w:type="spellStart"/>
      <w:r w:rsidRPr="00DD3EA8">
        <w:t>PyTorch</w:t>
      </w:r>
      <w:proofErr w:type="spellEnd"/>
      <w:r w:rsidRPr="00DD3EA8">
        <w:t> </w:t>
      </w:r>
      <w:proofErr w:type="spellStart"/>
      <w:r w:rsidRPr="00DD3EA8">
        <w:t>DataLoader</w:t>
      </w:r>
      <w:proofErr w:type="spellEnd"/>
      <w:r w:rsidRPr="00DD3EA8">
        <w:t> objects are created to efficiently feed data in batches of 32 during training.</w:t>
      </w:r>
    </w:p>
    <w:p w14:paraId="6DB206A9" w14:textId="0E9A023A" w:rsidR="00DD3EA8" w:rsidRPr="00DD3EA8" w:rsidRDefault="00DD3EA8" w:rsidP="00DD3EA8">
      <w:pPr>
        <w:spacing w:line="240" w:lineRule="auto"/>
        <w:rPr>
          <w:sz w:val="28"/>
          <w:szCs w:val="28"/>
        </w:rPr>
      </w:pPr>
      <w:r w:rsidRPr="00DD3EA8">
        <w:rPr>
          <w:b/>
          <w:bCs/>
          <w:sz w:val="28"/>
          <w:szCs w:val="28"/>
        </w:rPr>
        <w:t xml:space="preserve">4. </w:t>
      </w:r>
      <w:r w:rsidRPr="00DD3EA8">
        <w:rPr>
          <w:b/>
          <w:bCs/>
          <w:sz w:val="28"/>
          <w:szCs w:val="28"/>
        </w:rPr>
        <w:t>Using</w:t>
      </w:r>
      <w:r w:rsidRPr="00DD3EA8">
        <w:rPr>
          <w:b/>
          <w:bCs/>
          <w:sz w:val="28"/>
          <w:szCs w:val="28"/>
        </w:rPr>
        <w:t xml:space="preserve"> Pre-trained Embeddings (</w:t>
      </w:r>
      <w:proofErr w:type="spellStart"/>
      <w:r w:rsidRPr="00DD3EA8">
        <w:rPr>
          <w:b/>
          <w:bCs/>
          <w:sz w:val="28"/>
          <w:szCs w:val="28"/>
        </w:rPr>
        <w:t>GloVe</w:t>
      </w:r>
      <w:proofErr w:type="spellEnd"/>
      <w:r w:rsidRPr="00DD3EA8">
        <w:rPr>
          <w:b/>
          <w:bCs/>
          <w:sz w:val="28"/>
          <w:szCs w:val="28"/>
        </w:rPr>
        <w:t>)</w:t>
      </w:r>
    </w:p>
    <w:p w14:paraId="61B67887" w14:textId="77777777" w:rsidR="00DD3EA8" w:rsidRPr="00DD3EA8" w:rsidRDefault="00DD3EA8" w:rsidP="00DD3EA8">
      <w:pPr>
        <w:numPr>
          <w:ilvl w:val="0"/>
          <w:numId w:val="18"/>
        </w:numPr>
        <w:spacing w:line="240" w:lineRule="auto"/>
      </w:pPr>
      <w:r w:rsidRPr="00DD3EA8">
        <w:t>Pre-trained </w:t>
      </w:r>
      <w:proofErr w:type="spellStart"/>
      <w:r w:rsidRPr="00DD3EA8">
        <w:rPr>
          <w:b/>
          <w:bCs/>
        </w:rPr>
        <w:t>GloVe</w:t>
      </w:r>
      <w:proofErr w:type="spellEnd"/>
      <w:r w:rsidRPr="00DD3EA8">
        <w:rPr>
          <w:b/>
          <w:bCs/>
        </w:rPr>
        <w:t xml:space="preserve"> embeddings</w:t>
      </w:r>
      <w:r w:rsidRPr="00DD3EA8">
        <w:t> (100-dimensional vectors from glove.6B.100d.txt) are loaded.</w:t>
      </w:r>
    </w:p>
    <w:p w14:paraId="303ACC0E" w14:textId="77777777" w:rsidR="00DD3EA8" w:rsidRPr="00DD3EA8" w:rsidRDefault="00DD3EA8" w:rsidP="00DD3EA8">
      <w:pPr>
        <w:numPr>
          <w:ilvl w:val="0"/>
          <w:numId w:val="18"/>
        </w:numPr>
        <w:spacing w:line="240" w:lineRule="auto"/>
      </w:pPr>
      <w:r w:rsidRPr="00DD3EA8">
        <w:t>An </w:t>
      </w:r>
      <w:r w:rsidRPr="00DD3EA8">
        <w:rPr>
          <w:b/>
          <w:bCs/>
        </w:rPr>
        <w:t>embedding matrix</w:t>
      </w:r>
      <w:r w:rsidRPr="00DD3EA8">
        <w:t xml:space="preserve"> is created where each row corresponds to a word in the project's vocabulary, initialized with its </w:t>
      </w:r>
      <w:proofErr w:type="spellStart"/>
      <w:r w:rsidRPr="00DD3EA8">
        <w:t>GloVe</w:t>
      </w:r>
      <w:proofErr w:type="spellEnd"/>
      <w:r w:rsidRPr="00DD3EA8">
        <w:t xml:space="preserve"> vector if available, or zeros otherwise. This gives the model a significant head-start in understanding word meanings.</w:t>
      </w:r>
    </w:p>
    <w:p w14:paraId="5AB2F5F9" w14:textId="77777777" w:rsidR="00DD3EA8" w:rsidRPr="00DD3EA8" w:rsidRDefault="00DD3EA8" w:rsidP="00DD3EA8">
      <w:pPr>
        <w:spacing w:line="240" w:lineRule="auto"/>
      </w:pPr>
      <w:r w:rsidRPr="00DD3EA8">
        <w:rPr>
          <w:b/>
          <w:bCs/>
          <w:sz w:val="28"/>
          <w:szCs w:val="28"/>
        </w:rPr>
        <w:t xml:space="preserve">5. Model Architecture: </w:t>
      </w:r>
      <w:proofErr w:type="spellStart"/>
      <w:r w:rsidRPr="00DD3EA8">
        <w:rPr>
          <w:b/>
          <w:bCs/>
          <w:sz w:val="28"/>
          <w:szCs w:val="28"/>
        </w:rPr>
        <w:t>TextCNN</w:t>
      </w:r>
      <w:proofErr w:type="spellEnd"/>
      <w:r w:rsidRPr="00DD3EA8">
        <w:rPr>
          <w:sz w:val="28"/>
          <w:szCs w:val="28"/>
        </w:rPr>
        <w:br/>
      </w:r>
      <w:r w:rsidRPr="00DD3EA8">
        <w:t>The model is a classic Text Convolutional Neural Network (</w:t>
      </w:r>
      <w:proofErr w:type="spellStart"/>
      <w:r w:rsidRPr="00DD3EA8">
        <w:t>TextCNN</w:t>
      </w:r>
      <w:proofErr w:type="spellEnd"/>
      <w:r w:rsidRPr="00DD3EA8">
        <w:t> class) with the following layers:</w:t>
      </w:r>
    </w:p>
    <w:p w14:paraId="1E9336D6" w14:textId="77777777" w:rsidR="00DD3EA8" w:rsidRPr="00DD3EA8" w:rsidRDefault="00DD3EA8" w:rsidP="00DD3EA8">
      <w:pPr>
        <w:numPr>
          <w:ilvl w:val="0"/>
          <w:numId w:val="19"/>
        </w:numPr>
        <w:spacing w:line="240" w:lineRule="auto"/>
      </w:pPr>
      <w:r w:rsidRPr="00DD3EA8">
        <w:rPr>
          <w:b/>
          <w:bCs/>
        </w:rPr>
        <w:t>Embedding Layer:</w:t>
      </w:r>
      <w:r w:rsidRPr="00DD3EA8">
        <w:t xml:space="preserve"> The first layer, which is initialized with the pre-trained </w:t>
      </w:r>
      <w:proofErr w:type="spellStart"/>
      <w:r w:rsidRPr="00DD3EA8">
        <w:t>GloVe</w:t>
      </w:r>
      <w:proofErr w:type="spellEnd"/>
      <w:r w:rsidRPr="00DD3EA8">
        <w:t xml:space="preserve"> matrix. This layer is set to be trainable (freeze=False), allowing the embeddings to be fine-tuned for this specific task.</w:t>
      </w:r>
    </w:p>
    <w:p w14:paraId="10AB805E" w14:textId="77777777" w:rsidR="00DD3EA8" w:rsidRPr="00DD3EA8" w:rsidRDefault="00DD3EA8" w:rsidP="00DD3EA8">
      <w:pPr>
        <w:numPr>
          <w:ilvl w:val="0"/>
          <w:numId w:val="19"/>
        </w:numPr>
        <w:spacing w:line="240" w:lineRule="auto"/>
      </w:pPr>
      <w:r w:rsidRPr="00DD3EA8">
        <w:rPr>
          <w:b/>
          <w:bCs/>
        </w:rPr>
        <w:t>Convolutional Layers:</w:t>
      </w:r>
      <w:r w:rsidRPr="00DD3EA8">
        <w:t> Three parallel 1D convolutional layers with different kernel sizes (3, 4, 5). This allows the model to detect patterns (features) across different phrase lengths (e.g., 3-word, 4-word, and 5-word phrases).</w:t>
      </w:r>
    </w:p>
    <w:p w14:paraId="1E685AB6" w14:textId="77777777" w:rsidR="00DD3EA8" w:rsidRPr="00DD3EA8" w:rsidRDefault="00DD3EA8" w:rsidP="00DD3EA8">
      <w:pPr>
        <w:numPr>
          <w:ilvl w:val="0"/>
          <w:numId w:val="19"/>
        </w:numPr>
        <w:spacing w:line="240" w:lineRule="auto"/>
      </w:pPr>
      <w:r w:rsidRPr="00DD3EA8">
        <w:rPr>
          <w:b/>
          <w:bCs/>
        </w:rPr>
        <w:t>Pooling &amp; Concatenation:</w:t>
      </w:r>
      <w:r w:rsidRPr="00DD3EA8">
        <w:t xml:space="preserve"> The output from each convolution is passed through a </w:t>
      </w:r>
      <w:proofErr w:type="spellStart"/>
      <w:r w:rsidRPr="00DD3EA8">
        <w:t>ReLU</w:t>
      </w:r>
      <w:proofErr w:type="spellEnd"/>
      <w:r w:rsidRPr="00DD3EA8">
        <w:t xml:space="preserve"> activation and a max-pooling layer. The results from all three branches are then concatenated into a single, long feature vector.</w:t>
      </w:r>
    </w:p>
    <w:p w14:paraId="246CB350" w14:textId="77777777" w:rsidR="00DD3EA8" w:rsidRPr="00DD3EA8" w:rsidRDefault="00DD3EA8" w:rsidP="00DD3EA8">
      <w:pPr>
        <w:numPr>
          <w:ilvl w:val="0"/>
          <w:numId w:val="19"/>
        </w:numPr>
        <w:spacing w:line="240" w:lineRule="auto"/>
      </w:pPr>
      <w:r w:rsidRPr="00DD3EA8">
        <w:rPr>
          <w:b/>
          <w:bCs/>
        </w:rPr>
        <w:t>Dropout &amp; Classification:</w:t>
      </w:r>
      <w:r w:rsidRPr="00DD3EA8">
        <w:t> A dropout layer is applied for regularization (to prevent overfitting), and a final fully-connected (linear) layer maps the features to the 3 output classes (negative, neutral, positive).</w:t>
      </w:r>
    </w:p>
    <w:p w14:paraId="7927CA91" w14:textId="77777777" w:rsidR="00DD3EA8" w:rsidRPr="00DD3EA8" w:rsidRDefault="00DD3EA8" w:rsidP="00DD3EA8">
      <w:pPr>
        <w:spacing w:line="240" w:lineRule="auto"/>
        <w:rPr>
          <w:sz w:val="28"/>
          <w:szCs w:val="28"/>
        </w:rPr>
      </w:pPr>
      <w:r w:rsidRPr="00DD3EA8">
        <w:rPr>
          <w:b/>
          <w:bCs/>
          <w:sz w:val="28"/>
          <w:szCs w:val="28"/>
        </w:rPr>
        <w:t>6. Training &amp; Evaluation</w:t>
      </w:r>
    </w:p>
    <w:p w14:paraId="069319F6" w14:textId="72785493" w:rsidR="00DD3EA8" w:rsidRPr="00DD3EA8" w:rsidRDefault="00DD3EA8" w:rsidP="00DD3EA8">
      <w:pPr>
        <w:numPr>
          <w:ilvl w:val="0"/>
          <w:numId w:val="20"/>
        </w:numPr>
        <w:spacing w:line="240" w:lineRule="auto"/>
      </w:pPr>
      <w:r w:rsidRPr="00DD3EA8">
        <w:rPr>
          <w:b/>
          <w:bCs/>
        </w:rPr>
        <w:t>Setup:</w:t>
      </w:r>
      <w:r w:rsidRPr="00DD3EA8">
        <w:t> </w:t>
      </w:r>
      <w:r>
        <w:t xml:space="preserve">The model is trained using the Adam Optimizer and the </w:t>
      </w:r>
      <w:proofErr w:type="spellStart"/>
      <w:r w:rsidRPr="00DD3EA8">
        <w:t>CrossEntropyLoss</w:t>
      </w:r>
      <w:proofErr w:type="spellEnd"/>
      <w:r>
        <w:t xml:space="preserve"> function, </w:t>
      </w:r>
      <w:r w:rsidRPr="00DD3EA8">
        <w:t>which is standard for multi-class classification.</w:t>
      </w:r>
    </w:p>
    <w:p w14:paraId="54579A74" w14:textId="77777777" w:rsidR="00DD3EA8" w:rsidRPr="00DD3EA8" w:rsidRDefault="00DD3EA8" w:rsidP="00DD3EA8">
      <w:pPr>
        <w:numPr>
          <w:ilvl w:val="0"/>
          <w:numId w:val="20"/>
        </w:numPr>
        <w:spacing w:line="240" w:lineRule="auto"/>
      </w:pPr>
      <w:r w:rsidRPr="00DD3EA8">
        <w:rPr>
          <w:b/>
          <w:bCs/>
        </w:rPr>
        <w:t>Process:</w:t>
      </w:r>
      <w:r w:rsidRPr="00DD3EA8">
        <w:t> The model is trained for 3 epochs. For each epoch, it processes batches from the training set, calculates loss, and updates its weights. Its performance is then evaluated on the validation set without updating weights.</w:t>
      </w:r>
    </w:p>
    <w:p w14:paraId="3FCD34CC" w14:textId="77777777" w:rsidR="00DD3EA8" w:rsidRPr="00DD3EA8" w:rsidRDefault="00DD3EA8" w:rsidP="00DD3EA8">
      <w:pPr>
        <w:numPr>
          <w:ilvl w:val="0"/>
          <w:numId w:val="20"/>
        </w:numPr>
        <w:spacing w:line="240" w:lineRule="auto"/>
      </w:pPr>
      <w:r w:rsidRPr="00DD3EA8">
        <w:rPr>
          <w:b/>
          <w:bCs/>
        </w:rPr>
        <w:t>Results:</w:t>
      </w:r>
      <w:r w:rsidRPr="00DD3EA8">
        <w:t> After just 3 epochs, the model achieved a </w:t>
      </w:r>
      <w:r w:rsidRPr="00DD3EA8">
        <w:rPr>
          <w:b/>
          <w:bCs/>
        </w:rPr>
        <w:t>validation accuracy of approximately 80.2%</w:t>
      </w:r>
      <w:r w:rsidRPr="00DD3EA8">
        <w:t>, showing it learned effectively. The training loss decreased sharply while the validation loss was more stable, indicating good learning without severe overfitting at this early stage.</w:t>
      </w:r>
    </w:p>
    <w:p w14:paraId="20E26F2A" w14:textId="77777777" w:rsidR="00DD3EA8" w:rsidRDefault="00DD3EA8" w:rsidP="00DD3EA8">
      <w:pPr>
        <w:spacing w:line="240" w:lineRule="auto"/>
        <w:rPr>
          <w:b/>
          <w:bCs/>
        </w:rPr>
      </w:pPr>
    </w:p>
    <w:p w14:paraId="3E6F5C16" w14:textId="0551742C" w:rsidR="00DD3EA8" w:rsidRPr="00DD3EA8" w:rsidRDefault="00DD3EA8" w:rsidP="00DD3EA8">
      <w:pPr>
        <w:spacing w:line="240" w:lineRule="auto"/>
        <w:rPr>
          <w:sz w:val="28"/>
          <w:szCs w:val="28"/>
        </w:rPr>
      </w:pPr>
      <w:r w:rsidRPr="00DD3EA8">
        <w:rPr>
          <w:b/>
          <w:bCs/>
          <w:sz w:val="28"/>
          <w:szCs w:val="28"/>
        </w:rPr>
        <w:lastRenderedPageBreak/>
        <w:t>7. Visualization &amp; Final Test</w:t>
      </w:r>
    </w:p>
    <w:p w14:paraId="512C99FF" w14:textId="77777777" w:rsidR="00DD3EA8" w:rsidRDefault="00DD3EA8" w:rsidP="00DD3EA8">
      <w:pPr>
        <w:numPr>
          <w:ilvl w:val="0"/>
          <w:numId w:val="21"/>
        </w:numPr>
        <w:spacing w:line="240" w:lineRule="auto"/>
      </w:pPr>
      <w:r w:rsidRPr="00DD3EA8">
        <w:rPr>
          <w:b/>
          <w:bCs/>
        </w:rPr>
        <w:t>Plots:</w:t>
      </w:r>
      <w:r w:rsidRPr="00DD3EA8">
        <w:t> The training and validation loss/accuracy are plotted, showing a clear learning curve.</w:t>
      </w:r>
    </w:p>
    <w:p w14:paraId="14A47A2E" w14:textId="0B460AC5" w:rsidR="008C5E17" w:rsidRPr="00DD3EA8" w:rsidRDefault="008C5E17" w:rsidP="008C5E17">
      <w:pPr>
        <w:spacing w:line="240" w:lineRule="auto"/>
      </w:pPr>
      <w:r w:rsidRPr="008C5E17">
        <w:drawing>
          <wp:inline distT="0" distB="0" distL="0" distR="0" wp14:anchorId="1917E982" wp14:editId="5EE32300">
            <wp:extent cx="5943600" cy="2768600"/>
            <wp:effectExtent l="0" t="0" r="0" b="0"/>
            <wp:docPr id="129167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6300" name=""/>
                    <pic:cNvPicPr/>
                  </pic:nvPicPr>
                  <pic:blipFill>
                    <a:blip r:embed="rId10"/>
                    <a:stretch>
                      <a:fillRect/>
                    </a:stretch>
                  </pic:blipFill>
                  <pic:spPr>
                    <a:xfrm>
                      <a:off x="0" y="0"/>
                      <a:ext cx="5943600" cy="2768600"/>
                    </a:xfrm>
                    <a:prstGeom prst="rect">
                      <a:avLst/>
                    </a:prstGeom>
                  </pic:spPr>
                </pic:pic>
              </a:graphicData>
            </a:graphic>
          </wp:inline>
        </w:drawing>
      </w:r>
    </w:p>
    <w:p w14:paraId="371CBBF5" w14:textId="77777777" w:rsidR="00DD3EA8" w:rsidRPr="00DD3EA8" w:rsidRDefault="00DD3EA8" w:rsidP="00DD3EA8">
      <w:pPr>
        <w:numPr>
          <w:ilvl w:val="0"/>
          <w:numId w:val="21"/>
        </w:numPr>
        <w:spacing w:line="240" w:lineRule="auto"/>
      </w:pPr>
      <w:r w:rsidRPr="00DD3EA8">
        <w:rPr>
          <w:b/>
          <w:bCs/>
        </w:rPr>
        <w:t>Classification Report:</w:t>
      </w:r>
      <w:r w:rsidRPr="00DD3EA8">
        <w:t> A detailed report on the </w:t>
      </w:r>
      <w:r w:rsidRPr="00DD3EA8">
        <w:rPr>
          <w:b/>
          <w:bCs/>
        </w:rPr>
        <w:t>test set</w:t>
      </w:r>
      <w:r w:rsidRPr="00DD3EA8">
        <w:t> shows strong performance:</w:t>
      </w:r>
    </w:p>
    <w:p w14:paraId="64636431" w14:textId="4C11F541" w:rsidR="00DD3EA8" w:rsidRDefault="00DD3EA8" w:rsidP="00DD3EA8">
      <w:pPr>
        <w:numPr>
          <w:ilvl w:val="1"/>
          <w:numId w:val="21"/>
        </w:numPr>
        <w:spacing w:line="240" w:lineRule="auto"/>
      </w:pPr>
      <w:r w:rsidRPr="00DD3EA8">
        <w:rPr>
          <w:b/>
          <w:bCs/>
        </w:rPr>
        <w:t xml:space="preserve">Overall Accuracy: </w:t>
      </w:r>
      <w:r w:rsidR="008C5E17" w:rsidRPr="008C5E17">
        <w:t>0.80</w:t>
      </w:r>
    </w:p>
    <w:p w14:paraId="09F0602D" w14:textId="7033D151" w:rsidR="008C5E17" w:rsidRPr="00DD3EA8" w:rsidRDefault="008C5E17" w:rsidP="00DD3EA8">
      <w:pPr>
        <w:numPr>
          <w:ilvl w:val="1"/>
          <w:numId w:val="21"/>
        </w:numPr>
        <w:spacing w:line="240" w:lineRule="auto"/>
      </w:pPr>
      <w:r w:rsidRPr="008C5E17">
        <w:rPr>
          <w:b/>
          <w:bCs/>
        </w:rPr>
        <w:t xml:space="preserve">Exact Match (EM) Score: </w:t>
      </w:r>
      <w:r w:rsidRPr="008C5E17">
        <w:t>0.8032</w:t>
      </w:r>
      <w:r>
        <w:t xml:space="preserve"> </w:t>
      </w:r>
    </w:p>
    <w:p w14:paraId="5407A2DC" w14:textId="77777777" w:rsidR="00DD3EA8" w:rsidRPr="00DD3EA8" w:rsidRDefault="00DD3EA8" w:rsidP="00DD3EA8">
      <w:pPr>
        <w:numPr>
          <w:ilvl w:val="1"/>
          <w:numId w:val="21"/>
        </w:numPr>
        <w:spacing w:line="240" w:lineRule="auto"/>
      </w:pPr>
      <w:r w:rsidRPr="00DD3EA8">
        <w:rPr>
          <w:b/>
          <w:bCs/>
        </w:rPr>
        <w:t>Precision/Recall/F1-score:</w:t>
      </w:r>
    </w:p>
    <w:p w14:paraId="43FFC3D0" w14:textId="77777777" w:rsidR="00DD3EA8" w:rsidRPr="00DD3EA8" w:rsidRDefault="00DD3EA8" w:rsidP="00DD3EA8">
      <w:pPr>
        <w:numPr>
          <w:ilvl w:val="2"/>
          <w:numId w:val="21"/>
        </w:numPr>
        <w:spacing w:line="240" w:lineRule="auto"/>
      </w:pPr>
      <w:r w:rsidRPr="00DD3EA8">
        <w:t>negative: 0.82 / 0.86 / 0.84</w:t>
      </w:r>
    </w:p>
    <w:p w14:paraId="4607DFFF" w14:textId="77777777" w:rsidR="00DD3EA8" w:rsidRPr="00DD3EA8" w:rsidRDefault="00DD3EA8" w:rsidP="00DD3EA8">
      <w:pPr>
        <w:numPr>
          <w:ilvl w:val="2"/>
          <w:numId w:val="21"/>
        </w:numPr>
        <w:spacing w:line="240" w:lineRule="auto"/>
      </w:pPr>
      <w:r w:rsidRPr="00DD3EA8">
        <w:t>neutral: 0.83 / 0.82 / 0.83</w:t>
      </w:r>
    </w:p>
    <w:p w14:paraId="372926E2" w14:textId="77777777" w:rsidR="00DD3EA8" w:rsidRPr="00DD3EA8" w:rsidRDefault="00DD3EA8" w:rsidP="00DD3EA8">
      <w:pPr>
        <w:numPr>
          <w:ilvl w:val="2"/>
          <w:numId w:val="21"/>
        </w:numPr>
        <w:spacing w:line="240" w:lineRule="auto"/>
      </w:pPr>
      <w:r w:rsidRPr="00DD3EA8">
        <w:t>positive: 0.66 / 0.65 / 0.66</w:t>
      </w:r>
    </w:p>
    <w:p w14:paraId="26AD714C" w14:textId="015E6C73" w:rsidR="008D6182" w:rsidRDefault="00DD3EA8" w:rsidP="00DD3EA8">
      <w:pPr>
        <w:numPr>
          <w:ilvl w:val="1"/>
          <w:numId w:val="21"/>
        </w:numPr>
        <w:spacing w:line="240" w:lineRule="auto"/>
      </w:pPr>
      <w:r w:rsidRPr="00DD3EA8">
        <w:t>The model performs slightly worse on the "positive" class, which is common if this class has fewer examples (as seen in the test set support: 1946 for positive vs. 6338 for neutral).</w:t>
      </w:r>
    </w:p>
    <w:p w14:paraId="032AD44E" w14:textId="7A5A2F49" w:rsidR="008C5E17" w:rsidRDefault="008C5E17" w:rsidP="008C5E17">
      <w:pPr>
        <w:numPr>
          <w:ilvl w:val="0"/>
          <w:numId w:val="21"/>
        </w:numPr>
        <w:spacing w:line="240" w:lineRule="auto"/>
      </w:pPr>
      <w:r>
        <w:rPr>
          <w:b/>
          <w:bCs/>
        </w:rPr>
        <w:t>Confusion Matrix:</w:t>
      </w:r>
    </w:p>
    <w:p w14:paraId="3361EB8B" w14:textId="70D8E949" w:rsidR="008C5E17" w:rsidRPr="008D6182" w:rsidRDefault="008C5E17" w:rsidP="008C5E17">
      <w:pPr>
        <w:spacing w:line="240" w:lineRule="auto"/>
        <w:ind w:left="720"/>
      </w:pPr>
      <w:r w:rsidRPr="008C5E17">
        <w:drawing>
          <wp:inline distT="0" distB="0" distL="0" distR="0" wp14:anchorId="4C7A9366" wp14:editId="7196C7A6">
            <wp:extent cx="2063512" cy="1530350"/>
            <wp:effectExtent l="0" t="0" r="0" b="0"/>
            <wp:docPr id="104964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49557" name=""/>
                    <pic:cNvPicPr/>
                  </pic:nvPicPr>
                  <pic:blipFill>
                    <a:blip r:embed="rId11"/>
                    <a:stretch>
                      <a:fillRect/>
                    </a:stretch>
                  </pic:blipFill>
                  <pic:spPr>
                    <a:xfrm>
                      <a:off x="0" y="0"/>
                      <a:ext cx="2091255" cy="1550925"/>
                    </a:xfrm>
                    <a:prstGeom prst="rect">
                      <a:avLst/>
                    </a:prstGeom>
                  </pic:spPr>
                </pic:pic>
              </a:graphicData>
            </a:graphic>
          </wp:inline>
        </w:drawing>
      </w:r>
    </w:p>
    <w:sectPr w:rsidR="008C5E17" w:rsidRPr="008D61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ACD7" w14:textId="77777777" w:rsidR="00050982" w:rsidRDefault="00050982" w:rsidP="00056031">
      <w:pPr>
        <w:spacing w:after="0" w:line="240" w:lineRule="auto"/>
      </w:pPr>
      <w:r>
        <w:separator/>
      </w:r>
    </w:p>
  </w:endnote>
  <w:endnote w:type="continuationSeparator" w:id="0">
    <w:p w14:paraId="5791240E" w14:textId="77777777" w:rsidR="00050982" w:rsidRDefault="00050982" w:rsidP="0005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8A01" w14:textId="77777777" w:rsidR="00050982" w:rsidRDefault="00050982" w:rsidP="00056031">
      <w:pPr>
        <w:spacing w:after="0" w:line="240" w:lineRule="auto"/>
      </w:pPr>
      <w:r>
        <w:separator/>
      </w:r>
    </w:p>
  </w:footnote>
  <w:footnote w:type="continuationSeparator" w:id="0">
    <w:p w14:paraId="17E6BBAB" w14:textId="77777777" w:rsidR="00050982" w:rsidRDefault="00050982" w:rsidP="00056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46F"/>
    <w:multiLevelType w:val="multilevel"/>
    <w:tmpl w:val="5086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2786"/>
    <w:multiLevelType w:val="multilevel"/>
    <w:tmpl w:val="1958A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7023B"/>
    <w:multiLevelType w:val="multilevel"/>
    <w:tmpl w:val="8772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32AA"/>
    <w:multiLevelType w:val="multilevel"/>
    <w:tmpl w:val="B714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E0198"/>
    <w:multiLevelType w:val="multilevel"/>
    <w:tmpl w:val="873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2748B"/>
    <w:multiLevelType w:val="multilevel"/>
    <w:tmpl w:val="A7D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C7F1B"/>
    <w:multiLevelType w:val="multilevel"/>
    <w:tmpl w:val="F6E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916B4"/>
    <w:multiLevelType w:val="multilevel"/>
    <w:tmpl w:val="63E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4731A"/>
    <w:multiLevelType w:val="multilevel"/>
    <w:tmpl w:val="01D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A2F9F"/>
    <w:multiLevelType w:val="multilevel"/>
    <w:tmpl w:val="25AA3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05AE8"/>
    <w:multiLevelType w:val="multilevel"/>
    <w:tmpl w:val="5B7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86CAE"/>
    <w:multiLevelType w:val="multilevel"/>
    <w:tmpl w:val="2EEE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13CAC"/>
    <w:multiLevelType w:val="multilevel"/>
    <w:tmpl w:val="B44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44275"/>
    <w:multiLevelType w:val="multilevel"/>
    <w:tmpl w:val="883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B10FC"/>
    <w:multiLevelType w:val="multilevel"/>
    <w:tmpl w:val="AB7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447D8"/>
    <w:multiLevelType w:val="multilevel"/>
    <w:tmpl w:val="E13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D7627"/>
    <w:multiLevelType w:val="multilevel"/>
    <w:tmpl w:val="2E1E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90BA6"/>
    <w:multiLevelType w:val="multilevel"/>
    <w:tmpl w:val="1E7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55068"/>
    <w:multiLevelType w:val="multilevel"/>
    <w:tmpl w:val="DF56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152BB"/>
    <w:multiLevelType w:val="multilevel"/>
    <w:tmpl w:val="53A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54437"/>
    <w:multiLevelType w:val="multilevel"/>
    <w:tmpl w:val="6CE04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13020">
    <w:abstractNumId w:val="7"/>
  </w:num>
  <w:num w:numId="2" w16cid:durableId="2094473183">
    <w:abstractNumId w:val="18"/>
  </w:num>
  <w:num w:numId="3" w16cid:durableId="945309967">
    <w:abstractNumId w:val="17"/>
  </w:num>
  <w:num w:numId="4" w16cid:durableId="349912825">
    <w:abstractNumId w:val="19"/>
  </w:num>
  <w:num w:numId="5" w16cid:durableId="1925189298">
    <w:abstractNumId w:val="4"/>
  </w:num>
  <w:num w:numId="6" w16cid:durableId="489449967">
    <w:abstractNumId w:val="1"/>
  </w:num>
  <w:num w:numId="7" w16cid:durableId="2121413960">
    <w:abstractNumId w:val="8"/>
  </w:num>
  <w:num w:numId="8" w16cid:durableId="1022979631">
    <w:abstractNumId w:val="9"/>
  </w:num>
  <w:num w:numId="9" w16cid:durableId="1030497426">
    <w:abstractNumId w:val="10"/>
  </w:num>
  <w:num w:numId="10" w16cid:durableId="2102293327">
    <w:abstractNumId w:val="6"/>
  </w:num>
  <w:num w:numId="11" w16cid:durableId="1322733492">
    <w:abstractNumId w:val="2"/>
  </w:num>
  <w:num w:numId="12" w16cid:durableId="1325428026">
    <w:abstractNumId w:val="0"/>
  </w:num>
  <w:num w:numId="13" w16cid:durableId="1896162192">
    <w:abstractNumId w:val="14"/>
  </w:num>
  <w:num w:numId="14" w16cid:durableId="1449080887">
    <w:abstractNumId w:val="15"/>
  </w:num>
  <w:num w:numId="15" w16cid:durableId="597644882">
    <w:abstractNumId w:val="3"/>
  </w:num>
  <w:num w:numId="16" w16cid:durableId="316152409">
    <w:abstractNumId w:val="12"/>
  </w:num>
  <w:num w:numId="17" w16cid:durableId="682168244">
    <w:abstractNumId w:val="20"/>
  </w:num>
  <w:num w:numId="18" w16cid:durableId="2028873292">
    <w:abstractNumId w:val="5"/>
  </w:num>
  <w:num w:numId="19" w16cid:durableId="1925217667">
    <w:abstractNumId w:val="16"/>
  </w:num>
  <w:num w:numId="20" w16cid:durableId="1534228586">
    <w:abstractNumId w:val="13"/>
  </w:num>
  <w:num w:numId="21" w16cid:durableId="2864760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6C5"/>
    <w:rsid w:val="00050982"/>
    <w:rsid w:val="00056031"/>
    <w:rsid w:val="000F353C"/>
    <w:rsid w:val="00617359"/>
    <w:rsid w:val="00680176"/>
    <w:rsid w:val="006E46C5"/>
    <w:rsid w:val="00731749"/>
    <w:rsid w:val="008C5E17"/>
    <w:rsid w:val="008D6182"/>
    <w:rsid w:val="009172AF"/>
    <w:rsid w:val="00937274"/>
    <w:rsid w:val="00DD3813"/>
    <w:rsid w:val="00DD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1D41"/>
  <w15:chartTrackingRefBased/>
  <w15:docId w15:val="{26014B0C-F03E-4A2F-95A0-A75817FC7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4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4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6C5"/>
    <w:rPr>
      <w:rFonts w:eastAsiaTheme="majorEastAsia" w:cstheme="majorBidi"/>
      <w:color w:val="272727" w:themeColor="text1" w:themeTint="D8"/>
    </w:rPr>
  </w:style>
  <w:style w:type="paragraph" w:styleId="Title">
    <w:name w:val="Title"/>
    <w:basedOn w:val="Normal"/>
    <w:next w:val="Normal"/>
    <w:link w:val="TitleChar"/>
    <w:uiPriority w:val="10"/>
    <w:qFormat/>
    <w:rsid w:val="006E4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6C5"/>
    <w:pPr>
      <w:spacing w:before="160"/>
      <w:jc w:val="center"/>
    </w:pPr>
    <w:rPr>
      <w:i/>
      <w:iCs/>
      <w:color w:val="404040" w:themeColor="text1" w:themeTint="BF"/>
    </w:rPr>
  </w:style>
  <w:style w:type="character" w:customStyle="1" w:styleId="QuoteChar">
    <w:name w:val="Quote Char"/>
    <w:basedOn w:val="DefaultParagraphFont"/>
    <w:link w:val="Quote"/>
    <w:uiPriority w:val="29"/>
    <w:rsid w:val="006E46C5"/>
    <w:rPr>
      <w:i/>
      <w:iCs/>
      <w:color w:val="404040" w:themeColor="text1" w:themeTint="BF"/>
    </w:rPr>
  </w:style>
  <w:style w:type="paragraph" w:styleId="ListParagraph">
    <w:name w:val="List Paragraph"/>
    <w:basedOn w:val="Normal"/>
    <w:uiPriority w:val="34"/>
    <w:qFormat/>
    <w:rsid w:val="006E46C5"/>
    <w:pPr>
      <w:ind w:left="720"/>
      <w:contextualSpacing/>
    </w:pPr>
  </w:style>
  <w:style w:type="character" w:styleId="IntenseEmphasis">
    <w:name w:val="Intense Emphasis"/>
    <w:basedOn w:val="DefaultParagraphFont"/>
    <w:uiPriority w:val="21"/>
    <w:qFormat/>
    <w:rsid w:val="006E46C5"/>
    <w:rPr>
      <w:i/>
      <w:iCs/>
      <w:color w:val="2F5496" w:themeColor="accent1" w:themeShade="BF"/>
    </w:rPr>
  </w:style>
  <w:style w:type="paragraph" w:styleId="IntenseQuote">
    <w:name w:val="Intense Quote"/>
    <w:basedOn w:val="Normal"/>
    <w:next w:val="Normal"/>
    <w:link w:val="IntenseQuoteChar"/>
    <w:uiPriority w:val="30"/>
    <w:qFormat/>
    <w:rsid w:val="006E4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6C5"/>
    <w:rPr>
      <w:i/>
      <w:iCs/>
      <w:color w:val="2F5496" w:themeColor="accent1" w:themeShade="BF"/>
    </w:rPr>
  </w:style>
  <w:style w:type="character" w:styleId="IntenseReference">
    <w:name w:val="Intense Reference"/>
    <w:basedOn w:val="DefaultParagraphFont"/>
    <w:uiPriority w:val="32"/>
    <w:qFormat/>
    <w:rsid w:val="006E46C5"/>
    <w:rPr>
      <w:b/>
      <w:bCs/>
      <w:smallCaps/>
      <w:color w:val="2F5496" w:themeColor="accent1" w:themeShade="BF"/>
      <w:spacing w:val="5"/>
    </w:rPr>
  </w:style>
  <w:style w:type="paragraph" w:styleId="Header">
    <w:name w:val="header"/>
    <w:basedOn w:val="Normal"/>
    <w:link w:val="HeaderChar"/>
    <w:uiPriority w:val="99"/>
    <w:unhideWhenUsed/>
    <w:rsid w:val="00056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031"/>
  </w:style>
  <w:style w:type="paragraph" w:styleId="Footer">
    <w:name w:val="footer"/>
    <w:basedOn w:val="Normal"/>
    <w:link w:val="FooterChar"/>
    <w:uiPriority w:val="99"/>
    <w:unhideWhenUsed/>
    <w:rsid w:val="00056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031"/>
  </w:style>
  <w:style w:type="paragraph" w:styleId="NormalWeb">
    <w:name w:val="Normal (Web)"/>
    <w:basedOn w:val="Normal"/>
    <w:uiPriority w:val="99"/>
    <w:semiHidden/>
    <w:unhideWhenUsed/>
    <w:rsid w:val="00DD3E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Zeeshan</dc:creator>
  <cp:keywords/>
  <dc:description/>
  <cp:lastModifiedBy>Arham Zeeshan</cp:lastModifiedBy>
  <cp:revision>1</cp:revision>
  <dcterms:created xsi:type="dcterms:W3CDTF">2025-11-22T19:37:00Z</dcterms:created>
  <dcterms:modified xsi:type="dcterms:W3CDTF">2025-11-22T20:47:00Z</dcterms:modified>
</cp:coreProperties>
</file>