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64B" w:rsidRPr="0065364B" w:rsidRDefault="0065364B" w:rsidP="0065364B">
      <w:pPr>
        <w:shd w:val="clear" w:color="auto" w:fill="FFFFFF"/>
        <w:spacing w:after="0" w:line="486" w:lineRule="atLeast"/>
        <w:rPr>
          <w:rFonts w:ascii="Arial" w:eastAsia="Times New Roman" w:hAnsi="Arial" w:cs="Arial"/>
          <w:b/>
          <w:bCs/>
          <w:color w:val="252C33"/>
          <w:sz w:val="47"/>
          <w:szCs w:val="47"/>
        </w:rPr>
      </w:pPr>
      <w:r w:rsidRPr="0065364B">
        <w:rPr>
          <w:rFonts w:ascii="Arial" w:eastAsia="Times New Roman" w:hAnsi="Arial" w:cs="Arial"/>
          <w:b/>
          <w:bCs/>
          <w:color w:val="252C33"/>
          <w:sz w:val="47"/>
          <w:szCs w:val="47"/>
        </w:rPr>
        <w:t xml:space="preserve">E. Count the </w:t>
      </w:r>
      <w:proofErr w:type="spellStart"/>
      <w:r w:rsidRPr="0065364B">
        <w:rPr>
          <w:rFonts w:ascii="Arial" w:eastAsia="Times New Roman" w:hAnsi="Arial" w:cs="Arial"/>
          <w:b/>
          <w:bCs/>
          <w:color w:val="252C33"/>
          <w:sz w:val="47"/>
          <w:szCs w:val="47"/>
        </w:rPr>
        <w:t>Subarrays</w:t>
      </w:r>
      <w:proofErr w:type="spellEnd"/>
      <w:r w:rsidRPr="0065364B">
        <w:rPr>
          <w:rFonts w:ascii="Arial" w:eastAsia="Times New Roman" w:hAnsi="Arial" w:cs="Arial"/>
          <w:b/>
          <w:bCs/>
          <w:color w:val="252C33"/>
          <w:sz w:val="47"/>
          <w:szCs w:val="47"/>
        </w:rPr>
        <w:t>.</w:t>
      </w:r>
    </w:p>
    <w:p w:rsidR="0065364B" w:rsidRPr="0065364B" w:rsidRDefault="0065364B" w:rsidP="006536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23"/>
          <w:szCs w:val="23"/>
        </w:rPr>
      </w:pPr>
      <w:r w:rsidRPr="0065364B">
        <w:rPr>
          <w:rFonts w:ascii="Arial" w:eastAsia="Times New Roman" w:hAnsi="Arial" w:cs="Arial"/>
          <w:color w:val="46535E"/>
          <w:sz w:val="23"/>
          <w:szCs w:val="23"/>
        </w:rPr>
        <w:t>Attempted by: </w:t>
      </w:r>
      <w:r w:rsidRPr="0065364B">
        <w:rPr>
          <w:rFonts w:ascii="Arial" w:eastAsia="Times New Roman" w:hAnsi="Arial" w:cs="Arial"/>
          <w:b/>
          <w:bCs/>
          <w:color w:val="46535E"/>
          <w:sz w:val="23"/>
          <w:szCs w:val="23"/>
        </w:rPr>
        <w:t>848</w:t>
      </w:r>
    </w:p>
    <w:p w:rsidR="0065364B" w:rsidRPr="0065364B" w:rsidRDefault="0065364B" w:rsidP="006536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23"/>
          <w:szCs w:val="23"/>
        </w:rPr>
      </w:pPr>
      <w:r w:rsidRPr="0065364B">
        <w:rPr>
          <w:rFonts w:ascii="Arial" w:eastAsia="Times New Roman" w:hAnsi="Arial" w:cs="Arial"/>
          <w:color w:val="E5E7E8"/>
          <w:sz w:val="23"/>
          <w:szCs w:val="23"/>
        </w:rPr>
        <w:t>/</w:t>
      </w:r>
    </w:p>
    <w:p w:rsidR="0065364B" w:rsidRPr="0065364B" w:rsidRDefault="0065364B" w:rsidP="006536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23"/>
          <w:szCs w:val="23"/>
        </w:rPr>
      </w:pPr>
      <w:r w:rsidRPr="0065364B">
        <w:rPr>
          <w:rFonts w:ascii="Arial" w:eastAsia="Times New Roman" w:hAnsi="Arial" w:cs="Arial"/>
          <w:color w:val="46535E"/>
          <w:sz w:val="23"/>
          <w:szCs w:val="23"/>
        </w:rPr>
        <w:t>Accuracy: </w:t>
      </w:r>
      <w:r w:rsidRPr="0065364B">
        <w:rPr>
          <w:rFonts w:ascii="Arial" w:eastAsia="Times New Roman" w:hAnsi="Arial" w:cs="Arial"/>
          <w:b/>
          <w:bCs/>
          <w:color w:val="46535E"/>
          <w:sz w:val="23"/>
          <w:szCs w:val="23"/>
        </w:rPr>
        <w:t>73%</w:t>
      </w:r>
    </w:p>
    <w:p w:rsidR="0065364B" w:rsidRPr="0065364B" w:rsidRDefault="0065364B" w:rsidP="006536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23"/>
          <w:szCs w:val="23"/>
        </w:rPr>
      </w:pPr>
      <w:r w:rsidRPr="0065364B">
        <w:rPr>
          <w:rFonts w:ascii="Arial" w:eastAsia="Times New Roman" w:hAnsi="Arial" w:cs="Arial"/>
          <w:color w:val="E5E7E8"/>
          <w:sz w:val="23"/>
          <w:szCs w:val="23"/>
        </w:rPr>
        <w:t>/</w:t>
      </w:r>
    </w:p>
    <w:p w:rsidR="0065364B" w:rsidRPr="0065364B" w:rsidRDefault="0065364B" w:rsidP="006536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23"/>
          <w:szCs w:val="23"/>
        </w:rPr>
      </w:pPr>
      <w:r w:rsidRPr="0065364B">
        <w:rPr>
          <w:rFonts w:ascii="Arial" w:eastAsia="Times New Roman" w:hAnsi="Arial" w:cs="Arial"/>
          <w:color w:val="46535E"/>
          <w:sz w:val="23"/>
          <w:szCs w:val="23"/>
        </w:rPr>
        <w:t>Maximum Points: </w:t>
      </w:r>
      <w:r w:rsidRPr="0065364B">
        <w:rPr>
          <w:rFonts w:ascii="Arial" w:eastAsia="Times New Roman" w:hAnsi="Arial" w:cs="Arial"/>
          <w:b/>
          <w:bCs/>
          <w:color w:val="46535E"/>
          <w:sz w:val="23"/>
          <w:szCs w:val="23"/>
        </w:rPr>
        <w:t>20</w:t>
      </w:r>
    </w:p>
    <w:p w:rsidR="0065364B" w:rsidRPr="0065364B" w:rsidRDefault="0065364B" w:rsidP="006536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23"/>
          <w:szCs w:val="23"/>
        </w:rPr>
      </w:pPr>
      <w:r w:rsidRPr="0065364B">
        <w:rPr>
          <w:rFonts w:ascii="Arial" w:eastAsia="Times New Roman" w:hAnsi="Arial" w:cs="Arial"/>
          <w:color w:val="E5E7E8"/>
          <w:sz w:val="23"/>
          <w:szCs w:val="23"/>
        </w:rPr>
        <w:t>/</w:t>
      </w:r>
    </w:p>
    <w:p w:rsidR="0065364B" w:rsidRPr="0065364B" w:rsidRDefault="0065364B" w:rsidP="006536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49020"/>
          <w:sz w:val="20"/>
          <w:szCs w:val="20"/>
        </w:rPr>
      </w:pPr>
      <w:r w:rsidRPr="0065364B">
        <w:rPr>
          <w:rFonts w:ascii="Arial" w:eastAsia="Times New Roman" w:hAnsi="Arial" w:cs="Arial"/>
          <w:color w:val="F49020"/>
          <w:sz w:val="20"/>
          <w:szCs w:val="20"/>
        </w:rPr>
        <w:t> </w:t>
      </w:r>
    </w:p>
    <w:p w:rsidR="0065364B" w:rsidRPr="0065364B" w:rsidRDefault="0065364B" w:rsidP="006536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20"/>
          <w:szCs w:val="20"/>
        </w:rPr>
      </w:pPr>
      <w:r w:rsidRPr="0065364B">
        <w:rPr>
          <w:rFonts w:ascii="Arial" w:eastAsia="Times New Roman" w:hAnsi="Arial" w:cs="Arial"/>
          <w:color w:val="9CA3A8"/>
          <w:sz w:val="20"/>
          <w:szCs w:val="20"/>
        </w:rPr>
        <w:t>29 Votes</w:t>
      </w:r>
    </w:p>
    <w:p w:rsidR="0065364B" w:rsidRPr="0065364B" w:rsidRDefault="0065364B" w:rsidP="006536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23"/>
          <w:szCs w:val="23"/>
        </w:rPr>
      </w:pPr>
      <w:r w:rsidRPr="0065364B">
        <w:rPr>
          <w:rFonts w:ascii="Arial" w:eastAsia="Times New Roman" w:hAnsi="Arial" w:cs="Arial"/>
          <w:color w:val="E5E7E8"/>
          <w:sz w:val="23"/>
          <w:szCs w:val="23"/>
        </w:rPr>
        <w:t>/</w:t>
      </w:r>
    </w:p>
    <w:p w:rsidR="0065364B" w:rsidRPr="0065364B" w:rsidRDefault="0065364B" w:rsidP="0065364B">
      <w:pPr>
        <w:shd w:val="clear" w:color="auto" w:fill="FFFFFF"/>
        <w:spacing w:after="195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65364B">
        <w:rPr>
          <w:rFonts w:ascii="Arial" w:eastAsia="Times New Roman" w:hAnsi="Arial" w:cs="Arial"/>
          <w:b/>
          <w:bCs/>
          <w:color w:val="000000"/>
          <w:sz w:val="36"/>
          <w:szCs w:val="36"/>
        </w:rPr>
        <w:t> </w:t>
      </w:r>
      <w:r w:rsidRPr="0065364B">
        <w:rPr>
          <w:rFonts w:ascii="Arial" w:eastAsia="Times New Roman" w:hAnsi="Arial" w:cs="Arial"/>
          <w:color w:val="9CA3A8"/>
          <w:sz w:val="23"/>
        </w:rPr>
        <w:t>Binary Search, Prefix-Sums, Sorting</w:t>
      </w:r>
    </w:p>
    <w:p w:rsidR="0065364B" w:rsidRPr="0065364B" w:rsidRDefault="0065364B" w:rsidP="0065364B">
      <w:pPr>
        <w:shd w:val="clear" w:color="auto" w:fill="EDF0F9"/>
        <w:spacing w:after="0" w:line="467" w:lineRule="atLeast"/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</w:pPr>
      <w:r w:rsidRPr="0065364B"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  <w:t>PROBLEM</w:t>
      </w:r>
    </w:p>
    <w:p w:rsidR="0065364B" w:rsidRPr="0065364B" w:rsidRDefault="0065364B" w:rsidP="0065364B">
      <w:pPr>
        <w:shd w:val="clear" w:color="auto" w:fill="EDF0F9"/>
        <w:spacing w:after="0" w:line="467" w:lineRule="atLeast"/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</w:pPr>
      <w:r w:rsidRPr="0065364B"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  <w:t>EDITORIAL</w:t>
      </w:r>
    </w:p>
    <w:p w:rsidR="0065364B" w:rsidRPr="0065364B" w:rsidRDefault="0065364B" w:rsidP="0065364B">
      <w:pPr>
        <w:shd w:val="clear" w:color="auto" w:fill="EDF0F9"/>
        <w:spacing w:after="0" w:line="467" w:lineRule="atLeast"/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</w:pPr>
      <w:r w:rsidRPr="0065364B"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  <w:t>MY SUBMISSIONS</w:t>
      </w:r>
    </w:p>
    <w:p w:rsidR="0065364B" w:rsidRPr="0065364B" w:rsidRDefault="0065364B" w:rsidP="0065364B">
      <w:pPr>
        <w:shd w:val="clear" w:color="auto" w:fill="EDF0F9"/>
        <w:spacing w:after="0" w:line="467" w:lineRule="atLeast"/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</w:pPr>
      <w:r w:rsidRPr="0065364B"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  <w:t>ANALYTICS</w:t>
      </w:r>
    </w:p>
    <w:p w:rsidR="0065364B" w:rsidRPr="0065364B" w:rsidRDefault="0065364B" w:rsidP="0065364B">
      <w:pPr>
        <w:shd w:val="clear" w:color="auto" w:fill="EDF0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" w:history="1">
        <w:r w:rsidRPr="0065364B">
          <w:rPr>
            <w:rFonts w:ascii="Arial" w:eastAsia="Times New Roman" w:hAnsi="Arial" w:cs="Arial"/>
            <w:b/>
            <w:bCs/>
            <w:caps/>
            <w:color w:val="46535E"/>
            <w:sz w:val="23"/>
            <w:u w:val="single"/>
          </w:rPr>
          <w:t>DISCUSSIONS</w:t>
        </w:r>
      </w:hyperlink>
      <w:r w:rsidRPr="0065364B">
        <w:rPr>
          <w:rFonts w:ascii="Arial" w:eastAsia="Times New Roman" w:hAnsi="Arial" w:cs="Arial"/>
          <w:caps/>
          <w:color w:val="FFFFFF"/>
          <w:sz w:val="16"/>
        </w:rPr>
        <w:t>NEW</w:t>
      </w:r>
    </w:p>
    <w:p w:rsidR="0065364B" w:rsidRPr="0065364B" w:rsidRDefault="0065364B" w:rsidP="0065364B">
      <w:pPr>
        <w:shd w:val="clear" w:color="auto" w:fill="FFFFFF"/>
        <w:spacing w:beforeAutospacing="1" w:after="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65364B">
        <w:rPr>
          <w:rFonts w:ascii="Arial" w:eastAsia="Times New Roman" w:hAnsi="Arial" w:cs="Arial"/>
          <w:color w:val="252C33"/>
          <w:sz w:val="27"/>
          <w:szCs w:val="27"/>
        </w:rPr>
        <w:t>You are given an array of </w:t>
      </w:r>
      <w:r w:rsidRPr="0065364B">
        <w:rPr>
          <w:rFonts w:ascii="Arial" w:eastAsia="Times New Roman" w:hAnsi="Arial" w:cs="Arial"/>
          <w:color w:val="252C33"/>
          <w:sz w:val="27"/>
        </w:rPr>
        <w:t>N</w:t>
      </w:r>
      <w:proofErr w:type="gramStart"/>
      <w:r w:rsidRPr="0065364B">
        <w:rPr>
          <w:rFonts w:ascii="Arial" w:eastAsia="Times New Roman" w:hAnsi="Arial" w:cs="Arial"/>
          <w:color w:val="252C33"/>
          <w:sz w:val="27"/>
          <w:szCs w:val="27"/>
        </w:rPr>
        <w:t>  numbers</w:t>
      </w:r>
      <w:proofErr w:type="gramEnd"/>
      <w:r w:rsidRPr="0065364B">
        <w:rPr>
          <w:rFonts w:ascii="Arial" w:eastAsia="Times New Roman" w:hAnsi="Arial" w:cs="Arial"/>
          <w:color w:val="252C33"/>
          <w:sz w:val="27"/>
          <w:szCs w:val="27"/>
        </w:rPr>
        <w:t xml:space="preserve">. Count the number of </w:t>
      </w:r>
      <w:proofErr w:type="spellStart"/>
      <w:r w:rsidRPr="0065364B">
        <w:rPr>
          <w:rFonts w:ascii="Arial" w:eastAsia="Times New Roman" w:hAnsi="Arial" w:cs="Arial"/>
          <w:color w:val="252C33"/>
          <w:sz w:val="27"/>
          <w:szCs w:val="27"/>
        </w:rPr>
        <w:t>subarrays</w:t>
      </w:r>
      <w:proofErr w:type="spellEnd"/>
      <w:r w:rsidRPr="0065364B">
        <w:rPr>
          <w:rFonts w:ascii="Arial" w:eastAsia="Times New Roman" w:hAnsi="Arial" w:cs="Arial"/>
          <w:color w:val="252C33"/>
          <w:sz w:val="27"/>
          <w:szCs w:val="27"/>
        </w:rPr>
        <w:t xml:space="preserve"> having the absolute value of sum strictly greater than </w:t>
      </w:r>
      <w:r w:rsidRPr="0065364B">
        <w:rPr>
          <w:rFonts w:ascii="Arial" w:eastAsia="Times New Roman" w:hAnsi="Arial" w:cs="Arial"/>
          <w:color w:val="252C33"/>
          <w:sz w:val="27"/>
        </w:rPr>
        <w:t>K</w:t>
      </w:r>
      <w:r w:rsidRPr="0065364B">
        <w:rPr>
          <w:rFonts w:ascii="Arial" w:eastAsia="Times New Roman" w:hAnsi="Arial" w:cs="Arial"/>
          <w:color w:val="252C33"/>
          <w:sz w:val="27"/>
          <w:szCs w:val="27"/>
        </w:rPr>
        <w:t> </w:t>
      </w:r>
      <w:r w:rsidRPr="0065364B">
        <w:rPr>
          <w:rFonts w:ascii="Arial" w:eastAsia="Times New Roman" w:hAnsi="Arial" w:cs="Arial"/>
          <w:b/>
          <w:bCs/>
          <w:color w:val="252C33"/>
          <w:sz w:val="27"/>
        </w:rPr>
        <w:t> </w:t>
      </w:r>
      <w:r w:rsidRPr="0065364B">
        <w:rPr>
          <w:rFonts w:ascii="Arial" w:eastAsia="Times New Roman" w:hAnsi="Arial" w:cs="Arial"/>
          <w:color w:val="252C33"/>
          <w:sz w:val="27"/>
          <w:szCs w:val="27"/>
        </w:rPr>
        <w:t> </w:t>
      </w:r>
      <w:proofErr w:type="spellStart"/>
      <w:r w:rsidRPr="0065364B">
        <w:rPr>
          <w:rFonts w:ascii="Arial" w:eastAsia="Times New Roman" w:hAnsi="Arial" w:cs="Arial"/>
          <w:color w:val="252C33"/>
          <w:sz w:val="27"/>
          <w:szCs w:val="27"/>
        </w:rPr>
        <w:t>i.e</w:t>
      </w:r>
      <w:proofErr w:type="spellEnd"/>
      <w:r w:rsidRPr="0065364B">
        <w:rPr>
          <w:rFonts w:ascii="Arial" w:eastAsia="Times New Roman" w:hAnsi="Arial" w:cs="Arial"/>
          <w:color w:val="252C33"/>
          <w:sz w:val="27"/>
          <w:szCs w:val="27"/>
        </w:rPr>
        <w:t> </w:t>
      </w:r>
      <w:r w:rsidRPr="0065364B">
        <w:rPr>
          <w:rFonts w:ascii="Arial" w:eastAsia="Times New Roman" w:hAnsi="Arial" w:cs="Arial"/>
          <w:color w:val="252C33"/>
          <w:sz w:val="27"/>
        </w:rPr>
        <w:t>|sum|&gt;</w:t>
      </w:r>
      <w:proofErr w:type="gramStart"/>
      <w:r w:rsidRPr="0065364B">
        <w:rPr>
          <w:rFonts w:ascii="Arial" w:eastAsia="Times New Roman" w:hAnsi="Arial" w:cs="Arial"/>
          <w:color w:val="252C33"/>
          <w:sz w:val="27"/>
        </w:rPr>
        <w:t>K</w:t>
      </w:r>
      <w:r w:rsidRPr="0065364B">
        <w:rPr>
          <w:rFonts w:ascii="Arial" w:eastAsia="Times New Roman" w:hAnsi="Arial" w:cs="Arial"/>
          <w:color w:val="252C33"/>
          <w:sz w:val="27"/>
          <w:szCs w:val="27"/>
        </w:rPr>
        <w:t> </w:t>
      </w:r>
      <w:r w:rsidRPr="0065364B">
        <w:rPr>
          <w:rFonts w:ascii="Arial" w:eastAsia="Times New Roman" w:hAnsi="Arial" w:cs="Arial"/>
          <w:b/>
          <w:bCs/>
          <w:color w:val="252C33"/>
          <w:sz w:val="27"/>
        </w:rPr>
        <w:t>.</w:t>
      </w:r>
      <w:proofErr w:type="gramEnd"/>
    </w:p>
    <w:p w:rsidR="0065364B" w:rsidRPr="0065364B" w:rsidRDefault="0065364B" w:rsidP="0065364B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65364B">
        <w:rPr>
          <w:rFonts w:ascii="Arial" w:eastAsia="Times New Roman" w:hAnsi="Arial" w:cs="Arial"/>
          <w:color w:val="252C33"/>
          <w:sz w:val="27"/>
          <w:szCs w:val="27"/>
        </w:rPr>
        <w:t> </w:t>
      </w:r>
    </w:p>
    <w:p w:rsidR="0065364B" w:rsidRPr="0065364B" w:rsidRDefault="0065364B" w:rsidP="0065364B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65364B">
        <w:rPr>
          <w:rFonts w:ascii="Arial" w:eastAsia="Times New Roman" w:hAnsi="Arial" w:cs="Arial"/>
          <w:b/>
          <w:bCs/>
          <w:color w:val="252C33"/>
          <w:sz w:val="27"/>
        </w:rPr>
        <w:t>Input Format</w:t>
      </w:r>
    </w:p>
    <w:p w:rsidR="0065364B" w:rsidRPr="0065364B" w:rsidRDefault="0065364B" w:rsidP="0065364B">
      <w:pPr>
        <w:numPr>
          <w:ilvl w:val="0"/>
          <w:numId w:val="1"/>
        </w:numPr>
        <w:shd w:val="clear" w:color="auto" w:fill="FFFFFF"/>
        <w:spacing w:beforeAutospacing="1" w:after="0" w:line="409" w:lineRule="atLeast"/>
        <w:ind w:left="1498"/>
        <w:rPr>
          <w:rFonts w:ascii="Arial" w:eastAsia="Times New Roman" w:hAnsi="Arial" w:cs="Arial"/>
          <w:color w:val="252C33"/>
          <w:sz w:val="27"/>
          <w:szCs w:val="27"/>
        </w:rPr>
      </w:pPr>
      <w:r w:rsidRPr="0065364B">
        <w:rPr>
          <w:rFonts w:ascii="Arial" w:eastAsia="Times New Roman" w:hAnsi="Arial" w:cs="Arial"/>
          <w:color w:val="252C33"/>
          <w:sz w:val="27"/>
          <w:szCs w:val="27"/>
        </w:rPr>
        <w:t>The first line contains a positive integer </w:t>
      </w:r>
      <w:proofErr w:type="gramStart"/>
      <w:r w:rsidRPr="0065364B">
        <w:rPr>
          <w:rFonts w:ascii="Arial" w:eastAsia="Times New Roman" w:hAnsi="Arial" w:cs="Arial"/>
          <w:color w:val="252C33"/>
          <w:sz w:val="27"/>
        </w:rPr>
        <w:t>T</w:t>
      </w:r>
      <w:r w:rsidRPr="0065364B">
        <w:rPr>
          <w:rFonts w:ascii="Arial" w:eastAsia="Times New Roman" w:hAnsi="Arial" w:cs="Arial"/>
          <w:b/>
          <w:bCs/>
          <w:color w:val="252C33"/>
          <w:sz w:val="27"/>
        </w:rPr>
        <w:t> </w:t>
      </w:r>
      <w:r w:rsidRPr="0065364B">
        <w:rPr>
          <w:rFonts w:ascii="Arial" w:eastAsia="Times New Roman" w:hAnsi="Arial" w:cs="Arial"/>
          <w:color w:val="252C33"/>
          <w:sz w:val="27"/>
          <w:szCs w:val="27"/>
        </w:rPr>
        <w:t>,</w:t>
      </w:r>
      <w:proofErr w:type="gramEnd"/>
      <w:r w:rsidRPr="0065364B">
        <w:rPr>
          <w:rFonts w:ascii="Arial" w:eastAsia="Times New Roman" w:hAnsi="Arial" w:cs="Arial"/>
          <w:color w:val="252C33"/>
          <w:sz w:val="27"/>
          <w:szCs w:val="27"/>
        </w:rPr>
        <w:t xml:space="preserve"> the number of test cases. </w:t>
      </w:r>
    </w:p>
    <w:p w:rsidR="0065364B" w:rsidRPr="0065364B" w:rsidRDefault="0065364B" w:rsidP="0065364B">
      <w:pPr>
        <w:numPr>
          <w:ilvl w:val="0"/>
          <w:numId w:val="1"/>
        </w:numPr>
        <w:shd w:val="clear" w:color="auto" w:fill="FFFFFF"/>
        <w:spacing w:beforeAutospacing="1" w:after="0" w:line="409" w:lineRule="atLeast"/>
        <w:ind w:left="1498"/>
        <w:rPr>
          <w:rFonts w:ascii="Arial" w:eastAsia="Times New Roman" w:hAnsi="Arial" w:cs="Arial"/>
          <w:color w:val="252C33"/>
          <w:sz w:val="27"/>
          <w:szCs w:val="27"/>
        </w:rPr>
      </w:pPr>
      <w:r w:rsidRPr="0065364B">
        <w:rPr>
          <w:rFonts w:ascii="Arial" w:eastAsia="Times New Roman" w:hAnsi="Arial" w:cs="Arial"/>
          <w:color w:val="252C33"/>
          <w:sz w:val="27"/>
          <w:szCs w:val="27"/>
        </w:rPr>
        <w:t>Each test case contains a single integer </w:t>
      </w:r>
      <w:r w:rsidRPr="0065364B">
        <w:rPr>
          <w:rFonts w:ascii="Arial" w:eastAsia="Times New Roman" w:hAnsi="Arial" w:cs="Arial"/>
          <w:color w:val="252C33"/>
          <w:sz w:val="27"/>
        </w:rPr>
        <w:t>N</w:t>
      </w:r>
      <w:proofErr w:type="gramStart"/>
      <w:r w:rsidRPr="0065364B">
        <w:rPr>
          <w:rFonts w:ascii="Arial" w:eastAsia="Times New Roman" w:hAnsi="Arial" w:cs="Arial"/>
          <w:color w:val="252C33"/>
          <w:sz w:val="27"/>
          <w:szCs w:val="27"/>
        </w:rPr>
        <w:t> </w:t>
      </w:r>
      <w:r w:rsidRPr="0065364B">
        <w:rPr>
          <w:rFonts w:ascii="Arial" w:eastAsia="Times New Roman" w:hAnsi="Arial" w:cs="Arial"/>
          <w:b/>
          <w:bCs/>
          <w:color w:val="252C33"/>
          <w:sz w:val="27"/>
        </w:rPr>
        <w:t> </w:t>
      </w:r>
      <w:r w:rsidRPr="0065364B">
        <w:rPr>
          <w:rFonts w:ascii="Arial" w:eastAsia="Times New Roman" w:hAnsi="Arial" w:cs="Arial"/>
          <w:color w:val="252C33"/>
          <w:sz w:val="27"/>
          <w:szCs w:val="27"/>
        </w:rPr>
        <w:t>which</w:t>
      </w:r>
      <w:proofErr w:type="gramEnd"/>
      <w:r w:rsidRPr="0065364B">
        <w:rPr>
          <w:rFonts w:ascii="Arial" w:eastAsia="Times New Roman" w:hAnsi="Arial" w:cs="Arial"/>
          <w:color w:val="252C33"/>
          <w:sz w:val="27"/>
          <w:szCs w:val="27"/>
        </w:rPr>
        <w:t xml:space="preserve"> denotes the number of elements in the array.</w:t>
      </w:r>
    </w:p>
    <w:p w:rsidR="0065364B" w:rsidRPr="0065364B" w:rsidRDefault="0065364B" w:rsidP="0065364B">
      <w:pPr>
        <w:numPr>
          <w:ilvl w:val="0"/>
          <w:numId w:val="1"/>
        </w:numPr>
        <w:shd w:val="clear" w:color="auto" w:fill="FFFFFF"/>
        <w:spacing w:beforeAutospacing="1" w:after="0" w:line="409" w:lineRule="atLeast"/>
        <w:ind w:left="1498"/>
        <w:rPr>
          <w:rFonts w:ascii="Arial" w:eastAsia="Times New Roman" w:hAnsi="Arial" w:cs="Arial"/>
          <w:color w:val="252C33"/>
          <w:sz w:val="27"/>
          <w:szCs w:val="27"/>
        </w:rPr>
      </w:pPr>
      <w:r w:rsidRPr="0065364B">
        <w:rPr>
          <w:rFonts w:ascii="Arial" w:eastAsia="Times New Roman" w:hAnsi="Arial" w:cs="Arial"/>
          <w:color w:val="252C33"/>
          <w:sz w:val="27"/>
          <w:szCs w:val="27"/>
        </w:rPr>
        <w:t>The next line contains</w:t>
      </w:r>
      <w:proofErr w:type="gramStart"/>
      <w:r w:rsidRPr="0065364B">
        <w:rPr>
          <w:rFonts w:ascii="Arial" w:eastAsia="Times New Roman" w:hAnsi="Arial" w:cs="Arial"/>
          <w:color w:val="252C33"/>
          <w:sz w:val="27"/>
          <w:szCs w:val="27"/>
        </w:rPr>
        <w:t>  </w:t>
      </w:r>
      <w:r w:rsidRPr="0065364B">
        <w:rPr>
          <w:rFonts w:ascii="Arial" w:eastAsia="Times New Roman" w:hAnsi="Arial" w:cs="Arial"/>
          <w:color w:val="252C33"/>
          <w:sz w:val="27"/>
        </w:rPr>
        <w:t>N</w:t>
      </w:r>
      <w:proofErr w:type="gramEnd"/>
      <w:r w:rsidRPr="0065364B">
        <w:rPr>
          <w:rFonts w:ascii="Arial" w:eastAsia="Times New Roman" w:hAnsi="Arial" w:cs="Arial"/>
          <w:color w:val="252C33"/>
          <w:sz w:val="27"/>
          <w:szCs w:val="27"/>
        </w:rPr>
        <w:t>  space separated integers </w:t>
      </w:r>
      <w:r w:rsidRPr="0065364B">
        <w:rPr>
          <w:rFonts w:ascii="Arial" w:eastAsia="Times New Roman" w:hAnsi="Arial" w:cs="Arial"/>
          <w:color w:val="252C33"/>
          <w:sz w:val="27"/>
        </w:rPr>
        <w:t>A1,A2,A3,....,AN</w:t>
      </w:r>
      <w:r w:rsidRPr="0065364B">
        <w:rPr>
          <w:rFonts w:ascii="Arial" w:eastAsia="Times New Roman" w:hAnsi="Arial" w:cs="Arial"/>
          <w:color w:val="252C33"/>
          <w:sz w:val="27"/>
          <w:szCs w:val="27"/>
        </w:rPr>
        <w:t> denoting the elements in the array.</w:t>
      </w:r>
    </w:p>
    <w:p w:rsidR="0065364B" w:rsidRPr="0065364B" w:rsidRDefault="0065364B" w:rsidP="0065364B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65364B">
        <w:rPr>
          <w:rFonts w:ascii="Arial" w:eastAsia="Times New Roman" w:hAnsi="Arial" w:cs="Arial"/>
          <w:b/>
          <w:bCs/>
          <w:color w:val="252C33"/>
          <w:sz w:val="27"/>
        </w:rPr>
        <w:t>Output Format</w:t>
      </w:r>
      <w:r w:rsidRPr="0065364B">
        <w:rPr>
          <w:rFonts w:ascii="Arial" w:eastAsia="Times New Roman" w:hAnsi="Arial" w:cs="Arial"/>
          <w:color w:val="252C33"/>
          <w:sz w:val="27"/>
          <w:szCs w:val="27"/>
        </w:rPr>
        <w:t> </w:t>
      </w:r>
    </w:p>
    <w:p w:rsidR="0065364B" w:rsidRPr="0065364B" w:rsidRDefault="0065364B" w:rsidP="0065364B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65364B">
        <w:rPr>
          <w:rFonts w:ascii="Arial" w:eastAsia="Times New Roman" w:hAnsi="Arial" w:cs="Arial"/>
          <w:color w:val="252C33"/>
          <w:sz w:val="27"/>
          <w:szCs w:val="27"/>
        </w:rPr>
        <w:t>For each test case print the answer in a new line.</w:t>
      </w:r>
    </w:p>
    <w:p w:rsidR="0065364B" w:rsidRPr="0065364B" w:rsidRDefault="0065364B" w:rsidP="0065364B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65364B">
        <w:rPr>
          <w:rFonts w:ascii="Arial" w:eastAsia="Times New Roman" w:hAnsi="Arial" w:cs="Arial"/>
          <w:b/>
          <w:bCs/>
          <w:color w:val="252C33"/>
          <w:sz w:val="27"/>
        </w:rPr>
        <w:t>Constraints</w:t>
      </w:r>
    </w:p>
    <w:p w:rsidR="0065364B" w:rsidRPr="0065364B" w:rsidRDefault="0065364B" w:rsidP="0065364B">
      <w:pPr>
        <w:numPr>
          <w:ilvl w:val="0"/>
          <w:numId w:val="2"/>
        </w:numPr>
        <w:shd w:val="clear" w:color="auto" w:fill="FFFFFF"/>
        <w:spacing w:beforeAutospacing="1" w:after="0" w:line="409" w:lineRule="atLeast"/>
        <w:ind w:left="1498"/>
        <w:rPr>
          <w:rFonts w:ascii="Arial" w:eastAsia="Times New Roman" w:hAnsi="Arial" w:cs="Arial"/>
          <w:color w:val="252C33"/>
          <w:sz w:val="27"/>
          <w:szCs w:val="27"/>
        </w:rPr>
      </w:pPr>
      <w:r w:rsidRPr="0065364B">
        <w:rPr>
          <w:rFonts w:ascii="Arial" w:eastAsia="Times New Roman" w:hAnsi="Arial" w:cs="Arial"/>
          <w:color w:val="252C33"/>
          <w:sz w:val="27"/>
        </w:rPr>
        <w:lastRenderedPageBreak/>
        <w:t>1&lt;=T&lt;=103</w:t>
      </w:r>
    </w:p>
    <w:p w:rsidR="0065364B" w:rsidRPr="0065364B" w:rsidRDefault="0065364B" w:rsidP="0065364B">
      <w:pPr>
        <w:numPr>
          <w:ilvl w:val="0"/>
          <w:numId w:val="2"/>
        </w:numPr>
        <w:shd w:val="clear" w:color="auto" w:fill="FFFFFF"/>
        <w:spacing w:beforeAutospacing="1" w:after="0" w:line="409" w:lineRule="atLeast"/>
        <w:ind w:left="1498"/>
        <w:rPr>
          <w:rFonts w:ascii="Arial" w:eastAsia="Times New Roman" w:hAnsi="Arial" w:cs="Arial"/>
          <w:color w:val="252C33"/>
          <w:sz w:val="27"/>
          <w:szCs w:val="27"/>
        </w:rPr>
      </w:pPr>
      <w:r w:rsidRPr="0065364B">
        <w:rPr>
          <w:rFonts w:ascii="Arial" w:eastAsia="Times New Roman" w:hAnsi="Arial" w:cs="Arial"/>
          <w:color w:val="252C33"/>
          <w:sz w:val="27"/>
        </w:rPr>
        <w:t>1&lt;=N&lt;=2</w:t>
      </w:r>
      <w:r w:rsidRPr="0065364B">
        <w:rPr>
          <w:rFonts w:ascii="Cambria Math" w:eastAsia="Times New Roman" w:hAnsi="Cambria Math" w:cs="Cambria Math"/>
          <w:color w:val="252C33"/>
          <w:sz w:val="27"/>
        </w:rPr>
        <w:t>∗</w:t>
      </w:r>
      <w:r w:rsidRPr="0065364B">
        <w:rPr>
          <w:rFonts w:ascii="Arial" w:eastAsia="Times New Roman" w:hAnsi="Arial" w:cs="Arial"/>
          <w:color w:val="252C33"/>
          <w:sz w:val="27"/>
        </w:rPr>
        <w:t>105</w:t>
      </w:r>
    </w:p>
    <w:p w:rsidR="0065364B" w:rsidRPr="0065364B" w:rsidRDefault="0065364B" w:rsidP="0065364B">
      <w:pPr>
        <w:numPr>
          <w:ilvl w:val="0"/>
          <w:numId w:val="2"/>
        </w:numPr>
        <w:shd w:val="clear" w:color="auto" w:fill="FFFFFF"/>
        <w:spacing w:beforeAutospacing="1" w:after="0" w:line="409" w:lineRule="atLeast"/>
        <w:ind w:left="1498"/>
        <w:rPr>
          <w:rFonts w:ascii="Arial" w:eastAsia="Times New Roman" w:hAnsi="Arial" w:cs="Arial"/>
          <w:color w:val="252C33"/>
          <w:sz w:val="27"/>
          <w:szCs w:val="27"/>
        </w:rPr>
      </w:pPr>
      <w:r w:rsidRPr="0065364B">
        <w:rPr>
          <w:rFonts w:ascii="Arial" w:eastAsia="Times New Roman" w:hAnsi="Arial" w:cs="Arial"/>
          <w:color w:val="252C33"/>
          <w:sz w:val="27"/>
        </w:rPr>
        <w:t>1&lt;=K&lt;=1018</w:t>
      </w:r>
    </w:p>
    <w:p w:rsidR="0065364B" w:rsidRPr="0065364B" w:rsidRDefault="0065364B" w:rsidP="0065364B">
      <w:pPr>
        <w:numPr>
          <w:ilvl w:val="0"/>
          <w:numId w:val="2"/>
        </w:numPr>
        <w:shd w:val="clear" w:color="auto" w:fill="FFFFFF"/>
        <w:spacing w:beforeAutospacing="1" w:after="0" w:line="409" w:lineRule="atLeast"/>
        <w:ind w:left="1498"/>
        <w:rPr>
          <w:rFonts w:ascii="Arial" w:eastAsia="Times New Roman" w:hAnsi="Arial" w:cs="Arial"/>
          <w:color w:val="252C33"/>
          <w:sz w:val="27"/>
          <w:szCs w:val="27"/>
        </w:rPr>
      </w:pPr>
      <w:r w:rsidRPr="0065364B">
        <w:rPr>
          <w:rFonts w:ascii="Arial" w:eastAsia="Times New Roman" w:hAnsi="Arial" w:cs="Arial"/>
          <w:color w:val="252C33"/>
          <w:sz w:val="27"/>
        </w:rPr>
        <w:t>|Ai|&lt;=109</w:t>
      </w:r>
    </w:p>
    <w:p w:rsidR="0065364B" w:rsidRPr="0065364B" w:rsidRDefault="0065364B" w:rsidP="0065364B">
      <w:pPr>
        <w:numPr>
          <w:ilvl w:val="0"/>
          <w:numId w:val="2"/>
        </w:numPr>
        <w:shd w:val="clear" w:color="auto" w:fill="FFFFFF"/>
        <w:spacing w:beforeAutospacing="1" w:after="0" w:line="409" w:lineRule="atLeast"/>
        <w:ind w:left="1498"/>
        <w:rPr>
          <w:rFonts w:ascii="Arial" w:eastAsia="Times New Roman" w:hAnsi="Arial" w:cs="Arial"/>
          <w:color w:val="252C33"/>
          <w:sz w:val="27"/>
          <w:szCs w:val="27"/>
        </w:rPr>
      </w:pPr>
      <w:r w:rsidRPr="0065364B">
        <w:rPr>
          <w:rFonts w:ascii="Arial" w:eastAsia="Times New Roman" w:hAnsi="Arial" w:cs="Arial"/>
          <w:color w:val="252C33"/>
          <w:sz w:val="27"/>
          <w:szCs w:val="27"/>
        </w:rPr>
        <w:t>The sum of </w:t>
      </w:r>
      <w:r w:rsidRPr="0065364B">
        <w:rPr>
          <w:rFonts w:ascii="Arial" w:eastAsia="Times New Roman" w:hAnsi="Arial" w:cs="Arial"/>
          <w:color w:val="252C33"/>
          <w:sz w:val="27"/>
        </w:rPr>
        <w:t>N</w:t>
      </w:r>
      <w:r w:rsidRPr="0065364B">
        <w:rPr>
          <w:rFonts w:ascii="Arial" w:eastAsia="Times New Roman" w:hAnsi="Arial" w:cs="Arial"/>
          <w:color w:val="252C33"/>
          <w:sz w:val="27"/>
          <w:szCs w:val="27"/>
        </w:rPr>
        <w:t> over all test cases does not exceed </w:t>
      </w:r>
      <w:r w:rsidRPr="0065364B">
        <w:rPr>
          <w:rFonts w:ascii="Arial" w:eastAsia="Times New Roman" w:hAnsi="Arial" w:cs="Arial"/>
          <w:color w:val="252C33"/>
          <w:sz w:val="27"/>
        </w:rPr>
        <w:t>2</w:t>
      </w:r>
      <w:r w:rsidRPr="0065364B">
        <w:rPr>
          <w:rFonts w:ascii="Cambria Math" w:eastAsia="Times New Roman" w:hAnsi="Cambria Math" w:cs="Cambria Math"/>
          <w:color w:val="252C33"/>
          <w:sz w:val="27"/>
        </w:rPr>
        <w:t>∗</w:t>
      </w:r>
      <w:r w:rsidRPr="0065364B">
        <w:rPr>
          <w:rFonts w:ascii="Arial" w:eastAsia="Times New Roman" w:hAnsi="Arial" w:cs="Arial"/>
          <w:color w:val="252C33"/>
          <w:sz w:val="27"/>
        </w:rPr>
        <w:t>105</w:t>
      </w:r>
    </w:p>
    <w:p w:rsidR="0065364B" w:rsidRPr="0065364B" w:rsidRDefault="0065364B" w:rsidP="0065364B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65364B">
        <w:rPr>
          <w:rFonts w:ascii="Arial" w:eastAsia="Times New Roman" w:hAnsi="Arial" w:cs="Arial"/>
          <w:color w:val="252C33"/>
          <w:sz w:val="27"/>
          <w:szCs w:val="27"/>
        </w:rPr>
        <w:t> </w:t>
      </w:r>
    </w:p>
    <w:p w:rsidR="0065364B" w:rsidRPr="0065364B" w:rsidRDefault="0065364B" w:rsidP="0065364B">
      <w:pPr>
        <w:shd w:val="clear" w:color="auto" w:fill="FFFFFF"/>
        <w:spacing w:after="0" w:line="409" w:lineRule="atLeast"/>
        <w:rPr>
          <w:rFonts w:ascii="Arial" w:eastAsia="Times New Roman" w:hAnsi="Arial" w:cs="Arial"/>
          <w:b/>
          <w:bCs/>
          <w:color w:val="9CA3A8"/>
          <w:sz w:val="23"/>
          <w:szCs w:val="23"/>
        </w:rPr>
      </w:pPr>
      <w:r w:rsidRPr="0065364B">
        <w:rPr>
          <w:rFonts w:ascii="Arial" w:eastAsia="Times New Roman" w:hAnsi="Arial" w:cs="Arial"/>
          <w:b/>
          <w:bCs/>
          <w:color w:val="9CA3A8"/>
          <w:sz w:val="23"/>
          <w:szCs w:val="23"/>
        </w:rPr>
        <w:t>SAMPLE INPUT</w:t>
      </w:r>
    </w:p>
    <w:p w:rsidR="0065364B" w:rsidRPr="0065364B" w:rsidRDefault="0065364B" w:rsidP="0065364B">
      <w:pPr>
        <w:shd w:val="clear" w:color="auto" w:fill="FFFFFF"/>
        <w:spacing w:after="0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65364B">
        <w:rPr>
          <w:rFonts w:ascii="Arial" w:eastAsia="Times New Roman" w:hAnsi="Arial" w:cs="Arial"/>
          <w:color w:val="252C33"/>
          <w:sz w:val="27"/>
          <w:szCs w:val="27"/>
        </w:rPr>
        <w:t> </w:t>
      </w:r>
    </w:p>
    <w:p w:rsidR="0065364B" w:rsidRPr="0065364B" w:rsidRDefault="0065364B" w:rsidP="00653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65364B">
        <w:rPr>
          <w:rFonts w:ascii="Courier New" w:eastAsia="Times New Roman" w:hAnsi="Courier New" w:cs="Courier New"/>
          <w:color w:val="46535E"/>
          <w:sz w:val="20"/>
          <w:szCs w:val="20"/>
        </w:rPr>
        <w:t>2</w:t>
      </w:r>
    </w:p>
    <w:p w:rsidR="0065364B" w:rsidRPr="0065364B" w:rsidRDefault="0065364B" w:rsidP="00653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65364B">
        <w:rPr>
          <w:rFonts w:ascii="Courier New" w:eastAsia="Times New Roman" w:hAnsi="Courier New" w:cs="Courier New"/>
          <w:color w:val="46535E"/>
          <w:sz w:val="20"/>
          <w:szCs w:val="20"/>
        </w:rPr>
        <w:t>3 2</w:t>
      </w:r>
    </w:p>
    <w:p w:rsidR="0065364B" w:rsidRPr="0065364B" w:rsidRDefault="0065364B" w:rsidP="00653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65364B">
        <w:rPr>
          <w:rFonts w:ascii="Courier New" w:eastAsia="Times New Roman" w:hAnsi="Courier New" w:cs="Courier New"/>
          <w:color w:val="46535E"/>
          <w:sz w:val="20"/>
          <w:szCs w:val="20"/>
        </w:rPr>
        <w:t>2 -2 3</w:t>
      </w:r>
    </w:p>
    <w:p w:rsidR="0065364B" w:rsidRPr="0065364B" w:rsidRDefault="0065364B" w:rsidP="00653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65364B">
        <w:rPr>
          <w:rFonts w:ascii="Courier New" w:eastAsia="Times New Roman" w:hAnsi="Courier New" w:cs="Courier New"/>
          <w:color w:val="46535E"/>
          <w:sz w:val="20"/>
          <w:szCs w:val="20"/>
        </w:rPr>
        <w:t>5 0</w:t>
      </w:r>
    </w:p>
    <w:p w:rsidR="0065364B" w:rsidRPr="0065364B" w:rsidRDefault="0065364B" w:rsidP="00653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65364B">
        <w:rPr>
          <w:rFonts w:ascii="Courier New" w:eastAsia="Times New Roman" w:hAnsi="Courier New" w:cs="Courier New"/>
          <w:color w:val="46535E"/>
          <w:sz w:val="20"/>
          <w:szCs w:val="20"/>
        </w:rPr>
        <w:t>2 -3 0 3 2</w:t>
      </w:r>
    </w:p>
    <w:p w:rsidR="0065364B" w:rsidRPr="0065364B" w:rsidRDefault="0065364B" w:rsidP="0065364B">
      <w:pPr>
        <w:shd w:val="clear" w:color="auto" w:fill="FFFFFF"/>
        <w:spacing w:after="0" w:line="409" w:lineRule="atLeast"/>
        <w:rPr>
          <w:rFonts w:ascii="Arial" w:eastAsia="Times New Roman" w:hAnsi="Arial" w:cs="Arial"/>
          <w:b/>
          <w:bCs/>
          <w:color w:val="9CA3A8"/>
          <w:sz w:val="23"/>
          <w:szCs w:val="23"/>
        </w:rPr>
      </w:pPr>
      <w:r w:rsidRPr="0065364B">
        <w:rPr>
          <w:rFonts w:ascii="Arial" w:eastAsia="Times New Roman" w:hAnsi="Arial" w:cs="Arial"/>
          <w:b/>
          <w:bCs/>
          <w:color w:val="9CA3A8"/>
          <w:sz w:val="23"/>
          <w:szCs w:val="23"/>
        </w:rPr>
        <w:t>SAMPLE OUTPUT</w:t>
      </w:r>
    </w:p>
    <w:p w:rsidR="0065364B" w:rsidRPr="0065364B" w:rsidRDefault="0065364B" w:rsidP="0065364B">
      <w:pPr>
        <w:shd w:val="clear" w:color="auto" w:fill="FFFFFF"/>
        <w:spacing w:after="0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65364B">
        <w:rPr>
          <w:rFonts w:ascii="Arial" w:eastAsia="Times New Roman" w:hAnsi="Arial" w:cs="Arial"/>
          <w:color w:val="252C33"/>
          <w:sz w:val="27"/>
          <w:szCs w:val="27"/>
        </w:rPr>
        <w:t> </w:t>
      </w:r>
    </w:p>
    <w:p w:rsidR="0065364B" w:rsidRPr="0065364B" w:rsidRDefault="0065364B" w:rsidP="00653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65364B">
        <w:rPr>
          <w:rFonts w:ascii="Courier New" w:eastAsia="Times New Roman" w:hAnsi="Courier New" w:cs="Courier New"/>
          <w:color w:val="46535E"/>
          <w:sz w:val="20"/>
          <w:szCs w:val="20"/>
        </w:rPr>
        <w:t>2</w:t>
      </w:r>
    </w:p>
    <w:p w:rsidR="0065364B" w:rsidRPr="0065364B" w:rsidRDefault="0065364B" w:rsidP="00653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65364B">
        <w:rPr>
          <w:rFonts w:ascii="Courier New" w:eastAsia="Times New Roman" w:hAnsi="Courier New" w:cs="Courier New"/>
          <w:color w:val="46535E"/>
          <w:sz w:val="20"/>
          <w:szCs w:val="20"/>
        </w:rPr>
        <w:t>13</w:t>
      </w:r>
    </w:p>
    <w:p w:rsidR="0065364B" w:rsidRPr="0065364B" w:rsidRDefault="0065364B" w:rsidP="0065364B">
      <w:pPr>
        <w:shd w:val="clear" w:color="auto" w:fill="FFFFFF"/>
        <w:spacing w:after="0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65364B">
        <w:rPr>
          <w:rFonts w:ascii="Arial" w:eastAsia="Times New Roman" w:hAnsi="Arial" w:cs="Arial"/>
          <w:b/>
          <w:bCs/>
          <w:color w:val="252C33"/>
          <w:sz w:val="27"/>
        </w:rPr>
        <w:t>Explanation</w:t>
      </w:r>
    </w:p>
    <w:p w:rsidR="0065364B" w:rsidRPr="0065364B" w:rsidRDefault="0065364B" w:rsidP="0065364B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65364B">
        <w:rPr>
          <w:rFonts w:ascii="Arial" w:eastAsia="Times New Roman" w:hAnsi="Arial" w:cs="Arial"/>
          <w:color w:val="252C33"/>
          <w:sz w:val="27"/>
          <w:szCs w:val="27"/>
        </w:rPr>
        <w:t xml:space="preserve">1. In the first Test Case, the </w:t>
      </w:r>
      <w:proofErr w:type="spellStart"/>
      <w:r w:rsidRPr="0065364B">
        <w:rPr>
          <w:rFonts w:ascii="Arial" w:eastAsia="Times New Roman" w:hAnsi="Arial" w:cs="Arial"/>
          <w:color w:val="252C33"/>
          <w:sz w:val="27"/>
          <w:szCs w:val="27"/>
        </w:rPr>
        <w:t>subarrays</w:t>
      </w:r>
      <w:proofErr w:type="spellEnd"/>
      <w:r w:rsidRPr="0065364B">
        <w:rPr>
          <w:rFonts w:ascii="Arial" w:eastAsia="Times New Roman" w:hAnsi="Arial" w:cs="Arial"/>
          <w:color w:val="252C33"/>
          <w:sz w:val="27"/>
          <w:szCs w:val="27"/>
        </w:rPr>
        <w:t xml:space="preserve"> with sum greater than 2 are</w:t>
      </w:r>
    </w:p>
    <w:p w:rsidR="0065364B" w:rsidRPr="0065364B" w:rsidRDefault="0065364B" w:rsidP="0065364B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65364B">
        <w:rPr>
          <w:rFonts w:ascii="Arial" w:eastAsia="Times New Roman" w:hAnsi="Arial" w:cs="Arial"/>
          <w:color w:val="252C33"/>
          <w:sz w:val="27"/>
          <w:szCs w:val="27"/>
        </w:rPr>
        <w:t>{3</w:t>
      </w:r>
      <w:proofErr w:type="gramStart"/>
      <w:r w:rsidRPr="0065364B">
        <w:rPr>
          <w:rFonts w:ascii="Arial" w:eastAsia="Times New Roman" w:hAnsi="Arial" w:cs="Arial"/>
          <w:color w:val="252C33"/>
          <w:sz w:val="27"/>
          <w:szCs w:val="27"/>
        </w:rPr>
        <w:t>}  Sum</w:t>
      </w:r>
      <w:proofErr w:type="gramEnd"/>
      <w:r w:rsidRPr="0065364B">
        <w:rPr>
          <w:rFonts w:ascii="Arial" w:eastAsia="Times New Roman" w:hAnsi="Arial" w:cs="Arial"/>
          <w:color w:val="252C33"/>
          <w:sz w:val="27"/>
          <w:szCs w:val="27"/>
        </w:rPr>
        <w:t>=3</w:t>
      </w:r>
    </w:p>
    <w:p w:rsidR="0065364B" w:rsidRPr="0065364B" w:rsidRDefault="0065364B" w:rsidP="0065364B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65364B">
        <w:rPr>
          <w:rFonts w:ascii="Arial" w:eastAsia="Times New Roman" w:hAnsi="Arial" w:cs="Arial"/>
          <w:color w:val="252C33"/>
          <w:sz w:val="27"/>
          <w:szCs w:val="27"/>
        </w:rPr>
        <w:t>{2,-2</w:t>
      </w:r>
      <w:proofErr w:type="gramStart"/>
      <w:r w:rsidRPr="0065364B">
        <w:rPr>
          <w:rFonts w:ascii="Arial" w:eastAsia="Times New Roman" w:hAnsi="Arial" w:cs="Arial"/>
          <w:color w:val="252C33"/>
          <w:sz w:val="27"/>
          <w:szCs w:val="27"/>
        </w:rPr>
        <w:t>,3</w:t>
      </w:r>
      <w:proofErr w:type="gramEnd"/>
      <w:r w:rsidRPr="0065364B">
        <w:rPr>
          <w:rFonts w:ascii="Arial" w:eastAsia="Times New Roman" w:hAnsi="Arial" w:cs="Arial"/>
          <w:color w:val="252C33"/>
          <w:sz w:val="27"/>
          <w:szCs w:val="27"/>
        </w:rPr>
        <w:t>} Sum= 2 -2 + 3 = 3</w:t>
      </w:r>
    </w:p>
    <w:p w:rsidR="0065364B" w:rsidRPr="0065364B" w:rsidRDefault="0065364B" w:rsidP="0065364B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65364B">
        <w:rPr>
          <w:rFonts w:ascii="Arial" w:eastAsia="Times New Roman" w:hAnsi="Arial" w:cs="Arial"/>
          <w:color w:val="252C33"/>
          <w:sz w:val="27"/>
          <w:szCs w:val="27"/>
        </w:rPr>
        <w:t xml:space="preserve">2. In the 2nd test Case, there are total 15 </w:t>
      </w:r>
      <w:proofErr w:type="spellStart"/>
      <w:r w:rsidRPr="0065364B">
        <w:rPr>
          <w:rFonts w:ascii="Arial" w:eastAsia="Times New Roman" w:hAnsi="Arial" w:cs="Arial"/>
          <w:color w:val="252C33"/>
          <w:sz w:val="27"/>
          <w:szCs w:val="27"/>
        </w:rPr>
        <w:t>subarrays</w:t>
      </w:r>
      <w:proofErr w:type="spellEnd"/>
      <w:r w:rsidRPr="0065364B">
        <w:rPr>
          <w:rFonts w:ascii="Arial" w:eastAsia="Times New Roman" w:hAnsi="Arial" w:cs="Arial"/>
          <w:color w:val="252C33"/>
          <w:sz w:val="27"/>
          <w:szCs w:val="27"/>
        </w:rPr>
        <w:t>.</w:t>
      </w:r>
    </w:p>
    <w:p w:rsidR="0065364B" w:rsidRPr="0065364B" w:rsidRDefault="0065364B" w:rsidP="0065364B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65364B">
        <w:rPr>
          <w:rFonts w:ascii="Arial" w:eastAsia="Times New Roman" w:hAnsi="Arial" w:cs="Arial"/>
          <w:color w:val="252C33"/>
          <w:sz w:val="27"/>
          <w:szCs w:val="27"/>
        </w:rPr>
        <w:t>All except {0</w:t>
      </w:r>
      <w:proofErr w:type="gramStart"/>
      <w:r w:rsidRPr="0065364B">
        <w:rPr>
          <w:rFonts w:ascii="Arial" w:eastAsia="Times New Roman" w:hAnsi="Arial" w:cs="Arial"/>
          <w:color w:val="252C33"/>
          <w:sz w:val="27"/>
          <w:szCs w:val="27"/>
        </w:rPr>
        <w:t>}  {</w:t>
      </w:r>
      <w:proofErr w:type="gramEnd"/>
      <w:r w:rsidRPr="0065364B">
        <w:rPr>
          <w:rFonts w:ascii="Arial" w:eastAsia="Times New Roman" w:hAnsi="Arial" w:cs="Arial"/>
          <w:color w:val="252C33"/>
          <w:sz w:val="27"/>
          <w:szCs w:val="27"/>
        </w:rPr>
        <w:t>-3,0,3} have sum greater than 0.</w:t>
      </w:r>
    </w:p>
    <w:p w:rsidR="008C3074" w:rsidRDefault="008C3074"/>
    <w:sectPr w:rsidR="008C3074" w:rsidSect="008C3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21106"/>
    <w:multiLevelType w:val="multilevel"/>
    <w:tmpl w:val="7A4E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20200F"/>
    <w:multiLevelType w:val="multilevel"/>
    <w:tmpl w:val="1EE2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65364B"/>
    <w:rsid w:val="0065364B"/>
    <w:rsid w:val="008C3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074"/>
  </w:style>
  <w:style w:type="paragraph" w:styleId="Heading2">
    <w:name w:val="heading 2"/>
    <w:basedOn w:val="Normal"/>
    <w:link w:val="Heading2Char"/>
    <w:uiPriority w:val="9"/>
    <w:qFormat/>
    <w:rsid w:val="006536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36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ark">
    <w:name w:val="dark"/>
    <w:basedOn w:val="DefaultParagraphFont"/>
    <w:rsid w:val="0065364B"/>
  </w:style>
  <w:style w:type="character" w:styleId="Hyperlink">
    <w:name w:val="Hyperlink"/>
    <w:basedOn w:val="DefaultParagraphFont"/>
    <w:uiPriority w:val="99"/>
    <w:semiHidden/>
    <w:unhideWhenUsed/>
    <w:rsid w:val="0065364B"/>
    <w:rPr>
      <w:color w:val="0000FF"/>
      <w:u w:val="single"/>
    </w:rPr>
  </w:style>
  <w:style w:type="character" w:customStyle="1" w:styleId="new-badge">
    <w:name w:val="new-badge"/>
    <w:basedOn w:val="DefaultParagraphFont"/>
    <w:rsid w:val="0065364B"/>
  </w:style>
  <w:style w:type="paragraph" w:styleId="NormalWeb">
    <w:name w:val="Normal (Web)"/>
    <w:basedOn w:val="Normal"/>
    <w:uiPriority w:val="99"/>
    <w:semiHidden/>
    <w:unhideWhenUsed/>
    <w:rsid w:val="00653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65364B"/>
  </w:style>
  <w:style w:type="character" w:styleId="Strong">
    <w:name w:val="Strong"/>
    <w:basedOn w:val="DefaultParagraphFont"/>
    <w:uiPriority w:val="22"/>
    <w:qFormat/>
    <w:rsid w:val="006536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64B"/>
    <w:rPr>
      <w:rFonts w:ascii="Courier New" w:eastAsia="Times New Roman" w:hAnsi="Courier New" w:cs="Courier New"/>
      <w:sz w:val="20"/>
      <w:szCs w:val="20"/>
    </w:rPr>
  </w:style>
  <w:style w:type="character" w:customStyle="1" w:styleId="weight-600">
    <w:name w:val="weight-600"/>
    <w:basedOn w:val="DefaultParagraphFont"/>
    <w:rsid w:val="006536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99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758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7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7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226331">
                          <w:marLeft w:val="9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351396">
                          <w:marLeft w:val="9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996644">
                          <w:marLeft w:val="9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274568">
                          <w:marLeft w:val="9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017429">
                          <w:marLeft w:val="97"/>
                          <w:marRight w:val="9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91010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1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6479594">
                  <w:marLeft w:val="97"/>
                  <w:marRight w:val="97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683833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5001">
          <w:marLeft w:val="0"/>
          <w:marRight w:val="0"/>
          <w:marTop w:val="0"/>
          <w:marBottom w:val="0"/>
          <w:divBdr>
            <w:top w:val="single" w:sz="8" w:space="0" w:color="D9DE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5590">
              <w:marLeft w:val="0"/>
              <w:marRight w:val="0"/>
              <w:marTop w:val="0"/>
              <w:marBottom w:val="0"/>
              <w:divBdr>
                <w:top w:val="none" w:sz="0" w:space="0" w:color="D9DEEA"/>
                <w:left w:val="none" w:sz="0" w:space="24" w:color="D9DEEA"/>
                <w:bottom w:val="single" w:sz="8" w:space="0" w:color="D9DEEA"/>
                <w:right w:val="none" w:sz="0" w:space="24" w:color="D9DEEA"/>
              </w:divBdr>
              <w:divsChild>
                <w:div w:id="1246232623">
                  <w:marLeft w:val="0"/>
                  <w:marRight w:val="0"/>
                  <w:marTop w:val="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710">
                      <w:marLeft w:val="195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6435">
                  <w:marLeft w:val="0"/>
                  <w:marRight w:val="0"/>
                  <w:marTop w:val="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5366">
                      <w:marLeft w:val="195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27983">
                  <w:marLeft w:val="0"/>
                  <w:marRight w:val="0"/>
                  <w:marTop w:val="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3585">
                      <w:marLeft w:val="195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7423">
                  <w:marLeft w:val="0"/>
                  <w:marRight w:val="0"/>
                  <w:marTop w:val="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5959">
                      <w:marLeft w:val="195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637448">
                  <w:marLeft w:val="0"/>
                  <w:marRight w:val="0"/>
                  <w:marTop w:val="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1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9523">
              <w:marLeft w:val="778"/>
              <w:marRight w:val="1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28088">
                  <w:marLeft w:val="0"/>
                  <w:marRight w:val="0"/>
                  <w:marTop w:val="195"/>
                  <w:marBottom w:val="0"/>
                  <w:divBdr>
                    <w:top w:val="single" w:sz="8" w:space="0" w:color="E5E7E8"/>
                    <w:left w:val="single" w:sz="8" w:space="0" w:color="E5E7E8"/>
                    <w:bottom w:val="single" w:sz="8" w:space="0" w:color="E5E7E8"/>
                    <w:right w:val="single" w:sz="8" w:space="0" w:color="E5E7E8"/>
                  </w:divBdr>
                  <w:divsChild>
                    <w:div w:id="38949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8" w:space="0" w:color="E5E7E8"/>
                      </w:divBdr>
                      <w:divsChild>
                        <w:div w:id="14000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8" w:space="6" w:color="E5E7E8"/>
                            <w:right w:val="none" w:sz="0" w:space="0" w:color="auto"/>
                          </w:divBdr>
                          <w:divsChild>
                            <w:div w:id="2116362836">
                              <w:marLeft w:val="0"/>
                              <w:marRight w:val="9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90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58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89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8" w:space="6" w:color="E5E7E8"/>
                            <w:right w:val="none" w:sz="0" w:space="0" w:color="auto"/>
                          </w:divBdr>
                          <w:divsChild>
                            <w:div w:id="862086684">
                              <w:marLeft w:val="0"/>
                              <w:marRight w:val="9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93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74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954373">
                  <w:marLeft w:val="0"/>
                  <w:marRight w:val="0"/>
                  <w:marTop w:val="5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80856">
                      <w:marLeft w:val="0"/>
                      <w:marRight w:val="0"/>
                      <w:marTop w:val="9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algorithms/searching/binary-search/practice-problems/algorithm/d-30/discuss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2020-08-20T11:59:00Z</dcterms:created>
  <dcterms:modified xsi:type="dcterms:W3CDTF">2020-08-20T12:01:00Z</dcterms:modified>
</cp:coreProperties>
</file>