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m[100][100];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p[100];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func(int n)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int i,j,k;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for(i=n;i&gt;0;i--)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for(j=i+1;j&lt;=n;j++)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int cost=INT_MAX;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for(k=i;k&lt;j;k++)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cost=min(cost,m[i][k]+m[k+1][j]+p[i-1]*p[k]*p[j]);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m[i][j]=cost;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for(i=0;i&lt;=n;i++)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cin&gt;&gt;p[i];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func(n);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for(j=i+1;j&lt;=n;j++)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cout&lt;&lt;m[i][j]&lt;&lt;" ";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