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67" w:rsidRDefault="004D3F05">
      <w:r>
        <w:t>Https -&gt; Client request to server and server to respond to client and never request to client.</w:t>
      </w:r>
    </w:p>
    <w:p w:rsidR="004D3F05" w:rsidRDefault="004D3F05">
      <w:r>
        <w:t>Socket.io -&gt; Both ways communication or both ways request and respond.</w:t>
      </w:r>
      <w:r w:rsidR="00A45FE4">
        <w:t xml:space="preserve"> (Real Time</w:t>
      </w:r>
      <w:bookmarkStart w:id="0" w:name="_GoBack"/>
      <w:bookmarkEnd w:id="0"/>
      <w:r w:rsidR="00A45FE4">
        <w:t>)</w:t>
      </w:r>
    </w:p>
    <w:sectPr w:rsidR="004D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05"/>
    <w:rsid w:val="004D3F05"/>
    <w:rsid w:val="00A45FE4"/>
    <w:rsid w:val="00B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B015"/>
  <w15:chartTrackingRefBased/>
  <w15:docId w15:val="{90B3A628-947E-4D20-A0A4-70FF6209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ahmedbilalahmed08@gmail.com</dc:creator>
  <cp:keywords/>
  <dc:description/>
  <cp:lastModifiedBy>ahmedbilalahmed08@gmail.com</cp:lastModifiedBy>
  <cp:revision>2</cp:revision>
  <dcterms:created xsi:type="dcterms:W3CDTF">2022-01-22T18:53:00Z</dcterms:created>
  <dcterms:modified xsi:type="dcterms:W3CDTF">2022-01-22T18:55:00Z</dcterms:modified>
</cp:coreProperties>
</file>