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54360"/>
          <w:sz w:val="40"/>
          <w:szCs w:val="40"/>
        </w:rPr>
        <w:t xml:space="preserve">Unified Portal — Project Architecture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666666"/>
          <w:sz w:val="24"/>
          <w:szCs w:val="24"/>
        </w:rPr>
        <w:t xml:space="preserve">GTL + HRMS Merged Application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54360"/>
          <w:sz w:val="32"/>
          <w:szCs w:val="32"/>
        </w:rPr>
        <w:t xml:space="preserve">1.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React 18 + TypeScript + Vite + Ant Design 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3002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NestJS + TypeScript + SWC + Prisma ORM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4000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Database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PostgreSQL 15 (29 tables, 43 FK constraints)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5433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JWT + Passport + Argon2id (auto-upgrade from MD5)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-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State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Zustand (persisted) + TanStack Query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54360"/>
          <w:sz w:val="32"/>
          <w:szCs w:val="32"/>
        </w:rPr>
        <w:t xml:space="preserve">2. Backend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auth/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Login, JWT, password hashing, getMe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users/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CRUD, directory, teams, holidays, notifications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gtl/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Time entries, approvals, reports, programs, projects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attendance/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Check-in/out, requests, weekend, reports, dashboard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leaves/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Leave CRUD, balance, approvals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profiles/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Profile CRUD, blood groups, completion %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teams/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Team CRUD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roles/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Role CRUD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prisma/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Database service (shared)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54360"/>
          <w:sz w:val="32"/>
          <w:szCs w:val="32"/>
        </w:rPr>
        <w:t xml:space="preserve">3. Frontend Pages (33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Dashboard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Home + Public Board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/ , /board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GTL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Time Sheet, Data Entry, Approvals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/my/timesheet, /my/data-entry, /admin/approvals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Reports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Team, General, Employees, Late Arrivals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/admin/reports/*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Check In/Out, My Attendance, Requests, Weekend, Holidays, My Team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/my/attendance, /my/*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Leaves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My Leaves, Apply Leave, Pending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/my/leaves, /admin/leaves/*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Profiles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My Profile, Employee List, Blood Group, Directory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/my/profile, /admin/*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Users, Teams, Programs, Projects, SubProjects, Workstreams, Resource Allocation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/admin/*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54360"/>
          <w:sz w:val="32"/>
          <w:szCs w:val="32"/>
        </w:rPr>
        <w:t xml:space="preserve">4. Authentication Flow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1. User submits username + password to POST /auth/login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2. Backend tries Argon2id verification first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3. If no Argon2 hash, falls back to legacy MD5 check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4. If MD5 matches → auto-upgrades password to Argon2id silently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5. Returns JWT token (8-hour expiry)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6. Frontend stores token in Zustand (localStorage)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7. Every API call includes Authorization: Bearer &lt;token&gt;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0"/>
          <w:szCs w:val="20"/>
        </w:rPr>
        <w:t xml:space="preserve">8. On every page load, ProtectedRoute calls GET /auth/me to refresh roles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54360"/>
          <w:sz w:val="32"/>
          <w:szCs w:val="32"/>
        </w:rPr>
        <w:t xml:space="preserve">5. Role-Based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GTL Access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HRMS Access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Admin 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super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Application Manager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Team Lead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+ Approval, Reports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Emp Report, Late Arrivals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Default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Time Sheet, Data Entry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54360"/>
          <w:sz w:val="32"/>
          <w:szCs w:val="32"/>
        </w:rPr>
        <w:t xml:space="preserve">6. Key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543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Database tables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API endpoints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60+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Frontend pages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33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Total users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783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Active employees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568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Time entries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118,145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Attendance records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102,657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Teams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C2833"/>
                <w:sz w:val="19"/>
                <w:szCs w:val="19"/>
              </w:rPr>
              <w:t xml:space="preserve">29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2026-03-30T13:39:23.209Z</dcterms:created>
  <dcterms:modified xsi:type="dcterms:W3CDTF">2026-03-30T13:39:23.211Z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