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80" w:before="720"/>
        <w:jc w:val="center"/>
      </w:pPr>
      <w:r>
        <w:rPr>
          <w:rFonts w:ascii="Times New Roman" w:hAnsi="Times New Roman"/>
          <w:b/>
          <w:i w:val="0"/>
          <w:color w:val="000000"/>
          <w:sz w:val="24"/>
          <w:rFonts w:ascii="Times New Roman" w:hAnsi="Times New Roman" w:cs="Times New Roman"/>
        </w:rPr>
        <w:t>GROSSMART: APLIKASI KASIR DAN PENGELOLAAN OPERASIONAL TOKO KELONTONG YANG RAMAH PENGGUNA LANJUT USIA</w:t>
      </w:r>
    </w:p>
    <w:p>
      <w:pPr>
        <w:spacing w:line="360" w:lineRule="auto" w:before="120" w:after="240"/>
        <w:jc w:val="center"/>
      </w:pPr>
      <w:r>
        <w:drawing>
          <wp:inline xmlns:a="http://schemas.openxmlformats.org/drawingml/2006/main" xmlns:pic="http://schemas.openxmlformats.org/drawingml/2006/picture">
            <wp:extent cx="1904400" cy="1904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04400" cy="1904400"/>
                    </a:xfrm>
                    <a:prstGeom prst="rect"/>
                  </pic:spPr>
                </pic:pic>
              </a:graphicData>
            </a:graphic>
          </wp:inline>
        </w:drawing>
      </w:r>
    </w:p>
    <w:p>
      <w:pPr>
        <w:spacing w:line="360" w:lineRule="auto" w:after="0" w:before="0"/>
      </w:pPr>
    </w:p>
    <w:p>
      <w:pPr>
        <w:spacing w:line="360" w:lineRule="auto" w:after="240"/>
        <w:jc w:val="center"/>
      </w:pPr>
      <w:r>
        <w:rPr>
          <w:rFonts w:ascii="Times New Roman" w:hAnsi="Times New Roman"/>
          <w:b/>
          <w:i w:val="0"/>
          <w:color w:val="000000"/>
          <w:sz w:val="24"/>
          <w:rFonts w:ascii="Times New Roman" w:hAnsi="Times New Roman" w:cs="Times New Roman"/>
        </w:rPr>
        <w:t>Disusun Oleh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3969"/>
          </w:tcPr>
          <w:p>
            <w:pPr>
              <w:spacing w:line="360" w:lineRule="auto" w:after="0"/>
            </w:pPr>
            <w:r>
              <w:rPr>
                <w:rFonts w:ascii="Times New Roman" w:hAnsi="Times New Roman"/>
                <w:b w:val="0"/>
                <w:i w:val="0"/>
                <w:color w:val="000000"/>
                <w:sz w:val="24"/>
                <w:rFonts w:ascii="Times New Roman" w:hAnsi="Times New Roman" w:cs="Times New Roman"/>
              </w:rPr>
              <w:t>[DUMMY_REPLACE: Muhammad Fakhri Al-Faruq]</w:t>
            </w:r>
          </w:p>
          <w:p>
            <w:pPr>
              <w:spacing w:line="360" w:lineRule="auto" w:after="0"/>
            </w:pPr>
            <w:r>
              <w:rPr>
                <w:rFonts w:ascii="Times New Roman" w:hAnsi="Times New Roman"/>
                <w:b w:val="0"/>
                <w:i w:val="0"/>
                <w:color w:val="000000"/>
                <w:sz w:val="24"/>
                <w:rFonts w:ascii="Times New Roman" w:hAnsi="Times New Roman" w:cs="Times New Roman"/>
              </w:rPr>
              <w:t>[DUMMY_REPLACE: Budi Prasetyo Utomo]</w:t>
            </w:r>
          </w:p>
          <w:p>
            <w:pPr>
              <w:spacing w:line="360" w:lineRule="auto" w:after="0"/>
            </w:pPr>
            <w:r>
              <w:rPr>
                <w:rFonts w:ascii="Times New Roman" w:hAnsi="Times New Roman"/>
                <w:b w:val="0"/>
                <w:i w:val="0"/>
                <w:color w:val="000000"/>
                <w:sz w:val="24"/>
                <w:rFonts w:ascii="Times New Roman" w:hAnsi="Times New Roman" w:cs="Times New Roman"/>
              </w:rPr>
              <w:t>[DUMMY_REPLACE: Siti Rahmawati Dewi]</w:t>
            </w:r>
          </w:p>
        </w:tc>
        <w:tc>
          <w:tcPr>
            <w:tcW w:type="dxa" w:w="2835"/>
          </w:tcPr>
          <w:p>
            <w:pPr>
              <w:spacing w:line="360" w:lineRule="auto" w:after="0"/>
              <w:jc w:val="center"/>
            </w:pPr>
            <w:r>
              <w:rPr>
                <w:rFonts w:ascii="Times New Roman" w:hAnsi="Times New Roman"/>
                <w:b w:val="0"/>
                <w:i w:val="0"/>
                <w:color w:val="000000"/>
                <w:sz w:val="24"/>
                <w:rFonts w:ascii="Times New Roman" w:hAnsi="Times New Roman" w:cs="Times New Roman"/>
              </w:rPr>
              <w:t>[DUMMY_REPLACE: 220535601234]</w:t>
            </w:r>
          </w:p>
          <w:p>
            <w:pPr>
              <w:spacing w:line="360" w:lineRule="auto" w:after="0"/>
              <w:jc w:val="center"/>
            </w:pPr>
            <w:r>
              <w:rPr>
                <w:rFonts w:ascii="Times New Roman" w:hAnsi="Times New Roman"/>
                <w:b w:val="0"/>
                <w:i w:val="0"/>
                <w:color w:val="000000"/>
                <w:sz w:val="24"/>
                <w:rFonts w:ascii="Times New Roman" w:hAnsi="Times New Roman" w:cs="Times New Roman"/>
              </w:rPr>
              <w:t>[DUMMY_REPLACE: 220535602345]</w:t>
            </w:r>
          </w:p>
          <w:p>
            <w:pPr>
              <w:spacing w:line="360" w:lineRule="auto" w:after="0"/>
              <w:jc w:val="center"/>
            </w:pPr>
            <w:r>
              <w:rPr>
                <w:rFonts w:ascii="Times New Roman" w:hAnsi="Times New Roman"/>
                <w:b w:val="0"/>
                <w:i w:val="0"/>
                <w:color w:val="000000"/>
                <w:sz w:val="24"/>
                <w:rFonts w:ascii="Times New Roman" w:hAnsi="Times New Roman" w:cs="Times New Roman"/>
              </w:rPr>
              <w:t>[DUMMY_REPLACE: 220535603456]</w:t>
            </w:r>
          </w:p>
        </w:tc>
      </w:tr>
    </w:tbl>
    <w:p>
      <w:pPr>
        <w:spacing w:line="360" w:lineRule="auto" w:after="0" w:before="0"/>
      </w:pPr>
    </w:p>
    <w:p>
      <w:pPr>
        <w:spacing w:line="360" w:lineRule="auto" w:after="0"/>
        <w:jc w:val="center"/>
      </w:pPr>
      <w:r>
        <w:rPr>
          <w:rFonts w:ascii="Times New Roman" w:hAnsi="Times New Roman"/>
          <w:b w:val="0"/>
          <w:i w:val="0"/>
          <w:color w:val="000000"/>
          <w:sz w:val="24"/>
          <w:rFonts w:ascii="Times New Roman" w:hAnsi="Times New Roman" w:cs="Times New Roman"/>
        </w:rPr>
        <w:t>Universitas Bina Sarana Informatika</w:t>
      </w:r>
    </w:p>
    <w:p>
      <w:pPr>
        <w:spacing w:line="360" w:lineRule="auto" w:after="240"/>
        <w:jc w:val="center"/>
      </w:pPr>
      <w:r>
        <w:rPr>
          <w:rFonts w:ascii="Times New Roman" w:hAnsi="Times New Roman"/>
          <w:b w:val="0"/>
          <w:i w:val="0"/>
          <w:color w:val="000000"/>
          <w:sz w:val="24"/>
          <w:rFonts w:ascii="Times New Roman" w:hAnsi="Times New Roman" w:cs="Times New Roman"/>
        </w:rPr>
        <w:t>2026</w:t>
      </w:r>
    </w:p>
    <w:p>
      <w:r>
        <w:br w:type="page"/>
      </w:r>
    </w:p>
    <w:p>
      <w:pPr>
        <w:keepNext/>
        <w:spacing w:line="360" w:lineRule="auto" w:before="360" w:after="240"/>
        <w:jc w:val="center"/>
      </w:pPr>
      <w:r>
        <w:rPr>
          <w:rFonts w:ascii="Times New Roman" w:hAnsi="Times New Roman"/>
          <w:b/>
          <w:i w:val="0"/>
          <w:color w:val="000000"/>
          <w:sz w:val="24"/>
          <w:rFonts w:ascii="Times New Roman" w:hAnsi="Times New Roman" w:cs="Times New Roman"/>
        </w:rPr>
        <w:t>ABSTRAK</w:t>
      </w:r>
    </w:p>
    <w:p>
      <w:pPr>
        <w:spacing w:line="360" w:lineRule="auto" w:after="60" w:before="0"/>
        <w:jc w:val="both"/>
      </w:pPr>
      <w:r>
        <w:rPr>
          <w:rFonts w:ascii="Times New Roman" w:hAnsi="Times New Roman"/>
          <w:b w:val="0"/>
          <w:i w:val="0"/>
          <w:color w:val="000000"/>
          <w:sz w:val="24"/>
          <w:rFonts w:ascii="Times New Roman" w:hAnsi="Times New Roman" w:cs="Times New Roman"/>
        </w:rPr>
        <w:t>Toko kelontong mandiri (~3,9 juta unit di Indonesia) menyediakan kebutuhan pokok harian warga permukiman secara dekat dan terjangkau. Namun, keberadaannya kian terdesak oleh jaringan minimarket waralaba modern yang didukung sistem kasir otomatis. Sebagian besar pengelola warung tradisional berusia paruh baya hingga lanjut usia yang masih mengandalkan pencatatan manual di buku kertas, nota sobekan, dan kalkulator saku. Cara manual ini menimbulkan berbagai persoalan harian: antrean jam sibuk melambat, rawan selisih uang laci malam hari, catatan bon utang langganan terselip, dan pembukuan makanan titipan warga sering keliru. Aplikasi kasir komersial di pasaran umumnya mematok biaya sewa bulanan yang memberatkan margin tipis warung, menggunakan antarmuka berhuruf kecil yang rumit bagi lansia, serta tidak menyediakan alur tutup kasir buta (</w:t>
      </w:r>
      <w:r>
        <w:rPr>
          <w:rFonts w:ascii="Times New Roman" w:hAnsi="Times New Roman"/>
          <w:b w:val="0"/>
          <w:i/>
          <w:color w:val="000000"/>
          <w:sz w:val="24"/>
          <w:rFonts w:ascii="Times New Roman" w:hAnsi="Times New Roman" w:cs="Times New Roman"/>
        </w:rPr>
        <w:t>blind cash-up</w:t>
      </w:r>
      <w:r>
        <w:rPr>
          <w:rFonts w:ascii="Times New Roman" w:hAnsi="Times New Roman"/>
          <w:b w:val="0"/>
          <w:i w:val="0"/>
          <w:color w:val="000000"/>
          <w:sz w:val="24"/>
          <w:rFonts w:ascii="Times New Roman" w:hAnsi="Times New Roman" w:cs="Times New Roman"/>
        </w:rPr>
        <w:t xml:space="preserve">). Proposal ini mengusulkan </w:t>
      </w:r>
      <w:r>
        <w:rPr>
          <w:rFonts w:ascii="Times New Roman" w:hAnsi="Times New Roman"/>
          <w:b/>
          <w:i w:val="0"/>
          <w:color w:val="000000"/>
          <w:sz w:val="24"/>
          <w:rFonts w:ascii="Times New Roman" w:hAnsi="Times New Roman" w:cs="Times New Roman"/>
        </w:rPr>
        <w:t>Grossmart</w:t>
      </w:r>
      <w:r>
        <w:rPr>
          <w:rFonts w:ascii="Times New Roman" w:hAnsi="Times New Roman"/>
          <w:b w:val="0"/>
          <w:i w:val="0"/>
          <w:color w:val="000000"/>
          <w:sz w:val="24"/>
          <w:rFonts w:ascii="Times New Roman" w:hAnsi="Times New Roman" w:cs="Times New Roman"/>
        </w:rPr>
        <w:t>, aplikasi web kasir operasional mandiri (</w:t>
      </w:r>
      <w:r>
        <w:rPr>
          <w:rFonts w:ascii="Times New Roman" w:hAnsi="Times New Roman"/>
          <w:b w:val="0"/>
          <w:i/>
          <w:color w:val="000000"/>
          <w:sz w:val="24"/>
          <w:rFonts w:ascii="Times New Roman" w:hAnsi="Times New Roman" w:cs="Times New Roman"/>
        </w:rPr>
        <w:t>self-hosted</w:t>
      </w:r>
      <w:r>
        <w:rPr>
          <w:rFonts w:ascii="Times New Roman" w:hAnsi="Times New Roman"/>
          <w:b w:val="0"/>
          <w:i w:val="0"/>
          <w:color w:val="000000"/>
          <w:sz w:val="24"/>
          <w:rFonts w:ascii="Times New Roman" w:hAnsi="Times New Roman" w:cs="Times New Roman"/>
        </w:rPr>
        <w:t xml:space="preserve">) berbasis </w:t>
      </w:r>
      <w:r>
        <w:rPr>
          <w:rFonts w:ascii="Times New Roman" w:hAnsi="Times New Roman"/>
          <w:b w:val="0"/>
          <w:i/>
          <w:color w:val="000000"/>
          <w:sz w:val="24"/>
          <w:rFonts w:ascii="Times New Roman" w:hAnsi="Times New Roman" w:cs="Times New Roman"/>
        </w:rPr>
        <w:t>Laravel 11</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color w:val="000000"/>
          <w:sz w:val="24"/>
          <w:rFonts w:ascii="Times New Roman" w:hAnsi="Times New Roman" w:cs="Times New Roman"/>
        </w:rPr>
        <w:t>React 18</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color w:val="000000"/>
          <w:sz w:val="24"/>
          <w:rFonts w:ascii="Times New Roman" w:hAnsi="Times New Roman" w:cs="Times New Roman"/>
        </w:rPr>
        <w:t>Inertia.js</w:t>
      </w:r>
      <w:r>
        <w:rPr>
          <w:rFonts w:ascii="Times New Roman" w:hAnsi="Times New Roman"/>
          <w:b w:val="0"/>
          <w:i w:val="0"/>
          <w:color w:val="000000"/>
          <w:sz w:val="24"/>
          <w:rFonts w:ascii="Times New Roman" w:hAnsi="Times New Roman" w:cs="Times New Roman"/>
        </w:rPr>
        <w:t xml:space="preserve">, dan </w:t>
      </w:r>
      <w:r>
        <w:rPr>
          <w:rFonts w:ascii="Times New Roman" w:hAnsi="Times New Roman"/>
          <w:b w:val="0"/>
          <w:i/>
          <w:color w:val="000000"/>
          <w:sz w:val="24"/>
          <w:rFonts w:ascii="Times New Roman" w:hAnsi="Times New Roman" w:cs="Times New Roman"/>
        </w:rPr>
        <w:t>MySQL InnoDB</w:t>
      </w:r>
      <w:r>
        <w:rPr>
          <w:rFonts w:ascii="Times New Roman" w:hAnsi="Times New Roman"/>
          <w:b w:val="0"/>
          <w:i w:val="0"/>
          <w:color w:val="000000"/>
          <w:sz w:val="24"/>
          <w:rFonts w:ascii="Times New Roman" w:hAnsi="Times New Roman" w:cs="Times New Roman"/>
        </w:rPr>
        <w:t xml:space="preserve"> yang dirancang khusus memenuhi kebutuhan warung tradisional. Grossmart memadukan antarmuka ramah lansia berstandar </w:t>
      </w:r>
      <w:r>
        <w:rPr>
          <w:rFonts w:ascii="Times New Roman" w:hAnsi="Times New Roman"/>
          <w:b w:val="0"/>
          <w:i/>
          <w:color w:val="000000"/>
          <w:sz w:val="24"/>
          <w:rFonts w:ascii="Times New Roman" w:hAnsi="Times New Roman" w:cs="Times New Roman"/>
        </w:rPr>
        <w:t>WCAG 2.1 AAA</w:t>
      </w:r>
      <w:r>
        <w:rPr>
          <w:rFonts w:ascii="Times New Roman" w:hAnsi="Times New Roman"/>
          <w:b w:val="0"/>
          <w:i w:val="0"/>
          <w:color w:val="000000"/>
          <w:sz w:val="24"/>
          <w:rFonts w:ascii="Times New Roman" w:hAnsi="Times New Roman" w:cs="Times New Roman"/>
        </w:rPr>
        <w:t xml:space="preserve"> (tombol sentuh lebar &gt;56px, kontras tinggi, tombol cepat pecahan Rupiah, isyarat suara), alur tutup kasir buta dengan kalkulator hitung fisik uang Rupiah tanpa saldo terbuka di layar, konversi otomatis kemasan dus ke eceran (</w:t>
      </w:r>
      <w:r>
        <w:rPr>
          <w:rFonts w:ascii="Times New Roman" w:hAnsi="Times New Roman"/>
          <w:b w:val="0"/>
          <w:i/>
          <w:color w:val="000000"/>
          <w:sz w:val="24"/>
          <w:rFonts w:ascii="Times New Roman" w:hAnsi="Times New Roman" w:cs="Times New Roman"/>
        </w:rPr>
        <w:t>repack</w:t>
      </w:r>
      <w:r>
        <w:rPr>
          <w:rFonts w:ascii="Times New Roman" w:hAnsi="Times New Roman"/>
          <w:b w:val="0"/>
          <w:i w:val="0"/>
          <w:color w:val="000000"/>
          <w:sz w:val="24"/>
          <w:rFonts w:ascii="Times New Roman" w:hAnsi="Times New Roman" w:cs="Times New Roman"/>
        </w:rPr>
        <w:t xml:space="preserve">), pencatatan bon utang langganan, serta fondasi data makanan titipan warga. Uji coba fungsional via </w:t>
      </w:r>
      <w:r>
        <w:rPr>
          <w:rFonts w:ascii="Times New Roman" w:hAnsi="Times New Roman"/>
          <w:b w:val="0"/>
          <w:i/>
          <w:color w:val="000000"/>
          <w:sz w:val="24"/>
          <w:rFonts w:ascii="Times New Roman" w:hAnsi="Times New Roman" w:cs="Times New Roman"/>
        </w:rPr>
        <w:t>PHPUnit</w:t>
      </w:r>
      <w:r>
        <w:rPr>
          <w:rFonts w:ascii="Times New Roman" w:hAnsi="Times New Roman"/>
          <w:b w:val="0"/>
          <w:i w:val="0"/>
          <w:color w:val="000000"/>
          <w:sz w:val="24"/>
          <w:rFonts w:ascii="Times New Roman" w:hAnsi="Times New Roman" w:cs="Times New Roman"/>
        </w:rPr>
        <w:t xml:space="preserve"> dan pengujian lapangan pada toko mitra disiapkan untuk memvalidasi bahwa Grossmart mampu memangkas waktu rekap harian dari 60 menit menjadi &lt;15 menit, meminimalkan selisih kas laci, serta mencapai skor </w:t>
      </w:r>
      <w:r>
        <w:rPr>
          <w:rFonts w:ascii="Times New Roman" w:hAnsi="Times New Roman"/>
          <w:b w:val="0"/>
          <w:i/>
          <w:color w:val="000000"/>
          <w:sz w:val="24"/>
          <w:rFonts w:ascii="Times New Roman" w:hAnsi="Times New Roman" w:cs="Times New Roman"/>
        </w:rPr>
        <w:t>System Usability Scale</w:t>
      </w:r>
      <w:r>
        <w:rPr>
          <w:rFonts w:ascii="Times New Roman" w:hAnsi="Times New Roman"/>
          <w:b w:val="0"/>
          <w:i w:val="0"/>
          <w:color w:val="000000"/>
          <w:sz w:val="24"/>
          <w:rFonts w:ascii="Times New Roman" w:hAnsi="Times New Roman" w:cs="Times New Roman"/>
        </w:rPr>
        <w:t xml:space="preserve"> (SUS) &gt; 75 pada kasir lansia.</w:t>
      </w:r>
    </w:p>
    <w:p>
      <w:pPr>
        <w:spacing w:line="360" w:lineRule="auto" w:after="60" w:before="0"/>
        <w:jc w:val="both"/>
      </w:pPr>
      <w:r>
        <w:rPr>
          <w:rFonts w:ascii="Times New Roman" w:hAnsi="Times New Roman"/>
          <w:b/>
          <w:i w:val="0"/>
          <w:color w:val="000000"/>
          <w:sz w:val="24"/>
          <w:rFonts w:ascii="Times New Roman" w:hAnsi="Times New Roman" w:cs="Times New Roman"/>
        </w:rPr>
        <w:t>Kata kunci:</w:t>
      </w:r>
      <w:r>
        <w:rPr>
          <w:rFonts w:ascii="Times New Roman" w:hAnsi="Times New Roman"/>
          <w:b w:val="0"/>
          <w:i w:val="0"/>
          <w:color w:val="000000"/>
          <w:sz w:val="24"/>
          <w:rFonts w:ascii="Times New Roman" w:hAnsi="Times New Roman" w:cs="Times New Roman"/>
        </w:rPr>
        <w:t xml:space="preserve"> toko kelontong, aplikasi kasir, ramah lansia, tutup kasir buta, transformasi digital.</w:t>
      </w:r>
    </w:p>
    <w:p>
      <w:pPr>
        <w:keepNext/>
        <w:spacing w:line="360" w:lineRule="auto" w:before="240" w:after="80"/>
        <w:jc w:val="left"/>
      </w:pPr>
      <w:r>
        <w:rPr>
          <w:rFonts w:ascii="Times New Roman" w:hAnsi="Times New Roman"/>
          <w:b/>
          <w:i w:val="0"/>
          <w:color w:val="000000"/>
          <w:sz w:val="24"/>
          <w:rFonts w:ascii="Times New Roman" w:hAnsi="Times New Roman" w:cs="Times New Roman"/>
        </w:rPr>
        <w:t>Judul</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Proposal ini mengusung judul: </w:t>
      </w:r>
      <w:r>
        <w:rPr>
          <w:rFonts w:ascii="Times New Roman" w:hAnsi="Times New Roman"/>
          <w:b/>
          <w:i w:val="0"/>
          <w:color w:val="000000"/>
          <w:sz w:val="24"/>
          <w:rFonts w:ascii="Times New Roman" w:hAnsi="Times New Roman" w:cs="Times New Roman"/>
        </w:rPr>
        <w:t>"Grossmart: Aplikasi Kasir dan Pengelolaan Operasional Toko Kelontong yang Ramah Pengguna Lanjut Usia"</w:t>
      </w:r>
      <w:r>
        <w:rPr>
          <w:rFonts w:ascii="Times New Roman" w:hAnsi="Times New Roman"/>
          <w:b w:val="0"/>
          <w:i w:val="0"/>
          <w:color w:val="000000"/>
          <w:sz w:val="24"/>
          <w:rFonts w:ascii="Times New Roman" w:hAnsi="Times New Roman" w:cs="Times New Roman"/>
        </w:rPr>
        <w:t>.</w:t>
      </w:r>
    </w:p>
    <w:p>
      <w:pPr>
        <w:spacing w:line="360" w:lineRule="auto" w:after="60" w:before="0"/>
        <w:jc w:val="both"/>
      </w:pPr>
      <w:r>
        <w:rPr>
          <w:rFonts w:ascii="Times New Roman" w:hAnsi="Times New Roman"/>
          <w:b w:val="0"/>
          <w:i w:val="0"/>
          <w:color w:val="000000"/>
          <w:sz w:val="24"/>
          <w:rFonts w:ascii="Times New Roman" w:hAnsi="Times New Roman" w:cs="Times New Roman"/>
        </w:rPr>
        <w:t>Judul tersebut merangkum tiga fokus utama sistem:</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Objek dan Sasaran Solusi:</w:t>
      </w:r>
      <w:r>
        <w:rPr>
          <w:rFonts w:ascii="Times New Roman" w:hAnsi="Times New Roman"/>
          <w:b w:val="0"/>
          <w:i w:val="0"/>
          <w:color w:val="000000"/>
          <w:sz w:val="24"/>
          <w:rFonts w:ascii="Times New Roman" w:hAnsi="Times New Roman" w:cs="Times New Roman"/>
        </w:rPr>
        <w:t xml:space="preserve"> Toko kelontong mandiri tradisional, dengan fokus kemudahan bagi pemilik dan kasir lansia (50 tahun ke atas) yang mengalami penurunan daya lihat dan kelenturan gerak jari.</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Pendekatan dan Pemanfaatan Teknologi:</w:t>
      </w:r>
      <w:r>
        <w:rPr>
          <w:rFonts w:ascii="Times New Roman" w:hAnsi="Times New Roman"/>
          <w:b w:val="0"/>
          <w:i w:val="0"/>
          <w:color w:val="000000"/>
          <w:sz w:val="24"/>
          <w:rFonts w:ascii="Times New Roman" w:hAnsi="Times New Roman" w:cs="Times New Roman"/>
        </w:rPr>
        <w:t xml:space="preserve"> Aplikasi web monolitik modern berbasis </w:t>
      </w:r>
      <w:r>
        <w:rPr>
          <w:rFonts w:ascii="Times New Roman" w:hAnsi="Times New Roman"/>
          <w:b w:val="0"/>
          <w:i/>
          <w:color w:val="000000"/>
          <w:sz w:val="24"/>
          <w:rFonts w:ascii="Times New Roman" w:hAnsi="Times New Roman" w:cs="Times New Roman"/>
        </w:rPr>
        <w:t>Laravel 11</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color w:val="000000"/>
          <w:sz w:val="24"/>
          <w:rFonts w:ascii="Times New Roman" w:hAnsi="Times New Roman" w:cs="Times New Roman"/>
        </w:rPr>
        <w:t>React 18</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color w:val="000000"/>
          <w:sz w:val="24"/>
          <w:rFonts w:ascii="Times New Roman" w:hAnsi="Times New Roman" w:cs="Times New Roman"/>
        </w:rPr>
        <w:t>Inertia.js</w:t>
      </w:r>
      <w:r>
        <w:rPr>
          <w:rFonts w:ascii="Times New Roman" w:hAnsi="Times New Roman"/>
          <w:b w:val="0"/>
          <w:i w:val="0"/>
          <w:color w:val="000000"/>
          <w:sz w:val="24"/>
          <w:rFonts w:ascii="Times New Roman" w:hAnsi="Times New Roman" w:cs="Times New Roman"/>
        </w:rPr>
        <w:t xml:space="preserve">, dan </w:t>
      </w:r>
      <w:r>
        <w:rPr>
          <w:rFonts w:ascii="Times New Roman" w:hAnsi="Times New Roman"/>
          <w:b w:val="0"/>
          <w:i/>
          <w:color w:val="000000"/>
          <w:sz w:val="24"/>
          <w:rFonts w:ascii="Times New Roman" w:hAnsi="Times New Roman" w:cs="Times New Roman"/>
        </w:rPr>
        <w:t>MySQL InnoDB</w:t>
      </w:r>
      <w:r>
        <w:rPr>
          <w:rFonts w:ascii="Times New Roman" w:hAnsi="Times New Roman"/>
          <w:b w:val="0"/>
          <w:i w:val="0"/>
          <w:color w:val="000000"/>
          <w:sz w:val="24"/>
          <w:rFonts w:ascii="Times New Roman" w:hAnsi="Times New Roman" w:cs="Times New Roman"/>
        </w:rPr>
        <w:t xml:space="preserve">, berformat </w:t>
      </w:r>
      <w:r>
        <w:rPr>
          <w:rFonts w:ascii="Times New Roman" w:hAnsi="Times New Roman"/>
          <w:b w:val="0"/>
          <w:i/>
          <w:color w:val="000000"/>
          <w:sz w:val="24"/>
          <w:rFonts w:ascii="Times New Roman" w:hAnsi="Times New Roman" w:cs="Times New Roman"/>
        </w:rPr>
        <w:t>Progressive Web App</w:t>
      </w:r>
      <w:r>
        <w:rPr>
          <w:rFonts w:ascii="Times New Roman" w:hAnsi="Times New Roman"/>
          <w:b w:val="0"/>
          <w:i w:val="0"/>
          <w:color w:val="000000"/>
          <w:sz w:val="24"/>
          <w:rFonts w:ascii="Times New Roman" w:hAnsi="Times New Roman" w:cs="Times New Roman"/>
        </w:rPr>
        <w:t xml:space="preserve"> (PWA) lokal mandiri tanpa biaya sewa bulanan.</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Tujuan dan Dampak Nyata:</w:t>
      </w:r>
      <w:r>
        <w:rPr>
          <w:rFonts w:ascii="Times New Roman" w:hAnsi="Times New Roman"/>
          <w:b w:val="0"/>
          <w:i w:val="0"/>
          <w:color w:val="000000"/>
          <w:sz w:val="24"/>
          <w:rFonts w:ascii="Times New Roman" w:hAnsi="Times New Roman" w:cs="Times New Roman"/>
        </w:rPr>
        <w:t xml:space="preserve"> Mencegah salah hitung kembalian, meniadakan selisih kas laci lewat tutup kasir buta (</w:t>
      </w:r>
      <w:r>
        <w:rPr>
          <w:rFonts w:ascii="Times New Roman" w:hAnsi="Times New Roman"/>
          <w:b w:val="0"/>
          <w:i/>
          <w:color w:val="000000"/>
          <w:sz w:val="24"/>
          <w:rFonts w:ascii="Times New Roman" w:hAnsi="Times New Roman" w:cs="Times New Roman"/>
        </w:rPr>
        <w:t>blind cash-up</w:t>
      </w:r>
      <w:r>
        <w:rPr>
          <w:rFonts w:ascii="Times New Roman" w:hAnsi="Times New Roman"/>
          <w:b w:val="0"/>
          <w:i w:val="0"/>
          <w:color w:val="000000"/>
          <w:sz w:val="24"/>
          <w:rFonts w:ascii="Times New Roman" w:hAnsi="Times New Roman" w:cs="Times New Roman"/>
        </w:rPr>
        <w:t>), merapikan catatan bon utang langganan dan fondasi pencatatan barang titipan warga, serta mewujudkan kemandirian digital bagi usaha mikro tradisional.</w:t>
      </w:r>
    </w:p>
    <w:p>
      <w:pPr>
        <w:keepNext/>
        <w:spacing w:line="360" w:lineRule="auto" w:before="240" w:after="80"/>
        <w:jc w:val="left"/>
      </w:pPr>
      <w:r>
        <w:rPr>
          <w:rFonts w:ascii="Times New Roman" w:hAnsi="Times New Roman"/>
          <w:b/>
          <w:i w:val="0"/>
          <w:color w:val="000000"/>
          <w:sz w:val="24"/>
          <w:rFonts w:ascii="Times New Roman" w:hAnsi="Times New Roman" w:cs="Times New Roman"/>
        </w:rPr>
        <w:t>Latar Belakang</w:t>
      </w:r>
    </w:p>
    <w:p>
      <w:pPr>
        <w:spacing w:line="360" w:lineRule="auto" w:after="60" w:before="0"/>
        <w:jc w:val="both"/>
      </w:pPr>
      <w:r>
        <w:rPr>
          <w:rFonts w:ascii="Times New Roman" w:hAnsi="Times New Roman"/>
          <w:b w:val="0"/>
          <w:i w:val="0"/>
          <w:color w:val="000000"/>
          <w:sz w:val="24"/>
          <w:rFonts w:ascii="Times New Roman" w:hAnsi="Times New Roman" w:cs="Times New Roman"/>
        </w:rPr>
        <w:t>Toko kelontong mandiri menjadi penopang utama perputaran belanja harian warga di kawasan permukiman. Data Asosiasi Pedagang mencatat sekitar 3,9 juta warung kelontong menopang distribusi sembako nasional. Namun, keberadaannya kian terdesak oleh jaringan minimarket waralaba modern dengan sistem kasir otomatis dan pengelolaan stok terpusat. Sebagian besar warung tradisional dikelola pedagang paruh baya hingga lanjut usia yang mengandalkan pembukuan kertas manual.</w:t>
      </w:r>
    </w:p>
    <w:p>
      <w:pPr>
        <w:spacing w:line="360" w:lineRule="auto" w:after="60" w:before="0"/>
        <w:jc w:val="both"/>
      </w:pPr>
      <w:r>
        <w:rPr>
          <w:rFonts w:ascii="Times New Roman" w:hAnsi="Times New Roman"/>
          <w:b w:val="0"/>
          <w:i w:val="0"/>
          <w:color w:val="000000"/>
          <w:sz w:val="24"/>
          <w:rFonts w:ascii="Times New Roman" w:hAnsi="Times New Roman" w:cs="Times New Roman"/>
        </w:rPr>
        <w:t>Hasil observasi lapangan pada toko mitra kami di RPTRA Jatinegara (unit gerai/koperasi kelontong komunitas warga, Jl. Swadaya No.12A 7, RT.7/RW.14, Jatinegara, Kec. Cakung, Jakarta Timur, beroperasi selama 10 tahun) yang dikelola oleh [DUMMY_REPLACE: H. Bambang Sudarsono] (58 tahun), mengidentifikasi empat kendala operasional utama: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Mata Cepat Lelah dan Risiko Salah Pencet Tombol:</w:t>
      </w:r>
      <w:r>
        <w:rPr>
          <w:rFonts w:ascii="Times New Roman" w:hAnsi="Times New Roman"/>
          <w:b w:val="0"/>
          <w:i w:val="0"/>
          <w:color w:val="000000"/>
          <w:sz w:val="24"/>
          <w:rFonts w:ascii="Times New Roman" w:hAnsi="Times New Roman" w:cs="Times New Roman"/>
        </w:rPr>
        <w:t xml:space="preserve"> Kasir lansia kerap mengalami penurunan daya lihat jarak dekat (rabun dekat) serta kelenturan jari yang berkurang. Layar kalkulator kecil menyulitkan pembacaan angka saat jam ramai pembeli. Salah ketik nominal (misalnya Rp 10.000 terpencet Rp 100.000) atau salah kembalian langsung merugikan toko.</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Kelelahan Rekap Malam dan Selisih Uang Laci:</w:t>
      </w:r>
      <w:r>
        <w:rPr>
          <w:rFonts w:ascii="Times New Roman" w:hAnsi="Times New Roman"/>
          <w:b w:val="0"/>
          <w:i w:val="0"/>
          <w:color w:val="000000"/>
          <w:sz w:val="24"/>
          <w:rFonts w:ascii="Times New Roman" w:hAnsi="Times New Roman" w:cs="Times New Roman"/>
        </w:rPr>
        <w:t xml:space="preserve"> Saat toko tutup pukul 21.00 WIB, pemilik menghabiskan 45–60 menit mencocokkan tumpukan nota kertas dengan uang tunai di laci kasir. Rekap manual dalam kondisi lelah kerap menimbulkan selisih uang laci yang sulit dilacak.</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Pencatatan Bon Utang Langganan yang Rawan Rusak dan Hilang:</w:t>
      </w:r>
      <w:r>
        <w:rPr>
          <w:rFonts w:ascii="Times New Roman" w:hAnsi="Times New Roman"/>
          <w:b w:val="0"/>
          <w:i w:val="0"/>
          <w:color w:val="000000"/>
          <w:sz w:val="24"/>
          <w:rFonts w:ascii="Times New Roman" w:hAnsi="Times New Roman" w:cs="Times New Roman"/>
        </w:rPr>
        <w:t xml:space="preserve"> Belanja tempo (bon utang) adalah bentuk relasi sosial khas warung bagi tetangga sekitar. Namun, buku catatan kertas mudah basah, sobek, atau terselip. Pemilik kesulitan memantau total utang yang belum lunas dan tanggal jatuh tempo, sehingga modal belanja kulakan sering terganggu.</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4. </w:t>
      </w:r>
      <w:r>
        <w:rPr>
          <w:rFonts w:ascii="Times New Roman" w:hAnsi="Times New Roman"/>
          <w:b/>
          <w:i w:val="0"/>
          <w:color w:val="000000"/>
          <w:sz w:val="24"/>
          <w:rFonts w:ascii="Times New Roman" w:hAnsi="Times New Roman" w:cs="Times New Roman"/>
        </w:rPr>
        <w:t>Kerumitan Pembukuan Makanan Titipan Warga (Konsinyasi):</w:t>
      </w:r>
      <w:r>
        <w:rPr>
          <w:rFonts w:ascii="Times New Roman" w:hAnsi="Times New Roman"/>
          <w:b w:val="0"/>
          <w:i w:val="0"/>
          <w:color w:val="000000"/>
          <w:sz w:val="24"/>
          <w:rFonts w:ascii="Times New Roman" w:hAnsi="Times New Roman" w:cs="Times New Roman"/>
        </w:rPr>
        <w:t xml:space="preserve"> Warung menjadi andalan warga sekitar untuk menitipkan makanan olahan rumahan (seperti kue basah, kerupuk, atau gorengan). Selama ini, jumlah titipan datang, barang laku, sisa retur, dan bagi hasil hanya dicatat di secarik kertas lepas yang rawan tercecer atau keliru hitung.</w:t>
      </w:r>
    </w:p>
    <w:p>
      <w:pPr>
        <w:spacing w:line="360" w:lineRule="auto" w:after="60" w:before="0"/>
        <w:jc w:val="both"/>
      </w:pPr>
      <w:r>
        <w:rPr>
          <w:rFonts w:ascii="Times New Roman" w:hAnsi="Times New Roman"/>
          <w:b w:val="0"/>
          <w:i w:val="0"/>
          <w:color w:val="000000"/>
          <w:sz w:val="24"/>
          <w:rFonts w:ascii="Times New Roman" w:hAnsi="Times New Roman" w:cs="Times New Roman"/>
        </w:rPr>
        <w:t>Aplikasi kasir komersial di pasaran belum cocok untuk warung kelontong karena mematok biaya sewa bulanan (</w:t>
      </w:r>
      <w:r>
        <w:rPr>
          <w:rFonts w:ascii="Times New Roman" w:hAnsi="Times New Roman"/>
          <w:b w:val="0"/>
          <w:i/>
          <w:color w:val="000000"/>
          <w:sz w:val="24"/>
          <w:rFonts w:ascii="Times New Roman" w:hAnsi="Times New Roman" w:cs="Times New Roman"/>
        </w:rPr>
        <w:t>SaaS</w:t>
      </w:r>
      <w:r>
        <w:rPr>
          <w:rFonts w:ascii="Times New Roman" w:hAnsi="Times New Roman"/>
          <w:b w:val="0"/>
          <w:i w:val="0"/>
          <w:color w:val="000000"/>
          <w:sz w:val="24"/>
          <w:rFonts w:ascii="Times New Roman" w:hAnsi="Times New Roman" w:cs="Times New Roman"/>
        </w:rPr>
        <w:t xml:space="preserve">) yang menggerus margin tipis pedagang, menyajikan menu rumit bagi orang tua, serta tidak memiliki mekanisme tutup kasir buta. </w:t>
      </w:r>
      <w:r>
        <w:rPr>
          <w:rFonts w:ascii="Times New Roman" w:hAnsi="Times New Roman"/>
          <w:b/>
          <w:i w:val="0"/>
          <w:color w:val="000000"/>
          <w:sz w:val="24"/>
          <w:rFonts w:ascii="Times New Roman" w:hAnsi="Times New Roman" w:cs="Times New Roman"/>
        </w:rPr>
        <w:t>Grossmart</w:t>
      </w:r>
      <w:r>
        <w:rPr>
          <w:rFonts w:ascii="Times New Roman" w:hAnsi="Times New Roman"/>
          <w:b w:val="0"/>
          <w:i w:val="0"/>
          <w:color w:val="000000"/>
          <w:sz w:val="24"/>
          <w:rFonts w:ascii="Times New Roman" w:hAnsi="Times New Roman" w:cs="Times New Roman"/>
        </w:rPr>
        <w:t xml:space="preserve"> dikembangkan sebagai sistem kasir mandiri (</w:t>
      </w:r>
      <w:r>
        <w:rPr>
          <w:rFonts w:ascii="Times New Roman" w:hAnsi="Times New Roman"/>
          <w:b w:val="0"/>
          <w:i/>
          <w:color w:val="000000"/>
          <w:sz w:val="24"/>
          <w:rFonts w:ascii="Times New Roman" w:hAnsi="Times New Roman" w:cs="Times New Roman"/>
        </w:rPr>
        <w:t>self-hosted</w:t>
      </w:r>
      <w:r>
        <w:rPr>
          <w:rFonts w:ascii="Times New Roman" w:hAnsi="Times New Roman"/>
          <w:b w:val="0"/>
          <w:i w:val="0"/>
          <w:color w:val="000000"/>
          <w:sz w:val="24"/>
          <w:rFonts w:ascii="Times New Roman" w:hAnsi="Times New Roman" w:cs="Times New Roman"/>
        </w:rPr>
        <w:t>) yang memadukan pencatatan transaksi serentak yang aman (ACID) bebas biaya sewa, perlindungan kas laci lewat tutup kasir buta, dan antarmuka ramah lansia.</w:t>
      </w:r>
    </w:p>
    <w:p>
      <w:pPr>
        <w:keepNext/>
        <w:spacing w:line="360" w:lineRule="auto" w:before="240" w:after="80"/>
        <w:jc w:val="left"/>
      </w:pPr>
      <w:r>
        <w:rPr>
          <w:rFonts w:ascii="Times New Roman" w:hAnsi="Times New Roman"/>
          <w:b/>
          <w:i w:val="0"/>
          <w:color w:val="000000"/>
          <w:sz w:val="24"/>
          <w:rFonts w:ascii="Times New Roman" w:hAnsi="Times New Roman" w:cs="Times New Roman"/>
        </w:rPr>
        <w:t>Rumusan Masalah</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1. Bagaimana merancang sistem kasir terpadu yang memadukan transaksi cepat, pencatatan bon utang langganan, dan penataan data makanan titipan warga dalam satu basis data relasional yang konsisten?</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2. Bagaimana menerapkan kontrol kasir melalui tutup kasir buta (</w:t>
      </w:r>
      <w:r>
        <w:rPr>
          <w:rFonts w:ascii="Times New Roman" w:hAnsi="Times New Roman"/>
          <w:b w:val="0"/>
          <w:i/>
          <w:color w:val="000000"/>
          <w:sz w:val="24"/>
          <w:rFonts w:ascii="Times New Roman" w:hAnsi="Times New Roman" w:cs="Times New Roman"/>
        </w:rPr>
        <w:t>blind cash-up</w:t>
      </w:r>
      <w:r>
        <w:rPr>
          <w:rFonts w:ascii="Times New Roman" w:hAnsi="Times New Roman"/>
          <w:b w:val="0"/>
          <w:i w:val="0"/>
          <w:color w:val="000000"/>
          <w:sz w:val="24"/>
          <w:rFonts w:ascii="Times New Roman" w:hAnsi="Times New Roman" w:cs="Times New Roman"/>
        </w:rPr>
        <w:t>) dan catatan riwayat (</w:t>
      </w:r>
      <w:r>
        <w:rPr>
          <w:rFonts w:ascii="Times New Roman" w:hAnsi="Times New Roman"/>
          <w:b w:val="0"/>
          <w:i/>
          <w:color w:val="000000"/>
          <w:sz w:val="24"/>
          <w:rFonts w:ascii="Times New Roman" w:hAnsi="Times New Roman" w:cs="Times New Roman"/>
        </w:rPr>
        <w:t>audit log</w:t>
      </w:r>
      <w:r>
        <w:rPr>
          <w:rFonts w:ascii="Times New Roman" w:hAnsi="Times New Roman"/>
          <w:b w:val="0"/>
          <w:i w:val="0"/>
          <w:color w:val="000000"/>
          <w:sz w:val="24"/>
          <w:rFonts w:ascii="Times New Roman" w:hAnsi="Times New Roman" w:cs="Times New Roman"/>
        </w:rPr>
        <w:t>) guna meniadakan selisih uang laci serta mencegah salah hitung maupun manipulasi data?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Bagaimana membangun tampilan antarmuka ramah lansia berstandar </w:t>
      </w:r>
      <w:r>
        <w:rPr>
          <w:rFonts w:ascii="Times New Roman" w:hAnsi="Times New Roman"/>
          <w:b w:val="0"/>
          <w:i/>
          <w:color w:val="000000"/>
          <w:sz w:val="24"/>
          <w:rFonts w:ascii="Times New Roman" w:hAnsi="Times New Roman" w:cs="Times New Roman"/>
        </w:rPr>
        <w:t>WCAG 2.1 AAA</w:t>
      </w:r>
      <w:r>
        <w:rPr>
          <w:rFonts w:ascii="Times New Roman" w:hAnsi="Times New Roman"/>
          <w:b w:val="0"/>
          <w:i w:val="0"/>
          <w:color w:val="000000"/>
          <w:sz w:val="24"/>
          <w:rFonts w:ascii="Times New Roman" w:hAnsi="Times New Roman" w:cs="Times New Roman"/>
        </w:rPr>
        <w:t xml:space="preserve"> dengan tombol sentuh lebar, tulisan kontras tinggi, dan isyarat suara yang mudah dipakai kasir lanjut usia?</w:t>
      </w:r>
    </w:p>
    <w:p>
      <w:pPr>
        <w:keepNext/>
        <w:spacing w:line="360" w:lineRule="auto" w:before="240" w:after="80"/>
        <w:jc w:val="left"/>
      </w:pPr>
      <w:r>
        <w:rPr>
          <w:rFonts w:ascii="Times New Roman" w:hAnsi="Times New Roman"/>
          <w:b/>
          <w:i w:val="0"/>
          <w:color w:val="000000"/>
          <w:sz w:val="24"/>
          <w:rFonts w:ascii="Times New Roman" w:hAnsi="Times New Roman" w:cs="Times New Roman"/>
        </w:rPr>
        <w:t>Batasan Masalah</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Lingkup Entitas:</w:t>
      </w:r>
      <w:r>
        <w:rPr>
          <w:rFonts w:ascii="Times New Roman" w:hAnsi="Times New Roman"/>
          <w:b w:val="0"/>
          <w:i w:val="0"/>
          <w:color w:val="000000"/>
          <w:sz w:val="24"/>
          <w:rFonts w:ascii="Times New Roman" w:hAnsi="Times New Roman" w:cs="Times New Roman"/>
        </w:rPr>
        <w:t xml:space="preserve"> Difokuskan pada operasional satu toko fisik mandiri dengan sistem akun lokal (pemilik dan kasir); tidak mencakup jaringan multi-cabang atau waralaba korporat.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Infrastruktur Jaringan:</w:t>
      </w:r>
      <w:r>
        <w:rPr>
          <w:rFonts w:ascii="Times New Roman" w:hAnsi="Times New Roman"/>
          <w:b w:val="0"/>
          <w:i w:val="0"/>
          <w:color w:val="000000"/>
          <w:sz w:val="24"/>
          <w:rFonts w:ascii="Times New Roman" w:hAnsi="Times New Roman" w:cs="Times New Roman"/>
        </w:rPr>
        <w:t xml:space="preserve"> Beroperasi pada arsitektur web mandiri via jaringan lokal toko (Wi-Fi/LAN) atau peladen privat; verifikasi transaksi diproses terpusat di peladen.</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Penyimpanan Transaksi:</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color w:val="000000"/>
          <w:sz w:val="24"/>
          <w:rFonts w:ascii="Times New Roman" w:hAnsi="Times New Roman" w:cs="Times New Roman"/>
        </w:rPr>
        <w:t>Service Worker</w:t>
      </w:r>
      <w:r>
        <w:rPr>
          <w:rFonts w:ascii="Times New Roman" w:hAnsi="Times New Roman"/>
          <w:b w:val="0"/>
          <w:i w:val="0"/>
          <w:color w:val="000000"/>
          <w:sz w:val="24"/>
          <w:rFonts w:ascii="Times New Roman" w:hAnsi="Times New Roman" w:cs="Times New Roman"/>
        </w:rPr>
        <w:t xml:space="preserve"> PWA difungsikan untuk pemuatan cepat aset statis; setiap pembayaran kasir diverifikasi peladen guna menjamin integritas stok dan kas laci.</w:t>
      </w:r>
    </w:p>
    <w:p>
      <w:pPr>
        <w:keepNext/>
        <w:spacing w:line="360" w:lineRule="auto" w:before="240" w:after="80"/>
        <w:jc w:val="left"/>
      </w:pPr>
      <w:r>
        <w:rPr>
          <w:rFonts w:ascii="Times New Roman" w:hAnsi="Times New Roman"/>
          <w:b/>
          <w:i w:val="0"/>
          <w:color w:val="000000"/>
          <w:sz w:val="24"/>
          <w:rFonts w:ascii="Times New Roman" w:hAnsi="Times New Roman" w:cs="Times New Roman"/>
        </w:rPr>
        <w:t>Tujuan dan Manfaat Aplikasi</w:t>
      </w:r>
    </w:p>
    <w:p>
      <w:pPr>
        <w:keepNext/>
        <w:spacing w:line="360" w:lineRule="auto" w:before="240" w:after="80"/>
        <w:jc w:val="left"/>
      </w:pPr>
      <w:r>
        <w:rPr>
          <w:rFonts w:ascii="Times New Roman" w:hAnsi="Times New Roman"/>
          <w:b/>
          <w:i w:val="0"/>
          <w:color w:val="000000"/>
          <w:sz w:val="24"/>
          <w:rFonts w:ascii="Times New Roman" w:hAnsi="Times New Roman" w:cs="Times New Roman"/>
        </w:rPr>
        <w:t>Tujuan Aplikasi</w:t>
      </w:r>
    </w:p>
    <w:p>
      <w:pPr>
        <w:spacing w:line="360" w:lineRule="auto" w:after="60" w:before="0"/>
        <w:jc w:val="both"/>
      </w:pPr>
      <w:r>
        <w:rPr>
          <w:rFonts w:ascii="Times New Roman" w:hAnsi="Times New Roman"/>
          <w:b w:val="0"/>
          <w:i w:val="0"/>
          <w:color w:val="000000"/>
          <w:sz w:val="24"/>
          <w:rFonts w:ascii="Times New Roman" w:hAnsi="Times New Roman" w:cs="Times New Roman"/>
        </w:rPr>
        <w:t>Tujuan rekayasa perangkat lunak Grossmart adalah:</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Membangun Sistem Kasir Operasional Mandiri:</w:t>
      </w:r>
      <w:r>
        <w:rPr>
          <w:rFonts w:ascii="Times New Roman" w:hAnsi="Times New Roman"/>
          <w:b w:val="0"/>
          <w:i w:val="0"/>
          <w:color w:val="000000"/>
          <w:sz w:val="24"/>
          <w:rFonts w:ascii="Times New Roman" w:hAnsi="Times New Roman" w:cs="Times New Roman"/>
        </w:rPr>
        <w:t xml:space="preserve"> Mengembangkan aplikasi web berbasis </w:t>
      </w:r>
      <w:r>
        <w:rPr>
          <w:rFonts w:ascii="Times New Roman" w:hAnsi="Times New Roman"/>
          <w:b w:val="0"/>
          <w:i/>
          <w:color w:val="000000"/>
          <w:sz w:val="24"/>
          <w:rFonts w:ascii="Times New Roman" w:hAnsi="Times New Roman" w:cs="Times New Roman"/>
        </w:rPr>
        <w:t>Laravel 11</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color w:val="000000"/>
          <w:sz w:val="24"/>
          <w:rFonts w:ascii="Times New Roman" w:hAnsi="Times New Roman" w:cs="Times New Roman"/>
        </w:rPr>
        <w:t>React 18</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color w:val="000000"/>
          <w:sz w:val="24"/>
          <w:rFonts w:ascii="Times New Roman" w:hAnsi="Times New Roman" w:cs="Times New Roman"/>
        </w:rPr>
        <w:t>Inertia.js</w:t>
      </w:r>
      <w:r>
        <w:rPr>
          <w:rFonts w:ascii="Times New Roman" w:hAnsi="Times New Roman"/>
          <w:b w:val="0"/>
          <w:i w:val="0"/>
          <w:color w:val="000000"/>
          <w:sz w:val="24"/>
          <w:rFonts w:ascii="Times New Roman" w:hAnsi="Times New Roman" w:cs="Times New Roman"/>
        </w:rPr>
        <w:t xml:space="preserve">, dan </w:t>
      </w:r>
      <w:r>
        <w:rPr>
          <w:rFonts w:ascii="Times New Roman" w:hAnsi="Times New Roman"/>
          <w:b w:val="0"/>
          <w:i/>
          <w:color w:val="000000"/>
          <w:sz w:val="24"/>
          <w:rFonts w:ascii="Times New Roman" w:hAnsi="Times New Roman" w:cs="Times New Roman"/>
        </w:rPr>
        <w:t>MySQL InnoDB</w:t>
      </w:r>
      <w:r>
        <w:rPr>
          <w:rFonts w:ascii="Times New Roman" w:hAnsi="Times New Roman"/>
          <w:b w:val="0"/>
          <w:i w:val="0"/>
          <w:color w:val="000000"/>
          <w:sz w:val="24"/>
          <w:rFonts w:ascii="Times New Roman" w:hAnsi="Times New Roman" w:cs="Times New Roman"/>
        </w:rPr>
        <w:t xml:space="preserve"> yang memadukan transaksi kasir cepat, pengelolaan stok, pembukuan bon utang langganan, serta fondasi data barang titipan warga tanpa biaya sewa bulanan.</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Menghadirkan Perlindungan Uang Laci lewat Tutup Kasir Buta (*Blind Cash-Up*):</w:t>
      </w:r>
      <w:r>
        <w:rPr>
          <w:rFonts w:ascii="Times New Roman" w:hAnsi="Times New Roman"/>
          <w:b w:val="0"/>
          <w:i w:val="0"/>
          <w:color w:val="000000"/>
          <w:sz w:val="24"/>
          <w:rFonts w:ascii="Times New Roman" w:hAnsi="Times New Roman" w:cs="Times New Roman"/>
        </w:rPr>
        <w:t xml:space="preserve"> Menerapkan mekanisme tutup kasir di mana saldo akhir sistem disembunyikan dari layar kasir, mewajibkan kasir menghitung fisik uang tunai lembar per lembar pada kalkulator pecahan Rupiah demi menjaga keteraturan dan kejujuran laci kasir.</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Menerapkan Standar Kemudahan bagi Kasir Lansia (*WCAG 2.1 AAA*):</w:t>
      </w:r>
      <w:r>
        <w:rPr>
          <w:rFonts w:ascii="Times New Roman" w:hAnsi="Times New Roman"/>
          <w:b w:val="0"/>
          <w:i w:val="0"/>
          <w:color w:val="000000"/>
          <w:sz w:val="24"/>
          <w:rFonts w:ascii="Times New Roman" w:hAnsi="Times New Roman" w:cs="Times New Roman"/>
        </w:rPr>
        <w:t xml:space="preserve"> Merancang antarmuka ergonomis dengan tombol sentuh minimal 56–64px, huruf dan angka kontras tinggi hingga 44px, tombol cepat lembaran Rupiah, serta isyarat suara penanda aksi bagi kasir berusia 50 tahun ke atas.</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4. </w:t>
      </w:r>
      <w:r>
        <w:rPr>
          <w:rFonts w:ascii="Times New Roman" w:hAnsi="Times New Roman"/>
          <w:b/>
          <w:i w:val="0"/>
          <w:color w:val="000000"/>
          <w:sz w:val="24"/>
          <w:rFonts w:ascii="Times New Roman" w:hAnsi="Times New Roman" w:cs="Times New Roman"/>
        </w:rPr>
        <w:t>Memvalidasi Keandalan Sistem dan Kepuasan Pengguna:</w:t>
      </w:r>
      <w:r>
        <w:rPr>
          <w:rFonts w:ascii="Times New Roman" w:hAnsi="Times New Roman"/>
          <w:b w:val="0"/>
          <w:i w:val="0"/>
          <w:color w:val="000000"/>
          <w:sz w:val="24"/>
          <w:rFonts w:ascii="Times New Roman" w:hAnsi="Times New Roman" w:cs="Times New Roman"/>
        </w:rPr>
        <w:t xml:space="preserve"> Menguji keandalan pencatatan transaksi serentak lewat uji kode otomatis </w:t>
      </w:r>
      <w:r>
        <w:rPr>
          <w:rFonts w:ascii="Times New Roman" w:hAnsi="Times New Roman"/>
          <w:b w:val="0"/>
          <w:i/>
          <w:color w:val="000000"/>
          <w:sz w:val="24"/>
          <w:rFonts w:ascii="Times New Roman" w:hAnsi="Times New Roman" w:cs="Times New Roman"/>
        </w:rPr>
        <w:t>PHPUnit</w:t>
      </w:r>
      <w:r>
        <w:rPr>
          <w:rFonts w:ascii="Times New Roman" w:hAnsi="Times New Roman"/>
          <w:b w:val="0"/>
          <w:i w:val="0"/>
          <w:color w:val="000000"/>
          <w:sz w:val="24"/>
          <w:rFonts w:ascii="Times New Roman" w:hAnsi="Times New Roman" w:cs="Times New Roman"/>
        </w:rPr>
        <w:t xml:space="preserve">, serta mengukur kemudahan penggunaan langsung di warung mitra hingga mencapai target skor </w:t>
      </w:r>
      <w:r>
        <w:rPr>
          <w:rFonts w:ascii="Times New Roman" w:hAnsi="Times New Roman"/>
          <w:b w:val="0"/>
          <w:i/>
          <w:color w:val="000000"/>
          <w:sz w:val="24"/>
          <w:rFonts w:ascii="Times New Roman" w:hAnsi="Times New Roman" w:cs="Times New Roman"/>
        </w:rPr>
        <w:t>System Usability Scale</w:t>
      </w:r>
      <w:r>
        <w:rPr>
          <w:rFonts w:ascii="Times New Roman" w:hAnsi="Times New Roman"/>
          <w:b w:val="0"/>
          <w:i w:val="0"/>
          <w:color w:val="000000"/>
          <w:sz w:val="24"/>
          <w:rFonts w:ascii="Times New Roman" w:hAnsi="Times New Roman" w:cs="Times New Roman"/>
        </w:rPr>
        <w:t xml:space="preserve"> (SUS) &gt; 75.</w:t>
      </w:r>
    </w:p>
    <w:p>
      <w:pPr>
        <w:keepNext/>
        <w:spacing w:line="360" w:lineRule="auto" w:before="240" w:after="80"/>
        <w:jc w:val="left"/>
      </w:pPr>
      <w:r>
        <w:rPr>
          <w:rFonts w:ascii="Times New Roman" w:hAnsi="Times New Roman"/>
          <w:b/>
          <w:i w:val="0"/>
          <w:color w:val="000000"/>
          <w:sz w:val="24"/>
          <w:rFonts w:ascii="Times New Roman" w:hAnsi="Times New Roman" w:cs="Times New Roman"/>
        </w:rPr>
        <w:t>Manfaat Aplikasi</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Bagi Pemilik Warung Kelontong:</w:t>
      </w:r>
      <w:r>
        <w:rPr>
          <w:rFonts w:ascii="Times New Roman" w:hAnsi="Times New Roman"/>
          <w:b w:val="0"/>
          <w:i w:val="0"/>
          <w:color w:val="000000"/>
          <w:sz w:val="24"/>
          <w:rFonts w:ascii="Times New Roman" w:hAnsi="Times New Roman" w:cs="Times New Roman"/>
        </w:rPr>
        <w:t xml:space="preserve"> Memangkas waktu rekap malam dari 60 menit menjadi &lt;15 menit; mencegah selisih uang laci tanpa jejak; memantau stok menipis dan peringatan barang habis; serta mengamankan perputaran modal usaha lewat catatan bon utang yang tertib.</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Bagi Kasir Berusia Lanjut:</w:t>
      </w:r>
      <w:r>
        <w:rPr>
          <w:rFonts w:ascii="Times New Roman" w:hAnsi="Times New Roman"/>
          <w:b w:val="0"/>
          <w:i w:val="0"/>
          <w:color w:val="000000"/>
          <w:sz w:val="24"/>
          <w:rFonts w:ascii="Times New Roman" w:hAnsi="Times New Roman" w:cs="Times New Roman"/>
        </w:rPr>
        <w:t xml:space="preserve"> Mengurangi ketegangan mata dan rasa panik saat melayani pembeli di jam ramai; mencegah salah hitung kembalian lewat tombol uang pas dan pecahan Rupiah; serta melindungi nama baik kasir dari kecurigaan selisih laci.</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Bagi Warga Penitip Dagangan:</w:t>
      </w:r>
      <w:r>
        <w:rPr>
          <w:rFonts w:ascii="Times New Roman" w:hAnsi="Times New Roman"/>
          <w:b w:val="0"/>
          <w:i w:val="0"/>
          <w:color w:val="000000"/>
          <w:sz w:val="24"/>
          <w:rFonts w:ascii="Times New Roman" w:hAnsi="Times New Roman" w:cs="Times New Roman"/>
        </w:rPr>
        <w:t xml:space="preserve"> Memberikan kepastian hitungan barang titipan yang laku dan pembagian hasil penjualan yang rapi serta tepat waktu.</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4. </w:t>
      </w:r>
      <w:r>
        <w:rPr>
          <w:rFonts w:ascii="Times New Roman" w:hAnsi="Times New Roman"/>
          <w:b/>
          <w:i w:val="0"/>
          <w:color w:val="000000"/>
          <w:sz w:val="24"/>
          <w:rFonts w:ascii="Times New Roman" w:hAnsi="Times New Roman" w:cs="Times New Roman"/>
        </w:rPr>
        <w:t>Bagi Kemandirian Digital Usaha Mikro:</w:t>
      </w:r>
      <w:r>
        <w:rPr>
          <w:rFonts w:ascii="Times New Roman" w:hAnsi="Times New Roman"/>
          <w:b w:val="0"/>
          <w:i w:val="0"/>
          <w:color w:val="000000"/>
          <w:sz w:val="24"/>
          <w:rFonts w:ascii="Times New Roman" w:hAnsi="Times New Roman" w:cs="Times New Roman"/>
        </w:rPr>
        <w:t xml:space="preserve"> Menjadi model penerapan teknologi tepat guna bagi warung kelontong mandiri berbasis perangkat lunak terbuka dan kendali penuh atas data transaksi toko sendiri.</w:t>
      </w:r>
    </w:p>
    <w:p>
      <w:pPr>
        <w:keepNext/>
        <w:spacing w:line="360" w:lineRule="auto" w:before="240" w:after="80"/>
        <w:jc w:val="left"/>
      </w:pPr>
      <w:r>
        <w:rPr>
          <w:rFonts w:ascii="Times New Roman" w:hAnsi="Times New Roman"/>
          <w:b/>
          <w:i w:val="0"/>
          <w:color w:val="000000"/>
          <w:sz w:val="24"/>
          <w:rFonts w:ascii="Times New Roman" w:hAnsi="Times New Roman" w:cs="Times New Roman"/>
        </w:rPr>
        <w:t>Tinjauan Singkat dan Posisi Kebaruan</w:t>
      </w:r>
    </w:p>
    <w:p>
      <w:pPr>
        <w:spacing w:line="360" w:lineRule="auto" w:after="60" w:before="0"/>
        <w:jc w:val="both"/>
      </w:pPr>
      <w:r>
        <w:rPr>
          <w:rFonts w:ascii="Times New Roman" w:hAnsi="Times New Roman"/>
          <w:b w:val="0"/>
          <w:i w:val="0"/>
          <w:color w:val="000000"/>
          <w:sz w:val="24"/>
          <w:rFonts w:ascii="Times New Roman" w:hAnsi="Times New Roman" w:cs="Times New Roman"/>
        </w:rPr>
        <w:t>Aplikasi mesin kasir digital (</w:t>
      </w:r>
      <w:r>
        <w:rPr>
          <w:rFonts w:ascii="Times New Roman" w:hAnsi="Times New Roman"/>
          <w:b w:val="0"/>
          <w:i/>
          <w:color w:val="000000"/>
          <w:sz w:val="24"/>
          <w:rFonts w:ascii="Times New Roman" w:hAnsi="Times New Roman" w:cs="Times New Roman"/>
        </w:rPr>
        <w:t>Point of Sale</w:t>
      </w:r>
      <w:r>
        <w:rPr>
          <w:rFonts w:ascii="Times New Roman" w:hAnsi="Times New Roman"/>
          <w:b w:val="0"/>
          <w:i w:val="0"/>
          <w:color w:val="000000"/>
          <w:sz w:val="24"/>
          <w:rFonts w:ascii="Times New Roman" w:hAnsi="Times New Roman" w:cs="Times New Roman"/>
        </w:rPr>
        <w:t xml:space="preserve"> / POS) komersial di Indonesia umumnya berorientasi pada kafe, restoran, butik pakaian, atau minimarket waralaba. Karakteristik warung kelontong tradisional—perputaran uang receh, margin tipis sembako, buku bon utang warga, dan kasir lansia—kerap luput dari perancangan sistem komersial.</w:t>
      </w:r>
    </w:p>
    <w:p>
      <w:pPr>
        <w:spacing w:line="360" w:lineRule="auto" w:after="60" w:before="0"/>
        <w:jc w:val="both"/>
      </w:pPr>
      <w:r>
        <w:rPr>
          <w:rFonts w:ascii="Times New Roman" w:hAnsi="Times New Roman"/>
          <w:b w:val="0"/>
          <w:i w:val="0"/>
          <w:color w:val="000000"/>
          <w:sz w:val="24"/>
          <w:rFonts w:ascii="Times New Roman" w:hAnsi="Times New Roman" w:cs="Times New Roman"/>
        </w:rPr>
        <w:t>Berikut tinjauan kritis terhadap lima penyedia aplikasi kasir di Indonesia: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Moka POS (PT Moka Teknologi Indonesia):</w:t>
      </w:r>
      <w:r>
        <w:rPr>
          <w:rFonts w:ascii="Times New Roman" w:hAnsi="Times New Roman"/>
          <w:b w:val="0"/>
          <w:i w:val="0"/>
          <w:color w:val="000000"/>
          <w:sz w:val="24"/>
          <w:rFonts w:ascii="Times New Roman" w:hAnsi="Times New Roman" w:cs="Times New Roman"/>
        </w:rPr>
        <w:t xml:space="preserve"> Menawarkan fitur analitik bisnis dan multi-cabang berbasis </w:t>
      </w:r>
      <w:r>
        <w:rPr>
          <w:rFonts w:ascii="Times New Roman" w:hAnsi="Times New Roman"/>
          <w:b w:val="0"/>
          <w:i/>
          <w:color w:val="000000"/>
          <w:sz w:val="24"/>
          <w:rFonts w:ascii="Times New Roman" w:hAnsi="Times New Roman" w:cs="Times New Roman"/>
        </w:rPr>
        <w:t>cloud</w:t>
      </w:r>
      <w:r>
        <w:rPr>
          <w:rFonts w:ascii="Times New Roman" w:hAnsi="Times New Roman"/>
          <w:b w:val="0"/>
          <w:i w:val="0"/>
          <w:color w:val="000000"/>
          <w:sz w:val="24"/>
          <w:rFonts w:ascii="Times New Roman" w:hAnsi="Times New Roman" w:cs="Times New Roman"/>
        </w:rPr>
        <w:t>. Biaya sewa bulanan (mulai Rp 299.000/bulan) sangat membebani warung. Ketergantungan pada tablet premium (iPad/Android kelas atas) dan tampilan padat menjadikannya tidak ramah bagi pedagang lansia.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Majoo (PT Majoo Teknologi Indonesia):</w:t>
      </w:r>
      <w:r>
        <w:rPr>
          <w:rFonts w:ascii="Times New Roman" w:hAnsi="Times New Roman"/>
          <w:b w:val="0"/>
          <w:i w:val="0"/>
          <w:color w:val="000000"/>
          <w:sz w:val="24"/>
          <w:rFonts w:ascii="Times New Roman" w:hAnsi="Times New Roman" w:cs="Times New Roman"/>
        </w:rPr>
        <w:t xml:space="preserve"> Menyediakan paket aplikasi wirausaha lengkap (kasir, absensi, akuntansi). Kendalanya bagi warung adalah banyaknya menu kafe/resto yang tidak dibutuhkan sehingga membingungkan kasir lansia, skema sewa rutin, serta alur tutup kasir terbuka yang tidak mencegah manipulasi laci kasir.</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Kasir Pintar (PT Kasir Pintar Internasional):</w:t>
      </w:r>
      <w:r>
        <w:rPr>
          <w:rFonts w:ascii="Times New Roman" w:hAnsi="Times New Roman"/>
          <w:b w:val="0"/>
          <w:i w:val="0"/>
          <w:color w:val="000000"/>
          <w:sz w:val="24"/>
          <w:rFonts w:ascii="Times New Roman" w:hAnsi="Times New Roman" w:cs="Times New Roman"/>
        </w:rPr>
        <w:t xml:space="preserve"> Aplikasi kasir ponsel berskema gratis terbatas (</w:t>
      </w:r>
      <w:r>
        <w:rPr>
          <w:rFonts w:ascii="Times New Roman" w:hAnsi="Times New Roman"/>
          <w:b w:val="0"/>
          <w:i/>
          <w:color w:val="000000"/>
          <w:sz w:val="24"/>
          <w:rFonts w:ascii="Times New Roman" w:hAnsi="Times New Roman" w:cs="Times New Roman"/>
        </w:rPr>
        <w:t>freemium</w:t>
      </w:r>
      <w:r>
        <w:rPr>
          <w:rFonts w:ascii="Times New Roman" w:hAnsi="Times New Roman"/>
          <w:b w:val="0"/>
          <w:i w:val="0"/>
          <w:color w:val="000000"/>
          <w:sz w:val="24"/>
          <w:rFonts w:ascii="Times New Roman" w:hAnsi="Times New Roman" w:cs="Times New Roman"/>
        </w:rPr>
        <w:t>). Versi gratis membatasi kuota barang (maksimal 1.000 item), padahal variasi sembako warung mencapai 1.500–3.000 item. Layar ponsel sempit dengan tombol rapat menyulitkan jari kasir lansia sehingga rawan salah sentuh tombol (</w:t>
      </w:r>
      <w:r>
        <w:rPr>
          <w:rFonts w:ascii="Times New Roman" w:hAnsi="Times New Roman"/>
          <w:b w:val="0"/>
          <w:i/>
          <w:color w:val="000000"/>
          <w:sz w:val="24"/>
          <w:rFonts w:ascii="Times New Roman" w:hAnsi="Times New Roman" w:cs="Times New Roman"/>
        </w:rPr>
        <w:t>fat-finger</w:t>
      </w:r>
      <w:r>
        <w:rPr>
          <w:rFonts w:ascii="Times New Roman" w:hAnsi="Times New Roman"/>
          <w:b w:val="0"/>
          <w:i w:val="0"/>
          <w:color w:val="000000"/>
          <w:sz w:val="24"/>
          <w:rFonts w:ascii="Times New Roman" w:hAnsi="Times New Roman" w:cs="Times New Roman"/>
        </w:rPr>
        <w:t>), serta belum memiliki modul pembukuan jajan titipan warga.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4. </w:t>
      </w:r>
      <w:r>
        <w:rPr>
          <w:rFonts w:ascii="Times New Roman" w:hAnsi="Times New Roman"/>
          <w:b/>
          <w:i w:val="0"/>
          <w:color w:val="000000"/>
          <w:sz w:val="24"/>
          <w:rFonts w:ascii="Times New Roman" w:hAnsi="Times New Roman" w:cs="Times New Roman"/>
        </w:rPr>
        <w:t>iReap POS (PT Sterling Tulus Cemerlang):</w:t>
      </w:r>
      <w:r>
        <w:rPr>
          <w:rFonts w:ascii="Times New Roman" w:hAnsi="Times New Roman"/>
          <w:b w:val="0"/>
          <w:i w:val="0"/>
          <w:color w:val="000000"/>
          <w:sz w:val="24"/>
          <w:rFonts w:ascii="Times New Roman" w:hAnsi="Times New Roman" w:cs="Times New Roman"/>
        </w:rPr>
        <w:t xml:space="preserve"> Solusi kasir ritel berbasis Android. Versi gratis tidak mendukung kasir multi-perangkat tersinkronisasi di satu toko, antarmukanya standar ritel umum tanpa penyesuaian untuk kasir lansia yang mengalami rabun dekat, dan tidak memiliki buku bon utang langganan.</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5. </w:t>
      </w:r>
      <w:r>
        <w:rPr>
          <w:rFonts w:ascii="Times New Roman" w:hAnsi="Times New Roman"/>
          <w:b/>
          <w:i w:val="0"/>
          <w:color w:val="000000"/>
          <w:sz w:val="24"/>
          <w:rFonts w:ascii="Times New Roman" w:hAnsi="Times New Roman" w:cs="Times New Roman"/>
        </w:rPr>
        <w:t>Pawoon (PT Pawoon Solusi Ritel):</w:t>
      </w:r>
      <w:r>
        <w:rPr>
          <w:rFonts w:ascii="Times New Roman" w:hAnsi="Times New Roman"/>
          <w:b w:val="0"/>
          <w:i w:val="0"/>
          <w:color w:val="000000"/>
          <w:sz w:val="24"/>
          <w:rFonts w:ascii="Times New Roman" w:hAnsi="Times New Roman" w:cs="Times New Roman"/>
        </w:rPr>
        <w:t xml:space="preserve"> Platform kasir berbasis </w:t>
      </w:r>
      <w:r>
        <w:rPr>
          <w:rFonts w:ascii="Times New Roman" w:hAnsi="Times New Roman"/>
          <w:b w:val="0"/>
          <w:i/>
          <w:color w:val="000000"/>
          <w:sz w:val="24"/>
          <w:rFonts w:ascii="Times New Roman" w:hAnsi="Times New Roman" w:cs="Times New Roman"/>
        </w:rPr>
        <w:t>cloud</w:t>
      </w:r>
      <w:r>
        <w:rPr>
          <w:rFonts w:ascii="Times New Roman" w:hAnsi="Times New Roman"/>
          <w:b w:val="0"/>
          <w:i w:val="0"/>
          <w:color w:val="000000"/>
          <w:sz w:val="24"/>
          <w:rFonts w:ascii="Times New Roman" w:hAnsi="Times New Roman" w:cs="Times New Roman"/>
        </w:rPr>
        <w:t xml:space="preserve"> dengan sewa bulanan. Keterbatasannya mencakup keharusan sambungan internet tanpa henti, tidak ada fitur pemecahan kemasan eceran dari dus ke saset (</w:t>
      </w:r>
      <w:r>
        <w:rPr>
          <w:rFonts w:ascii="Times New Roman" w:hAnsi="Times New Roman"/>
          <w:b w:val="0"/>
          <w:i/>
          <w:color w:val="000000"/>
          <w:sz w:val="24"/>
          <w:rFonts w:ascii="Times New Roman" w:hAnsi="Times New Roman" w:cs="Times New Roman"/>
        </w:rPr>
        <w:t>repack</w:t>
      </w:r>
      <w:r>
        <w:rPr>
          <w:rFonts w:ascii="Times New Roman" w:hAnsi="Times New Roman"/>
          <w:b w:val="0"/>
          <w:i w:val="0"/>
          <w:color w:val="000000"/>
          <w:sz w:val="24"/>
          <w:rFonts w:ascii="Times New Roman" w:hAnsi="Times New Roman" w:cs="Times New Roman"/>
        </w:rPr>
        <w:t>), dan tiadanya alur tutup kasir buta.</w:t>
      </w:r>
    </w:p>
    <w:p>
      <w:pPr>
        <w:keepNext/>
        <w:spacing w:line="360" w:lineRule="auto" w:before="240" w:after="80"/>
        <w:jc w:val="left"/>
      </w:pPr>
      <w:r>
        <w:rPr>
          <w:rFonts w:ascii="Times New Roman" w:hAnsi="Times New Roman"/>
          <w:b/>
          <w:i w:val="0"/>
          <w:color w:val="000000"/>
          <w:sz w:val="24"/>
          <w:rFonts w:ascii="Times New Roman" w:hAnsi="Times New Roman" w:cs="Times New Roman"/>
        </w:rPr>
        <w:t>Analisis Kesenjangan Solusi</w:t>
      </w:r>
    </w:p>
    <w:p>
      <w:pPr>
        <w:spacing w:line="360" w:lineRule="auto" w:after="60" w:before="0"/>
        <w:jc w:val="both"/>
      </w:pPr>
      <w:r>
        <w:rPr>
          <w:rFonts w:ascii="Times New Roman" w:hAnsi="Times New Roman"/>
          <w:b w:val="0"/>
          <w:i w:val="0"/>
          <w:color w:val="000000"/>
          <w:sz w:val="24"/>
          <w:rFonts w:ascii="Times New Roman" w:hAnsi="Times New Roman" w:cs="Times New Roman"/>
        </w:rPr>
        <w:t>Terdapat empat kesenjangan utama antara solusi komersial dengan kebutuhan warung tradisional:</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Tiadanya Tutup Kasir Buta:</w:t>
      </w:r>
      <w:r>
        <w:rPr>
          <w:rFonts w:ascii="Times New Roman" w:hAnsi="Times New Roman"/>
          <w:b w:val="0"/>
          <w:i w:val="0"/>
          <w:color w:val="000000"/>
          <w:sz w:val="24"/>
          <w:rFonts w:ascii="Times New Roman" w:hAnsi="Times New Roman" w:cs="Times New Roman"/>
        </w:rPr>
        <w:t xml:space="preserve"> Aplikasi komersial menampilkan ringkasan uang masuk sebelum kasir menghitung fisik kas, membuka celah kasir menyamakan hitungan laci agar cocok dengan sistem.</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Beban Biaya Sewa Bulanan:</w:t>
      </w:r>
      <w:r>
        <w:rPr>
          <w:rFonts w:ascii="Times New Roman" w:hAnsi="Times New Roman"/>
          <w:b w:val="0"/>
          <w:i w:val="0"/>
          <w:color w:val="000000"/>
          <w:sz w:val="24"/>
          <w:rFonts w:ascii="Times New Roman" w:hAnsi="Times New Roman" w:cs="Times New Roman"/>
        </w:rPr>
        <w:t xml:space="preserve"> Skema langganan menyedot margin tipis warung. Pedagang membutuhkan solusi mandiri sekali pasang (</w:t>
      </w:r>
      <w:r>
        <w:rPr>
          <w:rFonts w:ascii="Times New Roman" w:hAnsi="Times New Roman"/>
          <w:b w:val="0"/>
          <w:i/>
          <w:color w:val="000000"/>
          <w:sz w:val="24"/>
          <w:rFonts w:ascii="Times New Roman" w:hAnsi="Times New Roman" w:cs="Times New Roman"/>
        </w:rPr>
        <w:t>self-hosted</w:t>
      </w:r>
      <w:r>
        <w:rPr>
          <w:rFonts w:ascii="Times New Roman" w:hAnsi="Times New Roman"/>
          <w:b w:val="0"/>
          <w:i w:val="0"/>
          <w:color w:val="000000"/>
          <w:sz w:val="24"/>
          <w:rFonts w:ascii="Times New Roman" w:hAnsi="Times New Roman" w:cs="Times New Roman"/>
        </w:rPr>
        <w:t>) tanpa biaya sewa berkala.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Aksesibilitas Lansia Terabaikan:</w:t>
      </w:r>
      <w:r>
        <w:rPr>
          <w:rFonts w:ascii="Times New Roman" w:hAnsi="Times New Roman"/>
          <w:b w:val="0"/>
          <w:i w:val="0"/>
          <w:color w:val="000000"/>
          <w:sz w:val="24"/>
          <w:rFonts w:ascii="Times New Roman" w:hAnsi="Times New Roman" w:cs="Times New Roman"/>
        </w:rPr>
        <w:t xml:space="preserve"> Belum ada aplikasi komersial yang menerapkan standar </w:t>
      </w:r>
      <w:r>
        <w:rPr>
          <w:rFonts w:ascii="Times New Roman" w:hAnsi="Times New Roman"/>
          <w:b w:val="0"/>
          <w:i/>
          <w:color w:val="000000"/>
          <w:sz w:val="24"/>
          <w:rFonts w:ascii="Times New Roman" w:hAnsi="Times New Roman" w:cs="Times New Roman"/>
        </w:rPr>
        <w:t>WCAG 2.1 AAA</w:t>
      </w:r>
      <w:r>
        <w:rPr>
          <w:rFonts w:ascii="Times New Roman" w:hAnsi="Times New Roman"/>
          <w:b w:val="0"/>
          <w:i w:val="0"/>
          <w:color w:val="000000"/>
          <w:sz w:val="24"/>
          <w:rFonts w:ascii="Times New Roman" w:hAnsi="Times New Roman" w:cs="Times New Roman"/>
        </w:rPr>
        <w:t xml:space="preserve"> dengan tombol sentuh lebar &gt;56px, teks nominal besar hingga 44px, tombol cepat pecahan Rupiah, dan isyarat suara.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4. </w:t>
      </w:r>
      <w:r>
        <w:rPr>
          <w:rFonts w:ascii="Times New Roman" w:hAnsi="Times New Roman"/>
          <w:b/>
          <w:i w:val="0"/>
          <w:color w:val="000000"/>
          <w:sz w:val="24"/>
          <w:rFonts w:ascii="Times New Roman" w:hAnsi="Times New Roman" w:cs="Times New Roman"/>
        </w:rPr>
        <w:t>Absennya Fitur Khas Warung:</w:t>
      </w:r>
      <w:r>
        <w:rPr>
          <w:rFonts w:ascii="Times New Roman" w:hAnsi="Times New Roman"/>
          <w:b w:val="0"/>
          <w:i w:val="0"/>
          <w:color w:val="000000"/>
          <w:sz w:val="24"/>
          <w:rFonts w:ascii="Times New Roman" w:hAnsi="Times New Roman" w:cs="Times New Roman"/>
        </w:rPr>
        <w:t xml:space="preserve"> Transaksi makanan titipan warga, buku bon utang langganan, dan pemecahan kemasan dus ke eceran belum terfasilitasi secara memadai.</w:t>
      </w:r>
    </w:p>
    <w:p>
      <w:pPr>
        <w:spacing w:line="360" w:lineRule="auto" w:after="60" w:before="0"/>
        <w:jc w:val="both"/>
      </w:pPr>
      <w:r>
        <w:rPr>
          <w:rFonts w:ascii="Times New Roman" w:hAnsi="Times New Roman"/>
          <w:b w:val="0"/>
          <w:i w:val="0"/>
          <w:color w:val="000000"/>
          <w:sz w:val="24"/>
          <w:rFonts w:ascii="Times New Roman" w:hAnsi="Times New Roman" w:cs="Times New Roman"/>
        </w:rPr>
        <w:t>Tabel 1 menyajikan perbandingan fitur antara solusi komersial dan Grossmart:</w:t>
      </w:r>
    </w:p>
    <w:p>
      <w:pPr>
        <w:keepNext/>
        <w:spacing w:line="360" w:lineRule="auto" w:before="200" w:after="60"/>
        <w:jc w:val="left"/>
      </w:pPr>
      <w:r>
        <w:rPr>
          <w:rFonts w:ascii="Times New Roman" w:hAnsi="Times New Roman"/>
          <w:b/>
          <w:i w:val="0"/>
          <w:color w:val="000000"/>
          <w:sz w:val="24"/>
          <w:rFonts w:ascii="Times New Roman" w:hAnsi="Times New Roman" w:cs="Times New Roman"/>
        </w:rPr>
        <w:t>Tabel 1. Komparasi Solusi Kasir Komersial dan Grossmart</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2273"/>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Kriteria / Fitur Utama</w:t>
            </w:r>
          </w:p>
        </w:tc>
        <w:tc>
          <w:tcPr>
            <w:tcW w:type="dxa" w:w="1417"/>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Moka POS</w:t>
            </w:r>
          </w:p>
        </w:tc>
        <w:tc>
          <w:tcPr>
            <w:tcW w:type="dxa" w:w="1417"/>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Majoo</w:t>
            </w:r>
          </w:p>
        </w:tc>
        <w:tc>
          <w:tcPr>
            <w:tcW w:type="dxa" w:w="1417"/>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Kasir Pintar</w:t>
            </w:r>
          </w:p>
        </w:tc>
        <w:tc>
          <w:tcPr>
            <w:tcW w:type="dxa" w:w="1417"/>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iReap POS</w:t>
            </w:r>
          </w:p>
        </w:tc>
        <w:tc>
          <w:tcPr>
            <w:tcW w:type="dxa" w:w="1417"/>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Grossmart</w:t>
            </w:r>
          </w:p>
        </w:tc>
      </w:tr>
      <w:tr>
        <w:tc>
          <w:tcPr>
            <w:tcW w:type="dxa" w:w="2273"/>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Model Biaya Layanan</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Sewa bulanan (Rp 299rb+)</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Sewa bulanan (Rp 149rb+)</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Freemium / sewa bulanan</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Freemium / sewa bulanan</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Mandiri (</w:t>
            </w:r>
            <w:r>
              <w:rPr>
                <w:rFonts w:ascii="Times New Roman" w:hAnsi="Times New Roman"/>
                <w:b w:val="0"/>
                <w:i/>
                <w:color w:val="000000"/>
                <w:sz w:val="20"/>
                <w:rFonts w:ascii="Times New Roman" w:hAnsi="Times New Roman" w:cs="Times New Roman"/>
              </w:rPr>
              <w:t>Self-hosted</w:t>
            </w:r>
            <w:r>
              <w:rPr>
                <w:rFonts w:ascii="Times New Roman" w:hAnsi="Times New Roman"/>
                <w:b w:val="0"/>
                <w:i w:val="0"/>
                <w:color w:val="000000"/>
                <w:sz w:val="20"/>
                <w:rFonts w:ascii="Times New Roman" w:hAnsi="Times New Roman" w:cs="Times New Roman"/>
              </w:rPr>
              <w:t>, Rp 0 sewa)</w:t>
            </w:r>
          </w:p>
        </w:tc>
      </w:tr>
      <w:tr>
        <w:tc>
          <w:tcPr>
            <w:tcW w:type="dxa" w:w="2273"/>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Arsitektur Peladen</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color w:val="000000"/>
                <w:sz w:val="20"/>
                <w:rFonts w:ascii="Times New Roman" w:hAnsi="Times New Roman" w:cs="Times New Roman"/>
              </w:rPr>
              <w:t>Cloud</w:t>
            </w:r>
            <w:r>
              <w:rPr>
                <w:rFonts w:ascii="Times New Roman" w:hAnsi="Times New Roman"/>
                <w:b w:val="0"/>
                <w:i w:val="0"/>
                <w:color w:val="000000"/>
                <w:sz w:val="20"/>
                <w:rFonts w:ascii="Times New Roman" w:hAnsi="Times New Roman" w:cs="Times New Roman"/>
              </w:rPr>
              <w:t xml:space="preserve"> vendor</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color w:val="000000"/>
                <w:sz w:val="20"/>
                <w:rFonts w:ascii="Times New Roman" w:hAnsi="Times New Roman" w:cs="Times New Roman"/>
              </w:rPr>
              <w:t>Cloud</w:t>
            </w:r>
            <w:r>
              <w:rPr>
                <w:rFonts w:ascii="Times New Roman" w:hAnsi="Times New Roman"/>
                <w:b w:val="0"/>
                <w:i w:val="0"/>
                <w:color w:val="000000"/>
                <w:sz w:val="20"/>
                <w:rFonts w:ascii="Times New Roman" w:hAnsi="Times New Roman" w:cs="Times New Roman"/>
              </w:rPr>
              <w:t xml:space="preserve"> vendor</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color w:val="000000"/>
                <w:sz w:val="20"/>
                <w:rFonts w:ascii="Times New Roman" w:hAnsi="Times New Roman" w:cs="Times New Roman"/>
              </w:rPr>
              <w:t>Cloud</w:t>
            </w:r>
            <w:r>
              <w:rPr>
                <w:rFonts w:ascii="Times New Roman" w:hAnsi="Times New Roman"/>
                <w:b w:val="0"/>
                <w:i w:val="0"/>
                <w:color w:val="000000"/>
                <w:sz w:val="20"/>
                <w:rFonts w:ascii="Times New Roman" w:hAnsi="Times New Roman" w:cs="Times New Roman"/>
              </w:rPr>
              <w:t xml:space="preserve"> vendor</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color w:val="000000"/>
                <w:sz w:val="20"/>
                <w:rFonts w:ascii="Times New Roman" w:hAnsi="Times New Roman" w:cs="Times New Roman"/>
              </w:rPr>
              <w:t>Cloud</w:t>
            </w:r>
            <w:r>
              <w:rPr>
                <w:rFonts w:ascii="Times New Roman" w:hAnsi="Times New Roman"/>
                <w:b w:val="0"/>
                <w:i w:val="0"/>
                <w:color w:val="000000"/>
                <w:sz w:val="20"/>
                <w:rFonts w:ascii="Times New Roman" w:hAnsi="Times New Roman" w:cs="Times New Roman"/>
              </w:rPr>
              <w:t xml:space="preserve"> vendor</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Server lokal / privat mandiri</w:t>
            </w:r>
          </w:p>
        </w:tc>
      </w:tr>
      <w:tr>
        <w:tc>
          <w:tcPr>
            <w:tcW w:type="dxa" w:w="2273"/>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Kendali Data Toko</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Terkunci di vendor</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Terkunci di vendor</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Terkunci di vendor</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Terkunci di vendor</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100% kendali mandiri pemilik warung</w:t>
            </w:r>
          </w:p>
        </w:tc>
      </w:tr>
      <w:tr>
        <w:tc>
          <w:tcPr>
            <w:tcW w:type="dxa" w:w="2273"/>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Desain Khusus Lansia</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Pengguna muda</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Pengguna muda</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Standar ponsel</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Standar ritel umum</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 xml:space="preserve">Ergonomis </w:t>
            </w:r>
            <w:r>
              <w:rPr>
                <w:rFonts w:ascii="Times New Roman" w:hAnsi="Times New Roman"/>
                <w:b w:val="0"/>
                <w:i/>
                <w:color w:val="000000"/>
                <w:sz w:val="20"/>
                <w:rFonts w:ascii="Times New Roman" w:hAnsi="Times New Roman" w:cs="Times New Roman"/>
              </w:rPr>
              <w:t>WCAG 2.1 AAA</w:t>
            </w:r>
            <w:r>
              <w:rPr>
                <w:rFonts w:ascii="Times New Roman" w:hAnsi="Times New Roman"/>
                <w:b w:val="0"/>
                <w:i w:val="0"/>
                <w:color w:val="000000"/>
                <w:sz w:val="20"/>
                <w:rFonts w:ascii="Times New Roman" w:hAnsi="Times New Roman" w:cs="Times New Roman"/>
              </w:rPr>
              <w:t xml:space="preserve"> (Lansia)</w:t>
            </w:r>
          </w:p>
        </w:tc>
      </w:tr>
      <w:tr>
        <w:tc>
          <w:tcPr>
            <w:tcW w:type="dxa" w:w="2273"/>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Tutup Kasir Buta</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Tidak ada</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Tidak ada</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Tidak ada</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Tidak ada</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Tersedia (</w:t>
            </w:r>
            <w:r>
              <w:rPr>
                <w:rFonts w:ascii="Times New Roman" w:hAnsi="Times New Roman"/>
                <w:b w:val="0"/>
                <w:i/>
                <w:color w:val="000000"/>
                <w:sz w:val="20"/>
                <w:rFonts w:ascii="Times New Roman" w:hAnsi="Times New Roman" w:cs="Times New Roman"/>
              </w:rPr>
              <w:t>Blind cash-up</w:t>
            </w:r>
            <w:r>
              <w:rPr>
                <w:rFonts w:ascii="Times New Roman" w:hAnsi="Times New Roman"/>
                <w:b w:val="0"/>
                <w:i w:val="0"/>
                <w:color w:val="000000"/>
                <w:sz w:val="20"/>
                <w:rFonts w:ascii="Times New Roman" w:hAnsi="Times New Roman" w:cs="Times New Roman"/>
              </w:rPr>
              <w:t>)</w:t>
            </w:r>
          </w:p>
        </w:tc>
      </w:tr>
      <w:tr>
        <w:tc>
          <w:tcPr>
            <w:tcW w:type="dxa" w:w="2273"/>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Kalkulator Pecahan Rupiah</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Tidak ada</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Tidak ada</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Tidak ada</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Tidak ada</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Tersedia per lembar/koin Rupiah</w:t>
            </w:r>
          </w:p>
        </w:tc>
      </w:tr>
      <w:tr>
        <w:tc>
          <w:tcPr>
            <w:tcW w:type="dxa" w:w="2273"/>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Jajan Titipan Warga</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Tidak ada</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Terbatas</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Tidak ada</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Tidak ada</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Skema data siap (roadmap UI lanjutan)</w:t>
            </w:r>
          </w:p>
        </w:tc>
      </w:tr>
      <w:tr>
        <w:tc>
          <w:tcPr>
            <w:tcW w:type="dxa" w:w="2273"/>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Buku Bon Utang Langganan</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Terbatas (fitur tambahan / add-on)</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Tersedia</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Tersedia</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Terbatas</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Pencatatan bon kasir &amp; pengingat WA</w:t>
            </w:r>
          </w:p>
        </w:tc>
      </w:tr>
      <w:tr>
        <w:tc>
          <w:tcPr>
            <w:tcW w:type="dxa" w:w="2273"/>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Pecah Dus ke Eceran</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Perlu konfigurasi rumit</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Perlu konfigurasi rumit</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Tidak ada</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Terbatas</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Otomatis konversi stok eceran</w:t>
            </w:r>
          </w:p>
        </w:tc>
      </w:tr>
      <w:tr>
        <w:tc>
          <w:tcPr>
            <w:tcW w:type="dxa" w:w="2273"/>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Proteksi Modal (HPP)</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Pengaturan peran</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Pengaturan peran</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Terbatas</w:t>
            </w:r>
          </w:p>
        </w:tc>
        <w:tc>
          <w:tcPr>
            <w:tcW w:type="dxa" w:w="1417"/>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Terbatas</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Terkunci di tingkat peladen</w:t>
            </w:r>
          </w:p>
        </w:tc>
      </w:tr>
    </w:tbl>
    <w:p>
      <w:pPr>
        <w:spacing w:before="40" w:after="120"/>
      </w:pPr>
    </w:p>
    <w:p>
      <w:pPr>
        <w:keepNext/>
        <w:spacing w:line="360" w:lineRule="auto" w:before="240" w:after="80"/>
        <w:jc w:val="left"/>
      </w:pPr>
      <w:r>
        <w:rPr>
          <w:rFonts w:ascii="Times New Roman" w:hAnsi="Times New Roman"/>
          <w:b/>
          <w:i w:val="0"/>
          <w:color w:val="000000"/>
          <w:sz w:val="24"/>
          <w:rFonts w:ascii="Times New Roman" w:hAnsi="Times New Roman" w:cs="Times New Roman"/>
        </w:rPr>
        <w:t>Posisi Kebaruan (Novelty) Grossmart</w:t>
      </w:r>
    </w:p>
    <w:p>
      <w:pPr>
        <w:spacing w:line="360" w:lineRule="auto" w:after="60" w:before="0"/>
        <w:jc w:val="both"/>
      </w:pPr>
      <w:r>
        <w:rPr>
          <w:rFonts w:ascii="Times New Roman" w:hAnsi="Times New Roman"/>
          <w:b w:val="0"/>
          <w:i w:val="0"/>
          <w:color w:val="000000"/>
          <w:sz w:val="24"/>
          <w:rFonts w:ascii="Times New Roman" w:hAnsi="Times New Roman" w:cs="Times New Roman"/>
        </w:rPr>
        <w:t>Grossmart membawa empat kebaruan utama: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Desain Ramah Kasir Lanjut Usia:</w:t>
      </w:r>
      <w:r>
        <w:rPr>
          <w:rFonts w:ascii="Times New Roman" w:hAnsi="Times New Roman"/>
          <w:b w:val="0"/>
          <w:i w:val="0"/>
          <w:color w:val="000000"/>
          <w:sz w:val="24"/>
          <w:rFonts w:ascii="Times New Roman" w:hAnsi="Times New Roman" w:cs="Times New Roman"/>
        </w:rPr>
        <w:t xml:space="preserve"> Mengadopsi tampilan yang nyaman dengan tombol sentuh besar (56–64px), kontras warna tinggi (rasio &gt;7:1), tombol cepat pecahan resmi Rupiah, serta nada denting bel dan penanda audio (</w:t>
      </w:r>
      <w:r>
        <w:rPr>
          <w:rFonts w:ascii="Times New Roman" w:hAnsi="Times New Roman"/>
          <w:b w:val="0"/>
          <w:i/>
          <w:color w:val="000000"/>
          <w:sz w:val="24"/>
          <w:rFonts w:ascii="Times New Roman" w:hAnsi="Times New Roman" w:cs="Times New Roman"/>
        </w:rPr>
        <w:t>beep</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color w:val="000000"/>
          <w:sz w:val="24"/>
          <w:rFonts w:ascii="Times New Roman" w:hAnsi="Times New Roman" w:cs="Times New Roman"/>
        </w:rPr>
        <w:t>chime</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color w:val="000000"/>
          <w:sz w:val="24"/>
          <w:rFonts w:ascii="Times New Roman" w:hAnsi="Times New Roman" w:cs="Times New Roman"/>
        </w:rPr>
        <w:t>buzz</w:t>
      </w:r>
      <w:r>
        <w:rPr>
          <w:rFonts w:ascii="Times New Roman" w:hAnsi="Times New Roman"/>
          <w:b w:val="0"/>
          <w:i w:val="0"/>
          <w:color w:val="000000"/>
          <w:sz w:val="24"/>
          <w:rFonts w:ascii="Times New Roman" w:hAnsi="Times New Roman" w:cs="Times New Roman"/>
        </w:rPr>
        <w:t>) guna menuntun kasir lansia secara percaya diri.</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Perlindungan Kas Laci lewat Tutup Kasir Buta (*Blind Cash-Up*):</w:t>
      </w:r>
      <w:r>
        <w:rPr>
          <w:rFonts w:ascii="Times New Roman" w:hAnsi="Times New Roman"/>
          <w:b w:val="0"/>
          <w:i w:val="0"/>
          <w:color w:val="000000"/>
          <w:sz w:val="24"/>
          <w:rFonts w:ascii="Times New Roman" w:hAnsi="Times New Roman" w:cs="Times New Roman"/>
        </w:rPr>
        <w:t xml:space="preserve"> Kasir menghitung fisik uang tunai dan memasukkan jumlah lembaran ke kalkulator sistem tanpa melihat total saldo sistem di layar, sehingga pencocokan uang kas berlangsung jujur dan transparan bagi pemilik warung.</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Mengakomodasi Praktik Niaga Asli Warung:</w:t>
      </w:r>
      <w:r>
        <w:rPr>
          <w:rFonts w:ascii="Times New Roman" w:hAnsi="Times New Roman"/>
          <w:b w:val="0"/>
          <w:i w:val="0"/>
          <w:color w:val="000000"/>
          <w:sz w:val="24"/>
          <w:rFonts w:ascii="Times New Roman" w:hAnsi="Times New Roman" w:cs="Times New Roman"/>
        </w:rPr>
        <w:t xml:space="preserve"> Memfasilitasi fondasi data makanan titipan warga, pencatatan bon utang kasir terhubung pengingat WhatsApp, serta konversi stok dus ke saset eceran secara otomatis.</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4. </w:t>
      </w:r>
      <w:r>
        <w:rPr>
          <w:rFonts w:ascii="Times New Roman" w:hAnsi="Times New Roman"/>
          <w:b/>
          <w:i w:val="0"/>
          <w:color w:val="000000"/>
          <w:sz w:val="24"/>
          <w:rFonts w:ascii="Times New Roman" w:hAnsi="Times New Roman" w:cs="Times New Roman"/>
        </w:rPr>
        <w:t>Kemandirian Sistem dan Keamanan Data Toko:</w:t>
      </w:r>
      <w:r>
        <w:rPr>
          <w:rFonts w:ascii="Times New Roman" w:hAnsi="Times New Roman"/>
          <w:b w:val="0"/>
          <w:i w:val="0"/>
          <w:color w:val="000000"/>
          <w:sz w:val="24"/>
          <w:rFonts w:ascii="Times New Roman" w:hAnsi="Times New Roman" w:cs="Times New Roman"/>
        </w:rPr>
        <w:t xml:space="preserve"> Beroperasi sebagai aplikasi web pada perangkat lokal di warung, bebas biaya sewa berkala, dan menjamin kerahasiaan riwayat transaksi pedagang.</w:t>
      </w:r>
    </w:p>
    <w:p>
      <w:pPr>
        <w:keepNext/>
        <w:spacing w:line="360" w:lineRule="auto" w:before="240" w:after="80"/>
        <w:jc w:val="left"/>
      </w:pPr>
      <w:r>
        <w:rPr>
          <w:rFonts w:ascii="Times New Roman" w:hAnsi="Times New Roman"/>
          <w:b/>
          <w:i w:val="0"/>
          <w:color w:val="000000"/>
          <w:sz w:val="24"/>
          <w:rFonts w:ascii="Times New Roman" w:hAnsi="Times New Roman" w:cs="Times New Roman"/>
        </w:rPr>
        <w:t>Deskripsi dan Solusi Digital</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Grossmart adalah aplikasi kasir berbasis web yang menggabungkan backend </w:t>
      </w:r>
      <w:r>
        <w:rPr>
          <w:rFonts w:ascii="Times New Roman" w:hAnsi="Times New Roman"/>
          <w:b w:val="0"/>
          <w:i/>
          <w:color w:val="000000"/>
          <w:sz w:val="24"/>
          <w:rFonts w:ascii="Times New Roman" w:hAnsi="Times New Roman" w:cs="Times New Roman"/>
        </w:rPr>
        <w:t>Laravel 11</w:t>
      </w:r>
      <w:r>
        <w:rPr>
          <w:rFonts w:ascii="Times New Roman" w:hAnsi="Times New Roman"/>
          <w:b w:val="0"/>
          <w:i w:val="0"/>
          <w:color w:val="000000"/>
          <w:sz w:val="24"/>
          <w:rFonts w:ascii="Times New Roman" w:hAnsi="Times New Roman" w:cs="Times New Roman"/>
        </w:rPr>
        <w:t xml:space="preserve">, antarmuka reaktif </w:t>
      </w:r>
      <w:r>
        <w:rPr>
          <w:rFonts w:ascii="Times New Roman" w:hAnsi="Times New Roman"/>
          <w:b w:val="0"/>
          <w:i/>
          <w:color w:val="000000"/>
          <w:sz w:val="24"/>
          <w:rFonts w:ascii="Times New Roman" w:hAnsi="Times New Roman" w:cs="Times New Roman"/>
        </w:rPr>
        <w:t>React 18 TypeScript</w:t>
      </w:r>
      <w:r>
        <w:rPr>
          <w:rFonts w:ascii="Times New Roman" w:hAnsi="Times New Roman"/>
          <w:b w:val="0"/>
          <w:i w:val="0"/>
          <w:color w:val="000000"/>
          <w:sz w:val="24"/>
          <w:rFonts w:ascii="Times New Roman" w:hAnsi="Times New Roman" w:cs="Times New Roman"/>
        </w:rPr>
        <w:t xml:space="preserve">, dan jembatan </w:t>
      </w:r>
      <w:r>
        <w:rPr>
          <w:rFonts w:ascii="Times New Roman" w:hAnsi="Times New Roman"/>
          <w:b w:val="0"/>
          <w:i/>
          <w:color w:val="000000"/>
          <w:sz w:val="24"/>
          <w:rFonts w:ascii="Times New Roman" w:hAnsi="Times New Roman" w:cs="Times New Roman"/>
        </w:rPr>
        <w:t>Inertia.js</w:t>
      </w:r>
      <w:r>
        <w:rPr>
          <w:rFonts w:ascii="Times New Roman" w:hAnsi="Times New Roman"/>
          <w:b w:val="0"/>
          <w:i w:val="0"/>
          <w:color w:val="000000"/>
          <w:sz w:val="24"/>
          <w:rFonts w:ascii="Times New Roman" w:hAnsi="Times New Roman" w:cs="Times New Roman"/>
        </w:rPr>
        <w:t xml:space="preserve">. Integrasi </w:t>
      </w:r>
      <w:r>
        <w:rPr>
          <w:rFonts w:ascii="Times New Roman" w:hAnsi="Times New Roman"/>
          <w:b w:val="0"/>
          <w:i/>
          <w:color w:val="000000"/>
          <w:sz w:val="24"/>
          <w:rFonts w:ascii="Times New Roman" w:hAnsi="Times New Roman" w:cs="Times New Roman"/>
        </w:rPr>
        <w:t>Inertia.js</w:t>
      </w:r>
      <w:r>
        <w:rPr>
          <w:rFonts w:ascii="Times New Roman" w:hAnsi="Times New Roman"/>
          <w:b w:val="0"/>
          <w:i w:val="0"/>
          <w:color w:val="000000"/>
          <w:sz w:val="24"/>
          <w:rFonts w:ascii="Times New Roman" w:hAnsi="Times New Roman" w:cs="Times New Roman"/>
        </w:rPr>
        <w:t xml:space="preserve"> menghadirkan navigasi halaman tunggal yang gesit tanpa kerumitan pengelolaan API terpisah. Basis data </w:t>
      </w:r>
      <w:r>
        <w:rPr>
          <w:rFonts w:ascii="Times New Roman" w:hAnsi="Times New Roman"/>
          <w:b w:val="0"/>
          <w:i/>
          <w:color w:val="000000"/>
          <w:sz w:val="24"/>
          <w:rFonts w:ascii="Times New Roman" w:hAnsi="Times New Roman" w:cs="Times New Roman"/>
        </w:rPr>
        <w:t>MySQL/MariaDB InnoDB</w:t>
      </w:r>
      <w:r>
        <w:rPr>
          <w:rFonts w:ascii="Times New Roman" w:hAnsi="Times New Roman"/>
          <w:b w:val="0"/>
          <w:i w:val="0"/>
          <w:color w:val="000000"/>
          <w:sz w:val="24"/>
          <w:rFonts w:ascii="Times New Roman" w:hAnsi="Times New Roman" w:cs="Times New Roman"/>
        </w:rPr>
        <w:t xml:space="preserve"> menjamin transaksi kasir patuh kaidah </w:t>
      </w:r>
      <w:r>
        <w:rPr>
          <w:rFonts w:ascii="Times New Roman" w:hAnsi="Times New Roman"/>
          <w:b w:val="0"/>
          <w:i/>
          <w:color w:val="000000"/>
          <w:sz w:val="24"/>
          <w:rFonts w:ascii="Times New Roman" w:hAnsi="Times New Roman" w:cs="Times New Roman"/>
        </w:rPr>
        <w:t>ACID</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color w:val="000000"/>
          <w:sz w:val="24"/>
          <w:rFonts w:ascii="Times New Roman" w:hAnsi="Times New Roman" w:cs="Times New Roman"/>
        </w:rPr>
        <w:t>Atomicity, Consistency, Isolation, Durability</w:t>
      </w:r>
      <w:r>
        <w:rPr>
          <w:rFonts w:ascii="Times New Roman" w:hAnsi="Times New Roman"/>
          <w:b w:val="0"/>
          <w:i w:val="0"/>
          <w:color w:val="000000"/>
          <w:sz w:val="24"/>
          <w:rFonts w:ascii="Times New Roman" w:hAnsi="Times New Roman" w:cs="Times New Roman"/>
        </w:rPr>
        <w:t>).</w:t>
      </w:r>
    </w:p>
    <w:p>
      <w:pPr>
        <w:keepNext/>
        <w:spacing w:line="360" w:lineRule="auto" w:before="240" w:after="80"/>
        <w:jc w:val="left"/>
      </w:pPr>
      <w:r>
        <w:rPr>
          <w:rFonts w:ascii="Times New Roman" w:hAnsi="Times New Roman"/>
          <w:b/>
          <w:i w:val="0"/>
          <w:color w:val="000000"/>
          <w:sz w:val="24"/>
          <w:rFonts w:ascii="Times New Roman" w:hAnsi="Times New Roman" w:cs="Times New Roman"/>
        </w:rPr>
        <w:t>Arsitektur Sistem dan Pembagian Peran</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Arsitektur Grossmart terbagi menjadi lima komponen terpadu (diagram lengkap pada </w:t>
      </w:r>
      <w:r>
        <w:rPr>
          <w:rFonts w:ascii="Times New Roman" w:hAnsi="Times New Roman"/>
          <w:b/>
          <w:i w:val="0"/>
          <w:color w:val="000000"/>
          <w:sz w:val="24"/>
          <w:rFonts w:ascii="Times New Roman" w:hAnsi="Times New Roman" w:cs="Times New Roman"/>
        </w:rPr>
        <w:t>Gambar 1 di Lampiran 1</w:t>
      </w:r>
      <w:r>
        <w:rPr>
          <w:rFonts w:ascii="Times New Roman" w:hAnsi="Times New Roman"/>
          <w:b w:val="0"/>
          <w:i w:val="0"/>
          <w:color w:val="000000"/>
          <w:sz w:val="24"/>
          <w:rFonts w:ascii="Times New Roman" w:hAnsi="Times New Roman" w:cs="Times New Roman"/>
        </w:rPr>
        <w: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Lapisan Antarmuka Pengguna:</w:t>
      </w:r>
      <w:r>
        <w:rPr>
          <w:rFonts w:ascii="Times New Roman" w:hAnsi="Times New Roman"/>
          <w:b w:val="0"/>
          <w:i w:val="0"/>
          <w:color w:val="000000"/>
          <w:sz w:val="24"/>
          <w:rFonts w:ascii="Times New Roman" w:hAnsi="Times New Roman" w:cs="Times New Roman"/>
        </w:rPr>
        <w:t xml:space="preserve"> Komponen </w:t>
      </w:r>
      <w:r>
        <w:rPr>
          <w:rFonts w:ascii="Times New Roman" w:hAnsi="Times New Roman"/>
          <w:b w:val="0"/>
          <w:i/>
          <w:color w:val="000000"/>
          <w:sz w:val="24"/>
          <w:rFonts w:ascii="Times New Roman" w:hAnsi="Times New Roman" w:cs="Times New Roman"/>
        </w:rPr>
        <w:t>React 18</w:t>
      </w:r>
      <w:r>
        <w:rPr>
          <w:rFonts w:ascii="Times New Roman" w:hAnsi="Times New Roman"/>
          <w:b w:val="0"/>
          <w:i w:val="0"/>
          <w:color w:val="000000"/>
          <w:sz w:val="24"/>
          <w:rFonts w:ascii="Times New Roman" w:hAnsi="Times New Roman" w:cs="Times New Roman"/>
        </w:rPr>
        <w:t xml:space="preserve"> ramah lansia, tata letak multi-perangkat (komputer kasir, tablet, ponsel), pemindai barcode USB/kamera, dan isyarat suara </w:t>
      </w:r>
      <w:r>
        <w:rPr>
          <w:rFonts w:ascii="Times New Roman" w:hAnsi="Times New Roman"/>
          <w:b w:val="0"/>
          <w:i/>
          <w:color w:val="000000"/>
          <w:sz w:val="24"/>
          <w:rFonts w:ascii="Times New Roman" w:hAnsi="Times New Roman" w:cs="Times New Roman"/>
        </w:rPr>
        <w:t>Web Audio API</w:t>
      </w:r>
      <w:r>
        <w:rPr>
          <w:rFonts w:ascii="Times New Roman" w:hAnsi="Times New Roman"/>
          <w:b w:val="0"/>
          <w:i w:val="0"/>
          <w:color w:val="000000"/>
          <w:sz w:val="24"/>
          <w:rFonts w:ascii="Times New Roman" w:hAnsi="Times New Roman" w:cs="Times New Roman"/>
        </w:rPr>
        <w: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Lapisan Akselerasi Cepat (PWA):</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color w:val="000000"/>
          <w:sz w:val="24"/>
          <w:rFonts w:ascii="Times New Roman" w:hAnsi="Times New Roman" w:cs="Times New Roman"/>
        </w:rPr>
        <w:t>Service Worker</w:t>
      </w:r>
      <w:r>
        <w:rPr>
          <w:rFonts w:ascii="Times New Roman" w:hAnsi="Times New Roman"/>
          <w:b w:val="0"/>
          <w:i w:val="0"/>
          <w:color w:val="000000"/>
          <w:sz w:val="24"/>
          <w:rFonts w:ascii="Times New Roman" w:hAnsi="Times New Roman" w:cs="Times New Roman"/>
        </w:rPr>
        <w:t xml:space="preserve"> mandiri yang menyimpan aset statis antarmuka di peramban untuk pemuatan seketika tanpa jeda muat ulang.</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Lapisan Logika Bisnis (Backend Laravel 11):</w:t>
      </w:r>
      <w:r>
        <w:rPr>
          <w:rFonts w:ascii="Times New Roman" w:hAnsi="Times New Roman"/>
          <w:b w:val="0"/>
          <w:i w:val="0"/>
          <w:color w:val="000000"/>
          <w:sz w:val="24"/>
          <w:rFonts w:ascii="Times New Roman" w:hAnsi="Times New Roman" w:cs="Times New Roman"/>
        </w:rPr>
        <w:t xml:space="preserve"> Menangani validasi formulir sisi peladen, pembagian hak akses (</w:t>
      </w:r>
      <w:r>
        <w:rPr>
          <w:rFonts w:ascii="Times New Roman" w:hAnsi="Times New Roman"/>
          <w:b w:val="0"/>
          <w:i/>
          <w:color w:val="000000"/>
          <w:sz w:val="24"/>
          <w:rFonts w:ascii="Times New Roman" w:hAnsi="Times New Roman" w:cs="Times New Roman"/>
        </w:rPr>
        <w:t>RBAC</w:t>
      </w:r>
      <w:r>
        <w:rPr>
          <w:rFonts w:ascii="Times New Roman" w:hAnsi="Times New Roman"/>
          <w:b w:val="0"/>
          <w:i w:val="0"/>
          <w:color w:val="000000"/>
          <w:sz w:val="24"/>
          <w:rFonts w:ascii="Times New Roman" w:hAnsi="Times New Roman" w:cs="Times New Roman"/>
        </w:rPr>
        <w:t>), kalkulasi harga pokok penjualan (</w:t>
      </w:r>
      <w:r>
        <w:rPr>
          <w:rFonts w:ascii="Times New Roman" w:hAnsi="Times New Roman"/>
          <w:b w:val="0"/>
          <w:i/>
          <w:color w:val="000000"/>
          <w:sz w:val="24"/>
          <w:rFonts w:ascii="Times New Roman" w:hAnsi="Times New Roman" w:cs="Times New Roman"/>
        </w:rPr>
        <w:t>HPP</w:t>
      </w:r>
      <w:r>
        <w:rPr>
          <w:rFonts w:ascii="Times New Roman" w:hAnsi="Times New Roman"/>
          <w:b w:val="0"/>
          <w:i w:val="0"/>
          <w:color w:val="000000"/>
          <w:sz w:val="24"/>
          <w:rFonts w:ascii="Times New Roman" w:hAnsi="Times New Roman" w:cs="Times New Roman"/>
        </w:rPr>
        <w:t xml:space="preserve">) dan laba kotor berbasis </w:t>
      </w:r>
      <w:r>
        <w:rPr>
          <w:rFonts w:ascii="Times New Roman" w:hAnsi="Times New Roman"/>
          <w:b w:val="0"/>
          <w:i/>
          <w:color w:val="000000"/>
          <w:sz w:val="24"/>
          <w:rFonts w:ascii="Times New Roman" w:hAnsi="Times New Roman" w:cs="Times New Roman"/>
        </w:rPr>
        <w:t>snapshot</w:t>
      </w:r>
      <w:r>
        <w:rPr>
          <w:rFonts w:ascii="Times New Roman" w:hAnsi="Times New Roman"/>
          <w:b w:val="0"/>
          <w:i w:val="0"/>
          <w:color w:val="000000"/>
          <w:sz w:val="24"/>
          <w:rFonts w:ascii="Times New Roman" w:hAnsi="Times New Roman" w:cs="Times New Roman"/>
        </w:rPr>
        <w:t xml:space="preserve"> modal transaksi, transaksi serentak ACID, dan catatan riwayat aktivitas (</w:t>
      </w:r>
      <w:r>
        <w:rPr>
          <w:rFonts w:ascii="Times New Roman" w:hAnsi="Times New Roman"/>
          <w:b w:val="0"/>
          <w:i/>
          <w:color w:val="000000"/>
          <w:sz w:val="24"/>
          <w:rFonts w:ascii="Times New Roman" w:hAnsi="Times New Roman" w:cs="Times New Roman"/>
        </w:rPr>
        <w:t>audit log</w:t>
      </w:r>
      <w:r>
        <w:rPr>
          <w:rFonts w:ascii="Times New Roman" w:hAnsi="Times New Roman"/>
          <w:b w:val="0"/>
          <w:i w:val="0"/>
          <w:color w:val="000000"/>
          <w:sz w:val="24"/>
          <w:rFonts w:ascii="Times New Roman" w:hAnsi="Times New Roman" w:cs="Times New Roman"/>
        </w:rPr>
        <w: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4. </w:t>
      </w:r>
      <w:r>
        <w:rPr>
          <w:rFonts w:ascii="Times New Roman" w:hAnsi="Times New Roman"/>
          <w:b/>
          <w:i w:val="0"/>
          <w:color w:val="000000"/>
          <w:sz w:val="24"/>
          <w:rFonts w:ascii="Times New Roman" w:hAnsi="Times New Roman" w:cs="Times New Roman"/>
        </w:rPr>
        <w:t>Lapisan Basis Data Relasional (MySQL InnoDB):</w:t>
      </w:r>
      <w:r>
        <w:rPr>
          <w:rFonts w:ascii="Times New Roman" w:hAnsi="Times New Roman"/>
          <w:b w:val="0"/>
          <w:i w:val="0"/>
          <w:color w:val="000000"/>
          <w:sz w:val="24"/>
          <w:rFonts w:ascii="Times New Roman" w:hAnsi="Times New Roman" w:cs="Times New Roman"/>
        </w:rPr>
        <w:t xml:space="preserve"> Menyimpan 31 tabel kebutuhan domain warung (plus 8 tabel framework Laravel) dengan penegakan integritas kunci asing (</w:t>
      </w:r>
      <w:r>
        <w:rPr>
          <w:rFonts w:ascii="Times New Roman" w:hAnsi="Times New Roman"/>
          <w:b w:val="0"/>
          <w:i/>
          <w:color w:val="000000"/>
          <w:sz w:val="24"/>
          <w:rFonts w:ascii="Times New Roman" w:hAnsi="Times New Roman" w:cs="Times New Roman"/>
        </w:rPr>
        <w:t>foreign keys</w:t>
      </w:r>
      <w:r>
        <w:rPr>
          <w:rFonts w:ascii="Times New Roman" w:hAnsi="Times New Roman"/>
          <w:b w:val="0"/>
          <w:i w:val="0"/>
          <w:color w:val="000000"/>
          <w:sz w:val="24"/>
          <w:rFonts w:ascii="Times New Roman" w:hAnsi="Times New Roman" w:cs="Times New Roman"/>
        </w:rPr>
        <w:t>) dan penguncian baris (</w:t>
      </w:r>
      <w:r>
        <w:rPr>
          <w:rFonts w:ascii="Times New Roman" w:hAnsi="Times New Roman"/>
          <w:b w:val="0"/>
          <w:i/>
          <w:color w:val="000000"/>
          <w:sz w:val="24"/>
          <w:rFonts w:ascii="Times New Roman" w:hAnsi="Times New Roman" w:cs="Times New Roman"/>
        </w:rPr>
        <w:t>row locking</w:t>
      </w:r>
      <w:r>
        <w:rPr>
          <w:rFonts w:ascii="Times New Roman" w:hAnsi="Times New Roman"/>
          <w:b w:val="0"/>
          <w:i w:val="0"/>
          <w:color w:val="000000"/>
          <w:sz w:val="24"/>
          <w:rFonts w:ascii="Times New Roman" w:hAnsi="Times New Roman" w:cs="Times New Roman"/>
        </w:rPr>
        <w: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5. </w:t>
      </w:r>
      <w:r>
        <w:rPr>
          <w:rFonts w:ascii="Times New Roman" w:hAnsi="Times New Roman"/>
          <w:b/>
          <w:i w:val="0"/>
          <w:color w:val="000000"/>
          <w:sz w:val="24"/>
          <w:rFonts w:ascii="Times New Roman" w:hAnsi="Times New Roman" w:cs="Times New Roman"/>
        </w:rPr>
        <w:t>Lapisan Pembatasan Hak Akses:</w:t>
      </w:r>
      <w:r>
        <w:rPr>
          <w:rFonts w:ascii="Times New Roman" w:hAnsi="Times New Roman"/>
          <w:b w:val="0"/>
          <w:i w:val="0"/>
          <w:color w:val="000000"/>
          <w:sz w:val="24"/>
          <w:rFonts w:ascii="Times New Roman" w:hAnsi="Times New Roman" w:cs="Times New Roman"/>
        </w:rPr>
        <w:t xml:space="preserve"> Membatasi wewenang Pemilik (</w:t>
      </w:r>
      <w:r>
        <w:rPr>
          <w:rFonts w:ascii="Times New Roman" w:hAnsi="Times New Roman"/>
          <w:b w:val="0"/>
          <w:i/>
          <w:color w:val="000000"/>
          <w:sz w:val="24"/>
          <w:rFonts w:ascii="Times New Roman" w:hAnsi="Times New Roman" w:cs="Times New Roman"/>
        </w:rPr>
        <w:t>Owner</w:t>
      </w:r>
      <w:r>
        <w:rPr>
          <w:rFonts w:ascii="Times New Roman" w:hAnsi="Times New Roman"/>
          <w:b w:val="0"/>
          <w:i w:val="0"/>
          <w:color w:val="000000"/>
          <w:sz w:val="24"/>
          <w:rFonts w:ascii="Times New Roman" w:hAnsi="Times New Roman" w:cs="Times New Roman"/>
        </w:rPr>
        <w:t>) dan Kasir (</w:t>
      </w:r>
      <w:r>
        <w:rPr>
          <w:rFonts w:ascii="Times New Roman" w:hAnsi="Times New Roman"/>
          <w:b w:val="0"/>
          <w:i/>
          <w:color w:val="000000"/>
          <w:sz w:val="24"/>
          <w:rFonts w:ascii="Times New Roman" w:hAnsi="Times New Roman" w:cs="Times New Roman"/>
        </w:rPr>
        <w:t>Cashier</w:t>
      </w:r>
      <w:r>
        <w:rPr>
          <w:rFonts w:ascii="Times New Roman" w:hAnsi="Times New Roman"/>
          <w:b w:val="0"/>
          <w:i w:val="0"/>
          <w:color w:val="000000"/>
          <w:sz w:val="24"/>
          <w:rFonts w:ascii="Times New Roman" w:hAnsi="Times New Roman" w:cs="Times New Roman"/>
        </w:rPr>
        <w:t xml:space="preserve">) via middleware </w:t>
      </w:r>
      <w:r>
        <w:rPr>
          <w:rFonts w:ascii="Times New Roman" w:hAnsi="Times New Roman"/>
          <w:b w:val="0"/>
          <w:i w:val="0"/>
          <w:color w:val="000000"/>
          <w:sz w:val="24"/>
          <w:rFonts w:ascii="Times New Roman" w:hAnsi="Times New Roman" w:cs="Times New Roman"/>
        </w:rPr>
        <w:t>role:owner</w:t>
      </w:r>
      <w:r>
        <w:rPr>
          <w:rFonts w:ascii="Times New Roman" w:hAnsi="Times New Roman"/>
          <w:b w:val="0"/>
          <w:i w:val="0"/>
          <w:color w:val="000000"/>
          <w:sz w:val="24"/>
          <w:rFonts w:ascii="Times New Roman" w:hAnsi="Times New Roman" w:cs="Times New Roman"/>
        </w:rPr>
        <w:t xml:space="preserve"> dan method </w:t>
      </w:r>
      <w:r>
        <w:rPr>
          <w:rFonts w:ascii="Times New Roman" w:hAnsi="Times New Roman"/>
          <w:b w:val="0"/>
          <w:i w:val="0"/>
          <w:color w:val="000000"/>
          <w:sz w:val="24"/>
          <w:rFonts w:ascii="Times New Roman" w:hAnsi="Times New Roman" w:cs="Times New Roman"/>
        </w:rPr>
        <w:t>$user-&gt;isOwner()</w:t>
      </w:r>
      <w:r>
        <w:rPr>
          <w:rFonts w:ascii="Times New Roman" w:hAnsi="Times New Roman"/>
          <w:b w:val="0"/>
          <w:i w:val="0"/>
          <w:color w:val="000000"/>
          <w:sz w:val="24"/>
          <w:rFonts w:ascii="Times New Roman" w:hAnsi="Times New Roman" w:cs="Times New Roman"/>
        </w:rPr>
        <w:t xml:space="preserve"> di model User.</w:t>
      </w:r>
    </w:p>
    <w:p>
      <w:pPr>
        <w:keepNext/>
        <w:spacing w:line="360" w:lineRule="auto" w:before="200" w:after="60"/>
        <w:jc w:val="left"/>
      </w:pPr>
      <w:r>
        <w:rPr>
          <w:rFonts w:ascii="Times New Roman" w:hAnsi="Times New Roman"/>
          <w:b/>
          <w:i w:val="0"/>
          <w:color w:val="000000"/>
          <w:sz w:val="24"/>
          <w:rFonts w:ascii="Times New Roman" w:hAnsi="Times New Roman" w:cs="Times New Roman"/>
        </w:rPr>
        <w:t>Tabel 2. Pemetaan Komponen Arsitektur Sistem Grossmart</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1990"/>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Lapisan Sistem</w:t>
            </w:r>
          </w:p>
        </w:tc>
        <w:tc>
          <w:tcPr>
            <w:tcW w:type="dxa" w:w="1984"/>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Pilihan Teknologi</w:t>
            </w:r>
          </w:p>
        </w:tc>
        <w:tc>
          <w:tcPr>
            <w:tcW w:type="dxa" w:w="2835"/>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Peran Fungsional</w:t>
            </w:r>
          </w:p>
        </w:tc>
        <w:tc>
          <w:tcPr>
            <w:tcW w:type="dxa" w:w="2551"/>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Batasan Operasional</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Antarmuka Klien</w:t>
            </w:r>
          </w:p>
        </w:tc>
        <w:tc>
          <w:tcPr>
            <w:tcW w:type="dxa" w:w="198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React 18 + TypeScript</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Komponen kasir cepat, dialog pembayaran, tombol pecahan</w:t>
            </w:r>
          </w:p>
        </w:tc>
        <w:tc>
          <w:tcPr>
            <w:tcW w:type="dxa" w:w="2551"/>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Bergantung pada peramban modern (</w:t>
            </w:r>
            <w:r>
              <w:rPr>
                <w:rFonts w:ascii="Times New Roman" w:hAnsi="Times New Roman"/>
                <w:b w:val="0"/>
                <w:i/>
                <w:color w:val="000000"/>
                <w:sz w:val="20"/>
                <w:rFonts w:ascii="Times New Roman" w:hAnsi="Times New Roman" w:cs="Times New Roman"/>
              </w:rPr>
              <w:t>Chromium/WebKit</w:t>
            </w:r>
            <w:r>
              <w:rPr>
                <w:rFonts w:ascii="Times New Roman" w:hAnsi="Times New Roman"/>
                <w:b w:val="0"/>
                <w:i w:val="0"/>
                <w:color w:val="000000"/>
                <w:sz w:val="20"/>
                <w:rFonts w:ascii="Times New Roman" w:hAnsi="Times New Roman" w:cs="Times New Roman"/>
              </w:rPr>
              <w:t>)</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Akselerasi PWA</w:t>
            </w:r>
          </w:p>
        </w:tc>
        <w:tc>
          <w:tcPr>
            <w:tcW w:type="dxa" w:w="1984"/>
            <w:tcMar>
              <w:top w:w="60" w:type="dxa"/>
              <w:bottom w:w="60" w:type="dxa"/>
              <w:left w:w="90" w:type="dxa"/>
              <w:right w:w="90" w:type="dxa"/>
            </w:tcMar>
          </w:tcPr>
          <w:p>
            <w:pPr>
              <w:spacing w:line="276" w:lineRule="auto" w:after="40" w:before="40"/>
              <w:jc w:val="left"/>
            </w:pPr>
            <w:r>
              <w:rPr>
                <w:rFonts w:ascii="Times New Roman" w:hAnsi="Times New Roman"/>
                <w:b w:val="0"/>
                <w:i/>
                <w:color w:val="000000"/>
                <w:sz w:val="20"/>
                <w:rFonts w:ascii="Times New Roman" w:hAnsi="Times New Roman" w:cs="Times New Roman"/>
              </w:rPr>
              <w:t>Service Worker</w:t>
            </w:r>
            <w:r>
              <w:rPr>
                <w:rFonts w:ascii="Times New Roman" w:hAnsi="Times New Roman"/>
                <w:b w:val="0"/>
                <w:i w:val="0"/>
                <w:color w:val="000000"/>
                <w:sz w:val="20"/>
                <w:rFonts w:ascii="Times New Roman" w:hAnsi="Times New Roman" w:cs="Times New Roman"/>
              </w:rPr>
              <w:t xml:space="preserve"> mandiri</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Penyimpanan aset statis antarmuka untuk pemuatan instan</w:t>
            </w:r>
          </w:p>
        </w:tc>
        <w:tc>
          <w:tcPr>
            <w:tcW w:type="dxa" w:w="2551"/>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Tidak memproses transaksi simpan luring (</w:t>
            </w:r>
            <w:r>
              <w:rPr>
                <w:rFonts w:ascii="Times New Roman" w:hAnsi="Times New Roman"/>
                <w:b w:val="0"/>
                <w:i/>
                <w:color w:val="000000"/>
                <w:sz w:val="20"/>
                <w:rFonts w:ascii="Times New Roman" w:hAnsi="Times New Roman" w:cs="Times New Roman"/>
              </w:rPr>
              <w:t>online-only verification</w:t>
            </w:r>
            <w:r>
              <w:rPr>
                <w:rFonts w:ascii="Times New Roman" w:hAnsi="Times New Roman"/>
                <w:b w:val="0"/>
                <w:i w:val="0"/>
                <w:color w:val="000000"/>
                <w:sz w:val="20"/>
                <w:rFonts w:ascii="Times New Roman" w:hAnsi="Times New Roman" w:cs="Times New Roman"/>
              </w:rPr>
              <w:t>)</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Peladen Aplikasi</w:t>
            </w:r>
          </w:p>
        </w:tc>
        <w:tc>
          <w:tcPr>
            <w:tcW w:type="dxa" w:w="198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Laravel 11 + Inertia.js</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Pemrosesan aturan transaksi dan perhitungan kas toko, autentikasi sesi, validasi data</w:t>
            </w:r>
          </w:p>
        </w:tc>
        <w:tc>
          <w:tcPr>
            <w:tcW w:type="dxa" w:w="2551"/>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Memerlukan runtime PHP 8.2+ pada peladen lokal/privat</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Basis Data</w:t>
            </w:r>
          </w:p>
        </w:tc>
        <w:tc>
          <w:tcPr>
            <w:tcW w:type="dxa" w:w="198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MySQL / MariaDB (InnoDB)</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Penyimpanan persisten 31 tabel domain (plus 8 tabel framework), transaksi atomik ACID</w:t>
            </w:r>
          </w:p>
        </w:tc>
        <w:tc>
          <w:tcPr>
            <w:tcW w:type="dxa" w:w="2551"/>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 xml:space="preserve">Memerlukan </w:t>
            </w:r>
            <w:r>
              <w:rPr>
                <w:rFonts w:ascii="Times New Roman" w:hAnsi="Times New Roman"/>
                <w:b w:val="0"/>
                <w:i/>
                <w:color w:val="000000"/>
                <w:sz w:val="20"/>
                <w:rFonts w:ascii="Times New Roman" w:hAnsi="Times New Roman" w:cs="Times New Roman"/>
              </w:rPr>
              <w:t>foreign key constraints</w:t>
            </w:r>
            <w:r>
              <w:rPr>
                <w:rFonts w:ascii="Times New Roman" w:hAnsi="Times New Roman"/>
                <w:b w:val="0"/>
                <w:i w:val="0"/>
                <w:color w:val="000000"/>
                <w:sz w:val="20"/>
                <w:rFonts w:ascii="Times New Roman" w:hAnsi="Times New Roman" w:cs="Times New Roman"/>
              </w:rPr>
              <w:t xml:space="preserve"> dan indeks aktif</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Keamanan Peran</w:t>
            </w:r>
          </w:p>
        </w:tc>
        <w:tc>
          <w:tcPr>
            <w:tcW w:type="dxa" w:w="198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 xml:space="preserve">Middleware </w:t>
            </w:r>
            <w:r>
              <w:rPr>
                <w:rFonts w:ascii="Times New Roman" w:hAnsi="Times New Roman"/>
                <w:b w:val="0"/>
                <w:i w:val="0"/>
                <w:color w:val="000000"/>
                <w:sz w:val="20"/>
                <w:rFonts w:ascii="Times New Roman" w:hAnsi="Times New Roman" w:cs="Times New Roman"/>
              </w:rPr>
              <w:t>role:owner</w:t>
            </w:r>
            <w:r>
              <w:rPr>
                <w:rFonts w:ascii="Times New Roman" w:hAnsi="Times New Roman"/>
                <w:b w:val="0"/>
                <w:i w:val="0"/>
                <w:color w:val="000000"/>
                <w:sz w:val="20"/>
                <w:rFonts w:ascii="Times New Roman" w:hAnsi="Times New Roman" w:cs="Times New Roman"/>
              </w:rPr>
              <w:t xml:space="preserve"> &amp; User method</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Isolasi data modal toko (HPP) dan laporan pemilik dari akses kasir</w:t>
            </w:r>
          </w:p>
        </w:tc>
        <w:tc>
          <w:tcPr>
            <w:tcW w:type="dxa" w:w="2551"/>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Pengecekan ditegakkan mutlak di level peladen (</w:t>
            </w:r>
            <w:r>
              <w:rPr>
                <w:rFonts w:ascii="Times New Roman" w:hAnsi="Times New Roman"/>
                <w:b w:val="0"/>
                <w:i/>
                <w:color w:val="000000"/>
                <w:sz w:val="20"/>
                <w:rFonts w:ascii="Times New Roman" w:hAnsi="Times New Roman" w:cs="Times New Roman"/>
              </w:rPr>
              <w:t>server-side</w:t>
            </w:r>
            <w:r>
              <w:rPr>
                <w:rFonts w:ascii="Times New Roman" w:hAnsi="Times New Roman"/>
                <w:b w:val="0"/>
                <w:i w:val="0"/>
                <w:color w:val="000000"/>
                <w:sz w:val="20"/>
                <w:rFonts w:ascii="Times New Roman" w:hAnsi="Times New Roman" w:cs="Times New Roman"/>
              </w:rPr>
              <w:t>)</w:t>
            </w:r>
          </w:p>
        </w:tc>
      </w:tr>
    </w:tbl>
    <w:p>
      <w:pPr>
        <w:spacing w:before="40" w:after="120"/>
      </w:pPr>
    </w:p>
    <w:p>
      <w:pPr>
        <w:keepNext/>
        <w:spacing w:line="360" w:lineRule="auto" w:before="240" w:after="80"/>
        <w:jc w:val="left"/>
      </w:pPr>
      <w:r>
        <w:rPr>
          <w:rFonts w:ascii="Times New Roman" w:hAnsi="Times New Roman"/>
          <w:b/>
          <w:i w:val="0"/>
          <w:color w:val="000000"/>
          <w:sz w:val="24"/>
          <w:rFonts w:ascii="Times New Roman" w:hAnsi="Times New Roman" w:cs="Times New Roman"/>
        </w:rPr>
        <w:t>Modul Fungsional Utama</w:t>
      </w:r>
    </w:p>
    <w:p>
      <w:pPr>
        <w:spacing w:line="360" w:lineRule="auto" w:after="60" w:before="0"/>
        <w:jc w:val="both"/>
      </w:pPr>
      <w:r>
        <w:rPr>
          <w:rFonts w:ascii="Times New Roman" w:hAnsi="Times New Roman"/>
          <w:b w:val="0"/>
          <w:i w:val="0"/>
          <w:color w:val="000000"/>
          <w:sz w:val="24"/>
          <w:rFonts w:ascii="Times New Roman" w:hAnsi="Times New Roman" w:cs="Times New Roman"/>
        </w:rPr>
        <w:t>Grossmart mengintegrasikan enam modul operasional inti:</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Modul Transaksi Kasir POS:</w:t>
      </w:r>
      <w:r>
        <w:rPr>
          <w:rFonts w:ascii="Times New Roman" w:hAnsi="Times New Roman"/>
          <w:b w:val="0"/>
          <w:i w:val="0"/>
          <w:color w:val="000000"/>
          <w:sz w:val="24"/>
          <w:rFonts w:ascii="Times New Roman" w:hAnsi="Times New Roman" w:cs="Times New Roman"/>
        </w:rPr>
        <w:t xml:space="preserve"> Pemindaian barcode cepat, pencarian nama barang praktis, simpan keranjang sementara (tombol F3 saat pembeli menambah belanjaan), serta dialog pembayaran dengan tombol uang pas dan pecahan lembaran Rupiah.</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Modul Shift dan Tutup Kasir Buta (*Blind Cash-Up*):</w:t>
      </w:r>
      <w:r>
        <w:rPr>
          <w:rFonts w:ascii="Times New Roman" w:hAnsi="Times New Roman"/>
          <w:b w:val="0"/>
          <w:i w:val="0"/>
          <w:color w:val="000000"/>
          <w:sz w:val="24"/>
          <w:rFonts w:ascii="Times New Roman" w:hAnsi="Times New Roman" w:cs="Times New Roman"/>
        </w:rPr>
        <w:t xml:space="preserve"> Buka shift dengan mencatat modal awal receh di laci, setor kas aman ke pemilik (</w:t>
      </w:r>
      <w:r>
        <w:rPr>
          <w:rFonts w:ascii="Times New Roman" w:hAnsi="Times New Roman"/>
          <w:b w:val="0"/>
          <w:i/>
          <w:color w:val="000000"/>
          <w:sz w:val="24"/>
          <w:rFonts w:ascii="Times New Roman" w:hAnsi="Times New Roman" w:cs="Times New Roman"/>
        </w:rPr>
        <w:t>cash drop</w:t>
      </w:r>
      <w:r>
        <w:rPr>
          <w:rFonts w:ascii="Times New Roman" w:hAnsi="Times New Roman"/>
          <w:b w:val="0"/>
          <w:i w:val="0"/>
          <w:color w:val="000000"/>
          <w:sz w:val="24"/>
          <w:rFonts w:ascii="Times New Roman" w:hAnsi="Times New Roman" w:cs="Times New Roman"/>
        </w:rPr>
        <w:t>) saat laci penuh, dan tutup shift di mana kasir menghitung lembar uang fisik tanpa melihat angka sistem.</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Modul Pengelolaan Barang dan Eceran (*Repack*):</w:t>
      </w:r>
      <w:r>
        <w:rPr>
          <w:rFonts w:ascii="Times New Roman" w:hAnsi="Times New Roman"/>
          <w:b w:val="0"/>
          <w:i w:val="0"/>
          <w:color w:val="000000"/>
          <w:sz w:val="24"/>
          <w:rFonts w:ascii="Times New Roman" w:hAnsi="Times New Roman" w:cs="Times New Roman"/>
        </w:rPr>
        <w:t xml:space="preserve"> Pengelolaan katalog sembako, harga grosir bertingkat, pemecahan kemasan dus ke saset eceran otomatis, serta pencatatan buku barang rusak dan kedaluwarsa.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4. </w:t>
      </w:r>
      <w:r>
        <w:rPr>
          <w:rFonts w:ascii="Times New Roman" w:hAnsi="Times New Roman"/>
          <w:b/>
          <w:i w:val="0"/>
          <w:color w:val="000000"/>
          <w:sz w:val="24"/>
          <w:rFonts w:ascii="Times New Roman" w:hAnsi="Times New Roman" w:cs="Times New Roman"/>
        </w:rPr>
        <w:t>Fondasi Data Makanan Titipan Warga (Konsinyasi):</w:t>
      </w:r>
      <w:r>
        <w:rPr>
          <w:rFonts w:ascii="Times New Roman" w:hAnsi="Times New Roman"/>
          <w:b w:val="0"/>
          <w:i w:val="0"/>
          <w:color w:val="000000"/>
          <w:sz w:val="24"/>
          <w:rFonts w:ascii="Times New Roman" w:hAnsi="Times New Roman" w:cs="Times New Roman"/>
        </w:rPr>
        <w:t xml:space="preserve"> Skema data relasional untuk mencatat warga yang menitip, harga titip, komisi warung, dan bagi hasil penjualan yang disiapkan untuk tahap antarmuka lanjutan.</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5. </w:t>
      </w:r>
      <w:r>
        <w:rPr>
          <w:rFonts w:ascii="Times New Roman" w:hAnsi="Times New Roman"/>
          <w:b/>
          <w:i w:val="0"/>
          <w:color w:val="000000"/>
          <w:sz w:val="24"/>
          <w:rFonts w:ascii="Times New Roman" w:hAnsi="Times New Roman" w:cs="Times New Roman"/>
        </w:rPr>
        <w:t>Modul Buku Bon Utang Langganan (Piutang):</w:t>
      </w:r>
      <w:r>
        <w:rPr>
          <w:rFonts w:ascii="Times New Roman" w:hAnsi="Times New Roman"/>
          <w:b w:val="0"/>
          <w:i w:val="0"/>
          <w:color w:val="000000"/>
          <w:sz w:val="24"/>
          <w:rFonts w:ascii="Times New Roman" w:hAnsi="Times New Roman" w:cs="Times New Roman"/>
        </w:rPr>
        <w:t xml:space="preserve"> Pencatatan bon utang langsung di layar kasir, pengingat jatuh tempo via WhatsApp, dengan skema cicilan bertahap yang disiapkan pada basis data.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6. </w:t>
      </w:r>
      <w:r>
        <w:rPr>
          <w:rFonts w:ascii="Times New Roman" w:hAnsi="Times New Roman"/>
          <w:b/>
          <w:i w:val="0"/>
          <w:color w:val="000000"/>
          <w:sz w:val="24"/>
          <w:rFonts w:ascii="Times New Roman" w:hAnsi="Times New Roman" w:cs="Times New Roman"/>
        </w:rPr>
        <w:t>Modul Dasbor dan Laporan Pemilik:</w:t>
      </w:r>
      <w:r>
        <w:rPr>
          <w:rFonts w:ascii="Times New Roman" w:hAnsi="Times New Roman"/>
          <w:b w:val="0"/>
          <w:i w:val="0"/>
          <w:color w:val="000000"/>
          <w:sz w:val="24"/>
          <w:rFonts w:ascii="Times New Roman" w:hAnsi="Times New Roman" w:cs="Times New Roman"/>
        </w:rPr>
        <w:t xml:space="preserve"> Ringkasan omzet harian, laba kotor toko, laporan selisih kas shift, mutasi keluar-masuk stok, serta rekaman audit operasional toko.</w:t>
      </w:r>
    </w:p>
    <w:p>
      <w:pPr>
        <w:keepNext/>
        <w:spacing w:line="360" w:lineRule="auto" w:before="240" w:after="80"/>
        <w:jc w:val="left"/>
      </w:pPr>
      <w:r>
        <w:rPr>
          <w:rFonts w:ascii="Times New Roman" w:hAnsi="Times New Roman"/>
          <w:b/>
          <w:i w:val="0"/>
          <w:color w:val="000000"/>
          <w:sz w:val="24"/>
          <w:rFonts w:ascii="Times New Roman" w:hAnsi="Times New Roman" w:cs="Times New Roman"/>
        </w:rPr>
        <w:t>Struktur 32 Model Domain Bisnis</w:t>
      </w:r>
    </w:p>
    <w:p>
      <w:pPr>
        <w:spacing w:line="360" w:lineRule="auto" w:after="60" w:before="0"/>
        <w:jc w:val="both"/>
      </w:pPr>
      <w:r>
        <w:rPr>
          <w:rFonts w:ascii="Times New Roman" w:hAnsi="Times New Roman"/>
          <w:b w:val="0"/>
          <w:i w:val="0"/>
          <w:color w:val="000000"/>
          <w:sz w:val="24"/>
          <w:rFonts w:ascii="Times New Roman" w:hAnsi="Times New Roman" w:cs="Times New Roman"/>
        </w:rPr>
        <w:t>Sistem mengelola 32 model Eloquent yang memetakan 31 tabel domain bisnis (plus 8 tabel framework Laravel):</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Transaksi &amp; Pembayaran:</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Sale</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SaleItem</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SalePayment</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HeldCart</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Sequence</w:t>
      </w:r>
      <w:r>
        <w:rPr>
          <w:rFonts w:ascii="Times New Roman" w:hAnsi="Times New Roman"/>
          <w:b w:val="0"/>
          <w:i w:val="0"/>
          <w:color w:val="000000"/>
          <w:sz w:val="24"/>
          <w:rFonts w:ascii="Times New Roman" w:hAnsi="Times New Roman" w:cs="Times New Roman"/>
        </w:rPr>
        <w: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Kasir &amp; Kontrol Shift:</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CashierShift</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CashDrop</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AuditLog</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AppSetting</w:t>
      </w:r>
      <w:r>
        <w:rPr>
          <w:rFonts w:ascii="Times New Roman" w:hAnsi="Times New Roman"/>
          <w:b w:val="0"/>
          <w:i w:val="0"/>
          <w:color w:val="000000"/>
          <w:sz w:val="24"/>
          <w:rFonts w:ascii="Times New Roman" w:hAnsi="Times New Roman" w:cs="Times New Roman"/>
        </w:rPr>
        <w: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Produk &amp; Stok:</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Product</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Category</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ProductPriceTier</w:t>
      </w:r>
      <w:r>
        <w:rPr>
          <w:rFonts w:ascii="Times New Roman" w:hAnsi="Times New Roman"/>
          <w:b w:val="0"/>
          <w:i w:val="0"/>
          <w:color w:val="000000"/>
          <w:sz w:val="24"/>
          <w:rFonts w:ascii="Times New Roman" w:hAnsi="Times New Roman" w:cs="Times New Roman"/>
        </w:rPr>
        <w:t xml:space="preserve"> (harga grosir), </w:t>
      </w:r>
      <w:r>
        <w:rPr>
          <w:rFonts w:ascii="Times New Roman" w:hAnsi="Times New Roman"/>
          <w:b w:val="0"/>
          <w:i w:val="0"/>
          <w:color w:val="000000"/>
          <w:sz w:val="24"/>
          <w:rFonts w:ascii="Times New Roman" w:hAnsi="Times New Roman" w:cs="Times New Roman"/>
        </w:rPr>
        <w:t>ProductUnitConversion</w:t>
      </w:r>
      <w:r>
        <w:rPr>
          <w:rFonts w:ascii="Times New Roman" w:hAnsi="Times New Roman"/>
          <w:b w:val="0"/>
          <w:i w:val="0"/>
          <w:color w:val="000000"/>
          <w:sz w:val="24"/>
          <w:rFonts w:ascii="Times New Roman" w:hAnsi="Times New Roman" w:cs="Times New Roman"/>
        </w:rPr>
        <w:t xml:space="preserve"> (konversi satuan eceran), </w:t>
      </w:r>
      <w:r>
        <w:rPr>
          <w:rFonts w:ascii="Times New Roman" w:hAnsi="Times New Roman"/>
          <w:b w:val="0"/>
          <w:i w:val="0"/>
          <w:color w:val="000000"/>
          <w:sz w:val="24"/>
          <w:rFonts w:ascii="Times New Roman" w:hAnsi="Times New Roman" w:cs="Times New Roman"/>
        </w:rPr>
        <w:t>ProductBundle</w:t>
      </w:r>
      <w:r>
        <w:rPr>
          <w:rFonts w:ascii="Times New Roman" w:hAnsi="Times New Roman"/>
          <w:b w:val="0"/>
          <w:i w:val="0"/>
          <w:color w:val="000000"/>
          <w:sz w:val="24"/>
          <w:rFonts w:ascii="Times New Roman" w:hAnsi="Times New Roman" w:cs="Times New Roman"/>
        </w:rPr>
        <w:t xml:space="preserve"> (paket sembako), </w:t>
      </w:r>
      <w:r>
        <w:rPr>
          <w:rFonts w:ascii="Times New Roman" w:hAnsi="Times New Roman"/>
          <w:b w:val="0"/>
          <w:i w:val="0"/>
          <w:color w:val="000000"/>
          <w:sz w:val="24"/>
          <w:rFonts w:ascii="Times New Roman" w:hAnsi="Times New Roman" w:cs="Times New Roman"/>
        </w:rPr>
        <w:t>StockMutation</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StockConversion</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SpoilageLog</w:t>
      </w:r>
      <w:r>
        <w:rPr>
          <w:rFonts w:ascii="Times New Roman" w:hAnsi="Times New Roman"/>
          <w:b w:val="0"/>
          <w:i w:val="0"/>
          <w:color w:val="000000"/>
          <w:sz w:val="24"/>
          <w:rFonts w:ascii="Times New Roman" w:hAnsi="Times New Roman" w:cs="Times New Roman"/>
        </w:rPr>
        <w: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Kulakan &amp; Pembelian:</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Supplier</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Purchase</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PurchaseItem</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SupplierPayablePayment</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PurchaseReturn</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PurchaseReturnItem</w:t>
      </w:r>
      <w:r>
        <w:rPr>
          <w:rFonts w:ascii="Times New Roman" w:hAnsi="Times New Roman"/>
          <w:b w:val="0"/>
          <w:i w:val="0"/>
          <w:color w:val="000000"/>
          <w:sz w:val="24"/>
          <w:rFonts w:ascii="Times New Roman" w:hAnsi="Times New Roman" w:cs="Times New Roman"/>
        </w:rPr>
        <w: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Pelanggan &amp; Bon Utang:</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Customer</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CustomerPointMutation</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CustomerReceivable</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ReceivablePayment</w:t>
      </w:r>
      <w:r>
        <w:rPr>
          <w:rFonts w:ascii="Times New Roman" w:hAnsi="Times New Roman"/>
          <w:b w:val="0"/>
          <w:i w:val="0"/>
          <w:color w:val="000000"/>
          <w:sz w:val="24"/>
          <w:rFonts w:ascii="Times New Roman" w:hAnsi="Times New Roman" w:cs="Times New Roman"/>
        </w:rPr>
        <w: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Makanan Titipan Warga:</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Consignor</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ConsignmentSettlement</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ConsignmentSettlementItem</w:t>
      </w:r>
      <w:r>
        <w:rPr>
          <w:rFonts w:ascii="Times New Roman" w:hAnsi="Times New Roman"/>
          <w:b w:val="0"/>
          <w:i w:val="0"/>
          <w:color w:val="000000"/>
          <w:sz w:val="24"/>
          <w:rFonts w:ascii="Times New Roman" w:hAnsi="Times New Roman" w:cs="Times New Roman"/>
        </w:rPr>
        <w: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Biaya &amp; Pengguna:</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Expense</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val="0"/>
          <w:color w:val="000000"/>
          <w:sz w:val="24"/>
          <w:rFonts w:ascii="Times New Roman" w:hAnsi="Times New Roman" w:cs="Times New Roman"/>
        </w:rPr>
        <w:t>User</w:t>
      </w:r>
      <w:r>
        <w:rPr>
          <w:rFonts w:ascii="Times New Roman" w:hAnsi="Times New Roman"/>
          <w:b w:val="0"/>
          <w:i w:val="0"/>
          <w:color w:val="000000"/>
          <w:sz w:val="24"/>
          <w:rFonts w:ascii="Times New Roman" w:hAnsi="Times New Roman" w:cs="Times New Roman"/>
        </w:rPr>
        <w:t>.</w:t>
      </w:r>
    </w:p>
    <w:p>
      <w:pPr>
        <w:keepNext/>
        <w:spacing w:line="360" w:lineRule="auto" w:before="240" w:after="80"/>
        <w:jc w:val="left"/>
      </w:pPr>
      <w:r>
        <w:rPr>
          <w:rFonts w:ascii="Times New Roman" w:hAnsi="Times New Roman"/>
          <w:b/>
          <w:i w:val="0"/>
          <w:color w:val="000000"/>
          <w:sz w:val="24"/>
          <w:rFonts w:ascii="Times New Roman" w:hAnsi="Times New Roman" w:cs="Times New Roman"/>
        </w:rPr>
        <w:t>Alur Kerja Operasional (User Flow)</w:t>
      </w:r>
    </w:p>
    <w:p>
      <w:pPr>
        <w:spacing w:line="360" w:lineRule="auto" w:after="60" w:before="0"/>
        <w:jc w:val="both"/>
      </w:pPr>
      <w:r>
        <w:rPr>
          <w:rFonts w:ascii="Times New Roman" w:hAnsi="Times New Roman"/>
          <w:b w:val="0"/>
          <w:i w:val="0"/>
          <w:color w:val="000000"/>
          <w:sz w:val="24"/>
          <w:rFonts w:ascii="Times New Roman" w:hAnsi="Times New Roman" w:cs="Times New Roman"/>
        </w:rPr>
        <w:t>Alur kerja harian dimulai pukul 06.00 WIB saat kasir masuk ke aplikasi (</w:t>
      </w:r>
      <w:r>
        <w:rPr>
          <w:rFonts w:ascii="Times New Roman" w:hAnsi="Times New Roman"/>
          <w:b w:val="0"/>
          <w:i/>
          <w:color w:val="000000"/>
          <w:sz w:val="24"/>
          <w:rFonts w:ascii="Times New Roman" w:hAnsi="Times New Roman" w:cs="Times New Roman"/>
        </w:rPr>
        <w:t>login</w:t>
      </w:r>
      <w:r>
        <w:rPr>
          <w:rFonts w:ascii="Times New Roman" w:hAnsi="Times New Roman"/>
          <w:b w:val="0"/>
          <w:i w:val="0"/>
          <w:color w:val="000000"/>
          <w:sz w:val="24"/>
          <w:rFonts w:ascii="Times New Roman" w:hAnsi="Times New Roman" w:cs="Times New Roman"/>
        </w:rPr>
        <w:t>) dan memasukkan modal awal uang receh di laci kasir. Kasir melayani transaksi penjualan atau mencatat bon utang belanjaan pelanggan tetap. Jika uang di laci menumpuk, kasir melakukan setor kas aman ke pemilik (</w:t>
      </w:r>
      <w:r>
        <w:rPr>
          <w:rFonts w:ascii="Times New Roman" w:hAnsi="Times New Roman"/>
          <w:b w:val="0"/>
          <w:i/>
          <w:color w:val="000000"/>
          <w:sz w:val="24"/>
          <w:rFonts w:ascii="Times New Roman" w:hAnsi="Times New Roman" w:cs="Times New Roman"/>
        </w:rPr>
        <w:t>cash drop</w:t>
      </w:r>
      <w:r>
        <w:rPr>
          <w:rFonts w:ascii="Times New Roman" w:hAnsi="Times New Roman"/>
          <w:b w:val="0"/>
          <w:i w:val="0"/>
          <w:color w:val="000000"/>
          <w:sz w:val="24"/>
          <w:rFonts w:ascii="Times New Roman" w:hAnsi="Times New Roman" w:cs="Times New Roman"/>
        </w:rPr>
        <w:t>). Pukul 21.00 WIB saat toko bersiap tutup, kasir menghitung lembar dan koin fisik uang laci pada kalkulator pecahan dan menekan tombol tutup shift. Pemilik warung kemudian memeriksa ringkasan omzet harian, memverifikasi selisih kas shift, dan meninjau log aktivitas sistem (</w:t>
      </w:r>
      <w:r>
        <w:rPr>
          <w:rFonts w:ascii="Times New Roman" w:hAnsi="Times New Roman"/>
          <w:b/>
          <w:i w:val="0"/>
          <w:color w:val="000000"/>
          <w:sz w:val="24"/>
          <w:rFonts w:ascii="Times New Roman" w:hAnsi="Times New Roman" w:cs="Times New Roman"/>
        </w:rPr>
        <w:t>alur lengkap pada Gambar 2 di Lampiran 2</w:t>
      </w:r>
      <w:r>
        <w:rPr>
          <w:rFonts w:ascii="Times New Roman" w:hAnsi="Times New Roman"/>
          <w:b w:val="0"/>
          <w:i w:val="0"/>
          <w:color w:val="000000"/>
          <w:sz w:val="24"/>
          <w:rFonts w:ascii="Times New Roman" w:hAnsi="Times New Roman" w:cs="Times New Roman"/>
        </w:rPr>
        <w:t>).</w:t>
      </w:r>
    </w:p>
    <w:p>
      <w:pPr>
        <w:keepNext/>
        <w:spacing w:line="360" w:lineRule="auto" w:before="240" w:after="80"/>
        <w:jc w:val="left"/>
      </w:pPr>
      <w:r>
        <w:rPr>
          <w:rFonts w:ascii="Times New Roman" w:hAnsi="Times New Roman"/>
          <w:b/>
          <w:i w:val="0"/>
          <w:color w:val="000000"/>
          <w:sz w:val="24"/>
          <w:rFonts w:ascii="Times New Roman" w:hAnsi="Times New Roman" w:cs="Times New Roman"/>
        </w:rPr>
        <w:t>Metodologi dan Rancangan Teknis</w:t>
      </w:r>
    </w:p>
    <w:p>
      <w:pPr>
        <w:spacing w:line="360" w:lineRule="auto" w:after="60" w:before="0"/>
        <w:jc w:val="both"/>
      </w:pPr>
      <w:r>
        <w:rPr>
          <w:rFonts w:ascii="Times New Roman" w:hAnsi="Times New Roman"/>
          <w:b w:val="0"/>
          <w:i w:val="0"/>
          <w:color w:val="000000"/>
          <w:sz w:val="24"/>
          <w:rFonts w:ascii="Times New Roman" w:hAnsi="Times New Roman" w:cs="Times New Roman"/>
        </w:rPr>
        <w:t>Pengembangan Grossmart menerapkan metodologi Rekayasa Perangkat Lunak Berpusat pada Pengguna (</w:t>
      </w:r>
      <w:r>
        <w:rPr>
          <w:rFonts w:ascii="Times New Roman" w:hAnsi="Times New Roman"/>
          <w:b w:val="0"/>
          <w:i/>
          <w:color w:val="000000"/>
          <w:sz w:val="24"/>
          <w:rFonts w:ascii="Times New Roman" w:hAnsi="Times New Roman" w:cs="Times New Roman"/>
        </w:rPr>
        <w:t>Human-Centered Software Engineering Lifecycle</w:t>
      </w:r>
      <w:r>
        <w:rPr>
          <w:rFonts w:ascii="Times New Roman" w:hAnsi="Times New Roman"/>
          <w:b w:val="0"/>
          <w:i w:val="0"/>
          <w:color w:val="000000"/>
          <w:sz w:val="24"/>
          <w:rFonts w:ascii="Times New Roman" w:hAnsi="Times New Roman" w:cs="Times New Roman"/>
        </w:rPr>
        <w:t>) dalam enam tahapan terstruktur:</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Analisis Kebutuhan &amp; Pemodelan Domain:</w:t>
      </w:r>
      <w:r>
        <w:rPr>
          <w:rFonts w:ascii="Times New Roman" w:hAnsi="Times New Roman"/>
          <w:b w:val="0"/>
          <w:i w:val="0"/>
          <w:color w:val="000000"/>
          <w:sz w:val="24"/>
          <w:rFonts w:ascii="Times New Roman" w:hAnsi="Times New Roman" w:cs="Times New Roman"/>
        </w:rPr>
        <w:t xml:space="preserve"> Observasi mendalam pada warung mitra memetakan alur transaksi manual, kendala kas laci, dan praktik bon utang, menghasilkan spesifikasi kebutuhan, kamus data, dan </w:t>
      </w:r>
      <w:r>
        <w:rPr>
          <w:rFonts w:ascii="Times New Roman" w:hAnsi="Times New Roman"/>
          <w:b w:val="0"/>
          <w:i/>
          <w:color w:val="000000"/>
          <w:sz w:val="24"/>
          <w:rFonts w:ascii="Times New Roman" w:hAnsi="Times New Roman" w:cs="Times New Roman"/>
        </w:rPr>
        <w:t>ERD</w:t>
      </w:r>
      <w:r>
        <w:rPr>
          <w:rFonts w:ascii="Times New Roman" w:hAnsi="Times New Roman"/>
          <w:b w:val="0"/>
          <w:i w:val="0"/>
          <w:color w:val="000000"/>
          <w:sz w:val="24"/>
          <w:rFonts w:ascii="Times New Roman" w:hAnsi="Times New Roman" w:cs="Times New Roman"/>
        </w:rPr>
        <w:t xml:space="preserve"> 39 tabel.</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Perancangan Antarmuka Ramah Lansia:</w:t>
      </w:r>
      <w:r>
        <w:rPr>
          <w:rFonts w:ascii="Times New Roman" w:hAnsi="Times New Roman"/>
          <w:b w:val="0"/>
          <w:i w:val="0"/>
          <w:color w:val="000000"/>
          <w:sz w:val="24"/>
          <w:rFonts w:ascii="Times New Roman" w:hAnsi="Times New Roman" w:cs="Times New Roman"/>
        </w:rPr>
        <w:t xml:space="preserve"> Penyusunan wireframe berstandar </w:t>
      </w:r>
      <w:r>
        <w:rPr>
          <w:rFonts w:ascii="Times New Roman" w:hAnsi="Times New Roman"/>
          <w:b w:val="0"/>
          <w:i/>
          <w:color w:val="000000"/>
          <w:sz w:val="24"/>
          <w:rFonts w:ascii="Times New Roman" w:hAnsi="Times New Roman" w:cs="Times New Roman"/>
        </w:rPr>
        <w:t>WCAG 2.1 AAA</w:t>
      </w:r>
      <w:r>
        <w:rPr>
          <w:rFonts w:ascii="Times New Roman" w:hAnsi="Times New Roman"/>
          <w:b w:val="0"/>
          <w:i w:val="0"/>
          <w:color w:val="000000"/>
          <w:sz w:val="24"/>
          <w:rFonts w:ascii="Times New Roman" w:hAnsi="Times New Roman" w:cs="Times New Roman"/>
        </w:rPr>
        <w:t xml:space="preserve"> dengan tombol besar, tulisan kontras tinggi, palet warna tegas, dan isyarat audio penanda aksi.</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Pembangunan Kode dan Integrasi Sistem:</w:t>
      </w:r>
      <w:r>
        <w:rPr>
          <w:rFonts w:ascii="Times New Roman" w:hAnsi="Times New Roman"/>
          <w:b w:val="0"/>
          <w:i w:val="0"/>
          <w:color w:val="000000"/>
          <w:sz w:val="24"/>
          <w:rFonts w:ascii="Times New Roman" w:hAnsi="Times New Roman" w:cs="Times New Roman"/>
        </w:rPr>
        <w:t xml:space="preserve"> Pembangunan backend </w:t>
      </w:r>
      <w:r>
        <w:rPr>
          <w:rFonts w:ascii="Times New Roman" w:hAnsi="Times New Roman"/>
          <w:b w:val="0"/>
          <w:i/>
          <w:color w:val="000000"/>
          <w:sz w:val="24"/>
          <w:rFonts w:ascii="Times New Roman" w:hAnsi="Times New Roman" w:cs="Times New Roman"/>
        </w:rPr>
        <w:t>Laravel 11</w:t>
      </w:r>
      <w:r>
        <w:rPr>
          <w:rFonts w:ascii="Times New Roman" w:hAnsi="Times New Roman"/>
          <w:b w:val="0"/>
          <w:i w:val="0"/>
          <w:color w:val="000000"/>
          <w:sz w:val="24"/>
          <w:rFonts w:ascii="Times New Roman" w:hAnsi="Times New Roman" w:cs="Times New Roman"/>
        </w:rPr>
        <w:t xml:space="preserve">, frontend </w:t>
      </w:r>
      <w:r>
        <w:rPr>
          <w:rFonts w:ascii="Times New Roman" w:hAnsi="Times New Roman"/>
          <w:b w:val="0"/>
          <w:i/>
          <w:color w:val="000000"/>
          <w:sz w:val="24"/>
          <w:rFonts w:ascii="Times New Roman" w:hAnsi="Times New Roman" w:cs="Times New Roman"/>
        </w:rPr>
        <w:t>React 18 TypeScript</w:t>
      </w:r>
      <w:r>
        <w:rPr>
          <w:rFonts w:ascii="Times New Roman" w:hAnsi="Times New Roman"/>
          <w:b w:val="0"/>
          <w:i w:val="0"/>
          <w:color w:val="000000"/>
          <w:sz w:val="24"/>
          <w:rFonts w:ascii="Times New Roman" w:hAnsi="Times New Roman" w:cs="Times New Roman"/>
        </w:rPr>
        <w:t xml:space="preserve">, dan </w:t>
      </w:r>
      <w:r>
        <w:rPr>
          <w:rFonts w:ascii="Times New Roman" w:hAnsi="Times New Roman"/>
          <w:b w:val="0"/>
          <w:i/>
          <w:color w:val="000000"/>
          <w:sz w:val="24"/>
          <w:rFonts w:ascii="Times New Roman" w:hAnsi="Times New Roman" w:cs="Times New Roman"/>
        </w:rPr>
        <w:t>Inertia.js</w:t>
      </w:r>
      <w:r>
        <w:rPr>
          <w:rFonts w:ascii="Times New Roman" w:hAnsi="Times New Roman"/>
          <w:b w:val="0"/>
          <w:i w:val="0"/>
          <w:color w:val="000000"/>
          <w:sz w:val="24"/>
          <w:rFonts w:ascii="Times New Roman" w:hAnsi="Times New Roman" w:cs="Times New Roman"/>
        </w:rPr>
        <w:t xml:space="preserve">. Mengimplementasikan alur kasir cepat, tutup kasir buta, konversi stok eceran, penataan data makanan titipan warga, dan caching PWA </w:t>
      </w:r>
      <w:r>
        <w:rPr>
          <w:rFonts w:ascii="Times New Roman" w:hAnsi="Times New Roman"/>
          <w:b w:val="0"/>
          <w:i/>
          <w:color w:val="000000"/>
          <w:sz w:val="24"/>
          <w:rFonts w:ascii="Times New Roman" w:hAnsi="Times New Roman" w:cs="Times New Roman"/>
        </w:rPr>
        <w:t>Service Worker</w:t>
      </w:r>
      <w:r>
        <w:rPr>
          <w:rFonts w:ascii="Times New Roman" w:hAnsi="Times New Roman"/>
          <w:b w:val="0"/>
          <w:i w:val="0"/>
          <w:color w:val="000000"/>
          <w:sz w:val="24"/>
          <w:rFonts w:ascii="Times New Roman" w:hAnsi="Times New Roman" w:cs="Times New Roman"/>
        </w:rPr>
        <w:t xml:space="preserve"> mandiri.</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4. </w:t>
      </w:r>
      <w:r>
        <w:rPr>
          <w:rFonts w:ascii="Times New Roman" w:hAnsi="Times New Roman"/>
          <w:b/>
          <w:i w:val="0"/>
          <w:color w:val="000000"/>
          <w:sz w:val="24"/>
          <w:rFonts w:ascii="Times New Roman" w:hAnsi="Times New Roman" w:cs="Times New Roman"/>
        </w:rPr>
        <w:t>Pengujian Fungsional Otomatis:</w:t>
      </w:r>
      <w:r>
        <w:rPr>
          <w:rFonts w:ascii="Times New Roman" w:hAnsi="Times New Roman"/>
          <w:b w:val="0"/>
          <w:i w:val="0"/>
          <w:color w:val="000000"/>
          <w:sz w:val="24"/>
          <w:rFonts w:ascii="Times New Roman" w:hAnsi="Times New Roman" w:cs="Times New Roman"/>
        </w:rPr>
        <w:t xml:space="preserve"> Penulisan uji otomatis </w:t>
      </w:r>
      <w:r>
        <w:rPr>
          <w:rFonts w:ascii="Times New Roman" w:hAnsi="Times New Roman"/>
          <w:b w:val="0"/>
          <w:i/>
          <w:color w:val="000000"/>
          <w:sz w:val="24"/>
          <w:rFonts w:ascii="Times New Roman" w:hAnsi="Times New Roman" w:cs="Times New Roman"/>
        </w:rPr>
        <w:t>PHPUnit</w:t>
      </w:r>
      <w:r>
        <w:rPr>
          <w:rFonts w:ascii="Times New Roman" w:hAnsi="Times New Roman"/>
          <w:b w:val="0"/>
          <w:i w:val="0"/>
          <w:color w:val="000000"/>
          <w:sz w:val="24"/>
          <w:rFonts w:ascii="Times New Roman" w:hAnsi="Times New Roman" w:cs="Times New Roman"/>
        </w:rPr>
        <w:t xml:space="preserve"> guna memvalidasi transaksi di peladen: integritas transaksi serentak dan pengurangan stok di peladen melalui penguncian baris (</w:t>
      </w:r>
      <w:r>
        <w:rPr>
          <w:rFonts w:ascii="Times New Roman" w:hAnsi="Times New Roman"/>
          <w:b w:val="0"/>
          <w:i/>
          <w:color w:val="000000"/>
          <w:sz w:val="24"/>
          <w:rFonts w:ascii="Times New Roman" w:hAnsi="Times New Roman" w:cs="Times New Roman"/>
        </w:rPr>
        <w:t>pessimistic row locking</w:t>
      </w:r>
      <w:r>
        <w:rPr>
          <w:rFonts w:ascii="Times New Roman" w:hAnsi="Times New Roman"/>
          <w:b w:val="0"/>
          <w:i w:val="0"/>
          <w:color w:val="000000"/>
          <w:sz w:val="24"/>
          <w:rFonts w:ascii="Times New Roman" w:hAnsi="Times New Roman" w:cs="Times New Roman"/>
        </w:rPr>
        <w:t>), penolakan pembatalan nota (</w:t>
      </w:r>
      <w:r>
        <w:rPr>
          <w:rFonts w:ascii="Times New Roman" w:hAnsi="Times New Roman"/>
          <w:b w:val="0"/>
          <w:i/>
          <w:color w:val="000000"/>
          <w:sz w:val="24"/>
          <w:rFonts w:ascii="Times New Roman" w:hAnsi="Times New Roman" w:cs="Times New Roman"/>
        </w:rPr>
        <w:t>void</w:t>
      </w:r>
      <w:r>
        <w:rPr>
          <w:rFonts w:ascii="Times New Roman" w:hAnsi="Times New Roman"/>
          <w:b w:val="0"/>
          <w:i w:val="0"/>
          <w:color w:val="000000"/>
          <w:sz w:val="24"/>
          <w:rFonts w:ascii="Times New Roman" w:hAnsi="Times New Roman" w:cs="Times New Roman"/>
        </w:rPr>
        <w:t xml:space="preserve">) tanpa otorisasi sesi pemilik (RBAC </w:t>
      </w:r>
      <w:r>
        <w:rPr>
          <w:rFonts w:ascii="Times New Roman" w:hAnsi="Times New Roman"/>
          <w:b w:val="0"/>
          <w:i w:val="0"/>
          <w:color w:val="000000"/>
          <w:sz w:val="24"/>
          <w:rFonts w:ascii="Times New Roman" w:hAnsi="Times New Roman" w:cs="Times New Roman"/>
        </w:rPr>
        <w:t>role:owner</w:t>
      </w:r>
      <w:r>
        <w:rPr>
          <w:rFonts w:ascii="Times New Roman" w:hAnsi="Times New Roman"/>
          <w:b w:val="0"/>
          <w:i w:val="0"/>
          <w:color w:val="000000"/>
          <w:sz w:val="24"/>
          <w:rFonts w:ascii="Times New Roman" w:hAnsi="Times New Roman" w:cs="Times New Roman"/>
        </w:rPr>
        <w:t>), dan perhitungan selisih kas shift.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5. </w:t>
      </w:r>
      <w:r>
        <w:rPr>
          <w:rFonts w:ascii="Times New Roman" w:hAnsi="Times New Roman"/>
          <w:b/>
          <w:i w:val="0"/>
          <w:color w:val="000000"/>
          <w:sz w:val="24"/>
          <w:rFonts w:ascii="Times New Roman" w:hAnsi="Times New Roman" w:cs="Times New Roman"/>
        </w:rPr>
        <w:t>Audit Keamanan Aplikasi dan Penguatan Peladen:</w:t>
      </w:r>
      <w:r>
        <w:rPr>
          <w:rFonts w:ascii="Times New Roman" w:hAnsi="Times New Roman"/>
          <w:b w:val="0"/>
          <w:i w:val="0"/>
          <w:color w:val="000000"/>
          <w:sz w:val="24"/>
          <w:rFonts w:ascii="Times New Roman" w:hAnsi="Times New Roman" w:cs="Times New Roman"/>
        </w:rPr>
        <w:t xml:space="preserve"> Pengujian terhadap kerentanan web (</w:t>
      </w:r>
      <w:r>
        <w:rPr>
          <w:rFonts w:ascii="Times New Roman" w:hAnsi="Times New Roman"/>
          <w:b w:val="0"/>
          <w:i/>
          <w:color w:val="000000"/>
          <w:sz w:val="24"/>
          <w:rFonts w:ascii="Times New Roman" w:hAnsi="Times New Roman" w:cs="Times New Roman"/>
        </w:rPr>
        <w:t>OWASP Top 10</w:t>
      </w:r>
      <w:r>
        <w:rPr>
          <w:rFonts w:ascii="Times New Roman" w:hAnsi="Times New Roman"/>
          <w:b w:val="0"/>
          <w:i w:val="0"/>
          <w:color w:val="000000"/>
          <w:sz w:val="24"/>
          <w:rFonts w:ascii="Times New Roman" w:hAnsi="Times New Roman" w:cs="Times New Roman"/>
        </w:rPr>
        <w:t xml:space="preserve">): mitigasi SQL injection via </w:t>
      </w:r>
      <w:r>
        <w:rPr>
          <w:rFonts w:ascii="Times New Roman" w:hAnsi="Times New Roman"/>
          <w:b w:val="0"/>
          <w:i/>
          <w:color w:val="000000"/>
          <w:sz w:val="24"/>
          <w:rFonts w:ascii="Times New Roman" w:hAnsi="Times New Roman" w:cs="Times New Roman"/>
        </w:rPr>
        <w:t>Eloquent ORM</w:t>
      </w:r>
      <w:r>
        <w:rPr>
          <w:rFonts w:ascii="Times New Roman" w:hAnsi="Times New Roman"/>
          <w:b w:val="0"/>
          <w:i w:val="0"/>
          <w:color w:val="000000"/>
          <w:sz w:val="24"/>
          <w:rFonts w:ascii="Times New Roman" w:hAnsi="Times New Roman" w:cs="Times New Roman"/>
        </w:rPr>
        <w:t xml:space="preserve">, pembersihan data tampilan anti-XSS via React, validasi token </w:t>
      </w:r>
      <w:r>
        <w:rPr>
          <w:rFonts w:ascii="Times New Roman" w:hAnsi="Times New Roman"/>
          <w:b w:val="0"/>
          <w:i/>
          <w:color w:val="000000"/>
          <w:sz w:val="24"/>
          <w:rFonts w:ascii="Times New Roman" w:hAnsi="Times New Roman" w:cs="Times New Roman"/>
        </w:rPr>
        <w:t>CSRF</w:t>
      </w:r>
      <w:r>
        <w:rPr>
          <w:rFonts w:ascii="Times New Roman" w:hAnsi="Times New Roman"/>
          <w:b w:val="0"/>
          <w:i w:val="0"/>
          <w:color w:val="000000"/>
          <w:sz w:val="24"/>
          <w:rFonts w:ascii="Times New Roman" w:hAnsi="Times New Roman" w:cs="Times New Roman"/>
        </w:rPr>
        <w:t>, otorisasi data antar pengguna, pembatasan laju login salah (</w:t>
      </w:r>
      <w:r>
        <w:rPr>
          <w:rFonts w:ascii="Times New Roman" w:hAnsi="Times New Roman"/>
          <w:b w:val="0"/>
          <w:i/>
          <w:color w:val="000000"/>
          <w:sz w:val="24"/>
          <w:rFonts w:ascii="Times New Roman" w:hAnsi="Times New Roman" w:cs="Times New Roman"/>
        </w:rPr>
        <w:t>rate limiting</w:t>
      </w:r>
      <w:r>
        <w:rPr>
          <w:rFonts w:ascii="Times New Roman" w:hAnsi="Times New Roman"/>
          <w:b w:val="0"/>
          <w:i w:val="0"/>
          <w:color w:val="000000"/>
          <w:sz w:val="24"/>
          <w:rFonts w:ascii="Times New Roman" w:hAnsi="Times New Roman" w:cs="Times New Roman"/>
        </w:rPr>
        <w:t>), dan isolasi data sensitif modal toko (</w:t>
      </w:r>
      <w:r>
        <w:rPr>
          <w:rFonts w:ascii="Times New Roman" w:hAnsi="Times New Roman"/>
          <w:b w:val="0"/>
          <w:i/>
          <w:color w:val="000000"/>
          <w:sz w:val="24"/>
          <w:rFonts w:ascii="Times New Roman" w:hAnsi="Times New Roman" w:cs="Times New Roman"/>
        </w:rPr>
        <w:t>cost price</w:t>
      </w:r>
      <w:r>
        <w:rPr>
          <w:rFonts w:ascii="Times New Roman" w:hAnsi="Times New Roman"/>
          <w:b w:val="0"/>
          <w:i w:val="0"/>
          <w:color w:val="000000"/>
          <w:sz w:val="24"/>
          <w:rFonts w:ascii="Times New Roman" w:hAnsi="Times New Roman" w:cs="Times New Roman"/>
        </w:rPr>
        <w:t>) di peladen agar terlindung dari akses kasir.</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6. </w:t>
      </w:r>
      <w:r>
        <w:rPr>
          <w:rFonts w:ascii="Times New Roman" w:hAnsi="Times New Roman"/>
          <w:b/>
          <w:i w:val="0"/>
          <w:color w:val="000000"/>
          <w:sz w:val="24"/>
          <w:rFonts w:ascii="Times New Roman" w:hAnsi="Times New Roman" w:cs="Times New Roman"/>
        </w:rPr>
        <w:t>Evaluasi Usability dan Uji Lapangan (Pilot):</w:t>
      </w:r>
      <w:r>
        <w:rPr>
          <w:rFonts w:ascii="Times New Roman" w:hAnsi="Times New Roman"/>
          <w:b w:val="0"/>
          <w:i w:val="0"/>
          <w:color w:val="000000"/>
          <w:sz w:val="24"/>
          <w:rFonts w:ascii="Times New Roman" w:hAnsi="Times New Roman" w:cs="Times New Roman"/>
        </w:rPr>
        <w:t xml:space="preserve"> Penerapan sistem di toko mitra menguji kemudahan kasir lansia via kuesioner baku </w:t>
      </w:r>
      <w:r>
        <w:rPr>
          <w:rFonts w:ascii="Times New Roman" w:hAnsi="Times New Roman"/>
          <w:b w:val="0"/>
          <w:i/>
          <w:color w:val="000000"/>
          <w:sz w:val="24"/>
          <w:rFonts w:ascii="Times New Roman" w:hAnsi="Times New Roman" w:cs="Times New Roman"/>
        </w:rPr>
        <w:t>System Usability Scale</w:t>
      </w:r>
      <w:r>
        <w:rPr>
          <w:rFonts w:ascii="Times New Roman" w:hAnsi="Times New Roman"/>
          <w:b w:val="0"/>
          <w:i w:val="0"/>
          <w:color w:val="000000"/>
          <w:sz w:val="24"/>
          <w:rFonts w:ascii="Times New Roman" w:hAnsi="Times New Roman" w:cs="Times New Roman"/>
        </w:rPr>
        <w:t xml:space="preserve"> (SUS) serta mengukur efisiensi durasi rekap harian.</w:t>
      </w:r>
    </w:p>
    <w:p>
      <w:pPr>
        <w:keepNext/>
        <w:spacing w:line="360" w:lineRule="auto" w:before="240" w:after="80"/>
        <w:jc w:val="left"/>
      </w:pPr>
      <w:r>
        <w:rPr>
          <w:rFonts w:ascii="Times New Roman" w:hAnsi="Times New Roman"/>
          <w:b/>
          <w:i w:val="0"/>
          <w:color w:val="000000"/>
          <w:sz w:val="24"/>
          <w:rFonts w:ascii="Times New Roman" w:hAnsi="Times New Roman" w:cs="Times New Roman"/>
        </w:rPr>
        <w:t>Integritas Transaksi Atomik (ACID)</w:t>
      </w:r>
    </w:p>
    <w:p>
      <w:pPr>
        <w:spacing w:line="360" w:lineRule="auto" w:after="60" w:before="0"/>
        <w:jc w:val="both"/>
      </w:pPr>
      <w:r>
        <w:rPr>
          <w:rFonts w:ascii="Times New Roman" w:hAnsi="Times New Roman"/>
          <w:b w:val="0"/>
          <w:i w:val="0"/>
          <w:color w:val="000000"/>
          <w:sz w:val="24"/>
          <w:rFonts w:ascii="Times New Roman" w:hAnsi="Times New Roman" w:cs="Times New Roman"/>
        </w:rPr>
        <w:t>Setiap transaksi penjualan melibatkan pembaruan terpadu pada nota (</w:t>
      </w:r>
      <w:r>
        <w:rPr>
          <w:rFonts w:ascii="Times New Roman" w:hAnsi="Times New Roman"/>
          <w:b w:val="0"/>
          <w:i w:val="0"/>
          <w:color w:val="000000"/>
          <w:sz w:val="24"/>
          <w:rFonts w:ascii="Times New Roman" w:hAnsi="Times New Roman" w:cs="Times New Roman"/>
        </w:rPr>
        <w:t>sales</w:t>
      </w:r>
      <w:r>
        <w:rPr>
          <w:rFonts w:ascii="Times New Roman" w:hAnsi="Times New Roman"/>
          <w:b w:val="0"/>
          <w:i w:val="0"/>
          <w:color w:val="000000"/>
          <w:sz w:val="24"/>
          <w:rFonts w:ascii="Times New Roman" w:hAnsi="Times New Roman" w:cs="Times New Roman"/>
        </w:rPr>
        <w:t>), rincian belanja (</w:t>
      </w:r>
      <w:r>
        <w:rPr>
          <w:rFonts w:ascii="Times New Roman" w:hAnsi="Times New Roman"/>
          <w:b w:val="0"/>
          <w:i w:val="0"/>
          <w:color w:val="000000"/>
          <w:sz w:val="24"/>
          <w:rFonts w:ascii="Times New Roman" w:hAnsi="Times New Roman" w:cs="Times New Roman"/>
        </w:rPr>
        <w:t>sale_items</w:t>
      </w:r>
      <w:r>
        <w:rPr>
          <w:rFonts w:ascii="Times New Roman" w:hAnsi="Times New Roman"/>
          <w:b w:val="0"/>
          <w:i w:val="0"/>
          <w:color w:val="000000"/>
          <w:sz w:val="24"/>
          <w:rFonts w:ascii="Times New Roman" w:hAnsi="Times New Roman" w:cs="Times New Roman"/>
        </w:rPr>
        <w:t>), pembayaran (</w:t>
      </w:r>
      <w:r>
        <w:rPr>
          <w:rFonts w:ascii="Times New Roman" w:hAnsi="Times New Roman"/>
          <w:b w:val="0"/>
          <w:i w:val="0"/>
          <w:color w:val="000000"/>
          <w:sz w:val="24"/>
          <w:rFonts w:ascii="Times New Roman" w:hAnsi="Times New Roman" w:cs="Times New Roman"/>
        </w:rPr>
        <w:t>sale_payments</w:t>
      </w:r>
      <w:r>
        <w:rPr>
          <w:rFonts w:ascii="Times New Roman" w:hAnsi="Times New Roman"/>
          <w:b w:val="0"/>
          <w:i w:val="0"/>
          <w:color w:val="000000"/>
          <w:sz w:val="24"/>
          <w:rFonts w:ascii="Times New Roman" w:hAnsi="Times New Roman" w:cs="Times New Roman"/>
        </w:rPr>
        <w:t>), dan mutasi stok (</w:t>
      </w:r>
      <w:r>
        <w:rPr>
          <w:rFonts w:ascii="Times New Roman" w:hAnsi="Times New Roman"/>
          <w:b w:val="0"/>
          <w:i w:val="0"/>
          <w:color w:val="000000"/>
          <w:sz w:val="24"/>
          <w:rFonts w:ascii="Times New Roman" w:hAnsi="Times New Roman" w:cs="Times New Roman"/>
        </w:rPr>
        <w:t>stock_mutations</w:t>
      </w:r>
      <w:r>
        <w:rPr>
          <w:rFonts w:ascii="Times New Roman" w:hAnsi="Times New Roman"/>
          <w:b w:val="0"/>
          <w:i w:val="0"/>
          <w:color w:val="000000"/>
          <w:sz w:val="24"/>
          <w:rFonts w:ascii="Times New Roman" w:hAnsi="Times New Roman" w:cs="Times New Roman"/>
        </w:rPr>
        <w:t>). Logika ini dibungkus dalam transaksi basis data (</w:t>
      </w:r>
      <w:r>
        <w:rPr>
          <w:rFonts w:ascii="Times New Roman" w:hAnsi="Times New Roman"/>
          <w:b w:val="0"/>
          <w:i w:val="0"/>
          <w:color w:val="000000"/>
          <w:sz w:val="24"/>
          <w:rFonts w:ascii="Times New Roman" w:hAnsi="Times New Roman" w:cs="Times New Roman"/>
        </w:rPr>
        <w:t>DB::transaction</w:t>
      </w:r>
      <w:r>
        <w:rPr>
          <w:rFonts w:ascii="Times New Roman" w:hAnsi="Times New Roman"/>
          <w:b w:val="0"/>
          <w:i w:val="0"/>
          <w:color w:val="000000"/>
          <w:sz w:val="24"/>
          <w:rFonts w:ascii="Times New Roman" w:hAnsi="Times New Roman" w:cs="Times New Roman"/>
        </w:rPr>
        <w:t>). Jika terjadi gangguan sistem, seluruh operasi dibatalkan otomatis (</w:t>
      </w:r>
      <w:r>
        <w:rPr>
          <w:rFonts w:ascii="Times New Roman" w:hAnsi="Times New Roman"/>
          <w:b w:val="0"/>
          <w:i/>
          <w:color w:val="000000"/>
          <w:sz w:val="24"/>
          <w:rFonts w:ascii="Times New Roman" w:hAnsi="Times New Roman" w:cs="Times New Roman"/>
        </w:rPr>
        <w:t>rollback</w:t>
      </w:r>
      <w:r>
        <w:rPr>
          <w:rFonts w:ascii="Times New Roman" w:hAnsi="Times New Roman"/>
          <w:b w:val="0"/>
          <w:i w:val="0"/>
          <w:color w:val="000000"/>
          <w:sz w:val="24"/>
          <w:rFonts w:ascii="Times New Roman" w:hAnsi="Times New Roman" w:cs="Times New Roman"/>
        </w:rPr>
        <w:t>). Penguncian baris (</w:t>
      </w:r>
      <w:r>
        <w:rPr>
          <w:rFonts w:ascii="Times New Roman" w:hAnsi="Times New Roman"/>
          <w:b w:val="0"/>
          <w:i/>
          <w:color w:val="000000"/>
          <w:sz w:val="24"/>
          <w:rFonts w:ascii="Times New Roman" w:hAnsi="Times New Roman" w:cs="Times New Roman"/>
        </w:rPr>
        <w:t>pessimistic row locking</w:t>
      </w:r>
      <w:r>
        <w:rPr>
          <w:rFonts w:ascii="Times New Roman" w:hAnsi="Times New Roman"/>
          <w:b w:val="0"/>
          <w:i w:val="0"/>
          <w:color w:val="000000"/>
          <w:sz w:val="24"/>
          <w:rFonts w:ascii="Times New Roman" w:hAnsi="Times New Roman" w:cs="Times New Roman"/>
        </w:rPr>
        <w:t>) diterapkan pada stok barang guna menjamin akurasi kuantitas saat dua kasir melayani transaksi bersamaan.</w:t>
      </w:r>
    </w:p>
    <w:p>
      <w:pPr>
        <w:keepNext/>
        <w:spacing w:line="360" w:lineRule="auto" w:before="240" w:after="80"/>
        <w:jc w:val="left"/>
      </w:pPr>
      <w:r>
        <w:rPr>
          <w:rFonts w:ascii="Times New Roman" w:hAnsi="Times New Roman"/>
          <w:b/>
          <w:i w:val="0"/>
          <w:color w:val="000000"/>
          <w:sz w:val="24"/>
          <w:rFonts w:ascii="Times New Roman" w:hAnsi="Times New Roman" w:cs="Times New Roman"/>
        </w:rPr>
        <w:t>Autentikasi dan Otorisasi Berbasis Peran (RBAC)</w:t>
      </w:r>
    </w:p>
    <w:p>
      <w:pPr>
        <w:spacing w:line="360" w:lineRule="auto" w:after="60" w:before="0"/>
        <w:jc w:val="both"/>
      </w:pPr>
      <w:r>
        <w:rPr>
          <w:rFonts w:ascii="Times New Roman" w:hAnsi="Times New Roman"/>
          <w:b w:val="0"/>
          <w:i w:val="0"/>
          <w:color w:val="000000"/>
          <w:sz w:val="24"/>
          <w:rFonts w:ascii="Times New Roman" w:hAnsi="Times New Roman" w:cs="Times New Roman"/>
        </w:rPr>
        <w:t>Sistem menerapkan pembatasan hak akses langsung dari sisi peladen:</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Peran Pemilik (*Owner*):</w:t>
      </w:r>
      <w:r>
        <w:rPr>
          <w:rFonts w:ascii="Times New Roman" w:hAnsi="Times New Roman"/>
          <w:b w:val="0"/>
          <w:i w:val="0"/>
          <w:color w:val="000000"/>
          <w:sz w:val="24"/>
          <w:rFonts w:ascii="Times New Roman" w:hAnsi="Times New Roman" w:cs="Times New Roman"/>
        </w:rPr>
        <w:t xml:space="preserve"> Akses penuh mengelola katalog sembako, harga modal belanja (HPP), laporan laba kotor, persetujuan pembatalan transaksi (</w:t>
      </w:r>
      <w:r>
        <w:rPr>
          <w:rFonts w:ascii="Times New Roman" w:hAnsi="Times New Roman"/>
          <w:b w:val="0"/>
          <w:i/>
          <w:color w:val="000000"/>
          <w:sz w:val="24"/>
          <w:rFonts w:ascii="Times New Roman" w:hAnsi="Times New Roman" w:cs="Times New Roman"/>
        </w:rPr>
        <w:t>void</w:t>
      </w:r>
      <w:r>
        <w:rPr>
          <w:rFonts w:ascii="Times New Roman" w:hAnsi="Times New Roman"/>
          <w:b w:val="0"/>
          <w:i w:val="0"/>
          <w:color w:val="000000"/>
          <w:sz w:val="24"/>
          <w:rFonts w:ascii="Times New Roman" w:hAnsi="Times New Roman" w:cs="Times New Roman"/>
        </w:rPr>
        <w:t>), pengaturan akun toko, dan peninjauan buku riwayat aktivitas (</w:t>
      </w:r>
      <w:r>
        <w:rPr>
          <w:rFonts w:ascii="Times New Roman" w:hAnsi="Times New Roman"/>
          <w:b w:val="0"/>
          <w:i/>
          <w:color w:val="000000"/>
          <w:sz w:val="24"/>
          <w:rFonts w:ascii="Times New Roman" w:hAnsi="Times New Roman" w:cs="Times New Roman"/>
        </w:rPr>
        <w:t>audit log</w:t>
      </w:r>
      <w:r>
        <w:rPr>
          <w:rFonts w:ascii="Times New Roman" w:hAnsi="Times New Roman"/>
          <w:b w:val="0"/>
          <w:i w:val="0"/>
          <w:color w:val="000000"/>
          <w:sz w:val="24"/>
          <w:rFonts w:ascii="Times New Roman" w:hAnsi="Times New Roman" w:cs="Times New Roman"/>
        </w:rPr>
        <w: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Peran Kasir (*Cashier*):</w:t>
      </w:r>
      <w:r>
        <w:rPr>
          <w:rFonts w:ascii="Times New Roman" w:hAnsi="Times New Roman"/>
          <w:b w:val="0"/>
          <w:i w:val="0"/>
          <w:color w:val="000000"/>
          <w:sz w:val="24"/>
          <w:rFonts w:ascii="Times New Roman" w:hAnsi="Times New Roman" w:cs="Times New Roman"/>
        </w:rPr>
        <w:t xml:space="preserve"> Berfokus melayani penjualan, simpan keranjang sementara, buka shift laci, setor kas aman ke pemilik, dan tutup kasir buta. Seluruh halaman dan data modal kulakan dikunci rapat di tingkat peladen sehingga kasir tidak dapat melihat rahasia modal maupun laba toko.</w:t>
      </w:r>
    </w:p>
    <w:p>
      <w:pPr>
        <w:keepNext/>
        <w:spacing w:line="360" w:lineRule="auto" w:before="240" w:after="80"/>
        <w:jc w:val="left"/>
      </w:pPr>
      <w:r>
        <w:rPr>
          <w:rFonts w:ascii="Times New Roman" w:hAnsi="Times New Roman"/>
          <w:b/>
          <w:i w:val="0"/>
          <w:color w:val="000000"/>
          <w:sz w:val="24"/>
          <w:rFonts w:ascii="Times New Roman" w:hAnsi="Times New Roman" w:cs="Times New Roman"/>
        </w:rPr>
        <w:t>Analisis Kebutuhan Pengguna</w:t>
      </w:r>
    </w:p>
    <w:p>
      <w:pPr>
        <w:spacing w:line="360" w:lineRule="auto" w:after="60" w:before="0"/>
        <w:jc w:val="both"/>
      </w:pPr>
      <w:r>
        <w:rPr>
          <w:rFonts w:ascii="Times New Roman" w:hAnsi="Times New Roman"/>
          <w:b w:val="0"/>
          <w:i w:val="0"/>
          <w:color w:val="000000"/>
          <w:sz w:val="24"/>
          <w:rFonts w:ascii="Times New Roman" w:hAnsi="Times New Roman" w:cs="Times New Roman"/>
        </w:rPr>
        <w:t>Pengembangan Grossmart menempatkan kebiasaan nyata pedagang sebagai acuan desain. Profil persona berikut dirumuskan berdasarkan observasi di toko mitra:</w:t>
      </w:r>
    </w:p>
    <w:p>
      <w:pPr>
        <w:keepNext/>
        <w:spacing w:line="360" w:lineRule="auto" w:before="200" w:after="60"/>
        <w:jc w:val="left"/>
      </w:pPr>
      <w:r>
        <w:rPr>
          <w:rFonts w:ascii="Times New Roman" w:hAnsi="Times New Roman"/>
          <w:b/>
          <w:i w:val="0"/>
          <w:color w:val="000000"/>
          <w:sz w:val="24"/>
          <w:rFonts w:ascii="Times New Roman" w:hAnsi="Times New Roman" w:cs="Times New Roman"/>
        </w:rPr>
        <w:t>Tabel 3. Profil Persona Pengguna Toko Kelontong Grossmart</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1990"/>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Parameter Persona</w:t>
            </w:r>
          </w:p>
        </w:tc>
        <w:tc>
          <w:tcPr>
            <w:tcW w:type="dxa" w:w="3685"/>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Persona 1: Pemilik Warung Kelontong (Owner)</w:t>
            </w:r>
          </w:p>
        </w:tc>
        <w:tc>
          <w:tcPr>
            <w:tcW w:type="dxa" w:w="3685"/>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Persona 2: Kasir Berusia Lanjut (Cashier)</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Identitas &amp; Usia</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[DUMMY_REPLACE: H. Bambang Sudarsono] ([DUMMY_REPLACE: 58] tahun)</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[DUMMY_REPLACE: Ibu Sumiyati] ([DUMMY_REPLACE: 61] tahun)</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Peran Operasional</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Pemilik warung, penanggung jawab keuangan &amp; kulakan</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Kasir operasional harian warung</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Karakteristik &amp; Kebiasaan</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Mengelola unit usaha 10 tahun, teliti namun lelah rekap malam, terbiasa buku besar</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Penglihatan rabun dekat karena usia, jari lambat mengetik, cemas jika salah hitung</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Kebutuhan Utama</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Rekap kas cepat &lt;15 menit, kontrol selisih uang laci, pantau stok menipis</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Huruf &amp; angka besar jelas terbaca, tombol lebar gampang ditekan, kembalian otomatis</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Hambatan (*Pain Points*)</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Selisih kas tak terjelaskan, buku bon utang rusak, aplikasi POS sewa terlalu mahal</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Tombol aplikasi kecil bikin salah pencet, takut dituduh curang saat uang laci kurang</w:t>
            </w:r>
          </w:p>
        </w:tc>
      </w:tr>
    </w:tbl>
    <w:p>
      <w:pPr>
        <w:spacing w:before="40" w:after="120"/>
      </w:pPr>
    </w:p>
    <w:p>
      <w:pPr>
        <w:keepNext/>
        <w:spacing w:line="360" w:lineRule="auto" w:before="240" w:after="80"/>
        <w:jc w:val="left"/>
      </w:pPr>
      <w:r>
        <w:rPr>
          <w:rFonts w:ascii="Times New Roman" w:hAnsi="Times New Roman"/>
          <w:b/>
          <w:i w:val="0"/>
          <w:color w:val="000000"/>
          <w:sz w:val="24"/>
          <w:rFonts w:ascii="Times New Roman" w:hAnsi="Times New Roman" w:cs="Times New Roman"/>
        </w:rPr>
        <w:t>Penerapan Standar Aksesibilitas WCAG 2.1 AAA Ramah Lansia</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Guna mengatasi penurunan fungsi visual dan kelenturan jari kasir lansia, antarmuka Grossmart mematuhi standar </w:t>
      </w:r>
      <w:r>
        <w:rPr>
          <w:rFonts w:ascii="Times New Roman" w:hAnsi="Times New Roman"/>
          <w:b w:val="0"/>
          <w:i/>
          <w:color w:val="000000"/>
          <w:sz w:val="24"/>
          <w:rFonts w:ascii="Times New Roman" w:hAnsi="Times New Roman" w:cs="Times New Roman"/>
        </w:rPr>
        <w:t>WCAG 2.1 AAA</w:t>
      </w:r>
      <w:r>
        <w:rPr>
          <w:rFonts w:ascii="Times New Roman" w:hAnsi="Times New Roman"/>
          <w:b w:val="0"/>
          <w:i w:val="0"/>
          <w:color w:val="000000"/>
          <w:sz w:val="24"/>
          <w:rFonts w:ascii="Times New Roman" w:hAnsi="Times New Roman" w:cs="Times New Roman"/>
        </w:rPr>
        <w:t xml:space="preserve"> melalui enam prinsip ergonomis:</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Skala Tipografi Ekstra Besar:</w:t>
      </w:r>
      <w:r>
        <w:rPr>
          <w:rFonts w:ascii="Times New Roman" w:hAnsi="Times New Roman"/>
          <w:b w:val="0"/>
          <w:i w:val="0"/>
          <w:color w:val="000000"/>
          <w:sz w:val="24"/>
          <w:rFonts w:ascii="Times New Roman" w:hAnsi="Times New Roman" w:cs="Times New Roman"/>
        </w:rPr>
        <w:t xml:space="preserve"> Teks barang minimal 16–20px berbobot tebal. Nominal total belanja dan kembalian disajikan sangat besar (32–44px, </w:t>
      </w:r>
      <w:r>
        <w:rPr>
          <w:rFonts w:ascii="Times New Roman" w:hAnsi="Times New Roman"/>
          <w:b w:val="0"/>
          <w:i/>
          <w:color w:val="000000"/>
          <w:sz w:val="24"/>
          <w:rFonts w:ascii="Times New Roman" w:hAnsi="Times New Roman" w:cs="Times New Roman"/>
        </w:rPr>
        <w:t>font-extrabold</w:t>
      </w:r>
      <w:r>
        <w:rPr>
          <w:rFonts w:ascii="Times New Roman" w:hAnsi="Times New Roman"/>
          <w:b w:val="0"/>
          <w:i w:val="0"/>
          <w:color w:val="000000"/>
          <w:sz w:val="24"/>
          <w:rFonts w:ascii="Times New Roman" w:hAnsi="Times New Roman" w:cs="Times New Roman"/>
        </w:rPr>
        <w:t>) agar jelas terbaca tanpa kacamata baca.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Kontras Visual Tinggi (&gt;7:1):</w:t>
      </w:r>
      <w:r>
        <w:rPr>
          <w:rFonts w:ascii="Times New Roman" w:hAnsi="Times New Roman"/>
          <w:b w:val="0"/>
          <w:i w:val="0"/>
          <w:color w:val="000000"/>
          <w:sz w:val="24"/>
          <w:rFonts w:ascii="Times New Roman" w:hAnsi="Times New Roman" w:cs="Times New Roman"/>
        </w:rPr>
        <w:t xml:space="preserve"> Menggunakan teks hitam (#111827) di atas putih (#FFFFFF), serta nominal belanja Hijau Zamrud (#047857) berkontras 7.5:1 terhadap latar belakang.</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Target Sentuh Lebar (&gt;56px):</w:t>
      </w:r>
      <w:r>
        <w:rPr>
          <w:rFonts w:ascii="Times New Roman" w:hAnsi="Times New Roman"/>
          <w:b w:val="0"/>
          <w:i w:val="0"/>
          <w:color w:val="000000"/>
          <w:sz w:val="24"/>
          <w:rFonts w:ascii="Times New Roman" w:hAnsi="Times New Roman" w:cs="Times New Roman"/>
        </w:rPr>
        <w:t xml:space="preserve"> Tombol aksi utama (BAYAR, SIMPAN, CARI, HAPUS) dirancang setinggi 56–64px dengan jeda 16px (</w:t>
      </w:r>
      <w:r>
        <w:rPr>
          <w:rFonts w:ascii="Times New Roman" w:hAnsi="Times New Roman"/>
          <w:b w:val="0"/>
          <w:i/>
          <w:color w:val="000000"/>
          <w:sz w:val="24"/>
          <w:rFonts w:ascii="Times New Roman" w:hAnsi="Times New Roman" w:cs="Times New Roman"/>
        </w:rPr>
        <w:t>gap-4</w:t>
      </w:r>
      <w:r>
        <w:rPr>
          <w:rFonts w:ascii="Times New Roman" w:hAnsi="Times New Roman"/>
          <w:b w:val="0"/>
          <w:i w:val="0"/>
          <w:color w:val="000000"/>
          <w:sz w:val="24"/>
          <w:rFonts w:ascii="Times New Roman" w:hAnsi="Times New Roman" w:cs="Times New Roman"/>
        </w:rPr>
        <w:t>) guna mencegah salah sentuh tombol di sebelahnya (</w:t>
      </w:r>
      <w:r>
        <w:rPr>
          <w:rFonts w:ascii="Times New Roman" w:hAnsi="Times New Roman"/>
          <w:b w:val="0"/>
          <w:i/>
          <w:color w:val="000000"/>
          <w:sz w:val="24"/>
          <w:rFonts w:ascii="Times New Roman" w:hAnsi="Times New Roman" w:cs="Times New Roman"/>
        </w:rPr>
        <w:t>fat-finger</w:t>
      </w:r>
      <w:r>
        <w:rPr>
          <w:rFonts w:ascii="Times New Roman" w:hAnsi="Times New Roman"/>
          <w:b w:val="0"/>
          <w:i w:val="0"/>
          <w:color w:val="000000"/>
          <w:sz w:val="24"/>
          <w:rFonts w:ascii="Times New Roman" w:hAnsi="Times New Roman" w:cs="Times New Roman"/>
        </w:rPr>
        <w: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4. </w:t>
      </w:r>
      <w:r>
        <w:rPr>
          <w:rFonts w:ascii="Times New Roman" w:hAnsi="Times New Roman"/>
          <w:b/>
          <w:i w:val="0"/>
          <w:color w:val="000000"/>
          <w:sz w:val="24"/>
          <w:rFonts w:ascii="Times New Roman" w:hAnsi="Times New Roman" w:cs="Times New Roman"/>
        </w:rPr>
        <w:t>Tombol Cepat Pecahan Resmi Rupiah:</w:t>
      </w:r>
      <w:r>
        <w:rPr>
          <w:rFonts w:ascii="Times New Roman" w:hAnsi="Times New Roman"/>
          <w:b w:val="0"/>
          <w:i w:val="0"/>
          <w:color w:val="000000"/>
          <w:sz w:val="24"/>
          <w:rFonts w:ascii="Times New Roman" w:hAnsi="Times New Roman" w:cs="Times New Roman"/>
        </w:rPr>
        <w:t xml:space="preserve"> Menyediakan tombol instan </w:t>
      </w:r>
      <w:r>
        <w:rPr>
          <w:rFonts w:ascii="Times New Roman" w:hAnsi="Times New Roman"/>
          <w:b/>
          <w:i w:val="0"/>
          <w:color w:val="000000"/>
          <w:sz w:val="24"/>
          <w:rFonts w:ascii="Times New Roman" w:hAnsi="Times New Roman" w:cs="Times New Roman"/>
        </w:rPr>
        <w:t>UANG PAS</w:t>
      </w:r>
      <w:r>
        <w:rPr>
          <w:rFonts w:ascii="Times New Roman" w:hAnsi="Times New Roman"/>
          <w:b w:val="0"/>
          <w:i w:val="0"/>
          <w:color w:val="000000"/>
          <w:sz w:val="24"/>
          <w:rFonts w:ascii="Times New Roman" w:hAnsi="Times New Roman" w:cs="Times New Roman"/>
        </w:rPr>
        <w:t xml:space="preserve"> dan tombol lembaran resmi Rupiah: </w:t>
      </w:r>
      <w:r>
        <w:rPr>
          <w:rFonts w:ascii="Times New Roman" w:hAnsi="Times New Roman"/>
          <w:b/>
          <w:i w:val="0"/>
          <w:color w:val="000000"/>
          <w:sz w:val="24"/>
          <w:rFonts w:ascii="Times New Roman" w:hAnsi="Times New Roman" w:cs="Times New Roman"/>
        </w:rPr>
        <w:t>Rp 10.000</w:t>
      </w: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Rp 20.000</w:t>
      </w: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Rp 50.000</w:t>
      </w:r>
      <w:r>
        <w:rPr>
          <w:rFonts w:ascii="Times New Roman" w:hAnsi="Times New Roman"/>
          <w:b w:val="0"/>
          <w:i w:val="0"/>
          <w:color w:val="000000"/>
          <w:sz w:val="24"/>
          <w:rFonts w:ascii="Times New Roman" w:hAnsi="Times New Roman" w:cs="Times New Roman"/>
        </w:rPr>
        <w:t xml:space="preserve">, dan </w:t>
      </w:r>
      <w:r>
        <w:rPr>
          <w:rFonts w:ascii="Times New Roman" w:hAnsi="Times New Roman"/>
          <w:b/>
          <w:i w:val="0"/>
          <w:color w:val="000000"/>
          <w:sz w:val="24"/>
          <w:rFonts w:ascii="Times New Roman" w:hAnsi="Times New Roman" w:cs="Times New Roman"/>
        </w:rPr>
        <w:t>Rp 100.000</w:t>
      </w:r>
      <w:r>
        <w:rPr>
          <w:rFonts w:ascii="Times New Roman" w:hAnsi="Times New Roman"/>
          <w:b w:val="0"/>
          <w:i w:val="0"/>
          <w:color w:val="000000"/>
          <w:sz w:val="24"/>
          <w:rFonts w:ascii="Times New Roman" w:hAnsi="Times New Roman" w:cs="Times New Roman"/>
        </w:rPr>
        <w:t xml:space="preserve"> agar kasir tidak perlu mengetik nominal dari nol.</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5. </w:t>
      </w:r>
      <w:r>
        <w:rPr>
          <w:rFonts w:ascii="Times New Roman" w:hAnsi="Times New Roman"/>
          <w:b/>
          <w:i w:val="0"/>
          <w:color w:val="000000"/>
          <w:sz w:val="24"/>
          <w:rFonts w:ascii="Times New Roman" w:hAnsi="Times New Roman" w:cs="Times New Roman"/>
        </w:rPr>
        <w:t>Umpan Balik Nada Audio Penanda Aksi:</w:t>
      </w:r>
      <w:r>
        <w:rPr>
          <w:rFonts w:ascii="Times New Roman" w:hAnsi="Times New Roman"/>
          <w:b w:val="0"/>
          <w:i w:val="0"/>
          <w:color w:val="000000"/>
          <w:sz w:val="24"/>
          <w:rFonts w:ascii="Times New Roman" w:hAnsi="Times New Roman" w:cs="Times New Roman"/>
        </w:rPr>
        <w:t xml:space="preserve"> Mengintegrasikan isyarat suara fungsional via </w:t>
      </w:r>
      <w:r>
        <w:rPr>
          <w:rFonts w:ascii="Times New Roman" w:hAnsi="Times New Roman"/>
          <w:b w:val="0"/>
          <w:i/>
          <w:color w:val="000000"/>
          <w:sz w:val="24"/>
          <w:rFonts w:ascii="Times New Roman" w:hAnsi="Times New Roman" w:cs="Times New Roman"/>
        </w:rPr>
        <w:t>Web Audio API</w:t>
      </w:r>
      <w:r>
        <w:rPr>
          <w:rFonts w:ascii="Times New Roman" w:hAnsi="Times New Roman"/>
          <w:b w:val="0"/>
          <w:i w:val="0"/>
          <w:color w:val="000000"/>
          <w:sz w:val="24"/>
          <w:rFonts w:ascii="Times New Roman" w:hAnsi="Times New Roman" w:cs="Times New Roman"/>
        </w:rPr>
        <w:t xml:space="preserve">: nada </w:t>
      </w:r>
      <w:r>
        <w:rPr>
          <w:rFonts w:ascii="Times New Roman" w:hAnsi="Times New Roman"/>
          <w:b w:val="0"/>
          <w:i/>
          <w:color w:val="000000"/>
          <w:sz w:val="24"/>
          <w:rFonts w:ascii="Times New Roman" w:hAnsi="Times New Roman" w:cs="Times New Roman"/>
        </w:rPr>
        <w:t>beep</w:t>
      </w:r>
      <w:r>
        <w:rPr>
          <w:rFonts w:ascii="Times New Roman" w:hAnsi="Times New Roman"/>
          <w:b w:val="0"/>
          <w:i w:val="0"/>
          <w:color w:val="000000"/>
          <w:sz w:val="24"/>
          <w:rFonts w:ascii="Times New Roman" w:hAnsi="Times New Roman" w:cs="Times New Roman"/>
        </w:rPr>
        <w:t xml:space="preserve"> saat barcode terpindai, denting bel (</w:t>
      </w:r>
      <w:r>
        <w:rPr>
          <w:rFonts w:ascii="Times New Roman" w:hAnsi="Times New Roman"/>
          <w:b w:val="0"/>
          <w:i/>
          <w:color w:val="000000"/>
          <w:sz w:val="24"/>
          <w:rFonts w:ascii="Times New Roman" w:hAnsi="Times New Roman" w:cs="Times New Roman"/>
        </w:rPr>
        <w:t>chime</w:t>
      </w:r>
      <w:r>
        <w:rPr>
          <w:rFonts w:ascii="Times New Roman" w:hAnsi="Times New Roman"/>
          <w:b w:val="0"/>
          <w:i w:val="0"/>
          <w:color w:val="000000"/>
          <w:sz w:val="24"/>
          <w:rFonts w:ascii="Times New Roman" w:hAnsi="Times New Roman" w:cs="Times New Roman"/>
        </w:rPr>
        <w:t>) saat transaksi berhasil, dan dengung (</w:t>
      </w:r>
      <w:r>
        <w:rPr>
          <w:rFonts w:ascii="Times New Roman" w:hAnsi="Times New Roman"/>
          <w:b w:val="0"/>
          <w:i/>
          <w:color w:val="000000"/>
          <w:sz w:val="24"/>
          <w:rFonts w:ascii="Times New Roman" w:hAnsi="Times New Roman" w:cs="Times New Roman"/>
        </w:rPr>
        <w:t>buzz</w:t>
      </w:r>
      <w:r>
        <w:rPr>
          <w:rFonts w:ascii="Times New Roman" w:hAnsi="Times New Roman"/>
          <w:b w:val="0"/>
          <w:i w:val="0"/>
          <w:color w:val="000000"/>
          <w:sz w:val="24"/>
          <w:rFonts w:ascii="Times New Roman" w:hAnsi="Times New Roman" w:cs="Times New Roman"/>
        </w:rPr>
        <w:t>) bila salah menekan tombol.</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6. </w:t>
      </w:r>
      <w:r>
        <w:rPr>
          <w:rFonts w:ascii="Times New Roman" w:hAnsi="Times New Roman"/>
          <w:b/>
          <w:i w:val="0"/>
          <w:color w:val="000000"/>
          <w:sz w:val="24"/>
          <w:rFonts w:ascii="Times New Roman" w:hAnsi="Times New Roman" w:cs="Times New Roman"/>
        </w:rPr>
        <w:t>Bahasa Warung Sehari-hari yang Akrab:</w:t>
      </w:r>
      <w:r>
        <w:rPr>
          <w:rFonts w:ascii="Times New Roman" w:hAnsi="Times New Roman"/>
          <w:b w:val="0"/>
          <w:i w:val="0"/>
          <w:color w:val="000000"/>
          <w:sz w:val="24"/>
          <w:rFonts w:ascii="Times New Roman" w:hAnsi="Times New Roman" w:cs="Times New Roman"/>
        </w:rPr>
        <w:t xml:space="preserve"> Menghindari istilah teknis asing yang membingungkan kasir dengan memakai kata-kata yang lazim di warung: </w:t>
      </w:r>
      <w:r>
        <w:rPr>
          <w:rFonts w:ascii="Times New Roman" w:hAnsi="Times New Roman"/>
          <w:b w:val="0"/>
          <w:i/>
          <w:color w:val="000000"/>
          <w:sz w:val="24"/>
          <w:rFonts w:ascii="Times New Roman" w:hAnsi="Times New Roman" w:cs="Times New Roman"/>
        </w:rPr>
        <w:t>Batal Belanja</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color w:val="000000"/>
          <w:sz w:val="24"/>
          <w:rFonts w:ascii="Times New Roman" w:hAnsi="Times New Roman" w:cs="Times New Roman"/>
        </w:rPr>
        <w:t>Parkir Keranjang</w:t>
      </w:r>
      <w:r>
        <w:rPr>
          <w:rFonts w:ascii="Times New Roman" w:hAnsi="Times New Roman"/>
          <w:b w:val="0"/>
          <w:i w:val="0"/>
          <w:color w:val="000000"/>
          <w:sz w:val="24"/>
          <w:rFonts w:ascii="Times New Roman" w:hAnsi="Times New Roman" w:cs="Times New Roman"/>
        </w:rPr>
        <w:t xml:space="preserve">, </w:t>
      </w:r>
      <w:r>
        <w:rPr>
          <w:rFonts w:ascii="Times New Roman" w:hAnsi="Times New Roman"/>
          <w:b w:val="0"/>
          <w:i/>
          <w:color w:val="000000"/>
          <w:sz w:val="24"/>
          <w:rFonts w:ascii="Times New Roman" w:hAnsi="Times New Roman" w:cs="Times New Roman"/>
        </w:rPr>
        <w:t>Bayar</w:t>
      </w:r>
      <w:r>
        <w:rPr>
          <w:rFonts w:ascii="Times New Roman" w:hAnsi="Times New Roman"/>
          <w:b w:val="0"/>
          <w:i w:val="0"/>
          <w:color w:val="000000"/>
          <w:sz w:val="24"/>
          <w:rFonts w:ascii="Times New Roman" w:hAnsi="Times New Roman" w:cs="Times New Roman"/>
        </w:rPr>
        <w:t xml:space="preserve">, dan </w:t>
      </w:r>
      <w:r>
        <w:rPr>
          <w:rFonts w:ascii="Times New Roman" w:hAnsi="Times New Roman"/>
          <w:b w:val="0"/>
          <w:i/>
          <w:color w:val="000000"/>
          <w:sz w:val="24"/>
          <w:rFonts w:ascii="Times New Roman" w:hAnsi="Times New Roman" w:cs="Times New Roman"/>
        </w:rPr>
        <w:t>Setor Kas ke Pemilik</w:t>
      </w:r>
      <w:r>
        <w:rPr>
          <w:rFonts w:ascii="Times New Roman" w:hAnsi="Times New Roman"/>
          <w:b w:val="0"/>
          <w:i w:val="0"/>
          <w:color w:val="000000"/>
          <w:sz w:val="24"/>
          <w:rFonts w:ascii="Times New Roman" w:hAnsi="Times New Roman" w:cs="Times New Roman"/>
        </w:rPr>
        <w:t>.</w:t>
      </w:r>
    </w:p>
    <w:p>
      <w:pPr>
        <w:spacing w:line="360" w:lineRule="auto" w:after="60" w:before="0"/>
        <w:jc w:val="both"/>
      </w:pPr>
      <w:r>
        <w:rPr>
          <w:rFonts w:ascii="Times New Roman" w:hAnsi="Times New Roman"/>
          <w:b w:val="0"/>
          <w:i w:val="0"/>
          <w:color w:val="000000"/>
          <w:sz w:val="24"/>
          <w:rFonts w:ascii="Times New Roman" w:hAnsi="Times New Roman" w:cs="Times New Roman"/>
        </w:rPr>
        <w:t>Tabel 4 merangkum pemenuhan standar aksesibilitas WCAG 2.1 AAA pada Grossmart:</w:t>
      </w:r>
    </w:p>
    <w:p>
      <w:pPr>
        <w:keepNext/>
        <w:spacing w:line="360" w:lineRule="auto" w:before="200" w:after="60"/>
        <w:jc w:val="left"/>
      </w:pPr>
      <w:r>
        <w:rPr>
          <w:rFonts w:ascii="Times New Roman" w:hAnsi="Times New Roman"/>
          <w:b/>
          <w:i w:val="0"/>
          <w:color w:val="000000"/>
          <w:sz w:val="24"/>
          <w:rFonts w:ascii="Times New Roman" w:hAnsi="Times New Roman" w:cs="Times New Roman"/>
        </w:rPr>
        <w:t>Tabel 4. Kepatuhan Standar Aksesibilitas WCAG 2.1 AAA pada Grossmart</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1990"/>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Kriteria Aksesibilitas</w:t>
            </w:r>
          </w:p>
        </w:tc>
        <w:tc>
          <w:tcPr>
            <w:tcW w:type="dxa" w:w="2154"/>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Standar WCAG 2.1 AAA</w:t>
            </w:r>
          </w:p>
        </w:tc>
        <w:tc>
          <w:tcPr>
            <w:tcW w:type="dxa" w:w="3798"/>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Implementasi Nyata pada Grossmart</w:t>
            </w:r>
          </w:p>
        </w:tc>
        <w:tc>
          <w:tcPr>
            <w:tcW w:type="dxa" w:w="1417"/>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Status Uji Teknis</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Ukuran Target Sentuh</w:t>
            </w:r>
          </w:p>
        </w:tc>
        <w:tc>
          <w:tcPr>
            <w:tcW w:type="dxa" w:w="215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Minimal 44 x 44 piksel</w:t>
            </w:r>
          </w:p>
        </w:tc>
        <w:tc>
          <w:tcPr>
            <w:tcW w:type="dxa" w:w="3798"/>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Tombol kasir 56–64px dengan jarak pemisah 16px</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Terpenuhi (Bebas salah pencet)</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Rasio Kontras Teks</w:t>
            </w:r>
          </w:p>
        </w:tc>
        <w:tc>
          <w:tcPr>
            <w:tcW w:type="dxa" w:w="215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Minimal 7.0:1 untuk teks biasa</w:t>
            </w:r>
          </w:p>
        </w:tc>
        <w:tc>
          <w:tcPr>
            <w:tcW w:type="dxa" w:w="3798"/>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Teks hitam di atas putih (14:1); Zamrud total belanja (7.5:1)</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Terpenuhi (Lolos uji kontras)</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Keterbacaan Huruf</w:t>
            </w:r>
          </w:p>
        </w:tc>
        <w:tc>
          <w:tcPr>
            <w:tcW w:type="dxa" w:w="215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Ukuran teks proporsional</w:t>
            </w:r>
          </w:p>
        </w:tc>
        <w:tc>
          <w:tcPr>
            <w:tcW w:type="dxa" w:w="3798"/>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Teks barang 16–20px, nominal total belanja 32–44px tebal</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Terpenuhi (Jelas tanpa kacamata)</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Pembeda Non-Warna</w:t>
            </w:r>
          </w:p>
        </w:tc>
        <w:tc>
          <w:tcPr>
            <w:tcW w:type="dxa" w:w="215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Tidak bergantung warna saja</w:t>
            </w:r>
          </w:p>
        </w:tc>
        <w:tc>
          <w:tcPr>
            <w:tcW w:type="dxa" w:w="3798"/>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Tombol aksi menyertakan teks jelas, ikon, dan suara pembeda</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Terpenuhi (Inklusif buta warna)</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Konfirmasi Aksi Bahaya</w:t>
            </w:r>
          </w:p>
        </w:tc>
        <w:tc>
          <w:tcPr>
            <w:tcW w:type="dxa" w:w="215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Pencegahan kesalahan fatal</w:t>
            </w:r>
          </w:p>
        </w:tc>
        <w:tc>
          <w:tcPr>
            <w:tcW w:type="dxa" w:w="3798"/>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Dialog konfirmasi ganda sebelum pembatalan transaksi/nota</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Terpenuhi (Cegah panik operasional)</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Umpan Balik Status</w:t>
            </w:r>
          </w:p>
        </w:tc>
        <w:tc>
          <w:tcPr>
            <w:tcW w:type="dxa" w:w="215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Umpan balik audio</w:t>
            </w:r>
          </w:p>
        </w:tc>
        <w:tc>
          <w:tcPr>
            <w:tcW w:type="dxa" w:w="3798"/>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 xml:space="preserve">Efek suara </w:t>
            </w:r>
            <w:r>
              <w:rPr>
                <w:rFonts w:ascii="Times New Roman" w:hAnsi="Times New Roman"/>
                <w:b w:val="0"/>
                <w:i/>
                <w:color w:val="000000"/>
                <w:sz w:val="20"/>
                <w:rFonts w:ascii="Times New Roman" w:hAnsi="Times New Roman" w:cs="Times New Roman"/>
              </w:rPr>
              <w:t>Web Audio API</w:t>
            </w:r>
            <w:r>
              <w:rPr>
                <w:rFonts w:ascii="Times New Roman" w:hAnsi="Times New Roman"/>
                <w:b w:val="0"/>
                <w:i w:val="0"/>
                <w:color w:val="000000"/>
                <w:sz w:val="20"/>
                <w:rFonts w:ascii="Times New Roman" w:hAnsi="Times New Roman" w:cs="Times New Roman"/>
              </w:rPr>
              <w:t xml:space="preserve"> (</w:t>
            </w:r>
            <w:r>
              <w:rPr>
                <w:rFonts w:ascii="Times New Roman" w:hAnsi="Times New Roman"/>
                <w:b w:val="0"/>
                <w:i/>
                <w:color w:val="000000"/>
                <w:sz w:val="20"/>
                <w:rFonts w:ascii="Times New Roman" w:hAnsi="Times New Roman" w:cs="Times New Roman"/>
              </w:rPr>
              <w:t>beep</w:t>
            </w:r>
            <w:r>
              <w:rPr>
                <w:rFonts w:ascii="Times New Roman" w:hAnsi="Times New Roman"/>
                <w:b w:val="0"/>
                <w:i w:val="0"/>
                <w:color w:val="000000"/>
                <w:sz w:val="20"/>
                <w:rFonts w:ascii="Times New Roman" w:hAnsi="Times New Roman" w:cs="Times New Roman"/>
              </w:rPr>
              <w:t xml:space="preserve">, </w:t>
            </w:r>
            <w:r>
              <w:rPr>
                <w:rFonts w:ascii="Times New Roman" w:hAnsi="Times New Roman"/>
                <w:b w:val="0"/>
                <w:i/>
                <w:color w:val="000000"/>
                <w:sz w:val="20"/>
                <w:rFonts w:ascii="Times New Roman" w:hAnsi="Times New Roman" w:cs="Times New Roman"/>
              </w:rPr>
              <w:t>chime</w:t>
            </w:r>
            <w:r>
              <w:rPr>
                <w:rFonts w:ascii="Times New Roman" w:hAnsi="Times New Roman"/>
                <w:b w:val="0"/>
                <w:i w:val="0"/>
                <w:color w:val="000000"/>
                <w:sz w:val="20"/>
                <w:rFonts w:ascii="Times New Roman" w:hAnsi="Times New Roman" w:cs="Times New Roman"/>
              </w:rPr>
              <w:t xml:space="preserve">, </w:t>
            </w:r>
            <w:r>
              <w:rPr>
                <w:rFonts w:ascii="Times New Roman" w:hAnsi="Times New Roman"/>
                <w:b w:val="0"/>
                <w:i/>
                <w:color w:val="000000"/>
                <w:sz w:val="20"/>
                <w:rFonts w:ascii="Times New Roman" w:hAnsi="Times New Roman" w:cs="Times New Roman"/>
              </w:rPr>
              <w:t>buzz</w:t>
            </w:r>
            <w:r>
              <w:rPr>
                <w:rFonts w:ascii="Times New Roman" w:hAnsi="Times New Roman"/>
                <w:b w:val="0"/>
                <w:i w:val="0"/>
                <w:color w:val="000000"/>
                <w:sz w:val="20"/>
                <w:rFonts w:ascii="Times New Roman" w:hAnsi="Times New Roman" w:cs="Times New Roman"/>
              </w:rPr>
              <w:t>) saat aksi</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Terpenuhi (Konfirmasi instan)</w:t>
            </w:r>
          </w:p>
        </w:tc>
      </w:tr>
    </w:tbl>
    <w:p>
      <w:pPr>
        <w:spacing w:before="40" w:after="120"/>
      </w:pPr>
    </w:p>
    <w:p>
      <w:pPr>
        <w:keepNext/>
        <w:spacing w:line="360" w:lineRule="auto" w:before="240" w:after="80"/>
        <w:jc w:val="left"/>
      </w:pPr>
      <w:r>
        <w:rPr>
          <w:rFonts w:ascii="Times New Roman" w:hAnsi="Times New Roman"/>
          <w:b/>
          <w:i w:val="0"/>
          <w:color w:val="000000"/>
          <w:sz w:val="24"/>
          <w:rFonts w:ascii="Times New Roman" w:hAnsi="Times New Roman" w:cs="Times New Roman"/>
        </w:rPr>
        <w:t>Dampak Kebermanfaatan dan Keberlanjutan</w:t>
      </w:r>
    </w:p>
    <w:p>
      <w:pPr>
        <w:spacing w:line="360" w:lineRule="auto" w:after="60" w:before="0"/>
        <w:jc w:val="both"/>
      </w:pPr>
      <w:r>
        <w:rPr>
          <w:rFonts w:ascii="Times New Roman" w:hAnsi="Times New Roman"/>
          <w:b w:val="0"/>
          <w:i w:val="0"/>
          <w:color w:val="000000"/>
          <w:sz w:val="24"/>
          <w:rFonts w:ascii="Times New Roman" w:hAnsi="Times New Roman" w:cs="Times New Roman"/>
        </w:rPr>
        <w:t>Penerapan Grossmart dirancang memberikan dampak positif pada efisiensi waktu, transparansi finansial, dan keberlanjutan usaha warung kelontong tradisional.</w:t>
      </w:r>
    </w:p>
    <w:p>
      <w:pPr>
        <w:keepNext/>
        <w:spacing w:line="360" w:lineRule="auto" w:before="240" w:after="80"/>
        <w:jc w:val="left"/>
      </w:pPr>
      <w:r>
        <w:rPr>
          <w:rFonts w:ascii="Times New Roman" w:hAnsi="Times New Roman"/>
          <w:b/>
          <w:i w:val="0"/>
          <w:color w:val="000000"/>
          <w:sz w:val="24"/>
          <w:rFonts w:ascii="Times New Roman" w:hAnsi="Times New Roman" w:cs="Times New Roman"/>
        </w:rPr>
        <w:t>Indikator Keberhasilan dan Evaluasi Kuantitatif</w:t>
      </w:r>
    </w:p>
    <w:p>
      <w:pPr>
        <w:spacing w:line="360" w:lineRule="auto" w:after="60" w:before="0"/>
        <w:jc w:val="both"/>
      </w:pPr>
      <w:r>
        <w:rPr>
          <w:rFonts w:ascii="Times New Roman" w:hAnsi="Times New Roman"/>
          <w:b w:val="0"/>
          <w:i w:val="0"/>
          <w:color w:val="000000"/>
          <w:sz w:val="24"/>
          <w:rFonts w:ascii="Times New Roman" w:hAnsi="Times New Roman" w:cs="Times New Roman"/>
        </w:rPr>
        <w:t>Efektivitas operasional Grossmart diukur melalui empat metrik kuantitatif terukur di toko mitra (Tabel 5):</w:t>
      </w:r>
    </w:p>
    <w:p>
      <w:pPr>
        <w:keepNext/>
        <w:spacing w:line="360" w:lineRule="auto" w:before="200" w:after="60"/>
        <w:jc w:val="left"/>
      </w:pPr>
      <w:r>
        <w:rPr>
          <w:rFonts w:ascii="Times New Roman" w:hAnsi="Times New Roman"/>
          <w:b/>
          <w:i w:val="0"/>
          <w:color w:val="000000"/>
          <w:sz w:val="24"/>
          <w:rFonts w:ascii="Times New Roman" w:hAnsi="Times New Roman" w:cs="Times New Roman"/>
        </w:rPr>
        <w:t>Tabel 5. Sasaran Dampak Operasional dan Target Metrik Pengujian</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1990"/>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Sasaran Dampak</w:t>
            </w:r>
          </w:p>
        </w:tc>
        <w:tc>
          <w:tcPr>
            <w:tcW w:type="dxa" w:w="1984"/>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Metode Pengukuran Lapangan</w:t>
            </w:r>
          </w:p>
        </w:tc>
        <w:tc>
          <w:tcPr>
            <w:tcW w:type="dxa" w:w="2835"/>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Kondisi Eksisting (Baseline)</w:t>
            </w:r>
          </w:p>
        </w:tc>
        <w:tc>
          <w:tcPr>
            <w:tcW w:type="dxa" w:w="2551"/>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Target Evaluasi Grossmart</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Waktu Rekapitulasi Harian</w:t>
            </w:r>
          </w:p>
        </w:tc>
        <w:tc>
          <w:tcPr>
            <w:tcW w:type="dxa" w:w="198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Pencatatan durasi rekap kas dan nota setiap malam</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45 – 60 menit per malam</w:t>
            </w:r>
          </w:p>
        </w:tc>
        <w:tc>
          <w:tcPr>
            <w:tcW w:type="dxa" w:w="2551"/>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&lt; 15 menit per malam (Turun 75%)</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Akurasi Persediaan Barang</w:t>
            </w:r>
          </w:p>
        </w:tc>
        <w:tc>
          <w:tcPr>
            <w:tcW w:type="dxa" w:w="198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Sensus fisik berkala (</w:t>
            </w:r>
            <w:r>
              <w:rPr>
                <w:rFonts w:ascii="Times New Roman" w:hAnsi="Times New Roman"/>
                <w:b w:val="0"/>
                <w:i/>
                <w:color w:val="000000"/>
                <w:sz w:val="20"/>
                <w:rFonts w:ascii="Times New Roman" w:hAnsi="Times New Roman" w:cs="Times New Roman"/>
              </w:rPr>
              <w:t>stock opname</w:t>
            </w:r>
            <w:r>
              <w:rPr>
                <w:rFonts w:ascii="Times New Roman" w:hAnsi="Times New Roman"/>
                <w:b w:val="0"/>
                <w:i w:val="0"/>
                <w:color w:val="000000"/>
                <w:sz w:val="20"/>
                <w:rFonts w:ascii="Times New Roman" w:hAnsi="Times New Roman" w:cs="Times New Roman"/>
              </w:rPr>
              <w:t>) 30 sampel barang acak</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&lt; 75% kecocokan stok</w:t>
            </w:r>
          </w:p>
        </w:tc>
        <w:tc>
          <w:tcPr>
            <w:tcW w:type="dxa" w:w="2551"/>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&gt; 95% kesesuaian fisik vs sistem</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Transparansi Selisih Kas</w:t>
            </w:r>
          </w:p>
        </w:tc>
        <w:tc>
          <w:tcPr>
            <w:tcW w:type="dxa" w:w="198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Frekuensi &amp; nominal selisih kas pada lembar tutup shift</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Selisih Rp 15rb–50rb/hari tak terlacak</w:t>
            </w:r>
          </w:p>
        </w:tc>
        <w:tc>
          <w:tcPr>
            <w:tcW w:type="dxa" w:w="2551"/>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Selisih mendekati Rp 0 (Toleransi wajar)</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Kecepatan Layanan Kasir</w:t>
            </w:r>
          </w:p>
        </w:tc>
        <w:tc>
          <w:tcPr>
            <w:tcW w:type="dxa" w:w="1984"/>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Pengukuran waktu transaksi rata-rata 5 barang belanjaan</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90 – 120 detik per transaksi</w:t>
            </w:r>
          </w:p>
        </w:tc>
        <w:tc>
          <w:tcPr>
            <w:tcW w:type="dxa" w:w="2551"/>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&lt; 45 detik per transaksi</w:t>
            </w:r>
          </w:p>
        </w:tc>
      </w:tr>
    </w:tbl>
    <w:p>
      <w:pPr>
        <w:spacing w:before="40" w:after="120"/>
      </w:pPr>
    </w:p>
    <w:p>
      <w:pPr>
        <w:keepNext/>
        <w:spacing w:line="360" w:lineRule="auto" w:before="240" w:after="80"/>
        <w:jc w:val="left"/>
      </w:pPr>
      <w:r>
        <w:rPr>
          <w:rFonts w:ascii="Times New Roman" w:hAnsi="Times New Roman"/>
          <w:b/>
          <w:i w:val="0"/>
          <w:color w:val="000000"/>
          <w:sz w:val="24"/>
          <w:rFonts w:ascii="Times New Roman" w:hAnsi="Times New Roman" w:cs="Times New Roman"/>
        </w:rPr>
        <w:t>Evaluasi Usability Pengguna Lansia (System Usability Scale)</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Kemudahan penggunaan kasir lansia diuji dengan kuesioner baku </w:t>
      </w:r>
      <w:r>
        <w:rPr>
          <w:rFonts w:ascii="Times New Roman" w:hAnsi="Times New Roman"/>
          <w:b w:val="0"/>
          <w:i/>
          <w:color w:val="000000"/>
          <w:sz w:val="24"/>
          <w:rFonts w:ascii="Times New Roman" w:hAnsi="Times New Roman" w:cs="Times New Roman"/>
        </w:rPr>
        <w:t>System Usability Scale (SUS)</w:t>
      </w:r>
      <w:r>
        <w:rPr>
          <w:rFonts w:ascii="Times New Roman" w:hAnsi="Times New Roman"/>
          <w:b w:val="0"/>
          <w:i w:val="0"/>
          <w:color w:val="000000"/>
          <w:sz w:val="24"/>
          <w:rFonts w:ascii="Times New Roman" w:hAnsi="Times New Roman" w:cs="Times New Roman"/>
        </w:rPr>
        <w:t xml:space="preserve"> yang diadaptasi ke dalam 10 pernyataan bahasa Indonesia komunikatif skala Likert 1–5, sebagaimana dirangkum pada Tabel 6:</w:t>
      </w:r>
    </w:p>
    <w:p>
      <w:pPr>
        <w:keepNext/>
        <w:spacing w:line="360" w:lineRule="auto" w:before="200" w:after="60"/>
        <w:jc w:val="left"/>
      </w:pPr>
      <w:r>
        <w:rPr>
          <w:rFonts w:ascii="Times New Roman" w:hAnsi="Times New Roman"/>
          <w:b/>
          <w:i w:val="0"/>
          <w:color w:val="000000"/>
          <w:sz w:val="24"/>
          <w:rFonts w:ascii="Times New Roman" w:hAnsi="Times New Roman" w:cs="Times New Roman"/>
        </w:rPr>
        <w:t>Tabel 6. Instrumen Evaluasi Usability Kasir Lansia (System Usability Scale / SUS)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573"/>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No</w:t>
            </w:r>
          </w:p>
        </w:tc>
        <w:tc>
          <w:tcPr>
            <w:tcW w:type="dxa" w:w="4535"/>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Pernyataan Evaluasi Usability (Skala Likert 1–5)</w:t>
            </w:r>
          </w:p>
        </w:tc>
        <w:tc>
          <w:tcPr>
            <w:tcW w:type="dxa" w:w="2835"/>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Aspek Kemudahan dan Keterbacaan Antarmuka</w:t>
            </w:r>
          </w:p>
        </w:tc>
        <w:tc>
          <w:tcPr>
            <w:tcW w:type="dxa" w:w="1417"/>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Target Respon</w:t>
            </w:r>
          </w:p>
        </w:tc>
      </w:tr>
      <w:tr>
        <w:tc>
          <w:tcPr>
            <w:tcW w:type="dxa" w:w="573"/>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1</w:t>
            </w:r>
          </w:p>
        </w:tc>
        <w:tc>
          <w:tcPr>
            <w:tcW w:type="dxa" w:w="45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Saya merasa akan sering menggunakan sistem kasir Grossmart dalam pekerjaan sehari-hari.</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Frekuensi &amp; Penerimaan</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Positif (≥4)</w:t>
            </w:r>
          </w:p>
        </w:tc>
      </w:tr>
      <w:tr>
        <w:tc>
          <w:tcPr>
            <w:tcW w:type="dxa" w:w="573"/>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2</w:t>
            </w:r>
          </w:p>
        </w:tc>
        <w:tc>
          <w:tcPr>
            <w:tcW w:type="dxa" w:w="45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Saya merasa sistem kasir ini terlalu rumit untuk digunakan.</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Kompleksitas Antarmuka</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Negatif (≤2)</w:t>
            </w:r>
          </w:p>
        </w:tc>
      </w:tr>
      <w:tr>
        <w:tc>
          <w:tcPr>
            <w:tcW w:type="dxa" w:w="573"/>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3</w:t>
            </w:r>
          </w:p>
        </w:tc>
        <w:tc>
          <w:tcPr>
            <w:tcW w:type="dxa" w:w="45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Saya merasa sistem kasir ini sangat mudah digunakan dan tulisan serta tombolnya sangat jelas terbaca.</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Keterbacaan &amp; Kemudahan</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Positif (≥4)</w:t>
            </w:r>
          </w:p>
        </w:tc>
      </w:tr>
      <w:tr>
        <w:tc>
          <w:tcPr>
            <w:tcW w:type="dxa" w:w="573"/>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4</w:t>
            </w:r>
          </w:p>
        </w:tc>
        <w:tc>
          <w:tcPr>
            <w:tcW w:type="dxa" w:w="45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Saya rasa saya membutuhkan bantuan orang lain atau anak muda untuk dapat mengoperasikan kasir ini.</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Kemandirian Kasir Lansia</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Negatif (≤2)</w:t>
            </w:r>
          </w:p>
        </w:tc>
      </w:tr>
      <w:tr>
        <w:tc>
          <w:tcPr>
            <w:tcW w:type="dxa" w:w="573"/>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5</w:t>
            </w:r>
          </w:p>
        </w:tc>
        <w:tc>
          <w:tcPr>
            <w:tcW w:type="dxa" w:w="45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Saya merasa berbagai fitur di sistem kasir ini terintegrasi dengan sangat baik dan runtut.</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Integrasi Alur Kasir</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Positif (≥4)</w:t>
            </w:r>
          </w:p>
        </w:tc>
      </w:tr>
      <w:tr>
        <w:tc>
          <w:tcPr>
            <w:tcW w:type="dxa" w:w="573"/>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6</w:t>
            </w:r>
          </w:p>
        </w:tc>
        <w:tc>
          <w:tcPr>
            <w:tcW w:type="dxa" w:w="45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Saya merasa ada terlalu banyak hal yang membingungkan atau tidak konsisten pada sistem ini.</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Konsistensi Sistem</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Negatif (≤2)</w:t>
            </w:r>
          </w:p>
        </w:tc>
      </w:tr>
      <w:tr>
        <w:tc>
          <w:tcPr>
            <w:tcW w:type="dxa" w:w="573"/>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7</w:t>
            </w:r>
          </w:p>
        </w:tc>
        <w:tc>
          <w:tcPr>
            <w:tcW w:type="dxa" w:w="45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Saya merasa orang tua seumuran saya dapat mempelajari sistem kasir ini dengan sangat cepat.</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Keterpelajaran Lansia</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Positif (≥4)</w:t>
            </w:r>
          </w:p>
        </w:tc>
      </w:tr>
      <w:tr>
        <w:tc>
          <w:tcPr>
            <w:tcW w:type="dxa" w:w="573"/>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8</w:t>
            </w:r>
          </w:p>
        </w:tc>
        <w:tc>
          <w:tcPr>
            <w:tcW w:type="dxa" w:w="45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Saya merasa sistem kasir ini membingungkan saat terjadi kesalahan transaksi.</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Penanganan Kesalahan</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Negatif (≤2)</w:t>
            </w:r>
          </w:p>
        </w:tc>
      </w:tr>
      <w:tr>
        <w:tc>
          <w:tcPr>
            <w:tcW w:type="dxa" w:w="573"/>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9</w:t>
            </w:r>
          </w:p>
        </w:tc>
        <w:tc>
          <w:tcPr>
            <w:tcW w:type="dxa" w:w="45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Saya merasa sangat percaya diri dan tenang saat melayani pembeli menggunakan sistem kasir ini.</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Kepercayaan Diri</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Positif (≥4)</w:t>
            </w:r>
          </w:p>
        </w:tc>
      </w:tr>
      <w:tr>
        <w:tc>
          <w:tcPr>
            <w:tcW w:type="dxa" w:w="573"/>
            <w:tcMar>
              <w:top w:w="60" w:type="dxa"/>
              <w:bottom w:w="60" w:type="dxa"/>
              <w:left w:w="90" w:type="dxa"/>
              <w:right w:w="90" w:type="dxa"/>
            </w:tcMar>
          </w:tcPr>
          <w:p>
            <w:pPr>
              <w:spacing w:line="276" w:lineRule="auto" w:after="40" w:before="40"/>
              <w:jc w:val="center"/>
            </w:pPr>
            <w:r>
              <w:rPr>
                <w:rFonts w:ascii="Times New Roman" w:hAnsi="Times New Roman"/>
                <w:b w:val="0"/>
                <w:i w:val="0"/>
                <w:color w:val="000000"/>
                <w:sz w:val="20"/>
                <w:rFonts w:ascii="Times New Roman" w:hAnsi="Times New Roman" w:cs="Times New Roman"/>
              </w:rPr>
              <w:t>10</w:t>
            </w:r>
          </w:p>
        </w:tc>
        <w:tc>
          <w:tcPr>
            <w:tcW w:type="dxa" w:w="45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Saya harus belajar banyak hal teknis terlebih dahulu sebelum bisa lancar menggunakan kasir ini.</w:t>
            </w:r>
          </w:p>
        </w:tc>
        <w:tc>
          <w:tcPr>
            <w:tcW w:type="dxa" w:w="283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Beban Belajar Awal</w:t>
            </w:r>
          </w:p>
        </w:tc>
        <w:tc>
          <w:tcPr>
            <w:tcW w:type="dxa" w:w="1417"/>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Negatif (≤2)</w:t>
            </w:r>
          </w:p>
        </w:tc>
      </w:tr>
    </w:tbl>
    <w:p>
      <w:pPr>
        <w:spacing w:before="40" w:after="120"/>
      </w:pP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Target evaluasi menetapkan skor rata-rata SUS minimal mencapai </w:t>
      </w:r>
      <w:r>
        <w:rPr>
          <w:rFonts w:ascii="Times New Roman" w:hAnsi="Times New Roman"/>
          <w:b/>
          <w:i w:val="0"/>
          <w:color w:val="000000"/>
          <w:sz w:val="24"/>
          <w:rFonts w:ascii="Times New Roman" w:hAnsi="Times New Roman" w:cs="Times New Roman"/>
        </w:rPr>
        <w:t>&gt; 75 (Kategori Good / Grade B)</w:t>
      </w:r>
      <w:r>
        <w:rPr>
          <w:rFonts w:ascii="Times New Roman" w:hAnsi="Times New Roman"/>
          <w:b w:val="0"/>
          <w:i w:val="0"/>
          <w:color w:val="000000"/>
          <w:sz w:val="24"/>
          <w:rFonts w:ascii="Times New Roman" w:hAnsi="Times New Roman" w:cs="Times New Roman"/>
        </w:rPr>
        <w:t xml:space="preserve"> hingga </w:t>
      </w:r>
      <w:r>
        <w:rPr>
          <w:rFonts w:ascii="Times New Roman" w:hAnsi="Times New Roman"/>
          <w:b/>
          <w:i w:val="0"/>
          <w:color w:val="000000"/>
          <w:sz w:val="24"/>
          <w:rFonts w:ascii="Times New Roman" w:hAnsi="Times New Roman" w:cs="Times New Roman"/>
        </w:rPr>
        <w:t>&gt; 80 (Kategori Excellent / Grade A)</w:t>
      </w:r>
      <w:r>
        <w:rPr>
          <w:rFonts w:ascii="Times New Roman" w:hAnsi="Times New Roman"/>
          <w:b w:val="0"/>
          <w:i w:val="0"/>
          <w:color w:val="000000"/>
          <w:sz w:val="24"/>
          <w:rFonts w:ascii="Times New Roman" w:hAnsi="Times New Roman" w:cs="Times New Roman"/>
        </w:rPr>
        <w:t>.</w:t>
      </w:r>
    </w:p>
    <w:p>
      <w:pPr>
        <w:keepNext/>
        <w:spacing w:line="360" w:lineRule="auto" w:before="240" w:after="80"/>
        <w:jc w:val="left"/>
      </w:pPr>
      <w:r>
        <w:rPr>
          <w:rFonts w:ascii="Times New Roman" w:hAnsi="Times New Roman"/>
          <w:b/>
          <w:i w:val="0"/>
          <w:color w:val="000000"/>
          <w:sz w:val="24"/>
          <w:rFonts w:ascii="Times New Roman" w:hAnsi="Times New Roman" w:cs="Times New Roman"/>
        </w:rPr>
        <w:t>Analisis Risiko Operasional dan Strategi Mitigasi</w:t>
      </w:r>
    </w:p>
    <w:p>
      <w:pPr>
        <w:spacing w:line="360" w:lineRule="auto" w:after="60" w:before="0"/>
        <w:jc w:val="both"/>
      </w:pPr>
      <w:r>
        <w:rPr>
          <w:rFonts w:ascii="Times New Roman" w:hAnsi="Times New Roman"/>
          <w:b w:val="0"/>
          <w:i w:val="0"/>
          <w:color w:val="000000"/>
          <w:sz w:val="24"/>
          <w:rFonts w:ascii="Times New Roman" w:hAnsi="Times New Roman" w:cs="Times New Roman"/>
        </w:rPr>
        <w:t>Penerapan sistem digital pada warung tradisional diantisipasi melalui mitigasi risiko terencana (Tabel 7):</w:t>
      </w:r>
    </w:p>
    <w:p>
      <w:pPr>
        <w:keepNext/>
        <w:spacing w:line="360" w:lineRule="auto" w:before="200" w:after="60"/>
        <w:jc w:val="left"/>
      </w:pPr>
      <w:r>
        <w:rPr>
          <w:rFonts w:ascii="Times New Roman" w:hAnsi="Times New Roman"/>
          <w:b/>
          <w:i w:val="0"/>
          <w:color w:val="000000"/>
          <w:sz w:val="24"/>
          <w:rFonts w:ascii="Times New Roman" w:hAnsi="Times New Roman" w:cs="Times New Roman"/>
        </w:rPr>
        <w:t>Tabel 7. Matriks Risiko Operasional dan Tindakan Mitigasi</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1990"/>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Kategori Risiko</w:t>
            </w:r>
          </w:p>
        </w:tc>
        <w:tc>
          <w:tcPr>
            <w:tcW w:type="dxa" w:w="3685"/>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Potensi Dampak</w:t>
            </w:r>
          </w:p>
        </w:tc>
        <w:tc>
          <w:tcPr>
            <w:tcW w:type="dxa" w:w="3685"/>
            <w:tcMar>
              <w:top w:w="60" w:type="dxa"/>
              <w:bottom w:w="60" w:type="dxa"/>
              <w:left w:w="90" w:type="dxa"/>
              <w:right w:w="90" w:type="dxa"/>
            </w:tcMar>
            <w:shd w:fill="F2F2F2"/>
          </w:tcPr>
          <w:p>
            <w:pPr>
              <w:spacing w:line="276" w:lineRule="auto" w:after="40" w:before="40"/>
              <w:jc w:val="center"/>
            </w:pPr>
            <w:r>
              <w:rPr>
                <w:rFonts w:ascii="Times New Roman" w:hAnsi="Times New Roman"/>
                <w:b/>
                <w:i w:val="0"/>
                <w:color w:val="000000"/>
                <w:sz w:val="20"/>
                <w:rFonts w:ascii="Times New Roman" w:hAnsi="Times New Roman" w:cs="Times New Roman"/>
              </w:rPr>
              <w:t>Strategi Mitigasi Terencana pada Grossmart</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Resistensi Kasir Lansia</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Kasir merasa lambat lalu kembali menggunakan nota manual</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Pelatihan 1-on-1, kartu panduan laminasi 1 lembar, dan tombol uang pas instan</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Pemadaman Listrik / Jaringan</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Transaksi kasir terhenti saat jam sibuk toko</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Prosedur nota darurat manual; aplikasi berjalan di laptop berdaya baterai</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Kerusakan Perangkat Keras</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Laptop/PC toko rusak sehingga data operasional terancam hilang</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Prosedur pencadangan snapshot basis data toko (.sql.gz) berkala ke media penyimpanan mandiri</w:t>
            </w:r>
          </w:p>
        </w:tc>
      </w:tr>
      <w:tr>
        <w:tc>
          <w:tcPr>
            <w:tcW w:type="dxa" w:w="1990"/>
            <w:tcMar>
              <w:top w:w="60" w:type="dxa"/>
              <w:bottom w:w="60" w:type="dxa"/>
              <w:left w:w="90" w:type="dxa"/>
              <w:right w:w="90" w:type="dxa"/>
            </w:tcMar>
          </w:tcPr>
          <w:p>
            <w:pPr>
              <w:spacing w:line="276" w:lineRule="auto" w:after="40" w:before="40"/>
              <w:jc w:val="left"/>
            </w:pPr>
            <w:r>
              <w:rPr>
                <w:rFonts w:ascii="Times New Roman" w:hAnsi="Times New Roman"/>
                <w:b/>
                <w:i w:val="0"/>
                <w:color w:val="000000"/>
                <w:sz w:val="20"/>
                <w:rFonts w:ascii="Times New Roman" w:hAnsi="Times New Roman" w:cs="Times New Roman"/>
              </w:rPr>
              <w:t>Celah Selisih Uang Laci</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Potensi manipulasi kasir saat pergantian jam kerja</w:t>
            </w:r>
          </w:p>
        </w:tc>
        <w:tc>
          <w:tcPr>
            <w:tcW w:type="dxa" w:w="3685"/>
            <w:tcMar>
              <w:top w:w="60" w:type="dxa"/>
              <w:bottom w:w="60" w:type="dxa"/>
              <w:left w:w="90" w:type="dxa"/>
              <w:right w:w="90" w:type="dxa"/>
            </w:tcMar>
          </w:tcPr>
          <w:p>
            <w:pPr>
              <w:spacing w:line="276" w:lineRule="auto" w:after="40" w:before="40"/>
              <w:jc w:val="left"/>
            </w:pPr>
            <w:r>
              <w:rPr>
                <w:rFonts w:ascii="Times New Roman" w:hAnsi="Times New Roman"/>
                <w:b w:val="0"/>
                <w:i w:val="0"/>
                <w:color w:val="000000"/>
                <w:sz w:val="20"/>
                <w:rFonts w:ascii="Times New Roman" w:hAnsi="Times New Roman" w:cs="Times New Roman"/>
              </w:rPr>
              <w:t>Alur tutup kasir buta mewajibkan hitung fisik tanpa melihat saldo sistem</w:t>
            </w:r>
          </w:p>
        </w:tc>
      </w:tr>
    </w:tbl>
    <w:p>
      <w:pPr>
        <w:spacing w:before="40" w:after="120"/>
      </w:pPr>
    </w:p>
    <w:p>
      <w:pPr>
        <w:keepNext/>
        <w:spacing w:line="360" w:lineRule="auto" w:before="240" w:after="80"/>
        <w:jc w:val="left"/>
      </w:pPr>
      <w:r>
        <w:rPr>
          <w:rFonts w:ascii="Times New Roman" w:hAnsi="Times New Roman"/>
          <w:b/>
          <w:i w:val="0"/>
          <w:color w:val="000000"/>
          <w:sz w:val="24"/>
          <w:rFonts w:ascii="Times New Roman" w:hAnsi="Times New Roman" w:cs="Times New Roman"/>
        </w:rPr>
        <w:t>Rencana Keberlanjutan (Roadmap)</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Fase 1 — Uji Lab &amp; Kesiapan Berkas Aplikasi (Build) (Bulan 1):</w:t>
      </w:r>
      <w:r>
        <w:rPr>
          <w:rFonts w:ascii="Times New Roman" w:hAnsi="Times New Roman"/>
          <w:b w:val="0"/>
          <w:i w:val="0"/>
          <w:color w:val="000000"/>
          <w:sz w:val="24"/>
          <w:rFonts w:ascii="Times New Roman" w:hAnsi="Times New Roman" w:cs="Times New Roman"/>
        </w:rPr>
        <w:t xml:space="preserve"> Tuntasnya pengujian otomatis </w:t>
      </w:r>
      <w:r>
        <w:rPr>
          <w:rFonts w:ascii="Times New Roman" w:hAnsi="Times New Roman"/>
          <w:b w:val="0"/>
          <w:i/>
          <w:color w:val="000000"/>
          <w:sz w:val="24"/>
          <w:rFonts w:ascii="Times New Roman" w:hAnsi="Times New Roman" w:cs="Times New Roman"/>
        </w:rPr>
        <w:t>PHPUnit</w:t>
      </w:r>
      <w:r>
        <w:rPr>
          <w:rFonts w:ascii="Times New Roman" w:hAnsi="Times New Roman"/>
          <w:b w:val="0"/>
          <w:i w:val="0"/>
          <w:color w:val="000000"/>
          <w:sz w:val="24"/>
          <w:rFonts w:ascii="Times New Roman" w:hAnsi="Times New Roman" w:cs="Times New Roman"/>
        </w:rPr>
        <w:t xml:space="preserve">, validasi kepatuhan </w:t>
      </w:r>
      <w:r>
        <w:rPr>
          <w:rFonts w:ascii="Times New Roman" w:hAnsi="Times New Roman"/>
          <w:b w:val="0"/>
          <w:i/>
          <w:color w:val="000000"/>
          <w:sz w:val="24"/>
          <w:rFonts w:ascii="Times New Roman" w:hAnsi="Times New Roman" w:cs="Times New Roman"/>
        </w:rPr>
        <w:t>WCAG 2.1 AAA</w:t>
      </w:r>
      <w:r>
        <w:rPr>
          <w:rFonts w:ascii="Times New Roman" w:hAnsi="Times New Roman"/>
          <w:b w:val="0"/>
          <w:i w:val="0"/>
          <w:color w:val="000000"/>
          <w:sz w:val="24"/>
          <w:rFonts w:ascii="Times New Roman" w:hAnsi="Times New Roman" w:cs="Times New Roman"/>
        </w:rPr>
        <w:t>, dan verifikasi 32 model data.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Fase 2 — Pilot di Toko Mitra (Bulan 2–3):</w:t>
      </w:r>
      <w:r>
        <w:rPr>
          <w:rFonts w:ascii="Times New Roman" w:hAnsi="Times New Roman"/>
          <w:b w:val="0"/>
          <w:i w:val="0"/>
          <w:color w:val="000000"/>
          <w:sz w:val="24"/>
          <w:rFonts w:ascii="Times New Roman" w:hAnsi="Times New Roman" w:cs="Times New Roman"/>
        </w:rPr>
        <w:t xml:space="preserve"> Pemasangan aplikasi pada peladen lokal gerai mitra RPTRA Jatinegara, pendampingan kasir lansia, dan pencatatan metrik rekap harian.</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Fase 3 — Evaluasi &amp; Rilis Terbuka (Bulan 4):</w:t>
      </w:r>
      <w:r>
        <w:rPr>
          <w:rFonts w:ascii="Times New Roman" w:hAnsi="Times New Roman"/>
          <w:b w:val="0"/>
          <w:i w:val="0"/>
          <w:color w:val="000000"/>
          <w:sz w:val="24"/>
          <w:rFonts w:ascii="Times New Roman" w:hAnsi="Times New Roman" w:cs="Times New Roman"/>
        </w:rPr>
        <w:t xml:space="preserve"> Pengukuran skor SUS, evaluasi selisih kas, dan penyusunan paket instalasi mandiri terbuka (</w:t>
      </w:r>
      <w:r>
        <w:rPr>
          <w:rFonts w:ascii="Times New Roman" w:hAnsi="Times New Roman"/>
          <w:b w:val="0"/>
          <w:i/>
          <w:color w:val="000000"/>
          <w:sz w:val="24"/>
          <w:rFonts w:ascii="Times New Roman" w:hAnsi="Times New Roman" w:cs="Times New Roman"/>
        </w:rPr>
        <w:t>open-source bundle</w:t>
      </w:r>
      <w:r>
        <w:rPr>
          <w:rFonts w:ascii="Times New Roman" w:hAnsi="Times New Roman"/>
          <w:b w:val="0"/>
          <w:i w:val="0"/>
          <w:color w:val="000000"/>
          <w:sz w:val="24"/>
          <w:rFonts w:ascii="Times New Roman" w:hAnsi="Times New Roman" w:cs="Times New Roman"/>
        </w:rPr>
        <w:t>).</w:t>
      </w:r>
    </w:p>
    <w:p>
      <w:pPr>
        <w:keepNext/>
        <w:spacing w:line="360" w:lineRule="auto" w:before="240" w:after="80"/>
        <w:jc w:val="left"/>
      </w:pPr>
      <w:r>
        <w:rPr>
          <w:rFonts w:ascii="Times New Roman" w:hAnsi="Times New Roman"/>
          <w:b/>
          <w:i w:val="0"/>
          <w:color w:val="000000"/>
          <w:sz w:val="24"/>
          <w:rFonts w:ascii="Times New Roman" w:hAnsi="Times New Roman" w:cs="Times New Roman"/>
        </w:rPr>
        <w:t>Aspek Etika, Legalitas dan Potensi HKI</w:t>
      </w:r>
    </w:p>
    <w:p>
      <w:pPr>
        <w:spacing w:line="360" w:lineRule="auto" w:after="60" w:before="0"/>
        <w:jc w:val="both"/>
      </w:pPr>
      <w:r>
        <w:rPr>
          <w:rFonts w:ascii="Times New Roman" w:hAnsi="Times New Roman"/>
          <w:b w:val="0"/>
          <w:i w:val="0"/>
          <w:color w:val="000000"/>
          <w:sz w:val="24"/>
          <w:rFonts w:ascii="Times New Roman" w:hAnsi="Times New Roman" w:cs="Times New Roman"/>
        </w:rPr>
        <w:t>Pengembangan Grossmart berpegang pada etika rekayasa perangkat lunak, kepatuhan regulasi data, dan pelindungan karya cipta: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1. </w:t>
      </w:r>
      <w:r>
        <w:rPr>
          <w:rFonts w:ascii="Times New Roman" w:hAnsi="Times New Roman"/>
          <w:b/>
          <w:i w:val="0"/>
          <w:color w:val="000000"/>
          <w:sz w:val="24"/>
          <w:rFonts w:ascii="Times New Roman" w:hAnsi="Times New Roman" w:cs="Times New Roman"/>
        </w:rPr>
        <w:t>Etika Desain dan Inklusivitas Usia:</w:t>
      </w:r>
      <w:r>
        <w:rPr>
          <w:rFonts w:ascii="Times New Roman" w:hAnsi="Times New Roman"/>
          <w:b w:val="0"/>
          <w:i w:val="0"/>
          <w:color w:val="000000"/>
          <w:sz w:val="24"/>
          <w:rFonts w:ascii="Times New Roman" w:hAnsi="Times New Roman" w:cs="Times New Roman"/>
        </w:rPr>
        <w:t xml:space="preserve"> Rancangan ramah lansia ditujukan membantu pengelola warung sepuh agar tetap percaya diri dan mandiri menjalankan usaha keluarganya. Alur tutup kasir buta dan catatan riwayat (</w:t>
      </w:r>
      <w:r>
        <w:rPr>
          <w:rFonts w:ascii="Times New Roman" w:hAnsi="Times New Roman"/>
          <w:b w:val="0"/>
          <w:i/>
          <w:color w:val="000000"/>
          <w:sz w:val="24"/>
          <w:rFonts w:ascii="Times New Roman" w:hAnsi="Times New Roman" w:cs="Times New Roman"/>
        </w:rPr>
        <w:t>audit log</w:t>
      </w:r>
      <w:r>
        <w:rPr>
          <w:rFonts w:ascii="Times New Roman" w:hAnsi="Times New Roman"/>
          <w:b w:val="0"/>
          <w:i w:val="0"/>
          <w:color w:val="000000"/>
          <w:sz w:val="24"/>
          <w:rFonts w:ascii="Times New Roman" w:hAnsi="Times New Roman" w:cs="Times New Roman"/>
        </w:rPr>
        <w:t>) ditempatkan sebagai sarana keterbukaan bersama yang saling menjaga ketenangan pemilik toko maupun petugas kasir.</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2. </w:t>
      </w:r>
      <w:r>
        <w:rPr>
          <w:rFonts w:ascii="Times New Roman" w:hAnsi="Times New Roman"/>
          <w:b/>
          <w:i w:val="0"/>
          <w:color w:val="000000"/>
          <w:sz w:val="24"/>
          <w:rFonts w:ascii="Times New Roman" w:hAnsi="Times New Roman" w:cs="Times New Roman"/>
        </w:rPr>
        <w:t>Kepatuhan Undang-Undang Pelindungan Data Pribadi (UU No. 27/2022):</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Prinsip Pembatasan Data:</w:t>
      </w:r>
      <w:r>
        <w:rPr>
          <w:rFonts w:ascii="Times New Roman" w:hAnsi="Times New Roman"/>
          <w:b w:val="0"/>
          <w:i w:val="0"/>
          <w:color w:val="000000"/>
          <w:sz w:val="24"/>
          <w:rFonts w:ascii="Times New Roman" w:hAnsi="Times New Roman" w:cs="Times New Roman"/>
        </w:rPr>
        <w:t xml:space="preserve"> Sistem hanya mencatat nama dan nomor kontak pelanggan tetap yang memiliki catatan bon utang belanja. Transaksi tunai pembeli harian tidak merekam data pribadi apa pun.</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Penyimpanan Mandiri di Toko:</w:t>
      </w:r>
      <w:r>
        <w:rPr>
          <w:rFonts w:ascii="Times New Roman" w:hAnsi="Times New Roman"/>
          <w:b w:val="0"/>
          <w:i w:val="0"/>
          <w:color w:val="000000"/>
          <w:sz w:val="24"/>
          <w:rFonts w:ascii="Times New Roman" w:hAnsi="Times New Roman" w:cs="Times New Roman"/>
        </w:rPr>
        <w:t xml:space="preserve"> Seluruh basis data penjualan, catatan utang, dan riwayat kas tersimpan di komputer warung sendiri, tidak diserahkan ke pihak ketiga.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Pengamanan Kata Sandi:</w:t>
      </w:r>
      <w:r>
        <w:rPr>
          <w:rFonts w:ascii="Times New Roman" w:hAnsi="Times New Roman"/>
          <w:b w:val="0"/>
          <w:i w:val="0"/>
          <w:color w:val="000000"/>
          <w:sz w:val="24"/>
          <w:rFonts w:ascii="Times New Roman" w:hAnsi="Times New Roman" w:cs="Times New Roman"/>
        </w:rPr>
        <w:t xml:space="preserve"> Kata sandi akun dilindungi enkripsi satu arah (</w:t>
      </w:r>
      <w:r>
        <w:rPr>
          <w:rFonts w:ascii="Times New Roman" w:hAnsi="Times New Roman"/>
          <w:b w:val="0"/>
          <w:i/>
          <w:color w:val="000000"/>
          <w:sz w:val="24"/>
          <w:rFonts w:ascii="Times New Roman" w:hAnsi="Times New Roman" w:cs="Times New Roman"/>
        </w:rPr>
        <w:t>bcrypt</w:t>
      </w:r>
      <w:r>
        <w:rPr>
          <w:rFonts w:ascii="Times New Roman" w:hAnsi="Times New Roman"/>
          <w:b w:val="0"/>
          <w:i w:val="0"/>
          <w:color w:val="000000"/>
          <w:sz w:val="24"/>
          <w:rFonts w:ascii="Times New Roman" w:hAnsi="Times New Roman" w:cs="Times New Roman"/>
        </w:rPr>
        <w:t>), dan sesi login diamankan dengan token khusus.</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3. </w:t>
      </w:r>
      <w:r>
        <w:rPr>
          <w:rFonts w:ascii="Times New Roman" w:hAnsi="Times New Roman"/>
          <w:b/>
          <w:i w:val="0"/>
          <w:color w:val="000000"/>
          <w:sz w:val="24"/>
          <w:rFonts w:ascii="Times New Roman" w:hAnsi="Times New Roman" w:cs="Times New Roman"/>
        </w:rPr>
        <w:t>Legalitas Perangkat Lunak Terbuka:</w:t>
      </w:r>
      <w:r>
        <w:rPr>
          <w:rFonts w:ascii="Times New Roman" w:hAnsi="Times New Roman"/>
          <w:b w:val="0"/>
          <w:i w:val="0"/>
          <w:color w:val="000000"/>
          <w:sz w:val="24"/>
          <w:rFonts w:ascii="Times New Roman" w:hAnsi="Times New Roman" w:cs="Times New Roman"/>
        </w:rPr>
        <w:t xml:space="preserve"> Seluruh komponen utama memanfaatkan teknologi sumber terbuka berlisensi resmi (</w:t>
      </w:r>
      <w:r>
        <w:rPr>
          <w:rFonts w:ascii="Times New Roman" w:hAnsi="Times New Roman"/>
          <w:b w:val="0"/>
          <w:i/>
          <w:color w:val="000000"/>
          <w:sz w:val="24"/>
          <w:rFonts w:ascii="Times New Roman" w:hAnsi="Times New Roman" w:cs="Times New Roman"/>
        </w:rPr>
        <w:t>Laravel</w:t>
      </w:r>
      <w:r>
        <w:rPr>
          <w:rFonts w:ascii="Times New Roman" w:hAnsi="Times New Roman"/>
          <w:b w:val="0"/>
          <w:i w:val="0"/>
          <w:color w:val="000000"/>
          <w:sz w:val="24"/>
          <w:rFonts w:ascii="Times New Roman" w:hAnsi="Times New Roman" w:cs="Times New Roman"/>
        </w:rPr>
        <w:t xml:space="preserve"> dan </w:t>
      </w:r>
      <w:r>
        <w:rPr>
          <w:rFonts w:ascii="Times New Roman" w:hAnsi="Times New Roman"/>
          <w:b w:val="0"/>
          <w:i/>
          <w:color w:val="000000"/>
          <w:sz w:val="24"/>
          <w:rFonts w:ascii="Times New Roman" w:hAnsi="Times New Roman" w:cs="Times New Roman"/>
        </w:rPr>
        <w:t>React</w:t>
      </w:r>
      <w:r>
        <w:rPr>
          <w:rFonts w:ascii="Times New Roman" w:hAnsi="Times New Roman"/>
          <w:b w:val="0"/>
          <w:i w:val="0"/>
          <w:color w:val="000000"/>
          <w:sz w:val="24"/>
          <w:rFonts w:ascii="Times New Roman" w:hAnsi="Times New Roman" w:cs="Times New Roman"/>
        </w:rPr>
        <w:t xml:space="preserve"> di bawah lisensi MIT; </w:t>
      </w:r>
      <w:r>
        <w:rPr>
          <w:rFonts w:ascii="Times New Roman" w:hAnsi="Times New Roman"/>
          <w:b w:val="0"/>
          <w:i/>
          <w:color w:val="000000"/>
          <w:sz w:val="24"/>
          <w:rFonts w:ascii="Times New Roman" w:hAnsi="Times New Roman" w:cs="Times New Roman"/>
        </w:rPr>
        <w:t>MySQL/MariaDB</w:t>
      </w:r>
      <w:r>
        <w:rPr>
          <w:rFonts w:ascii="Times New Roman" w:hAnsi="Times New Roman"/>
          <w:b w:val="0"/>
          <w:i w:val="0"/>
          <w:color w:val="000000"/>
          <w:sz w:val="24"/>
          <w:rFonts w:ascii="Times New Roman" w:hAnsi="Times New Roman" w:cs="Times New Roman"/>
        </w:rPr>
        <w:t xml:space="preserve"> di bawah lisensi GPL), bebas dari sengketa hak cipta komersial.</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4. </w:t>
      </w:r>
      <w:r>
        <w:rPr>
          <w:rFonts w:ascii="Times New Roman" w:hAnsi="Times New Roman"/>
          <w:b/>
          <w:i w:val="0"/>
          <w:color w:val="000000"/>
          <w:sz w:val="24"/>
          <w:rFonts w:ascii="Times New Roman" w:hAnsi="Times New Roman" w:cs="Times New Roman"/>
        </w:rPr>
        <w:t>Potensi Hak Kekayaan Intelektual (HKI):</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Hak Cipta Program Komputer:</w:t>
      </w:r>
      <w:r>
        <w:rPr>
          <w:rFonts w:ascii="Times New Roman" w:hAnsi="Times New Roman"/>
          <w:b w:val="0"/>
          <w:i w:val="0"/>
          <w:color w:val="000000"/>
          <w:sz w:val="24"/>
          <w:rFonts w:ascii="Times New Roman" w:hAnsi="Times New Roman" w:cs="Times New Roman"/>
        </w:rPr>
        <w:t xml:space="preserve"> Kode sumber aplikasi, tata letak antarmuka ramah lansia, dan buku panduan sistem berpotensi didaftarkan Hak Ciptanya ke Direktorat Jenderal Kekayaan Intelektual (DJKI) Kemenkumham RI pada jenis ciptaan Program Komputer.</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Merek Dagang:</w:t>
      </w:r>
      <w:r>
        <w:rPr>
          <w:rFonts w:ascii="Times New Roman" w:hAnsi="Times New Roman"/>
          <w:b w:val="0"/>
          <w:i w:val="0"/>
          <w:color w:val="000000"/>
          <w:sz w:val="24"/>
          <w:rFonts w:ascii="Times New Roman" w:hAnsi="Times New Roman" w:cs="Times New Roman"/>
        </w:rPr>
        <w:t xml:space="preserve"> Nama dan logo "Grossmart" berpotensi didaftarkan hak mereknya untuk kategori layanan perangkat lunak ritel mandiri.</w:t>
      </w:r>
    </w:p>
    <w:p>
      <w:pPr>
        <w:keepNext/>
        <w:spacing w:line="360" w:lineRule="auto" w:before="240" w:after="80"/>
        <w:jc w:val="left"/>
      </w:pPr>
      <w:r>
        <w:rPr>
          <w:rFonts w:ascii="Times New Roman" w:hAnsi="Times New Roman"/>
          <w:b/>
          <w:i w:val="0"/>
          <w:color w:val="000000"/>
          <w:sz w:val="24"/>
          <w:rFonts w:ascii="Times New Roman" w:hAnsi="Times New Roman" w:cs="Times New Roman"/>
        </w:rPr>
        <w:t>Penutup</w:t>
      </w:r>
    </w:p>
    <w:p>
      <w:pPr>
        <w:spacing w:line="360" w:lineRule="auto" w:after="60" w:before="0"/>
        <w:jc w:val="both"/>
      </w:pPr>
      <w:r>
        <w:rPr>
          <w:rFonts w:ascii="Times New Roman" w:hAnsi="Times New Roman"/>
          <w:b w:val="0"/>
          <w:i w:val="0"/>
          <w:color w:val="000000"/>
          <w:sz w:val="24"/>
          <w:rFonts w:ascii="Times New Roman" w:hAnsi="Times New Roman" w:cs="Times New Roman"/>
        </w:rPr>
        <w:t>Grossmart lahir dari kenyataan sehari-hari warung kelontong tradisional yang selama ini terpinggirkan oleh digitalisasi yang serba rumit dan berbayar mahal. Dengan menggabungkan aplikasi mandiri tanpa biaya sewa, perlindungan laci kasir lewat tutup kasir buta (</w:t>
      </w:r>
      <w:r>
        <w:rPr>
          <w:rFonts w:ascii="Times New Roman" w:hAnsi="Times New Roman"/>
          <w:b w:val="0"/>
          <w:i/>
          <w:color w:val="000000"/>
          <w:sz w:val="24"/>
          <w:rFonts w:ascii="Times New Roman" w:hAnsi="Times New Roman" w:cs="Times New Roman"/>
        </w:rPr>
        <w:t>blind cash-up</w:t>
      </w:r>
      <w:r>
        <w:rPr>
          <w:rFonts w:ascii="Times New Roman" w:hAnsi="Times New Roman"/>
          <w:b w:val="0"/>
          <w:i w:val="0"/>
          <w:color w:val="000000"/>
          <w:sz w:val="24"/>
          <w:rFonts w:ascii="Times New Roman" w:hAnsi="Times New Roman" w:cs="Times New Roman"/>
        </w:rPr>
        <w:t>), serta tampilan ramah lansia (</w:t>
      </w:r>
      <w:r>
        <w:rPr>
          <w:rFonts w:ascii="Times New Roman" w:hAnsi="Times New Roman"/>
          <w:b w:val="0"/>
          <w:i/>
          <w:color w:val="000000"/>
          <w:sz w:val="24"/>
          <w:rFonts w:ascii="Times New Roman" w:hAnsi="Times New Roman" w:cs="Times New Roman"/>
        </w:rPr>
        <w:t>WCAG 2.1 AAA</w:t>
      </w:r>
      <w:r>
        <w:rPr>
          <w:rFonts w:ascii="Times New Roman" w:hAnsi="Times New Roman"/>
          <w:b w:val="0"/>
          <w:i w:val="0"/>
          <w:color w:val="000000"/>
          <w:sz w:val="24"/>
          <w:rFonts w:ascii="Times New Roman" w:hAnsi="Times New Roman" w:cs="Times New Roman"/>
        </w:rPr>
        <w:t>), Grossmart membuktikan bahwa digitalisasi toko dapat hadir secara sederhana, membumi, dan benar-benar membantu pedagang kecil.</w:t>
      </w:r>
    </w:p>
    <w:p>
      <w:pPr>
        <w:spacing w:line="360" w:lineRule="auto" w:after="60" w:before="0"/>
        <w:jc w:val="both"/>
      </w:pPr>
      <w:r>
        <w:rPr>
          <w:rFonts w:ascii="Times New Roman" w:hAnsi="Times New Roman"/>
          <w:b w:val="0"/>
          <w:i w:val="0"/>
          <w:color w:val="000000"/>
          <w:sz w:val="24"/>
          <w:rFonts w:ascii="Times New Roman" w:hAnsi="Times New Roman" w:cs="Times New Roman"/>
        </w:rPr>
        <w:t>Melalui pencatatan kasir yang cepat, penataan data makanan titipan warga, pencatatan bon utang langganan, dan pemecahan kemasan eceran, Grossmart menjaga kelangsungan hidup warung kelontong di tengah persaingan minimarket modern. Uji coba sistem secara menyeluruh di laboratorium dan pendampingan langsung di warung mitra memastikan bahwa Grossmart bukan sekadar rancangan di atas kertas, melainkan teknologi yang siap dipakai, beretika, dan berkelanjutan.</w:t>
      </w:r>
    </w:p>
    <w:p>
      <w:pPr>
        <w:keepNext/>
        <w:spacing w:line="360" w:lineRule="auto" w:before="240" w:after="80"/>
        <w:jc w:val="left"/>
      </w:pPr>
      <w:r>
        <w:rPr>
          <w:rFonts w:ascii="Times New Roman" w:hAnsi="Times New Roman"/>
          <w:b/>
          <w:i w:val="0"/>
          <w:color w:val="000000"/>
          <w:sz w:val="24"/>
          <w:rFonts w:ascii="Times New Roman" w:hAnsi="Times New Roman" w:cs="Times New Roman"/>
        </w:rPr>
        <w:t>Daftar Pustaka dan Lampiran</w:t>
      </w:r>
    </w:p>
    <w:p>
      <w:pPr>
        <w:keepNext/>
        <w:spacing w:line="360" w:lineRule="auto" w:before="240" w:after="80"/>
        <w:jc w:val="left"/>
      </w:pPr>
      <w:r>
        <w:rPr>
          <w:rFonts w:ascii="Times New Roman" w:hAnsi="Times New Roman"/>
          <w:b/>
          <w:i w:val="0"/>
          <w:color w:val="000000"/>
          <w:sz w:val="24"/>
          <w:rFonts w:ascii="Times New Roman" w:hAnsi="Times New Roman" w:cs="Times New Roman"/>
        </w:rPr>
        <w:t>Daftar Pustaka</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ANTARA News. (2026, 27 Februari). </w:t>
      </w:r>
      <w:r>
        <w:rPr>
          <w:rFonts w:ascii="Times New Roman" w:hAnsi="Times New Roman"/>
          <w:b w:val="0"/>
          <w:i/>
          <w:color w:val="000000"/>
          <w:sz w:val="24"/>
          <w:rFonts w:ascii="Times New Roman" w:hAnsi="Times New Roman" w:cs="Times New Roman"/>
        </w:rPr>
        <w:t>Asosiasi: Warung kelontong tersisa 3,9 juta, tergerus ritel modern</w:t>
      </w:r>
      <w:r>
        <w:rPr>
          <w:rFonts w:ascii="Times New Roman" w:hAnsi="Times New Roman"/>
          <w:b w:val="0"/>
          <w:i w:val="0"/>
          <w:color w:val="000000"/>
          <w:sz w:val="24"/>
          <w:rFonts w:ascii="Times New Roman" w:hAnsi="Times New Roman" w:cs="Times New Roman"/>
        </w:rPr>
        <w:t>. https://sulteng.antaranews.com/berita/376174/asosiasi-warung-kelontong-tersisa-39-juta-tergerus-ritel-modern (diakses [DUMMY_REPLACE: 10 Maret 2026]).</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Brooke, J. (1996). SUS: A 'quick and dirty' usability scale. </w:t>
      </w:r>
      <w:r>
        <w:rPr>
          <w:rFonts w:ascii="Times New Roman" w:hAnsi="Times New Roman"/>
          <w:b w:val="0"/>
          <w:i/>
          <w:color w:val="000000"/>
          <w:sz w:val="24"/>
          <w:rFonts w:ascii="Times New Roman" w:hAnsi="Times New Roman" w:cs="Times New Roman"/>
        </w:rPr>
        <w:t>Usability Evaluation in Industry</w:t>
      </w:r>
      <w:r>
        <w:rPr>
          <w:rFonts w:ascii="Times New Roman" w:hAnsi="Times New Roman"/>
          <w:b w:val="0"/>
          <w:i w:val="0"/>
          <w:color w:val="000000"/>
          <w:sz w:val="24"/>
          <w:rFonts w:ascii="Times New Roman" w:hAnsi="Times New Roman" w:cs="Times New Roman"/>
        </w:rPr>
        <w:t>, 189(194), 4-7.</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iReap POS. (2026). </w:t>
      </w:r>
      <w:r>
        <w:rPr>
          <w:rFonts w:ascii="Times New Roman" w:hAnsi="Times New Roman"/>
          <w:b w:val="0"/>
          <w:i/>
          <w:color w:val="000000"/>
          <w:sz w:val="24"/>
          <w:rFonts w:ascii="Times New Roman" w:hAnsi="Times New Roman" w:cs="Times New Roman"/>
        </w:rPr>
        <w:t>iREAP POS: Aplikasi Kasir Android untuk Toko Ritel dan UMKM</w:t>
      </w:r>
      <w:r>
        <w:rPr>
          <w:rFonts w:ascii="Times New Roman" w:hAnsi="Times New Roman"/>
          <w:b w:val="0"/>
          <w:i w:val="0"/>
          <w:color w:val="000000"/>
          <w:sz w:val="24"/>
          <w:rFonts w:ascii="Times New Roman" w:hAnsi="Times New Roman" w:cs="Times New Roman"/>
        </w:rPr>
        <w:t>. https://www.ireappos.com/ (diakses [DUMMY_REPLACE: 10 Maret 2026]).</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Kasir Pintar. (2026). </w:t>
      </w:r>
      <w:r>
        <w:rPr>
          <w:rFonts w:ascii="Times New Roman" w:hAnsi="Times New Roman"/>
          <w:b w:val="0"/>
          <w:i/>
          <w:color w:val="000000"/>
          <w:sz w:val="24"/>
          <w:rFonts w:ascii="Times New Roman" w:hAnsi="Times New Roman" w:cs="Times New Roman"/>
        </w:rPr>
        <w:t>Solusi Aplikasi Kasir Digital untuk UMKM Indonesia</w:t>
      </w:r>
      <w:r>
        <w:rPr>
          <w:rFonts w:ascii="Times New Roman" w:hAnsi="Times New Roman"/>
          <w:b w:val="0"/>
          <w:i w:val="0"/>
          <w:color w:val="000000"/>
          <w:sz w:val="24"/>
          <w:rFonts w:ascii="Times New Roman" w:hAnsi="Times New Roman" w:cs="Times New Roman"/>
        </w:rPr>
        <w:t>. https://kasirpintar.co.id/aplikasi-kasir (diakses [DUMMY_REPLACE: 10 Maret 2026]).</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Kurniawan, S., &amp; Zaphiris, P. (2005). Research-derived web design guidelines for older people. </w:t>
      </w:r>
      <w:r>
        <w:rPr>
          <w:rFonts w:ascii="Times New Roman" w:hAnsi="Times New Roman"/>
          <w:b w:val="0"/>
          <w:i/>
          <w:color w:val="000000"/>
          <w:sz w:val="24"/>
          <w:rFonts w:ascii="Times New Roman" w:hAnsi="Times New Roman" w:cs="Times New Roman"/>
        </w:rPr>
        <w:t>Proceedings of the 7th international ACM SIGACCESS conference on Computers and accessibility</w:t>
      </w:r>
      <w:r>
        <w:rPr>
          <w:rFonts w:ascii="Times New Roman" w:hAnsi="Times New Roman"/>
          <w:b w:val="0"/>
          <w:i w:val="0"/>
          <w:color w:val="000000"/>
          <w:sz w:val="24"/>
          <w:rFonts w:ascii="Times New Roman" w:hAnsi="Times New Roman" w:cs="Times New Roman"/>
        </w:rPr>
        <w:t>, 129-136.</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Majoo Indonesia. (2026). </w:t>
      </w:r>
      <w:r>
        <w:rPr>
          <w:rFonts w:ascii="Times New Roman" w:hAnsi="Times New Roman"/>
          <w:b w:val="0"/>
          <w:i/>
          <w:color w:val="000000"/>
          <w:sz w:val="24"/>
          <w:rFonts w:ascii="Times New Roman" w:hAnsi="Times New Roman" w:cs="Times New Roman"/>
        </w:rPr>
        <w:t>Solusi Aplikasi Wirausaha Lengkap untuk Pengelolaan Bisnis UMKM</w:t>
      </w:r>
      <w:r>
        <w:rPr>
          <w:rFonts w:ascii="Times New Roman" w:hAnsi="Times New Roman"/>
          <w:b w:val="0"/>
          <w:i w:val="0"/>
          <w:color w:val="000000"/>
          <w:sz w:val="24"/>
          <w:rFonts w:ascii="Times New Roman" w:hAnsi="Times New Roman" w:cs="Times New Roman"/>
        </w:rPr>
        <w:t>. https://majoo.id/produk (diakses [DUMMY_REPLACE: 10 Maret 2026]).</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Meta Platforms &amp; Open Source Contributors. (2024). </w:t>
      </w:r>
      <w:r>
        <w:rPr>
          <w:rFonts w:ascii="Times New Roman" w:hAnsi="Times New Roman"/>
          <w:b w:val="0"/>
          <w:i/>
          <w:color w:val="000000"/>
          <w:sz w:val="24"/>
          <w:rFonts w:ascii="Times New Roman" w:hAnsi="Times New Roman" w:cs="Times New Roman"/>
        </w:rPr>
        <w:t>React Documentation</w:t>
      </w:r>
      <w:r>
        <w:rPr>
          <w:rFonts w:ascii="Times New Roman" w:hAnsi="Times New Roman"/>
          <w:b w:val="0"/>
          <w:i w:val="0"/>
          <w:color w:val="000000"/>
          <w:sz w:val="24"/>
          <w:rFonts w:ascii="Times New Roman" w:hAnsi="Times New Roman" w:cs="Times New Roman"/>
        </w:rPr>
        <w:t>. https://react.dev/ (diakses [DUMMY_REPLACE: 10 Maret 2026]).</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Moka POS. (2026). </w:t>
      </w:r>
      <w:r>
        <w:rPr>
          <w:rFonts w:ascii="Times New Roman" w:hAnsi="Times New Roman"/>
          <w:b w:val="0"/>
          <w:i/>
          <w:color w:val="000000"/>
          <w:sz w:val="24"/>
          <w:rFonts w:ascii="Times New Roman" w:hAnsi="Times New Roman" w:cs="Times New Roman"/>
        </w:rPr>
        <w:t>Fitur dan Harga Aplikasi Kasir Moka POS untuk Ritel</w:t>
      </w:r>
      <w:r>
        <w:rPr>
          <w:rFonts w:ascii="Times New Roman" w:hAnsi="Times New Roman"/>
          <w:b w:val="0"/>
          <w:i w:val="0"/>
          <w:color w:val="000000"/>
          <w:sz w:val="24"/>
          <w:rFonts w:ascii="Times New Roman" w:hAnsi="Times New Roman" w:cs="Times New Roman"/>
        </w:rPr>
        <w:t>. https://www.mokapos.com/retail (diakses [DUMMY_REPLACE: 10 Maret 2026]).</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Open Web Application Security Project (OWASP). (2021). </w:t>
      </w:r>
      <w:r>
        <w:rPr>
          <w:rFonts w:ascii="Times New Roman" w:hAnsi="Times New Roman"/>
          <w:b w:val="0"/>
          <w:i/>
          <w:color w:val="000000"/>
          <w:sz w:val="24"/>
          <w:rFonts w:ascii="Times New Roman" w:hAnsi="Times New Roman" w:cs="Times New Roman"/>
        </w:rPr>
        <w:t>OWASP Top 10: The Ten Most Critical Web Application Security Risks</w:t>
      </w:r>
      <w:r>
        <w:rPr>
          <w:rFonts w:ascii="Times New Roman" w:hAnsi="Times New Roman"/>
          <w:b w:val="0"/>
          <w:i w:val="0"/>
          <w:color w:val="000000"/>
          <w:sz w:val="24"/>
          <w:rFonts w:ascii="Times New Roman" w:hAnsi="Times New Roman" w:cs="Times New Roman"/>
        </w:rPr>
        <w:t>. OWASP Foundation.</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Otwell, T., dkk. (2024). </w:t>
      </w:r>
      <w:r>
        <w:rPr>
          <w:rFonts w:ascii="Times New Roman" w:hAnsi="Times New Roman"/>
          <w:b w:val="0"/>
          <w:i/>
          <w:color w:val="000000"/>
          <w:sz w:val="24"/>
          <w:rFonts w:ascii="Times New Roman" w:hAnsi="Times New Roman" w:cs="Times New Roman"/>
        </w:rPr>
        <w:t>Laravel 11 Framework Documentation</w:t>
      </w:r>
      <w:r>
        <w:rPr>
          <w:rFonts w:ascii="Times New Roman" w:hAnsi="Times New Roman"/>
          <w:b w:val="0"/>
          <w:i w:val="0"/>
          <w:color w:val="000000"/>
          <w:sz w:val="24"/>
          <w:rFonts w:ascii="Times New Roman" w:hAnsi="Times New Roman" w:cs="Times New Roman"/>
        </w:rPr>
        <w:t>. https://laravel.com/docs/11.x (diakses [DUMMY_REPLACE: 10 Maret 2026]).</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Pawoon. (2026). </w:t>
      </w:r>
      <w:r>
        <w:rPr>
          <w:rFonts w:ascii="Times New Roman" w:hAnsi="Times New Roman"/>
          <w:b w:val="0"/>
          <w:i/>
          <w:color w:val="000000"/>
          <w:sz w:val="24"/>
          <w:rFonts w:ascii="Times New Roman" w:hAnsi="Times New Roman" w:cs="Times New Roman"/>
        </w:rPr>
        <w:t>Aplikasi Kasir POS Online untuk Bisnis Warung dan Retail</w:t>
      </w:r>
      <w:r>
        <w:rPr>
          <w:rFonts w:ascii="Times New Roman" w:hAnsi="Times New Roman"/>
          <w:b w:val="0"/>
          <w:i w:val="0"/>
          <w:color w:val="000000"/>
          <w:sz w:val="24"/>
          <w:rFonts w:ascii="Times New Roman" w:hAnsi="Times New Roman" w:cs="Times New Roman"/>
        </w:rPr>
        <w:t>. https://www.pawoon.com/ (diakses [DUMMY_REPLACE: 10 Maret 2026]).</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Republik Indonesia. (2022). </w:t>
      </w:r>
      <w:r>
        <w:rPr>
          <w:rFonts w:ascii="Times New Roman" w:hAnsi="Times New Roman"/>
          <w:b w:val="0"/>
          <w:i/>
          <w:color w:val="000000"/>
          <w:sz w:val="24"/>
          <w:rFonts w:ascii="Times New Roman" w:hAnsi="Times New Roman" w:cs="Times New Roman"/>
        </w:rPr>
        <w:t>Undang-Undang Republik Indonesia Nomor 27 Tahun 2022 tentang Pelindungan Data Pribadi</w:t>
      </w:r>
      <w:r>
        <w:rPr>
          <w:rFonts w:ascii="Times New Roman" w:hAnsi="Times New Roman"/>
          <w:b w:val="0"/>
          <w:i w:val="0"/>
          <w:color w:val="000000"/>
          <w:sz w:val="24"/>
          <w:rFonts w:ascii="Times New Roman" w:hAnsi="Times New Roman" w:cs="Times New Roman"/>
        </w:rPr>
        <w:t>. Lembaran Negara RI Tahun 2022 Nomor 196.</w:t>
      </w:r>
    </w:p>
    <w:p>
      <w:pPr>
        <w:spacing w:line="360" w:lineRule="auto" w:after="60" w:before="0"/>
        <w:jc w:val="both"/>
      </w:pPr>
      <w:r>
        <w:rPr>
          <w:rFonts w:ascii="Times New Roman" w:hAnsi="Times New Roman"/>
          <w:b w:val="0"/>
          <w:i w:val="0"/>
          <w:color w:val="000000"/>
          <w:sz w:val="24"/>
          <w:rFonts w:ascii="Times New Roman" w:hAnsi="Times New Roman" w:cs="Times New Roman"/>
        </w:rPr>
        <w:t xml:space="preserve">World Wide Web Consortium (W3C). (2018). </w:t>
      </w:r>
      <w:r>
        <w:rPr>
          <w:rFonts w:ascii="Times New Roman" w:hAnsi="Times New Roman"/>
          <w:b w:val="0"/>
          <w:i/>
          <w:color w:val="000000"/>
          <w:sz w:val="24"/>
          <w:rFonts w:ascii="Times New Roman" w:hAnsi="Times New Roman" w:cs="Times New Roman"/>
        </w:rPr>
        <w:t>Web Content Accessibility Guidelines (WCAG) 2.1</w:t>
      </w:r>
      <w:r>
        <w:rPr>
          <w:rFonts w:ascii="Times New Roman" w:hAnsi="Times New Roman"/>
          <w:b w:val="0"/>
          <w:i w:val="0"/>
          <w:color w:val="000000"/>
          <w:sz w:val="24"/>
          <w:rFonts w:ascii="Times New Roman" w:hAnsi="Times New Roman" w:cs="Times New Roman"/>
        </w:rPr>
        <w:t>. W3C Recommendation.</w:t>
      </w:r>
    </w:p>
    <w:p>
      <w:pPr>
        <w:keepNext/>
        <w:spacing w:line="360" w:lineRule="auto" w:before="240" w:after="80"/>
        <w:jc w:val="left"/>
      </w:pPr>
      <w:r>
        <w:rPr>
          <w:rFonts w:ascii="Times New Roman" w:hAnsi="Times New Roman"/>
          <w:b/>
          <w:i w:val="0"/>
          <w:color w:val="000000"/>
          <w:sz w:val="24"/>
          <w:rFonts w:ascii="Times New Roman" w:hAnsi="Times New Roman" w:cs="Times New Roman"/>
        </w:rPr>
        <w:t>Lampiran</w:t>
      </w:r>
    </w:p>
    <w:p>
      <w:pPr>
        <w:keepNext/>
        <w:spacing w:line="360" w:lineRule="auto" w:before="240" w:after="80"/>
        <w:jc w:val="left"/>
      </w:pPr>
      <w:r>
        <w:rPr>
          <w:rFonts w:ascii="Times New Roman" w:hAnsi="Times New Roman"/>
          <w:b/>
          <w:i w:val="0"/>
          <w:color w:val="000000"/>
          <w:sz w:val="24"/>
          <w:rFonts w:ascii="Times New Roman" w:hAnsi="Times New Roman" w:cs="Times New Roman"/>
        </w:rPr>
        <w:t>Lampiran Teknis — Diagram Arsitektur, Alur Kerja, dan Tangkapan Layar Sistem</w:t>
      </w:r>
    </w:p>
    <w:p>
      <w:pPr>
        <w:spacing w:line="360" w:lineRule="auto" w:after="60" w:before="0"/>
        <w:jc w:val="both"/>
      </w:pPr>
      <w:r>
        <w:rPr>
          <w:rFonts w:ascii="Times New Roman" w:hAnsi="Times New Roman"/>
          <w:b w:val="0"/>
          <w:i w:val="0"/>
          <w:color w:val="000000"/>
          <w:sz w:val="24"/>
          <w:rFonts w:ascii="Times New Roman" w:hAnsi="Times New Roman" w:cs="Times New Roman"/>
        </w:rPr>
        <w:t>Seluruh diagram dan tangkapan layar ditempatkan terpusat pada bagian Lampiran ini agar tidak memecah bab utama. Teks bab utama hanya merujuk pada nomor lampiran dan gambar terkait.</w:t>
      </w:r>
    </w:p>
    <w:p>
      <w:pPr>
        <w:spacing w:before="240" w:after="80"/>
        <w:jc w:val="center"/>
      </w:pPr>
      <w:r>
        <w:drawing>
          <wp:inline xmlns:a="http://schemas.openxmlformats.org/drawingml/2006/main" xmlns:pic="http://schemas.openxmlformats.org/drawingml/2006/picture">
            <wp:extent cx="5040000" cy="378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3780000"/>
                    </a:xfrm>
                    <a:prstGeom prst="rect"/>
                  </pic:spPr>
                </pic:pic>
              </a:graphicData>
            </a:graphic>
          </wp:inline>
        </w:drawing>
      </w:r>
    </w:p>
    <w:p>
      <w:pPr>
        <w:spacing w:line="360" w:lineRule="auto" w:after="240"/>
        <w:jc w:val="both"/>
      </w:pPr>
      <w:r>
        <w:rPr>
          <w:rFonts w:ascii="Times New Roman" w:hAnsi="Times New Roman"/>
          <w:b/>
          <w:i w:val="0"/>
          <w:color w:val="000000"/>
          <w:sz w:val="24"/>
          <w:rFonts w:ascii="Times New Roman" w:hAnsi="Times New Roman" w:cs="Times New Roman"/>
        </w:rPr>
        <w:t>Lampiran 1 — Gambar 1. Diagram Arsitektur Konseptual Sistem Grossmart.</w:t>
      </w:r>
      <w:r>
        <w:rPr>
          <w:rFonts w:ascii="Times New Roman" w:hAnsi="Times New Roman"/>
          <w:b w:val="0"/>
          <w:i w:val="0"/>
          <w:color w:val="000000"/>
          <w:sz w:val="24"/>
          <w:rFonts w:ascii="Times New Roman" w:hAnsi="Times New Roman" w:cs="Times New Roman"/>
        </w:rPr>
        <w:t xml:space="preserve"> Pemisahan lima lapisan: klien React 18, caching PWA Service Worker mandiri, peladen Laravel 11, basis data MySQL InnoDB, dan pembatasan hak akses RBAC.</w:t>
      </w:r>
    </w:p>
    <w:p>
      <w:pPr>
        <w:spacing w:before="240" w:after="80"/>
        <w:jc w:val="center"/>
      </w:pPr>
      <w:r>
        <w:drawing>
          <wp:inline xmlns:a="http://schemas.openxmlformats.org/drawingml/2006/main" xmlns:pic="http://schemas.openxmlformats.org/drawingml/2006/picture">
            <wp:extent cx="5040000" cy="583578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40000" cy="5835789"/>
                    </a:xfrm>
                    <a:prstGeom prst="rect"/>
                  </pic:spPr>
                </pic:pic>
              </a:graphicData>
            </a:graphic>
          </wp:inline>
        </w:drawing>
      </w:r>
    </w:p>
    <w:p>
      <w:pPr>
        <w:spacing w:line="360" w:lineRule="auto" w:after="240"/>
        <w:jc w:val="both"/>
      </w:pPr>
      <w:r>
        <w:rPr>
          <w:rFonts w:ascii="Times New Roman" w:hAnsi="Times New Roman"/>
          <w:b/>
          <w:i w:val="0"/>
          <w:color w:val="000000"/>
          <w:sz w:val="24"/>
          <w:rFonts w:ascii="Times New Roman" w:hAnsi="Times New Roman" w:cs="Times New Roman"/>
        </w:rPr>
        <w:t>Lampiran 2 — Gambar 2. Diagram Alur Kerja Kasir dan Pengawasan Pemilik.</w:t>
      </w:r>
      <w:r>
        <w:rPr>
          <w:rFonts w:ascii="Times New Roman" w:hAnsi="Times New Roman"/>
          <w:b w:val="0"/>
          <w:i w:val="0"/>
          <w:color w:val="000000"/>
          <w:sz w:val="24"/>
          <w:rFonts w:ascii="Times New Roman" w:hAnsi="Times New Roman" w:cs="Times New Roman"/>
        </w:rPr>
        <w:t xml:space="preserve"> Siklus operasional dari buka kasir hingga tutup kasir buta.</w:t>
      </w:r>
    </w:p>
    <w:p>
      <w:pPr>
        <w:spacing w:before="240" w:after="80"/>
        <w:jc w:val="center"/>
      </w:pPr>
      <w:r>
        <w:drawing>
          <wp:inline xmlns:a="http://schemas.openxmlformats.org/drawingml/2006/main" xmlns:pic="http://schemas.openxmlformats.org/drawingml/2006/picture">
            <wp:extent cx="5040000" cy="300431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3004312"/>
                    </a:xfrm>
                    <a:prstGeom prst="rect"/>
                  </pic:spPr>
                </pic:pic>
              </a:graphicData>
            </a:graphic>
          </wp:inline>
        </w:drawing>
      </w:r>
    </w:p>
    <w:p>
      <w:pPr>
        <w:spacing w:line="360" w:lineRule="auto" w:after="240"/>
        <w:jc w:val="both"/>
      </w:pPr>
      <w:r>
        <w:rPr>
          <w:rFonts w:ascii="Times New Roman" w:hAnsi="Times New Roman"/>
          <w:b/>
          <w:i w:val="0"/>
          <w:color w:val="000000"/>
          <w:sz w:val="24"/>
          <w:rFonts w:ascii="Times New Roman" w:hAnsi="Times New Roman" w:cs="Times New Roman"/>
        </w:rPr>
        <w:t>Lampiran 3 — Gambar 3. Antarmuka Masuk Log (Login) dengan Pembagian Peran.</w:t>
      </w:r>
      <w:r>
        <w:rPr>
          <w:rFonts w:ascii="Times New Roman" w:hAnsi="Times New Roman"/>
          <w:b w:val="0"/>
          <w:i w:val="0"/>
          <w:color w:val="000000"/>
          <w:sz w:val="24"/>
          <w:rFonts w:ascii="Times New Roman" w:hAnsi="Times New Roman" w:cs="Times New Roman"/>
        </w:rPr>
        <w:t xml:space="preserve"> Form autentikasi dan pemilihan akses kasir atau pemilik.</w:t>
      </w:r>
    </w:p>
    <w:p>
      <w:pPr>
        <w:spacing w:before="240" w:after="80"/>
        <w:jc w:val="center"/>
      </w:pPr>
      <w:r>
        <w:drawing>
          <wp:inline xmlns:a="http://schemas.openxmlformats.org/drawingml/2006/main" xmlns:pic="http://schemas.openxmlformats.org/drawingml/2006/picture">
            <wp:extent cx="5040000" cy="300431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3004312"/>
                    </a:xfrm>
                    <a:prstGeom prst="rect"/>
                  </pic:spPr>
                </pic:pic>
              </a:graphicData>
            </a:graphic>
          </wp:inline>
        </w:drawing>
      </w:r>
    </w:p>
    <w:p>
      <w:pPr>
        <w:spacing w:line="360" w:lineRule="auto" w:after="240"/>
        <w:jc w:val="both"/>
      </w:pPr>
      <w:r>
        <w:rPr>
          <w:rFonts w:ascii="Times New Roman" w:hAnsi="Times New Roman"/>
          <w:b/>
          <w:i w:val="0"/>
          <w:color w:val="000000"/>
          <w:sz w:val="24"/>
          <w:rFonts w:ascii="Times New Roman" w:hAnsi="Times New Roman" w:cs="Times New Roman"/>
        </w:rPr>
        <w:t>Lampiran 4 — Gambar 4. Antarmuka Kasir Penjualan (POS) Ramah Lansia.</w:t>
      </w:r>
      <w:r>
        <w:rPr>
          <w:rFonts w:ascii="Times New Roman" w:hAnsi="Times New Roman"/>
          <w:b w:val="0"/>
          <w:i w:val="0"/>
          <w:color w:val="000000"/>
          <w:sz w:val="24"/>
          <w:rFonts w:ascii="Times New Roman" w:hAnsi="Times New Roman" w:cs="Times New Roman"/>
        </w:rPr>
        <w:t xml:space="preserve"> Katalog visual, nominal belanja, tombol uang pas, dan pecahan Rupiah.</w:t>
      </w:r>
    </w:p>
    <w:p>
      <w:pPr>
        <w:spacing w:before="240" w:after="80"/>
        <w:jc w:val="center"/>
      </w:pPr>
      <w:r>
        <w:drawing>
          <wp:inline xmlns:a="http://schemas.openxmlformats.org/drawingml/2006/main" xmlns:pic="http://schemas.openxmlformats.org/drawingml/2006/picture">
            <wp:extent cx="5040000" cy="300431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40000" cy="3004312"/>
                    </a:xfrm>
                    <a:prstGeom prst="rect"/>
                  </pic:spPr>
                </pic:pic>
              </a:graphicData>
            </a:graphic>
          </wp:inline>
        </w:drawing>
      </w:r>
    </w:p>
    <w:p>
      <w:pPr>
        <w:spacing w:line="360" w:lineRule="auto" w:after="240"/>
        <w:jc w:val="both"/>
      </w:pPr>
      <w:r>
        <w:rPr>
          <w:rFonts w:ascii="Times New Roman" w:hAnsi="Times New Roman"/>
          <w:b/>
          <w:i w:val="0"/>
          <w:color w:val="000000"/>
          <w:sz w:val="24"/>
          <w:rFonts w:ascii="Times New Roman" w:hAnsi="Times New Roman" w:cs="Times New Roman"/>
        </w:rPr>
        <w:t>Lampiran 5 — Gambar 5. Antarmuka Tutup Kasir Buta (*Blind Cash-Up*).</w:t>
      </w:r>
      <w:r>
        <w:rPr>
          <w:rFonts w:ascii="Times New Roman" w:hAnsi="Times New Roman"/>
          <w:b w:val="0"/>
          <w:i w:val="0"/>
          <w:color w:val="000000"/>
          <w:sz w:val="24"/>
          <w:rFonts w:ascii="Times New Roman" w:hAnsi="Times New Roman" w:cs="Times New Roman"/>
        </w:rPr>
        <w:t xml:space="preserve"> Kalkulator hitung fisik uang dengan saldo sistem tersembunyi.</w:t>
      </w:r>
    </w:p>
    <w:p>
      <w:pPr>
        <w:spacing w:before="240" w:after="80"/>
        <w:jc w:val="center"/>
      </w:pPr>
      <w:r>
        <w:drawing>
          <wp:inline xmlns:a="http://schemas.openxmlformats.org/drawingml/2006/main" xmlns:pic="http://schemas.openxmlformats.org/drawingml/2006/picture">
            <wp:extent cx="5040000" cy="300431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40000" cy="3004312"/>
                    </a:xfrm>
                    <a:prstGeom prst="rect"/>
                  </pic:spPr>
                </pic:pic>
              </a:graphicData>
            </a:graphic>
          </wp:inline>
        </w:drawing>
      </w:r>
    </w:p>
    <w:p>
      <w:pPr>
        <w:spacing w:line="360" w:lineRule="auto" w:after="240"/>
        <w:jc w:val="both"/>
      </w:pPr>
      <w:r>
        <w:rPr>
          <w:rFonts w:ascii="Times New Roman" w:hAnsi="Times New Roman"/>
          <w:b/>
          <w:i w:val="0"/>
          <w:color w:val="000000"/>
          <w:sz w:val="24"/>
          <w:rFonts w:ascii="Times New Roman" w:hAnsi="Times New Roman" w:cs="Times New Roman"/>
        </w:rPr>
        <w:t>Lampiran 6 — Gambar 6. Dasbor Pengawasan Operasional dan Omzet Pemilik.</w:t>
      </w:r>
      <w:r>
        <w:rPr>
          <w:rFonts w:ascii="Times New Roman" w:hAnsi="Times New Roman"/>
          <w:b w:val="0"/>
          <w:i w:val="0"/>
          <w:color w:val="000000"/>
          <w:sz w:val="24"/>
          <w:rFonts w:ascii="Times New Roman" w:hAnsi="Times New Roman" w:cs="Times New Roman"/>
        </w:rPr>
        <w:t xml:space="preserve"> Ringkasan omzet, laba kotor, selisih kas shift, dan log aktivitas operasional.</w:t>
      </w:r>
    </w:p>
    <w:p>
      <w:pPr>
        <w:spacing w:before="240" w:after="80"/>
        <w:jc w:val="center"/>
      </w:pPr>
      <w:r>
        <w:drawing>
          <wp:inline xmlns:a="http://schemas.openxmlformats.org/drawingml/2006/main" xmlns:pic="http://schemas.openxmlformats.org/drawingml/2006/picture">
            <wp:extent cx="5040000" cy="300431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40000" cy="3004312"/>
                    </a:xfrm>
                    <a:prstGeom prst="rect"/>
                  </pic:spPr>
                </pic:pic>
              </a:graphicData>
            </a:graphic>
          </wp:inline>
        </w:drawing>
      </w:r>
    </w:p>
    <w:p>
      <w:pPr>
        <w:spacing w:line="360" w:lineRule="auto" w:after="240"/>
        <w:jc w:val="both"/>
      </w:pPr>
      <w:r>
        <w:rPr>
          <w:rFonts w:ascii="Times New Roman" w:hAnsi="Times New Roman"/>
          <w:b/>
          <w:i w:val="0"/>
          <w:color w:val="000000"/>
          <w:sz w:val="24"/>
          <w:rFonts w:ascii="Times New Roman" w:hAnsi="Times New Roman" w:cs="Times New Roman"/>
        </w:rPr>
        <w:t>Lampiran 7 — Gambar 7. Pengelolaan Katalog Produk dan Konversi Eceran.</w:t>
      </w:r>
      <w:r>
        <w:rPr>
          <w:rFonts w:ascii="Times New Roman" w:hAnsi="Times New Roman"/>
          <w:b w:val="0"/>
          <w:i w:val="0"/>
          <w:color w:val="000000"/>
          <w:sz w:val="24"/>
          <w:rFonts w:ascii="Times New Roman" w:hAnsi="Times New Roman" w:cs="Times New Roman"/>
        </w:rPr>
        <w:t xml:space="preserve"> Harga grosir, konversi stok dus ke eceran, dan informasi produk.</w:t>
      </w:r>
    </w:p>
    <w:p>
      <w:pPr>
        <w:keepNext/>
        <w:spacing w:line="360" w:lineRule="auto" w:before="240" w:after="80"/>
        <w:jc w:val="left"/>
      </w:pPr>
      <w:r>
        <w:rPr>
          <w:rFonts w:ascii="Times New Roman" w:hAnsi="Times New Roman"/>
          <w:b/>
          <w:i w:val="0"/>
          <w:color w:val="000000"/>
          <w:sz w:val="24"/>
          <w:rFonts w:ascii="Times New Roman" w:hAnsi="Times New Roman" w:cs="Times New Roman"/>
        </w:rPr>
        <w:t>Skenario Pengujian Verifikatif Kasir (Skenario A s/d J)</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Skenario A (Buka Shift Kasir):</w:t>
      </w:r>
      <w:r>
        <w:rPr>
          <w:rFonts w:ascii="Times New Roman" w:hAnsi="Times New Roman"/>
          <w:b w:val="0"/>
          <w:i w:val="0"/>
          <w:color w:val="000000"/>
          <w:sz w:val="24"/>
          <w:rFonts w:ascii="Times New Roman" w:hAnsi="Times New Roman" w:cs="Times New Roman"/>
        </w:rPr>
        <w:t xml:space="preserve"> Kasir memasukkan modal awal receh di laci; sistem mencatat sesi shift baru dan mengunci modal awal tersebut.</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Skenario B (Barcode Belum Terdaftar):</w:t>
      </w:r>
      <w:r>
        <w:rPr>
          <w:rFonts w:ascii="Times New Roman" w:hAnsi="Times New Roman"/>
          <w:b w:val="0"/>
          <w:i w:val="0"/>
          <w:color w:val="000000"/>
          <w:sz w:val="24"/>
          <w:rFonts w:ascii="Times New Roman" w:hAnsi="Times New Roman" w:cs="Times New Roman"/>
        </w:rPr>
        <w:t xml:space="preserve"> Muncul pemberitahuan jelas disertai tombol cari manual lewat nama barang; penambahan barang baru dibatasi hak aksesnya.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Skenario C (Uang Pembeli Kurang):</w:t>
      </w:r>
      <w:r>
        <w:rPr>
          <w:rFonts w:ascii="Times New Roman" w:hAnsi="Times New Roman"/>
          <w:b w:val="0"/>
          <w:i w:val="0"/>
          <w:color w:val="000000"/>
          <w:sz w:val="24"/>
          <w:rFonts w:ascii="Times New Roman" w:hAnsi="Times New Roman" w:cs="Times New Roman"/>
        </w:rPr>
        <w:t xml:space="preserve"> Kasir dapat membatalkan barang, memarkir belanjaan sementara (F3), atau mencatatnya ke bon utang langganan tetap.</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Skenario D (Gangguan Jaringan Lokal):</w:t>
      </w:r>
      <w:r>
        <w:rPr>
          <w:rFonts w:ascii="Times New Roman" w:hAnsi="Times New Roman"/>
          <w:b w:val="0"/>
          <w:i w:val="0"/>
          <w:color w:val="000000"/>
          <w:sz w:val="24"/>
          <w:rFonts w:ascii="Times New Roman" w:hAnsi="Times New Roman" w:cs="Times New Roman"/>
        </w:rPr>
        <w:t xml:space="preserve"> Sistem menampilkan peringatan sambungan tanpa mengeluarkan bukti bayar palsu; alur nota cadangan darurat aktif.</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Skenario E (Batal Belanja / Void):</w:t>
      </w:r>
      <w:r>
        <w:rPr>
          <w:rFonts w:ascii="Times New Roman" w:hAnsi="Times New Roman"/>
          <w:b w:val="0"/>
          <w:i w:val="0"/>
          <w:color w:val="000000"/>
          <w:sz w:val="24"/>
          <w:rFonts w:ascii="Times New Roman" w:hAnsi="Times New Roman" w:cs="Times New Roman"/>
        </w:rPr>
        <w:t xml:space="preserve"> Pembatalan sebelum bayar langsung diproses kasir; pembatalan nota belanja yang sudah selesai (</w:t>
      </w:r>
      <w:r>
        <w:rPr>
          <w:rFonts w:ascii="Times New Roman" w:hAnsi="Times New Roman"/>
          <w:b w:val="0"/>
          <w:i/>
          <w:color w:val="000000"/>
          <w:sz w:val="24"/>
          <w:rFonts w:ascii="Times New Roman" w:hAnsi="Times New Roman" w:cs="Times New Roman"/>
        </w:rPr>
        <w:t>void</w:t>
      </w:r>
      <w:r>
        <w:rPr>
          <w:rFonts w:ascii="Times New Roman" w:hAnsi="Times New Roman"/>
          <w:b w:val="0"/>
          <w:i w:val="0"/>
          <w:color w:val="000000"/>
          <w:sz w:val="24"/>
          <w:rFonts w:ascii="Times New Roman" w:hAnsi="Times New Roman" w:cs="Times New Roman"/>
        </w:rPr>
        <w:t>) wajib meminta persetujuan pemilik toko.</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Skenario F (Kulakan Barang Masuk):</w:t>
      </w:r>
      <w:r>
        <w:rPr>
          <w:rFonts w:ascii="Times New Roman" w:hAnsi="Times New Roman"/>
          <w:b w:val="0"/>
          <w:i w:val="0"/>
          <w:color w:val="000000"/>
          <w:sz w:val="24"/>
          <w:rFonts w:ascii="Times New Roman" w:hAnsi="Times New Roman" w:cs="Times New Roman"/>
        </w:rPr>
        <w:t xml:space="preserve"> Alur penerimaan kulakan disiapkan dalam fondasi skema pembelian (</w:t>
      </w:r>
      <w:r>
        <w:rPr>
          <w:rFonts w:ascii="Times New Roman" w:hAnsi="Times New Roman"/>
          <w:b w:val="0"/>
          <w:i w:val="0"/>
          <w:color w:val="000000"/>
          <w:sz w:val="24"/>
          <w:rFonts w:ascii="Times New Roman" w:hAnsi="Times New Roman" w:cs="Times New Roman"/>
        </w:rPr>
        <w:t>purchases</w:t>
      </w:r>
      <w:r>
        <w:rPr>
          <w:rFonts w:ascii="Times New Roman" w:hAnsi="Times New Roman"/>
          <w:b w:val="0"/>
          <w:i w:val="0"/>
          <w:color w:val="000000"/>
          <w:sz w:val="24"/>
          <w:rFonts w:ascii="Times New Roman" w:hAnsi="Times New Roman" w:cs="Times New Roman"/>
        </w:rPr>
        <w:t>) untuk pencatatan utang dagang dan pembaruan harga modal barang.</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Skenario G (Barang Rusak dan Basi):</w:t>
      </w:r>
      <w:r>
        <w:rPr>
          <w:rFonts w:ascii="Times New Roman" w:hAnsi="Times New Roman"/>
          <w:b w:val="0"/>
          <w:i w:val="0"/>
          <w:color w:val="000000"/>
          <w:sz w:val="24"/>
          <w:rFonts w:ascii="Times New Roman" w:hAnsi="Times New Roman" w:cs="Times New Roman"/>
        </w:rPr>
        <w:t xml:space="preserve"> Pencatatan barang kadaluwarsa memotong stok secara otomatis dan membukukan kerugian modal toko.</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Skenario H (Pergantian Shift Kasir):</w:t>
      </w:r>
      <w:r>
        <w:rPr>
          <w:rFonts w:ascii="Times New Roman" w:hAnsi="Times New Roman"/>
          <w:b w:val="0"/>
          <w:i w:val="0"/>
          <w:color w:val="000000"/>
          <w:sz w:val="24"/>
          <w:rFonts w:ascii="Times New Roman" w:hAnsi="Times New Roman" w:cs="Times New Roman"/>
        </w:rPr>
        <w:t xml:space="preserve"> Pergantian kasir siang hari mewajibkan tutup shift pertama sebelum kasir berikutnya membuka shift baru.</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Skenario I (Retur Belanjaan Pembeli):</w:t>
      </w:r>
      <w:r>
        <w:rPr>
          <w:rFonts w:ascii="Times New Roman" w:hAnsi="Times New Roman"/>
          <w:b w:val="0"/>
          <w:i w:val="0"/>
          <w:color w:val="000000"/>
          <w:sz w:val="24"/>
          <w:rFonts w:ascii="Times New Roman" w:hAnsi="Times New Roman" w:cs="Times New Roman"/>
        </w:rPr>
        <w:t xml:space="preserve"> Pengecekan nomor struk resmi mengembalikan barang ke stok dan mencatat pengembalian uang dari laci.</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Skenario J (Tutup Shift dengan Selisih Kas):</w:t>
      </w:r>
      <w:r>
        <w:rPr>
          <w:rFonts w:ascii="Times New Roman" w:hAnsi="Times New Roman"/>
          <w:b w:val="0"/>
          <w:i w:val="0"/>
          <w:color w:val="000000"/>
          <w:sz w:val="24"/>
          <w:rFonts w:ascii="Times New Roman" w:hAnsi="Times New Roman" w:cs="Times New Roman"/>
        </w:rPr>
        <w:t xml:space="preserve"> Kasir menghitung fisik uang tanpa melihat saldo sistem di layar; laporan selisih uang langsung dikirim ke layar pemilik.</w:t>
      </w:r>
    </w:p>
    <w:p>
      <w:pPr>
        <w:keepNext/>
        <w:spacing w:line="360" w:lineRule="auto" w:before="240" w:after="80"/>
        <w:jc w:val="left"/>
      </w:pPr>
      <w:r>
        <w:rPr>
          <w:rFonts w:ascii="Times New Roman" w:hAnsi="Times New Roman"/>
          <w:b/>
          <w:i w:val="0"/>
          <w:color w:val="000000"/>
          <w:sz w:val="24"/>
          <w:rFonts w:ascii="Times New Roman" w:hAnsi="Times New Roman" w:cs="Times New Roman"/>
        </w:rPr>
        <w:t>Lembar Evaluasi Lapangan dan Pembagian Tugas Tim</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Lampiran E — Lembar Uji Fungsi Kasir:</w:t>
      </w:r>
      <w:r>
        <w:rPr>
          <w:rFonts w:ascii="Times New Roman" w:hAnsi="Times New Roman"/>
          <w:b w:val="0"/>
          <w:i w:val="0"/>
          <w:color w:val="000000"/>
          <w:sz w:val="24"/>
          <w:rFonts w:ascii="Times New Roman" w:hAnsi="Times New Roman" w:cs="Times New Roman"/>
        </w:rPr>
        <w:t xml:space="preserve"> Matriks pengujian fungsional modul (ID Skenario, Langkah Kerja, Hasil Diharapkan, Status).</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Lampiran F — Lembar Kuesioner Usability SUS:</w:t>
      </w:r>
      <w:r>
        <w:rPr>
          <w:rFonts w:ascii="Times New Roman" w:hAnsi="Times New Roman"/>
          <w:b w:val="0"/>
          <w:i w:val="0"/>
          <w:color w:val="000000"/>
          <w:sz w:val="24"/>
          <w:rFonts w:ascii="Times New Roman" w:hAnsi="Times New Roman" w:cs="Times New Roman"/>
        </w:rPr>
        <w:t xml:space="preserve"> 10 butir pernyataan skala Likert 1–5 bahasa Indonesia untuk menguji kasir lansia.</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Lampiran G — Prosedur Uji Coba Toko Mitra:</w:t>
      </w:r>
      <w:r>
        <w:rPr>
          <w:rFonts w:ascii="Times New Roman" w:hAnsi="Times New Roman"/>
          <w:b w:val="0"/>
          <w:i w:val="0"/>
          <w:color w:val="000000"/>
          <w:sz w:val="24"/>
          <w:rFonts w:ascii="Times New Roman" w:hAnsi="Times New Roman" w:cs="Times New Roman"/>
        </w:rPr>
        <w:t xml:space="preserve"> Tata tertib pendampingan uji coba di gerai mitra RPTRA Jatinegara dan kriteria penghentian.</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xml:space="preserve">• </w:t>
      </w:r>
      <w:r>
        <w:rPr>
          <w:rFonts w:ascii="Times New Roman" w:hAnsi="Times New Roman"/>
          <w:b/>
          <w:i w:val="0"/>
          <w:color w:val="000000"/>
          <w:sz w:val="24"/>
          <w:rFonts w:ascii="Times New Roman" w:hAnsi="Times New Roman" w:cs="Times New Roman"/>
        </w:rPr>
        <w:t>Lampiran H — Pembagian Peran Tim Pengusul:</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[DUMMY_REPLACE: Muhammad Fakhri Al-Faruq]: Ketua Tim, Arsitektur Sistem, Backend Laravel 11, Transaksi ACID &amp; Keamanan OWASP.</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[DUMMY_REPLACE: Budi Prasetyo Utomo]: Anggota 1, Frontend React 18, TypeScript, PWA Service Worker, Integrasi Inertia.js.</w:t>
      </w:r>
    </w:p>
    <w:p>
      <w:pPr>
        <w:spacing w:line="360" w:lineRule="auto" w:after="60" w:before="0"/>
        <w:ind w:left="357" w:hanging="357"/>
        <w:jc w:val="both"/>
      </w:pPr>
      <w:r>
        <w:rPr>
          <w:rFonts w:ascii="Times New Roman" w:hAnsi="Times New Roman"/>
          <w:b w:val="0"/>
          <w:i w:val="0"/>
          <w:color w:val="000000"/>
          <w:sz w:val="24"/>
          <w:rFonts w:ascii="Times New Roman" w:hAnsi="Times New Roman" w:cs="Times New Roman"/>
        </w:rPr>
        <w:t>• [DUMMY_REPLACE: Siti Rahmawati Dewi]: Anggota 2, Riset Pengguna, UI/UX Aksesibilitas Lansia WCAG 2.1 AAA, Evaluasi SUS &amp; Dokumentasi.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