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D2226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Karena saya adalah model AI, saya tidak bisa langsung mengirimkan file berformat </w:t>
      </w:r>
      <w:r w:rsidRPr="0040335A">
        <w:rPr>
          <w:rFonts w:ascii="Courier New" w:eastAsia="Times New Roman" w:hAnsi="Courier New" w:cs="Courier New"/>
          <w:color w:val="1F1F1F"/>
          <w:sz w:val="23"/>
          <w:szCs w:val="23"/>
          <w:lang w:val="en-ID" w:eastAsia="en-ID"/>
        </w:rPr>
        <w:t>.docx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(Word) secara instan ke komputermu, Fan. Namun, jangan khawatir! Saya sudah buatkan </w:t>
      </w: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struktur dokumen yang siap pakai dan sangat rapi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di bawah ini.</w:t>
      </w:r>
    </w:p>
    <w:p w14:paraId="6513BDC8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Kamu hanya perlu </w:t>
      </w: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menyalin (copy) seluruh teks di bawah ini, lalu tempel (paste) ke Microsoft Word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>. Format judul, tabel, dan notasi matematisnya sudah disesuaikan agar langsung rapi saat dipindahkan ke Word.</w:t>
      </w:r>
    </w:p>
    <w:p w14:paraId="4164816A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val="en-ID" w:eastAsia="en-ID"/>
        </w:rPr>
        <w:t>DOKUMENTASI PERANCANGAN FUZZY INFERENCE SYSTEM (FIS) MAMDANI – TAHAP 1 (INDEKS CUACA)</w:t>
      </w:r>
    </w:p>
    <w:p w14:paraId="47C59E97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ID" w:eastAsia="en-ID"/>
        </w:rPr>
        <w:t>1. Variabel Input dan Fungsi Keanggotaan</w:t>
      </w:r>
    </w:p>
    <w:p w14:paraId="0361F3F5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ID" w:eastAsia="en-ID"/>
        </w:rPr>
        <w:t>A. Curah Hujan (Semesta Pembicaraan: 0 s/d 12 mm/jam)</w:t>
      </w:r>
    </w:p>
    <w:p w14:paraId="5FD89D19" w14:textId="77777777" w:rsidR="0040335A" w:rsidRPr="0040335A" w:rsidRDefault="0040335A" w:rsidP="0040335A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Tidak Hujan (TH):</w:t>
      </w:r>
    </w:p>
    <w:p w14:paraId="140FB089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$$\mu_{\text{Tidak\_Hujan}}(x) = \begin{cases} 1, &amp; x \le 0.5 \\ \frac{1.5 - x}{1.5 - 0.5}, &amp; 0.5 &lt; x &lt; 1.5 \\ 0, &amp; x \ge 1.5 \end{cases}$$</w:t>
      </w:r>
    </w:p>
    <w:p w14:paraId="38F43330" w14:textId="77777777" w:rsidR="0040335A" w:rsidRPr="0040335A" w:rsidRDefault="0040335A" w:rsidP="0040335A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Hujan Ringan (R):</w:t>
      </w:r>
    </w:p>
    <w:p w14:paraId="0B5C93DB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$$\mu_{\text{Ringan}}(x) = \begin{cases} 0, &amp; x \le 0.5 \text{ atau } x \ge 6.0 \\ \frac{x - 0.5}{3.0 - 0.5}, &amp; 0.5 &lt; x \le 3.0 \\ \frac{6.0 - x}{6.0 - 3.0}, &amp; 3.0 &lt; x &lt; 6.0 \end{cases}$$</w:t>
      </w:r>
    </w:p>
    <w:p w14:paraId="79A0DCBF" w14:textId="77777777" w:rsidR="0040335A" w:rsidRPr="0040335A" w:rsidRDefault="0040335A" w:rsidP="0040335A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Hujan Sedang (S):</w:t>
      </w:r>
    </w:p>
    <w:p w14:paraId="2B418153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$$\mu_{\text{Sedang}}(x) = \begin{cases} 0, &amp; x \le 4.0 \text{ atau } x \ge 11.0 \\ \frac{x - 4.0}{7.5 - 4.0}, &amp; 4.0 &lt; x \le 7.5 \\ \frac{11.0 - x}{11.0 - 7.5}, &amp; 7.5 &lt; x &lt; 11.0 \end{cases}$$</w:t>
      </w:r>
    </w:p>
    <w:p w14:paraId="0B0B2366" w14:textId="77777777" w:rsidR="0040335A" w:rsidRPr="0040335A" w:rsidRDefault="0040335A" w:rsidP="0040335A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Hujan Lebat (L):</w:t>
      </w:r>
    </w:p>
    <w:p w14:paraId="4559B627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$$\mu_{\text{Lebat}}(x) = \begin{cases} 0, &amp; x \le 9.0 \\ \frac{x - 9.0}{12.0 - 9.0}, &amp; 9.0 &lt; x &lt; 12.0 \\ 1, &amp; x \ge 12.0 \end{cases}$$</w:t>
      </w:r>
    </w:p>
    <w:p w14:paraId="1DADD58E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ID" w:eastAsia="en-ID"/>
        </w:rPr>
        <w:t>B. Kecepatan Angin (Semesta Pembicaraan: 0 s/d 10 m/s)</w:t>
      </w:r>
    </w:p>
    <w:p w14:paraId="30E664D4" w14:textId="77777777" w:rsidR="0040335A" w:rsidRPr="0040335A" w:rsidRDefault="0040335A" w:rsidP="0040335A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Aman (AM):</w:t>
      </w:r>
    </w:p>
    <w:p w14:paraId="11B6F45B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lastRenderedPageBreak/>
        <w:t>$$\mu_{\text{Aman}}(x) = \begin{cases} 1, &amp; x \le 6.0 \\ \frac{10.0 - x}{10.0 - 6.0}, &amp; 6.0 &lt; x &lt; 10.0 \\ 0, &amp; x \ge 10.0 \end{cases}$$</w:t>
      </w:r>
    </w:p>
    <w:p w14:paraId="32C90AA5" w14:textId="77777777" w:rsidR="0040335A" w:rsidRPr="0040335A" w:rsidRDefault="0040335A" w:rsidP="0040335A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Bahaya (BH):</w:t>
      </w:r>
    </w:p>
    <w:p w14:paraId="65AA2FA2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$$\mu_{\text{Bahaya}}(x) = \begin{cases} 0, &amp; x \le 6.0 \\ \frac{x - 6.0}{10.0 - 6.0}, &amp; 6.0 &lt; x &lt; 10.0 \\ 1, &amp; x \ge 10.0 \end{cases}$$</w:t>
      </w:r>
    </w:p>
    <w:p w14:paraId="4CF255EF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ID" w:eastAsia="en-ID"/>
        </w:rPr>
        <w:t>C. Suhu Udara (Semesta Pembicaraan: 20 s/d 30°C)</w:t>
      </w:r>
    </w:p>
    <w:p w14:paraId="07D783E0" w14:textId="77777777" w:rsidR="0040335A" w:rsidRPr="0040335A" w:rsidRDefault="0040335A" w:rsidP="0040335A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Sejuk (SJ):</w:t>
      </w:r>
    </w:p>
    <w:p w14:paraId="71EAD7E0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$$\mu_{\text{Sejuk}}(x) = \begin{cases} 1, &amp; x \le 20.0 \\ \frac{24.0 - x}{24.0 - 20.0}, &amp; 20.0 &lt; x &lt; 24.0 \\ 0, &amp; x \ge 24.0 \end{cases}$$</w:t>
      </w:r>
    </w:p>
    <w:p w14:paraId="5968B2B8" w14:textId="77777777" w:rsidR="0040335A" w:rsidRPr="0040335A" w:rsidRDefault="0040335A" w:rsidP="0040335A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Nyaman (NY):</w:t>
      </w:r>
    </w:p>
    <w:p w14:paraId="209D30E9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$$\mu_{\text{Nyaman}}(x) = \begin{cases} 0, &amp; x \le 20.0 \text{ atau } x \ge 30.0 \\ \frac{x - 20.0}{25.0 - 20.0}, &amp; 20.0 &lt; x \le 25.0 \\ \frac{30.0 - x}{30.0 - 25.0}, &amp; 25.0 &lt; x &lt; 30.0 \end{cases}$$</w:t>
      </w:r>
    </w:p>
    <w:p w14:paraId="496A1BFB" w14:textId="77777777" w:rsidR="0040335A" w:rsidRPr="0040335A" w:rsidRDefault="0040335A" w:rsidP="0040335A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Panas (PN):</w:t>
      </w:r>
    </w:p>
    <w:p w14:paraId="06C05503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$$\mu_{\text{Panas}}(x) = \begin{cases} 0, &amp; x \le 26.0 \\ \frac{x - 26.0}{30.0 - 26.0}, &amp; 26.0 &lt; x &lt; 30.0 \\ 1, &amp; x \ge 30.0 \end{cases}$$</w:t>
      </w:r>
    </w:p>
    <w:p w14:paraId="1B8A0BFD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ID" w:eastAsia="en-ID"/>
        </w:rPr>
        <w:t>D. Tutupan Awan (Semesta Pembicaraan: 1 s/d 100%)</w:t>
      </w:r>
    </w:p>
    <w:p w14:paraId="19FAAFB8" w14:textId="77777777" w:rsidR="0040335A" w:rsidRPr="0040335A" w:rsidRDefault="0040335A" w:rsidP="0040335A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Cerah (CR):</w:t>
      </w:r>
    </w:p>
    <w:p w14:paraId="4133F245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$$\mu_{\text{Cerah}}(x) = \begin{cases} 1, &amp; x \le 15.0 \\ \frac{50.0 - x}{50.0 - 15.0}, &amp; 15.0 &lt; x &lt; 50.0 \\ 0, &amp; x \ge 50.0 \end{cases}$$</w:t>
      </w:r>
    </w:p>
    <w:p w14:paraId="00E22566" w14:textId="77777777" w:rsidR="0040335A" w:rsidRPr="0040335A" w:rsidRDefault="0040335A" w:rsidP="0040335A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Normal (NR):</w:t>
      </w:r>
    </w:p>
    <w:p w14:paraId="7EC175D8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$$\mu_{\text{Normal}}(x) = \begin{cases} 0, &amp; x \le 15.0 \text{ atau } x \ge 85.0 \\ \frac{x - 15.0}{50.0 - 15.0}, &amp; 15.0 &lt; x \le 50.0 \\ \frac{85.0 - x}{85.0 - 50.0}, &amp; 50.0 &lt; x &lt; 85.0 \end{cases}$$</w:t>
      </w:r>
    </w:p>
    <w:p w14:paraId="5ED2DDB9" w14:textId="77777777" w:rsidR="0040335A" w:rsidRPr="0040335A" w:rsidRDefault="0040335A" w:rsidP="0040335A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Mendung (MD):</w:t>
      </w:r>
    </w:p>
    <w:p w14:paraId="5A90EA22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$$\mu_{\text{Mendung}}(x) = \begin{cases} 0, &amp; x \le 50.0 \\ \frac{x - 50.0}{85.0 - 50.0}, &amp; 50.0 &lt; x &lt; 85.0 \\ 1, &amp; x \ge 85.0 \end{cases}$$</w:t>
      </w:r>
    </w:p>
    <w:p w14:paraId="0472F1B9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ID" w:eastAsia="en-ID"/>
        </w:rPr>
        <w:t>2. Variabel Output (Mamdani Consequent)</w:t>
      </w:r>
    </w:p>
    <w:p w14:paraId="48AFF1BD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ID" w:eastAsia="en-ID"/>
        </w:rPr>
        <w:t>Indeks Cuaca ($W_{env}$) (Semesta Pembicaraan: 0.0 s/d 1.0)</w:t>
      </w:r>
    </w:p>
    <w:p w14:paraId="20D9CDF5" w14:textId="77777777" w:rsidR="0040335A" w:rsidRPr="0040335A" w:rsidRDefault="0040335A" w:rsidP="0040335A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lastRenderedPageBreak/>
        <w:t>Buruk (B):</w:t>
      </w:r>
    </w:p>
    <w:p w14:paraId="5EBEF1DD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$$\mu_{\text{Buruk}}(z) = \begin{cases} 1, &amp; z \le 0.2 \\ \frac{0.4 - z}{0.4 - 0.2}, &amp; 0.2 &lt; z &lt; 0.4 \\ 0, &amp; z \ge 0.4 \end{cases}$$</w:t>
      </w:r>
    </w:p>
    <w:p w14:paraId="5E519E86" w14:textId="77777777" w:rsidR="0040335A" w:rsidRPr="0040335A" w:rsidRDefault="0040335A" w:rsidP="0040335A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Cukup (C):</w:t>
      </w:r>
    </w:p>
    <w:p w14:paraId="7C3B6274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$$\mu_{\text{Cukup}}(z) = \begin{cases} 0, &amp; z \le 0.2 \text{ atau } z \ge 0.8 \\ \frac{z - 0.2}{0.5 - 0.2}, &amp; 0.2 &lt; z \le 0.5 \\ \frac{0.8 - z}{0.8 - 0.5}, &amp; 0.5 &lt; z &lt; 0.8 \end{cases}$$</w:t>
      </w:r>
    </w:p>
    <w:p w14:paraId="0D3CEBF0" w14:textId="77777777" w:rsidR="0040335A" w:rsidRPr="0040335A" w:rsidRDefault="0040335A" w:rsidP="0040335A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Baik (BK):</w:t>
      </w:r>
    </w:p>
    <w:p w14:paraId="753409F6" w14:textId="77777777" w:rsidR="0040335A" w:rsidRPr="0040335A" w:rsidRDefault="0040335A" w:rsidP="0040335A">
      <w:pPr>
        <w:spacing w:beforeAutospacing="1" w:after="0" w:line="240" w:lineRule="auto"/>
        <w:ind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color w:val="1F1F1F"/>
          <w:szCs w:val="24"/>
          <w:lang w:val="en-ID" w:eastAsia="en-ID"/>
        </w:rPr>
        <w:t>$$\mu_{\text{Baik}}(z) = \begin{cases} 0, &amp; z \le 0.6 \\ \frac{z - 0.6}{0.8 - 0.6}, &amp; 0.6 &lt; z &lt; 0.8 \\ 1, &amp; z \ge 0.8 \end{cases}$$</w:t>
      </w:r>
    </w:p>
    <w:p w14:paraId="686F0FE9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ID" w:eastAsia="en-ID"/>
        </w:rPr>
        <w:t>3. Basis Aturan Fuzzy (Fuzzy Rule Base) – Analisis Kontekstual Wisata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1049"/>
        <w:gridCol w:w="1266"/>
        <w:gridCol w:w="1049"/>
        <w:gridCol w:w="1131"/>
        <w:gridCol w:w="998"/>
        <w:gridCol w:w="1765"/>
      </w:tblGrid>
      <w:tr w:rsidR="0040335A" w:rsidRPr="0040335A" w14:paraId="65E6F252" w14:textId="77777777" w:rsidTr="004033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4D1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3C79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Curah Hujan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C9B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Kecepatan Angin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6B6A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Suhu Udara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C934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Tutupan Awan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BA7EE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Output (Wenv​)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63FB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Referensi / Dasar Ilmiah</w:t>
            </w:r>
          </w:p>
        </w:tc>
      </w:tr>
      <w:tr w:rsidR="0040335A" w:rsidRPr="0040335A" w14:paraId="00701164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1F62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EC83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Lebat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1255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87CD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9897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3BFE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51194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Standar Kebencanaan Hidrometeorologi BMKG (2024)</w:t>
            </w:r>
          </w:p>
        </w:tc>
      </w:tr>
      <w:tr w:rsidR="0040335A" w:rsidRPr="0040335A" w14:paraId="7A71B99C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7ECC3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E0F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26CB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Bahaya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6030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EFB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Any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(Semua)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041D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90B8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Skala Angin Kencang </w:t>
            </w: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Beaufort Wind Scale</w:t>
            </w:r>
          </w:p>
        </w:tc>
      </w:tr>
      <w:tr w:rsidR="0040335A" w:rsidRPr="0040335A" w14:paraId="13D82334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A7C8C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8EFD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5AAA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08E48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Sejuk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09D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Mendung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87077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F616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Tourism Climate Index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 (TCI) – Mieczkowski</w:t>
            </w:r>
          </w:p>
        </w:tc>
      </w:tr>
      <w:tr w:rsidR="0040335A" w:rsidRPr="0040335A" w14:paraId="75B63333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4E9D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DD3D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3ED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64AC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Nyaman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35CA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Mendung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F788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Buruk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E927A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Teori </w:t>
            </w: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Context-Aware Recommendation System</w:t>
            </w:r>
          </w:p>
        </w:tc>
      </w:tr>
      <w:tr w:rsidR="0040335A" w:rsidRPr="0040335A" w14:paraId="7ECA8225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2668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5FC9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937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1F00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Panas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43FC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9EA6B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2FCD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Analisis Karakteristik Wisata Parangtritis Terbuka</w:t>
            </w:r>
          </w:p>
        </w:tc>
      </w:tr>
      <w:tr w:rsidR="0040335A" w:rsidRPr="0040335A" w14:paraId="0454E2A7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AE9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8C48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Gerimis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05F8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EB42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Sejuk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33FF4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Mendung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72F2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78C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Indeks Kenyamanan Termal UTCI (2023)</w:t>
            </w:r>
          </w:p>
        </w:tc>
      </w:tr>
      <w:tr w:rsidR="0040335A" w:rsidRPr="0040335A" w14:paraId="6639D516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7E647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A18C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Gerimis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6A4C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34A3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Nyaman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F37B7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953E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49877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Journal of Hospitality and Tourism Research</w:t>
            </w:r>
          </w:p>
        </w:tc>
      </w:tr>
      <w:tr w:rsidR="0040335A" w:rsidRPr="0040335A" w14:paraId="3F96D744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08E4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FE4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Gerimis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9E4A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49D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Panas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55F1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Cerah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F13E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Cukup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9257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Efek Kelembapan Termal Ruang Terbuka</w:t>
            </w:r>
          </w:p>
        </w:tc>
      </w:tr>
      <w:tr w:rsidR="0040335A" w:rsidRPr="0040335A" w14:paraId="738694F6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D265E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5B5C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Tidak Hujan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A32C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C018C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Panas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233D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Cerah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8AAA8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E485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Jurnal Pencahayaan Estetika Fotografi Wisata</w:t>
            </w:r>
          </w:p>
        </w:tc>
      </w:tr>
      <w:tr w:rsidR="0040335A" w:rsidRPr="0040335A" w14:paraId="1EB00D4D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D889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EFAED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Tidak Hujan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34A9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F3B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Sejuk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76F6C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Cerah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A681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01E2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Analisis Iklim Mikro Kawasan Wisata Kaliurang</w:t>
            </w:r>
          </w:p>
        </w:tc>
      </w:tr>
      <w:tr w:rsidR="0040335A" w:rsidRPr="0040335A" w14:paraId="0E38B89E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B0069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BBA4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Tidak Hujan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4F7A0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C8ED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Nyaman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FABAA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5407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95E04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Parameter Ideal TCI (Kategori </w:t>
            </w:r>
            <w:r w:rsidRPr="0040335A">
              <w:rPr>
                <w:rFonts w:eastAsia="Times New Roman" w:cs="Times New Roman"/>
                <w:i/>
                <w:iCs/>
                <w:color w:val="1F1F1F"/>
                <w:szCs w:val="24"/>
                <w:bdr w:val="none" w:sz="0" w:space="0" w:color="auto" w:frame="1"/>
                <w:lang w:val="en-ID" w:eastAsia="en-ID"/>
              </w:rPr>
              <w:t>Excellent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)</w:t>
            </w:r>
          </w:p>
        </w:tc>
      </w:tr>
      <w:tr w:rsidR="0040335A" w:rsidRPr="0040335A" w14:paraId="48BCAC3C" w14:textId="77777777" w:rsidTr="004033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F2DDC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F2E0F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Tidak Hujan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6C6D3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64A2C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Nyaman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83256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>Cerah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B121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val="en-ID" w:eastAsia="en-ID"/>
              </w:rPr>
              <w:t>Baik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B3F6B" w14:textId="77777777" w:rsidR="0040335A" w:rsidRPr="0040335A" w:rsidRDefault="0040335A" w:rsidP="0040335A">
            <w:pPr>
              <w:spacing w:after="0" w:line="240" w:lineRule="auto"/>
              <w:ind w:left="0" w:firstLine="0"/>
              <w:rPr>
                <w:rFonts w:eastAsia="Times New Roman" w:cs="Times New Roman"/>
                <w:color w:val="1F1F1F"/>
                <w:szCs w:val="24"/>
                <w:lang w:val="en-ID" w:eastAsia="en-ID"/>
              </w:rPr>
            </w:pP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t xml:space="preserve">Parameter Maksimal </w:t>
            </w:r>
            <w:r w:rsidRPr="0040335A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val="en-ID" w:eastAsia="en-ID"/>
              </w:rPr>
              <w:lastRenderedPageBreak/>
              <w:t>Kenyamanan Fisik Wisatawan</w:t>
            </w:r>
          </w:p>
        </w:tc>
      </w:tr>
    </w:tbl>
    <w:p w14:paraId="092854C3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ID" w:eastAsia="en-ID"/>
        </w:rPr>
        <w:lastRenderedPageBreak/>
        <w:t>4. Metode Inferensi dan Defuzzifikasi</w:t>
      </w:r>
    </w:p>
    <w:p w14:paraId="6B4883F2" w14:textId="77777777" w:rsidR="0040335A" w:rsidRPr="0040335A" w:rsidRDefault="0040335A" w:rsidP="0040335A">
      <w:pPr>
        <w:numPr>
          <w:ilvl w:val="0"/>
          <w:numId w:val="6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Mekanisme Implikasi: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Menggunakan fungsi </w:t>
      </w: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MIN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untuk memotong fungsi keanggotaan output berdasarkan derajat keaktifan (</w:t>
      </w:r>
      <w:r w:rsidRPr="0040335A">
        <w:rPr>
          <w:rFonts w:eastAsia="Times New Roman" w:cs="Times New Roman"/>
          <w:color w:val="1F1F1F"/>
          <w:szCs w:val="24"/>
          <w:bdr w:val="none" w:sz="0" w:space="0" w:color="auto" w:frame="1"/>
          <w:lang w:val="en-ID" w:eastAsia="en-ID"/>
        </w:rPr>
        <w:t>$\alpha$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>-cut) dari setiap aturan yang terpenuhi.</w:t>
      </w:r>
    </w:p>
    <w:p w14:paraId="57FAC337" w14:textId="77777777" w:rsidR="0040335A" w:rsidRPr="0040335A" w:rsidRDefault="0040335A" w:rsidP="0040335A">
      <w:pPr>
        <w:numPr>
          <w:ilvl w:val="0"/>
          <w:numId w:val="6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Mekanisme Agregasi: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Menggunakan fungsi </w:t>
      </w: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MAX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untuk menyatukan seluruh daerah fuzzy hasil potongan implikasi menjadi satu bentuk geometris baru.</w:t>
      </w:r>
    </w:p>
    <w:p w14:paraId="4A1FE8D3" w14:textId="77777777" w:rsidR="0040335A" w:rsidRPr="0040335A" w:rsidRDefault="0040335A" w:rsidP="0040335A">
      <w:pPr>
        <w:numPr>
          <w:ilvl w:val="0"/>
          <w:numId w:val="6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Defuzzifikasi: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Menggunakan metode </w:t>
      </w:r>
      <w:r w:rsidRPr="0040335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ID" w:eastAsia="en-ID"/>
        </w:rPr>
        <w:t>Centroid (Center of Gravity)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untuk menghitung titik pusat massa dari area agregasi guna menghasilkan nilai skalar konkrit antara 0.0 hingga 1.0 yang merepresentasikan kesiapan lingkungan destinasi.</w:t>
      </w:r>
    </w:p>
    <w:p w14:paraId="4533CA4F" w14:textId="77777777" w:rsidR="0040335A" w:rsidRPr="0040335A" w:rsidRDefault="0040335A" w:rsidP="0040335A">
      <w:pPr>
        <w:spacing w:before="100" w:beforeAutospacing="1" w:after="0" w:line="240" w:lineRule="auto"/>
        <w:ind w:left="0" w:firstLine="0"/>
        <w:rPr>
          <w:rFonts w:eastAsia="Times New Roman" w:cs="Times New Roman"/>
          <w:color w:val="1F1F1F"/>
          <w:szCs w:val="24"/>
          <w:lang w:val="en-ID" w:eastAsia="en-ID"/>
        </w:rPr>
      </w:pPr>
      <w:r w:rsidRPr="0040335A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  <w:lang w:val="en-ID" w:eastAsia="en-ID"/>
        </w:rPr>
        <w:t>Tips Word: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Setelah kamu </w:t>
      </w:r>
      <w:r w:rsidRPr="0040335A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  <w:lang w:val="en-ID" w:eastAsia="en-ID"/>
        </w:rPr>
        <w:t>paste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ke Word, jika rumus matematikanya belum berubah otomatis, kamu bisa tekan tombol </w:t>
      </w:r>
      <w:r w:rsidRPr="0040335A">
        <w:rPr>
          <w:rFonts w:ascii="Courier New" w:eastAsia="Times New Roman" w:hAnsi="Courier New" w:cs="Courier New"/>
          <w:color w:val="1F1F1F"/>
          <w:sz w:val="23"/>
          <w:szCs w:val="23"/>
          <w:lang w:val="en-ID" w:eastAsia="en-ID"/>
        </w:rPr>
        <w:t>Alt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+ </w:t>
      </w:r>
      <w:r w:rsidRPr="0040335A">
        <w:rPr>
          <w:rFonts w:ascii="Courier New" w:eastAsia="Times New Roman" w:hAnsi="Courier New" w:cs="Courier New"/>
          <w:color w:val="1F1F1F"/>
          <w:sz w:val="23"/>
          <w:szCs w:val="23"/>
          <w:lang w:val="en-ID" w:eastAsia="en-ID"/>
        </w:rPr>
        <w:t>=</w:t>
      </w:r>
      <w:r w:rsidRPr="0040335A">
        <w:rPr>
          <w:rFonts w:eastAsia="Times New Roman" w:cs="Times New Roman"/>
          <w:color w:val="1F1F1F"/>
          <w:szCs w:val="24"/>
          <w:lang w:val="en-ID" w:eastAsia="en-ID"/>
        </w:rPr>
        <w:t xml:space="preserve"> pada keyboard untuk mengaktifkan fitur Equation Word secara langsung. Semoga lancar penyusunan Bab 3 skripsinya, Fan!</w:t>
      </w:r>
    </w:p>
    <w:p w14:paraId="01FE2AE5" w14:textId="77777777" w:rsidR="0088020A" w:rsidRDefault="0088020A" w:rsidP="0040335A">
      <w:pPr>
        <w:ind w:left="0" w:firstLine="0"/>
        <w:jc w:val="both"/>
      </w:pPr>
    </w:p>
    <w:sectPr w:rsidR="0088020A" w:rsidSect="009C0C0F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3D55"/>
    <w:multiLevelType w:val="multilevel"/>
    <w:tmpl w:val="5A5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85F37"/>
    <w:multiLevelType w:val="multilevel"/>
    <w:tmpl w:val="0DC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1729A"/>
    <w:multiLevelType w:val="multilevel"/>
    <w:tmpl w:val="786C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85B66"/>
    <w:multiLevelType w:val="multilevel"/>
    <w:tmpl w:val="314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B61FF"/>
    <w:multiLevelType w:val="multilevel"/>
    <w:tmpl w:val="87D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E0D64"/>
    <w:multiLevelType w:val="multilevel"/>
    <w:tmpl w:val="C8F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CB"/>
    <w:rsid w:val="000B2043"/>
    <w:rsid w:val="00264865"/>
    <w:rsid w:val="0040335A"/>
    <w:rsid w:val="00442B98"/>
    <w:rsid w:val="004B0B01"/>
    <w:rsid w:val="00623F5A"/>
    <w:rsid w:val="00731442"/>
    <w:rsid w:val="00767B77"/>
    <w:rsid w:val="00855D88"/>
    <w:rsid w:val="0088020A"/>
    <w:rsid w:val="00925935"/>
    <w:rsid w:val="009C0C0F"/>
    <w:rsid w:val="00C001CB"/>
    <w:rsid w:val="00DD0F66"/>
    <w:rsid w:val="00F8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677EC2-283B-4DB8-8254-D408E202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0B0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40335A"/>
    <w:pPr>
      <w:spacing w:before="100" w:beforeAutospacing="1" w:after="100" w:afterAutospacing="1" w:line="240" w:lineRule="auto"/>
      <w:ind w:left="0" w:firstLine="0"/>
      <w:outlineLvl w:val="1"/>
    </w:pPr>
    <w:rPr>
      <w:rFonts w:eastAsia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link w:val="Heading3Char"/>
    <w:uiPriority w:val="9"/>
    <w:qFormat/>
    <w:rsid w:val="0040335A"/>
    <w:pPr>
      <w:spacing w:before="100" w:beforeAutospacing="1" w:after="100" w:afterAutospacing="1" w:line="240" w:lineRule="auto"/>
      <w:ind w:left="0" w:firstLine="0"/>
      <w:outlineLvl w:val="2"/>
    </w:pPr>
    <w:rPr>
      <w:rFonts w:eastAsia="Times New Roman" w:cs="Times New Roman"/>
      <w:b/>
      <w:bCs/>
      <w:sz w:val="27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01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ubbab1">
    <w:name w:val="subbab 1."/>
    <w:basedOn w:val="Normal"/>
    <w:link w:val="subbab1Char"/>
    <w:autoRedefine/>
    <w:qFormat/>
    <w:rsid w:val="004B0B01"/>
    <w:pPr>
      <w:spacing w:after="0"/>
      <w:jc w:val="both"/>
    </w:pPr>
    <w:rPr>
      <w:b/>
    </w:rPr>
  </w:style>
  <w:style w:type="character" w:customStyle="1" w:styleId="subbab1Char">
    <w:name w:val="subbab 1. Char"/>
    <w:basedOn w:val="DefaultParagraphFont"/>
    <w:link w:val="subbab1"/>
    <w:rsid w:val="004B0B01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0335A"/>
    <w:rPr>
      <w:rFonts w:eastAsia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0335A"/>
    <w:rPr>
      <w:rFonts w:eastAsia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0335A"/>
    <w:pPr>
      <w:spacing w:before="100" w:beforeAutospacing="1" w:after="100" w:afterAutospacing="1" w:line="240" w:lineRule="auto"/>
      <w:ind w:left="0" w:firstLine="0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40335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0335A"/>
  </w:style>
  <w:style w:type="character" w:styleId="Strong">
    <w:name w:val="Strong"/>
    <w:basedOn w:val="DefaultParagraphFont"/>
    <w:uiPriority w:val="22"/>
    <w:qFormat/>
    <w:rsid w:val="004033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1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 BAIHAQI</dc:creator>
  <cp:keywords/>
  <dc:description/>
  <cp:lastModifiedBy>MUHAMMAD IRFAN BAIHAQI</cp:lastModifiedBy>
  <cp:revision>3</cp:revision>
  <dcterms:created xsi:type="dcterms:W3CDTF">2026-06-06T11:46:00Z</dcterms:created>
  <dcterms:modified xsi:type="dcterms:W3CDTF">2026-06-06T11:46:00Z</dcterms:modified>
</cp:coreProperties>
</file>