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B0AE1">
              <w:rPr>
                <w:rFonts w:ascii="Arial" w:hAnsi="Arial" w:cs="Arial"/>
              </w:rPr>
              <w:t>09:50 Teoria sui progetti</w:t>
            </w:r>
          </w:p>
          <w:p w:rsidR="00DB0AE1" w:rsidRDefault="00DB0A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</w:t>
            </w:r>
            <w:r w:rsidR="00966CB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966CB5">
              <w:rPr>
                <w:rFonts w:ascii="Arial" w:hAnsi="Arial" w:cs="Arial"/>
              </w:rPr>
              <w:t>10:50 Teoria requisiti funzionali e non funzionali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 Esercizio di comprensione a parole (disegno a coppie)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13:00 Spiegazione a proposito del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>, documentazione, abstract e diario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13:00 – 15:00 Scelta progetto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15:30 Preparazione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Documentazione</w:t>
            </w:r>
            <w:r w:rsidR="00C87F74">
              <w:rPr>
                <w:rFonts w:ascii="Arial" w:hAnsi="Arial" w:cs="Arial"/>
              </w:rPr>
              <w:t xml:space="preserve"> e Diario</w:t>
            </w:r>
            <w:bookmarkStart w:id="3" w:name="_GoBack"/>
            <w:bookmarkEnd w:id="3"/>
          </w:p>
          <w:p w:rsidR="00966CB5" w:rsidRDefault="00966CB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15:45 Requisiti funzionali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8ED" w:rsidRDefault="00FB68ED" w:rsidP="00DC1A1A">
      <w:pPr>
        <w:spacing w:after="0" w:line="240" w:lineRule="auto"/>
      </w:pPr>
      <w:r>
        <w:separator/>
      </w:r>
    </w:p>
  </w:endnote>
  <w:endnote w:type="continuationSeparator" w:id="0">
    <w:p w:rsidR="00FB68ED" w:rsidRDefault="00FB68E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B68E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8ED" w:rsidRDefault="00FB68ED" w:rsidP="00DC1A1A">
      <w:pPr>
        <w:spacing w:after="0" w:line="240" w:lineRule="auto"/>
      </w:pPr>
      <w:r>
        <w:separator/>
      </w:r>
    </w:p>
  </w:footnote>
  <w:footnote w:type="continuationSeparator" w:id="0">
    <w:p w:rsidR="00FB68ED" w:rsidRDefault="00FB68E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F74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8E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BE0CB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4EF8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73BFA-099A-423B-90FE-6A45F74C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Amos Haefliger</cp:lastModifiedBy>
  <cp:revision>34</cp:revision>
  <cp:lastPrinted>2017-03-29T10:57:00Z</cp:lastPrinted>
  <dcterms:created xsi:type="dcterms:W3CDTF">2015-06-23T12:36:00Z</dcterms:created>
  <dcterms:modified xsi:type="dcterms:W3CDTF">2024-10-02T12:45:00Z</dcterms:modified>
</cp:coreProperties>
</file>