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pPr w:leftFromText="180" w:rightFromText="180" w:vertAnchor="page" w:horzAnchor="page" w:tblpX="6614" w:tblpY="1804"/>
        <w:tblOverlap w:val="never"/>
        <w:tblW w:w="3474" w:type="dxa"/>
        <w:tblCellSpacing w:w="15"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1528"/>
        <w:gridCol w:w="1946"/>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00000"/>
                <w:spacing w:val="0"/>
                <w:kern w:val="0"/>
                <w:sz w:val="21"/>
                <w:szCs w:val="21"/>
                <w:bdr w:val="none" w:color="auto" w:sz="0" w:space="0"/>
                <w:lang w:val="en-US" w:eastAsia="zh-CN" w:bidi="ar"/>
              </w:rPr>
              <w:t>Downy woodpecker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sz w:val="21"/>
                <w:szCs w:val="21"/>
                <w:u w:val="none"/>
                <w:bdr w:val="none" w:color="auto" w:sz="0" w:space="0"/>
              </w:rPr>
              <w:drawing>
                <wp:inline distT="0" distB="0" distL="114300" distR="114300">
                  <wp:extent cx="2092960" cy="2790825"/>
                  <wp:effectExtent l="0" t="0" r="2540" b="9525"/>
                  <wp:docPr id="4" name="Picture 2" descr="D:\midterm-assi\birds\downy woodpecker.jpgdowny woodpeck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midterm-assi\birds\downy woodpecker.jpgdowny woodpecker"/>
                          <pic:cNvPicPr>
                            <a:picLocks noChangeAspect="1"/>
                          </pic:cNvPicPr>
                        </pic:nvPicPr>
                        <pic:blipFill>
                          <a:blip r:embed="rId5"/>
                          <a:srcRect/>
                          <a:stretch>
                            <a:fillRect/>
                          </a:stretch>
                        </pic:blipFill>
                        <pic:spPr>
                          <a:xfrm>
                            <a:off x="0" y="0"/>
                            <a:ext cx="2092960" cy="2790825"/>
                          </a:xfrm>
                          <a:prstGeom prst="rect">
                            <a:avLst/>
                          </a:prstGeom>
                          <a:noFill/>
                          <a:ln w="9525">
                            <a:noFill/>
                          </a:ln>
                        </pic:spPr>
                      </pic:pic>
                    </a:graphicData>
                  </a:graphic>
                </wp:inline>
              </w:drawing>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18"/>
                <w:szCs w:val="18"/>
              </w:rPr>
            </w:pPr>
            <w:r>
              <w:rPr>
                <w:rFonts w:hint="default" w:ascii="sans-serif" w:hAnsi="sans-serif" w:eastAsia="sans-serif" w:cs="sans-serif"/>
                <w:i w:val="0"/>
                <w:iCs w:val="0"/>
                <w:caps w:val="0"/>
                <w:color w:val="000000"/>
                <w:spacing w:val="0"/>
                <w:kern w:val="0"/>
                <w:sz w:val="18"/>
                <w:szCs w:val="18"/>
                <w:bdr w:val="none" w:color="auto" w:sz="0" w:space="0"/>
                <w:lang w:val="en-US" w:eastAsia="zh-CN" w:bidi="ar"/>
              </w:rPr>
              <w:t>Female</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instrText xml:space="preserve"> HYPERLINK "https://en.wikipedia.org/wiki/Taxonomy_(biology)" \o "Taxonomy (biology)" </w:instrText>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b/>
                <w:bCs/>
                <w:i w:val="0"/>
                <w:iCs w:val="0"/>
                <w:caps w:val="0"/>
                <w:color w:val="0B0080"/>
                <w:spacing w:val="0"/>
                <w:sz w:val="21"/>
                <w:szCs w:val="21"/>
                <w:u w:val="none"/>
                <w:bdr w:val="none" w:color="auto" w:sz="0" w:space="0"/>
              </w:rPr>
              <w:t>Scientific classification</w:t>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end"/>
            </w:r>
            <w:r>
              <w:rPr>
                <w:rFonts w:hint="default" w:ascii="sans-serif" w:hAnsi="sans-serif" w:eastAsia="sans-serif" w:cs="sans-serif"/>
                <w:b/>
                <w:bCs/>
                <w:i w:val="0"/>
                <w:iCs w:val="0"/>
                <w:caps w:val="0"/>
                <w:color w:val="0B0080"/>
                <w:spacing w:val="0"/>
                <w:sz w:val="27"/>
                <w:szCs w:val="27"/>
                <w:u w:val="none"/>
                <w:bdr w:val="none" w:color="auto" w:sz="0" w:space="0"/>
              </w:rPr>
              <w:drawing>
                <wp:inline distT="0" distB="0" distL="114300" distR="114300">
                  <wp:extent cx="152400" cy="152400"/>
                  <wp:effectExtent l="0" t="0" r="0" b="0"/>
                  <wp:docPr id="1" name="Picture 4" descr="IMG_259">
                    <a:hlinkClick xmlns:a="http://schemas.openxmlformats.org/drawingml/2006/main" r:id="rId6"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152400" cy="152400"/>
                          </a:xfrm>
                          <a:prstGeom prst="rect">
                            <a:avLst/>
                          </a:prstGeom>
                          <a:noFill/>
                          <a:ln w="9525">
                            <a:noFill/>
                          </a:ln>
                        </pic:spPr>
                      </pic:pic>
                    </a:graphicData>
                  </a:graphic>
                </wp:inline>
              </w:drawing>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Kingdom:</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"https://en.wikipedia.org/wiki/Animal" \o "Animal"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21"/>
                <w:szCs w:val="21"/>
                <w:u w:val="none"/>
                <w:bdr w:val="none" w:color="auto" w:sz="0" w:space="0"/>
              </w:rPr>
              <w:t>Animalia</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Phylum:</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"https://en.wikipedia.org/wiki/Chordate" \o "Chordate"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21"/>
                <w:szCs w:val="21"/>
                <w:u w:val="none"/>
                <w:bdr w:val="none" w:color="auto" w:sz="0" w:space="0"/>
              </w:rPr>
              <w:t>Chordata</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Class:</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"https://en.wikipedia.org/wiki/Bird" \o "Bird"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21"/>
                <w:szCs w:val="21"/>
                <w:u w:val="none"/>
                <w:bdr w:val="none" w:color="auto" w:sz="0" w:space="0"/>
              </w:rPr>
              <w:t>Aves</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Order:</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"https://en.wikipedia.org/wiki/Piciformes" \o "Piciformes"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21"/>
                <w:szCs w:val="21"/>
                <w:u w:val="none"/>
                <w:bdr w:val="none" w:color="auto" w:sz="0" w:space="0"/>
              </w:rPr>
              <w:t>Piciformes</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Family:</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"https://en.wikipedia.org/wiki/Woodpecker" \o "Woodpecker"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21"/>
                <w:szCs w:val="21"/>
                <w:u w:val="none"/>
                <w:bdr w:val="none" w:color="auto" w:sz="0" w:space="0"/>
              </w:rPr>
              <w:t>Picidae</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Genus:</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instrText xml:space="preserve"> HYPERLINK "https://en.wikipedia.org/wiki/Dryobates" \o "Dryobates" </w:instrTex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i/>
                <w:iCs/>
                <w:caps w:val="0"/>
                <w:color w:val="0B0080"/>
                <w:spacing w:val="0"/>
                <w:sz w:val="21"/>
                <w:szCs w:val="21"/>
                <w:u w:val="none"/>
                <w:bdr w:val="none" w:color="auto" w:sz="0" w:space="0"/>
              </w:rPr>
              <w:t>Dryobates</w:t>
            </w:r>
            <w:r>
              <w:rPr>
                <w:rFonts w:hint="default" w:ascii="sans-serif" w:hAnsi="sans-serif" w:eastAsia="sans-serif" w:cs="sans-serif"/>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bdr w:val="none" w:color="auto" w:sz="0" w:space="0"/>
                <w:lang w:val="en-US" w:eastAsia="zh-CN" w:bidi="ar"/>
              </w:rPr>
              <w:t>Species:</w:t>
            </w:r>
          </w:p>
        </w:tc>
        <w:tc>
          <w:tcPr>
            <w:tcW w:w="0" w:type="auto"/>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b/>
                <w:bCs/>
                <w:i/>
                <w:iCs/>
                <w:caps w:val="0"/>
                <w:color w:val="000000"/>
                <w:spacing w:val="0"/>
                <w:kern w:val="0"/>
                <w:sz w:val="21"/>
                <w:szCs w:val="21"/>
                <w:bdr w:val="none" w:color="auto" w:sz="0" w:space="0"/>
                <w:lang w:val="en-US" w:eastAsia="zh-CN" w:bidi="ar"/>
              </w:rPr>
              <w:t>D. pubescens</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begin"/>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instrText xml:space="preserve"> HYPERLINK "https://en.wikipedia.org/wiki/Binomial_nomenclature" \o "Binomial nomenclature" </w:instrText>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separate"/>
            </w:r>
            <w:r>
              <w:rPr>
                <w:rStyle w:val="4"/>
                <w:rFonts w:hint="default" w:ascii="sans-serif" w:hAnsi="sans-serif" w:eastAsia="sans-serif" w:cs="sans-serif"/>
                <w:b/>
                <w:bCs/>
                <w:i w:val="0"/>
                <w:iCs w:val="0"/>
                <w:caps w:val="0"/>
                <w:color w:val="0B0080"/>
                <w:spacing w:val="0"/>
                <w:sz w:val="21"/>
                <w:szCs w:val="21"/>
                <w:u w:val="none"/>
                <w:bdr w:val="none" w:color="auto" w:sz="0" w:space="0"/>
              </w:rPr>
              <w:t>Binomial name</w:t>
            </w:r>
            <w:r>
              <w:rPr>
                <w:rFonts w:hint="default" w:ascii="sans-serif" w:hAnsi="sans-serif" w:eastAsia="sans-serif" w:cs="sans-serif"/>
                <w:b/>
                <w:bCs/>
                <w:i w:val="0"/>
                <w:iCs w:val="0"/>
                <w:caps w:val="0"/>
                <w:color w:val="0B0080"/>
                <w:spacing w:val="0"/>
                <w:kern w:val="0"/>
                <w:sz w:val="21"/>
                <w:szCs w:val="21"/>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b/>
                <w:bCs/>
                <w:i/>
                <w:iCs/>
                <w:caps w:val="0"/>
                <w:color w:val="000000"/>
                <w:spacing w:val="0"/>
                <w:kern w:val="0"/>
                <w:sz w:val="21"/>
                <w:szCs w:val="21"/>
                <w:bdr w:val="none" w:color="auto" w:sz="0" w:space="0"/>
                <w:lang w:val="en-US" w:eastAsia="zh-CN" w:bidi="ar"/>
              </w:rPr>
              <w:t>Dryobates pubescens</w:t>
            </w:r>
          </w:p>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center"/>
              <w:textAlignment w:val="top"/>
              <w:rPr>
                <w:rFonts w:hint="default" w:ascii="sans-serif" w:hAnsi="sans-serif" w:eastAsia="sans-serif" w:cs="sans-serif"/>
                <w:i w:val="0"/>
                <w:iCs w:val="0"/>
                <w:caps w:val="0"/>
                <w:color w:val="000000"/>
                <w:spacing w:val="0"/>
                <w:sz w:val="17"/>
                <w:szCs w:val="17"/>
              </w:rPr>
            </w:pPr>
            <w:r>
              <w:rPr>
                <w:rFonts w:hint="default" w:ascii="sans-serif" w:hAnsi="sans-serif" w:eastAsia="sans-serif" w:cs="sans-serif"/>
                <w:i w:val="0"/>
                <w:iCs w:val="0"/>
                <w:caps w:val="0"/>
                <w:color w:val="000000"/>
                <w:spacing w:val="0"/>
                <w:kern w:val="0"/>
                <w:sz w:val="17"/>
                <w:szCs w:val="17"/>
                <w:bdr w:val="none" w:color="auto" w:sz="0" w:space="0"/>
                <w:lang w:val="en-US" w:eastAsia="zh-CN" w:bidi="ar"/>
              </w:rPr>
              <w:t>(</w:t>
            </w:r>
            <w:r>
              <w:rPr>
                <w:rFonts w:hint="default" w:ascii="sans-serif" w:hAnsi="sans-serif" w:eastAsia="sans-serif" w:cs="sans-serif"/>
                <w:i w:val="0"/>
                <w:iCs w:val="0"/>
                <w:caps w:val="0"/>
                <w:color w:val="0B0080"/>
                <w:spacing w:val="0"/>
                <w:kern w:val="0"/>
                <w:sz w:val="17"/>
                <w:szCs w:val="17"/>
                <w:u w:val="none"/>
                <w:bdr w:val="none" w:color="auto" w:sz="0" w:space="0"/>
                <w:lang w:val="en-US" w:eastAsia="zh-CN" w:bidi="ar"/>
              </w:rPr>
              <w:fldChar w:fldCharType="begin"/>
            </w:r>
            <w:r>
              <w:rPr>
                <w:rFonts w:hint="default" w:ascii="sans-serif" w:hAnsi="sans-serif" w:eastAsia="sans-serif" w:cs="sans-serif"/>
                <w:i w:val="0"/>
                <w:iCs w:val="0"/>
                <w:caps w:val="0"/>
                <w:color w:val="0B0080"/>
                <w:spacing w:val="0"/>
                <w:kern w:val="0"/>
                <w:sz w:val="17"/>
                <w:szCs w:val="17"/>
                <w:u w:val="none"/>
                <w:bdr w:val="none" w:color="auto" w:sz="0" w:space="0"/>
                <w:lang w:val="en-US" w:eastAsia="zh-CN" w:bidi="ar"/>
              </w:rPr>
              <w:instrText xml:space="preserve"> HYPERLINK "https://en.wikipedia.org/wiki/Carl_Linnaeus" \o "Carl Linnaeus" </w:instrText>
            </w:r>
            <w:r>
              <w:rPr>
                <w:rFonts w:hint="default" w:ascii="sans-serif" w:hAnsi="sans-serif" w:eastAsia="sans-serif" w:cs="sans-serif"/>
                <w:i w:val="0"/>
                <w:iCs w:val="0"/>
                <w:caps w:val="0"/>
                <w:color w:val="0B0080"/>
                <w:spacing w:val="0"/>
                <w:kern w:val="0"/>
                <w:sz w:val="17"/>
                <w:szCs w:val="17"/>
                <w:u w:val="none"/>
                <w:bdr w:val="none" w:color="auto" w:sz="0" w:space="0"/>
                <w:lang w:val="en-US" w:eastAsia="zh-CN" w:bidi="ar"/>
              </w:rPr>
              <w:fldChar w:fldCharType="separate"/>
            </w:r>
            <w:r>
              <w:rPr>
                <w:rStyle w:val="4"/>
                <w:rFonts w:hint="default" w:ascii="sans-serif" w:hAnsi="sans-serif" w:eastAsia="sans-serif" w:cs="sans-serif"/>
                <w:i w:val="0"/>
                <w:iCs w:val="0"/>
                <w:caps w:val="0"/>
                <w:color w:val="0B0080"/>
                <w:spacing w:val="0"/>
                <w:sz w:val="17"/>
                <w:szCs w:val="17"/>
                <w:u w:val="none"/>
                <w:bdr w:val="none" w:color="auto" w:sz="0" w:space="0"/>
              </w:rPr>
              <w:t>Linnaeus</w:t>
            </w:r>
            <w:r>
              <w:rPr>
                <w:rFonts w:hint="default" w:ascii="sans-serif" w:hAnsi="sans-serif" w:eastAsia="sans-serif" w:cs="sans-serif"/>
                <w:i w:val="0"/>
                <w:iCs w:val="0"/>
                <w:caps w:val="0"/>
                <w:color w:val="0B0080"/>
                <w:spacing w:val="0"/>
                <w:kern w:val="0"/>
                <w:sz w:val="17"/>
                <w:szCs w:val="17"/>
                <w:u w:val="none"/>
                <w:bdr w:val="none" w:color="auto" w:sz="0" w:space="0"/>
                <w:lang w:val="en-US" w:eastAsia="zh-CN" w:bidi="ar"/>
              </w:rPr>
              <w:fldChar w:fldCharType="end"/>
            </w:r>
            <w:r>
              <w:rPr>
                <w:rFonts w:hint="default" w:ascii="sans-serif" w:hAnsi="sans-serif" w:eastAsia="sans-serif" w:cs="sans-serif"/>
                <w:i w:val="0"/>
                <w:iCs w:val="0"/>
                <w:caps w:val="0"/>
                <w:color w:val="000000"/>
                <w:spacing w:val="0"/>
                <w:kern w:val="0"/>
                <w:sz w:val="17"/>
                <w:szCs w:val="17"/>
                <w:bdr w:val="none" w:color="auto" w:sz="0" w:space="0"/>
                <w:lang w:val="en-US" w:eastAsia="zh-CN" w:bidi="ar"/>
              </w:rPr>
              <w:t>, 1766)</w:t>
            </w:r>
          </w:p>
        </w:tc>
      </w:tr>
    </w:tbl>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bCs/>
          <w:i w:val="0"/>
          <w:iCs w:val="0"/>
          <w:caps w:val="0"/>
          <w:color w:val="202122"/>
          <w:spacing w:val="0"/>
          <w:sz w:val="44"/>
          <w:szCs w:val="44"/>
          <w:u w:val="single"/>
          <w:shd w:val="clear" w:fill="FFFFFF"/>
          <w:lang w:val="en-US"/>
        </w:rPr>
      </w:pPr>
      <w:r>
        <w:rPr>
          <w:rFonts w:hint="default" w:ascii="sans-serif" w:hAnsi="sans-serif" w:eastAsia="sans-serif" w:cs="sans-serif"/>
          <w:b/>
          <w:bCs/>
          <w:i w:val="0"/>
          <w:iCs w:val="0"/>
          <w:caps w:val="0"/>
          <w:color w:val="202122"/>
          <w:spacing w:val="0"/>
          <w:sz w:val="44"/>
          <w:szCs w:val="44"/>
          <w:u w:val="single"/>
          <w:shd w:val="clear" w:fill="FFFFFF"/>
          <w:lang w:val="en-US"/>
        </w:rPr>
        <w:t>DOWNY WOODPECKER</w:t>
      </w:r>
    </w:p>
    <w:p>
      <w:pPr>
        <w:pStyle w:val="5"/>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 downy woodpecker is virtually identical in plumage pattern to the larger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"https://en.wikipedia.org/wiki/Hairy_woodpecker" \o "Hairy woodpecker"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4"/>
          <w:rFonts w:hint="default" w:ascii="sans-serif" w:hAnsi="sans-serif" w:eastAsia="sans-serif" w:cs="sans-serif"/>
          <w:i w:val="0"/>
          <w:iCs w:val="0"/>
          <w:caps w:val="0"/>
          <w:color w:val="0B0080"/>
          <w:spacing w:val="0"/>
          <w:sz w:val="21"/>
          <w:szCs w:val="21"/>
          <w:u w:val="none"/>
          <w:shd w:val="clear" w:fill="FFFFFF"/>
        </w:rPr>
        <w:t>hairy woodpecker</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but it can be distinguished from the hairy by the presence of black spots on its white tail feathers and the length of its bill. The downy woodpecker's bill is shorter than its head, whereas the hairy woodpecker's bill is approximately equal to head length.</w:t>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 downy woodpecker gives a number of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"https://en.wikipedia.org/wiki/Bird_vocalization" \o "Bird vocalization"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4"/>
          <w:rFonts w:hint="default" w:ascii="sans-serif" w:hAnsi="sans-serif" w:eastAsia="sans-serif" w:cs="sans-serif"/>
          <w:i w:val="0"/>
          <w:iCs w:val="0"/>
          <w:caps w:val="0"/>
          <w:color w:val="0B0080"/>
          <w:spacing w:val="0"/>
          <w:sz w:val="21"/>
          <w:szCs w:val="21"/>
          <w:u w:val="none"/>
          <w:shd w:val="clear" w:fill="FFFFFF"/>
        </w:rPr>
        <w:t>vocalizations</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including a short </w:t>
      </w:r>
      <w:r>
        <w:rPr>
          <w:rFonts w:hint="default" w:ascii="sans-serif" w:hAnsi="sans-serif" w:eastAsia="sans-serif" w:cs="sans-serif"/>
          <w:i/>
          <w:iCs/>
          <w:caps w:val="0"/>
          <w:color w:val="202122"/>
          <w:spacing w:val="0"/>
          <w:sz w:val="21"/>
          <w:szCs w:val="21"/>
          <w:shd w:val="clear" w:fill="FFFFFF"/>
        </w:rPr>
        <w:t>pik</w:t>
      </w:r>
      <w:r>
        <w:rPr>
          <w:rFonts w:hint="default" w:ascii="sans-serif" w:hAnsi="sans-serif" w:eastAsia="sans-serif" w:cs="sans-serif"/>
          <w:i w:val="0"/>
          <w:iCs w:val="0"/>
          <w:caps w:val="0"/>
          <w:color w:val="202122"/>
          <w:spacing w:val="0"/>
          <w:sz w:val="21"/>
          <w:szCs w:val="21"/>
          <w:shd w:val="clear" w:fill="FFFFFF"/>
        </w:rPr>
        <w:t> call. One may identify the woodpecker by pik-call, counting half a second between piks (a total of four must be heard). The rattle-call is a short burst that sounds similar to a bouncing ball, while that of the Hairy Woodpecker is a shorter burst of the same amplitude. Like other woodpeckers, it also produces a drumming sound(sounds like four taps</w:t>
      </w:r>
      <w:r>
        <w:rPr>
          <w:rFonts w:hint="default" w:ascii="sans-serif" w:hAnsi="sans-serif" w:eastAsia="sans-serif" w:cs="sans-serif"/>
          <w:b w:val="0"/>
          <w:bCs w:val="0"/>
          <w:i w:val="0"/>
          <w:iCs w:val="0"/>
          <w:caps w:val="0"/>
          <w:color w:val="0B0080"/>
          <w:spacing w:val="0"/>
          <w:sz w:val="16"/>
          <w:szCs w:val="16"/>
          <w:u w:val="none"/>
          <w:shd w:val="clear" w:fill="FFFFFF"/>
        </w:rPr>
        <w:fldChar w:fldCharType="begin"/>
      </w:r>
      <w:r>
        <w:rPr>
          <w:rFonts w:hint="default" w:ascii="sans-serif" w:hAnsi="sans-serif" w:eastAsia="sans-serif" w:cs="sans-serif"/>
          <w:b w:val="0"/>
          <w:bCs w:val="0"/>
          <w:i w:val="0"/>
          <w:iCs w:val="0"/>
          <w:caps w:val="0"/>
          <w:color w:val="0B0080"/>
          <w:spacing w:val="0"/>
          <w:sz w:val="16"/>
          <w:szCs w:val="16"/>
          <w:u w:val="none"/>
          <w:shd w:val="clear" w:fill="FFFFFF"/>
        </w:rPr>
        <w:instrText xml:space="preserve"> HYPERLINK "https://en.wikipedia.org/wiki/Downy_woodpecker" \l "cite_note-15" </w:instrText>
      </w:r>
      <w:r>
        <w:rPr>
          <w:rFonts w:hint="default" w:ascii="sans-serif" w:hAnsi="sans-serif" w:eastAsia="sans-serif" w:cs="sans-serif"/>
          <w:b w:val="0"/>
          <w:bCs w:val="0"/>
          <w:i w:val="0"/>
          <w:iCs w:val="0"/>
          <w:caps w:val="0"/>
          <w:color w:val="0B0080"/>
          <w:spacing w:val="0"/>
          <w:sz w:val="16"/>
          <w:szCs w:val="16"/>
          <w:u w:val="none"/>
          <w:shd w:val="clear" w:fill="FFFFFF"/>
        </w:rPr>
        <w:fldChar w:fldCharType="separate"/>
      </w:r>
      <w:r>
        <w:rPr>
          <w:rStyle w:val="4"/>
          <w:rFonts w:hint="default" w:ascii="sans-serif" w:hAnsi="sans-serif" w:eastAsia="sans-serif" w:cs="sans-serif"/>
          <w:b w:val="0"/>
          <w:bCs w:val="0"/>
          <w:i w:val="0"/>
          <w:iCs w:val="0"/>
          <w:caps w:val="0"/>
          <w:color w:val="0B0080"/>
          <w:spacing w:val="0"/>
          <w:sz w:val="16"/>
          <w:szCs w:val="16"/>
          <w:u w:val="none"/>
          <w:shd w:val="clear" w:fill="FFFFFF"/>
        </w:rPr>
        <w:t>[15]</w:t>
      </w:r>
      <w:r>
        <w:rPr>
          <w:rFonts w:hint="default" w:ascii="sans-serif" w:hAnsi="sans-serif" w:eastAsia="sans-serif" w:cs="sans-serif"/>
          <w:b w:val="0"/>
          <w:bCs w:val="0"/>
          <w:i w:val="0"/>
          <w:iCs w:val="0"/>
          <w:caps w:val="0"/>
          <w:color w:val="0B0080"/>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)with its beak as it pecks into trees. Compared to other North American species its drums are slow</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E28E5"/>
    <w:rsid w:val="6ECE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en.wikipedia.org/wiki/Template:Taxonomy/Dryobates" TargetMode="External"/><Relationship Id="rId5" Type="http://schemas.openxmlformats.org/officeDocument/2006/relationships/image" Target="media/image1.jpeg"/><Relationship Id="rId4" Type="http://schemas.openxmlformats.org/officeDocument/2006/relationships/hyperlink" Target="https://en.wikipedia.org/wiki/File:FemaleDownyWoodpecker.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2021-01-14T06:20:00Z</dcterms:created>
  <dc:creator>hafsa</dc:creator>
  <cp:lastModifiedBy>hafsa</cp:lastModifiedBy>
  <dcterms:modified xsi:type="dcterms:W3CDTF">2021-01-14T06:58:25Z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