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pPr w:leftFromText="180" w:rightFromText="180" w:vertAnchor="page" w:horzAnchor="page" w:tblpX="6628" w:tblpY="1804"/>
        <w:tblOverlap w:val="never"/>
        <w:tblW w:w="3474" w:type="dxa"/>
        <w:tblCellSpacing w:w="15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42" w:type="dxa"/>
          <w:left w:w="42" w:type="dxa"/>
          <w:bottom w:w="42" w:type="dxa"/>
          <w:right w:w="42" w:type="dxa"/>
        </w:tblCellMar>
      </w:tblPr>
      <w:tblGrid>
        <w:gridCol w:w="1620"/>
        <w:gridCol w:w="1854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</w:tblPrEx>
        <w:trPr>
          <w:tblCellSpacing w:w="15" w:type="dxa"/>
        </w:trPr>
        <w:tc>
          <w:tcPr>
            <w:tcW w:w="0" w:type="auto"/>
            <w:gridSpan w:val="2"/>
            <w:shd w:val="clear" w:color="auto" w:fill="EBEBD2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center"/>
              <w:textAlignment w:val="top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Lion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jc w:val="center"/>
              <w:textAlignment w:val="top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7"/>
                <w:szCs w:val="17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7"/>
                <w:szCs w:val="17"/>
                <w:bdr w:val="none" w:color="auto" w:sz="0" w:space="0"/>
                <w:lang w:val="en-US" w:eastAsia="zh-CN" w:bidi="ar"/>
              </w:rPr>
              <w:t>Temporal range: Pleistocene–Present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single" w:color="666666" w:sz="6" w:space="0"/>
                <w:left w:val="none" w:color="666666" w:sz="0" w:space="0"/>
                <w:bottom w:val="single" w:color="666666" w:sz="6" w:space="0"/>
                <w:right w:val="none" w:color="666666" w:sz="6" w:space="0"/>
              </w:pBdr>
              <w:shd w:val="clear" w:fill="FEDD2D"/>
              <w:spacing w:before="60" w:beforeAutospacing="0" w:after="0" w:afterAutospacing="0" w:line="315" w:lineRule="atLeast"/>
              <w:ind w:left="0" w:right="0"/>
              <w:jc w:val="both"/>
              <w:textAlignment w:val="top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60" w:beforeAutospacing="0" w:after="0" w:afterAutospacing="0" w:line="0" w:lineRule="atLeast"/>
              <w:ind w:left="0" w:right="0"/>
              <w:jc w:val="center"/>
              <w:textAlignment w:val="top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9"/>
                <w:szCs w:val="9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9"/>
                <w:szCs w:val="9"/>
                <w:bdr w:val="none" w:color="auto" w:sz="0" w:space="0"/>
                <w:lang w:val="en-US" w:eastAsia="zh-CN" w:bidi="ar"/>
              </w:rPr>
              <w:t>↓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center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sz w:val="21"/>
                <w:szCs w:val="21"/>
                <w:u w:val="none"/>
                <w:bdr w:val="none" w:color="auto" w:sz="0" w:space="0"/>
              </w:rPr>
              <w:drawing>
                <wp:inline distT="0" distB="0" distL="114300" distR="114300">
                  <wp:extent cx="1178560" cy="1571625"/>
                  <wp:effectExtent l="0" t="0" r="2540" b="9525"/>
                  <wp:docPr id="6" name="Picture 1" descr="D:\midterm-assi\wild animals\lion1.jpglion1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" descr="D:\midterm-assi\wild animals\lion1.jpglion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8560" cy="157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</w:tblPrEx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center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Male lion in 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"https://en.wikipedia.org/wiki/Okonjima" \o "Okonjima"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sz w:val="18"/>
                <w:szCs w:val="18"/>
                <w:u w:val="none"/>
                <w:bdr w:val="none" w:color="auto" w:sz="0" w:space="0"/>
              </w:rPr>
              <w:t>Okonjima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"https://en.wikipedia.org/wiki/Namibia" \o "Namibia"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sz w:val="18"/>
                <w:szCs w:val="18"/>
                <w:u w:val="none"/>
                <w:bdr w:val="none" w:color="auto" w:sz="0" w:space="0"/>
              </w:rPr>
              <w:t>Namibia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center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sz w:val="21"/>
                <w:szCs w:val="21"/>
                <w:u w:val="none"/>
                <w:bdr w:val="none" w:color="auto" w:sz="0" w:space="0"/>
              </w:rPr>
              <w:drawing>
                <wp:inline distT="0" distB="0" distL="114300" distR="114300">
                  <wp:extent cx="2095500" cy="1828800"/>
                  <wp:effectExtent l="0" t="0" r="0" b="0"/>
                  <wp:docPr id="7" name="Picture 2" descr="IMG_257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center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Female (lioness) in Okonjima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</w:tblPrEx>
        <w:trPr>
          <w:tblCellSpacing w:w="15" w:type="dxa"/>
        </w:trPr>
        <w:tc>
          <w:tcPr>
            <w:tcW w:w="0" w:type="auto"/>
            <w:gridSpan w:val="2"/>
            <w:shd w:val="clear" w:color="auto" w:fill="EBEBD2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center"/>
              <w:textAlignment w:val="top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"https://en.wikipedia.org/wiki/Taxonomy_(biology)" \o "Taxonomy (biology)"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B0080"/>
                <w:spacing w:val="0"/>
                <w:sz w:val="21"/>
                <w:szCs w:val="21"/>
                <w:u w:val="none"/>
                <w:bdr w:val="none" w:color="auto" w:sz="0" w:space="0"/>
              </w:rPr>
              <w:t>Scientific classification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B0080"/>
                <w:spacing w:val="0"/>
                <w:sz w:val="27"/>
                <w:szCs w:val="27"/>
                <w:u w:val="none"/>
                <w:bdr w:val="none" w:color="auto" w:sz="0" w:space="0"/>
              </w:rPr>
              <w:drawing>
                <wp:inline distT="0" distB="0" distL="114300" distR="114300">
                  <wp:extent cx="152400" cy="152400"/>
                  <wp:effectExtent l="0" t="0" r="0" b="0"/>
                  <wp:docPr id="2" name="Picture 4" descr="IMG_259">
                    <a:hlinkClick xmlns:a="http://schemas.openxmlformats.org/drawingml/2006/main" r:id="rId8" tooltip="edit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Kingdom: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"https://en.wikipedia.org/wiki/Animal" \o "Animal"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sz w:val="21"/>
                <w:szCs w:val="21"/>
                <w:u w:val="none"/>
                <w:bdr w:val="none" w:color="auto" w:sz="0" w:space="0"/>
              </w:rPr>
              <w:t>Animalia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Phylum: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"https://en.wikipedia.org/wiki/Chordate" \o "Chordate"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sz w:val="21"/>
                <w:szCs w:val="21"/>
                <w:u w:val="none"/>
                <w:bdr w:val="none" w:color="auto" w:sz="0" w:space="0"/>
              </w:rPr>
              <w:t>Chordata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Class: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"https://en.wikipedia.org/wiki/Mammal" \o "Mammal"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sz w:val="21"/>
                <w:szCs w:val="21"/>
                <w:u w:val="none"/>
                <w:bdr w:val="none" w:color="auto" w:sz="0" w:space="0"/>
              </w:rPr>
              <w:t>Mammalia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Order: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"https://en.wikipedia.org/wiki/Carnivora" \o "Carnivora"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sz w:val="21"/>
                <w:szCs w:val="21"/>
                <w:u w:val="none"/>
                <w:bdr w:val="none" w:color="auto" w:sz="0" w:space="0"/>
              </w:rPr>
              <w:t>Carnivora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Suborder: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"https://en.wikipedia.org/wiki/Feliformia" \o "Feliformia"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sz w:val="21"/>
                <w:szCs w:val="21"/>
                <w:u w:val="none"/>
                <w:bdr w:val="none" w:color="auto" w:sz="0" w:space="0"/>
              </w:rPr>
              <w:t>Feliformia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Family: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"https://en.wikipedia.org/wiki/Felidae" \o "Felidae"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sz w:val="21"/>
                <w:szCs w:val="21"/>
                <w:u w:val="none"/>
                <w:bdr w:val="none" w:color="auto" w:sz="0" w:space="0"/>
              </w:rPr>
              <w:t>Felidae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Subfamily: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"https://en.wikipedia.org/wiki/Pantherinae" \o "Pantherinae"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sz w:val="21"/>
                <w:szCs w:val="21"/>
                <w:u w:val="none"/>
                <w:bdr w:val="none" w:color="auto" w:sz="0" w:space="0"/>
              </w:rPr>
              <w:t>Pantherinae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Genus: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"https://en.wikipedia.org/wiki/Panthera" \o "Panthera"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/>
                <w:iCs/>
                <w:caps w:val="0"/>
                <w:color w:val="0B0080"/>
                <w:spacing w:val="0"/>
                <w:sz w:val="21"/>
                <w:szCs w:val="21"/>
                <w:u w:val="none"/>
                <w:bdr w:val="none" w:color="auto" w:sz="0" w:space="0"/>
              </w:rPr>
              <w:t>Panthera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Species: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/>
                <w:iCs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P. leo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0B008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0B008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"https://en.wikipedia.org/wiki/Lion" \l "cite_note-MSW3-1" </w:instrTex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0B008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0B0080"/>
                <w:spacing w:val="0"/>
                <w:sz w:val="16"/>
                <w:szCs w:val="16"/>
                <w:u w:val="none"/>
                <w:bdr w:val="none" w:color="auto" w:sz="0" w:space="0"/>
              </w:rPr>
              <w:t>[1]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0B008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center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</w:tr>
    </w:tbl>
    <w:p>
      <w:pPr>
        <w:jc w:val="both"/>
        <w:rPr>
          <w:rFonts w:hint="default" w:ascii="san-sarif" w:hAnsi="san-sarif" w:cs="san-sarif"/>
          <w:b/>
          <w:bCs/>
          <w:sz w:val="44"/>
          <w:szCs w:val="44"/>
          <w:u w:val="single"/>
          <w:lang w:val="en-US"/>
        </w:rPr>
      </w:pPr>
      <w:r>
        <w:rPr>
          <w:rFonts w:hint="default" w:ascii="san-sarif" w:hAnsi="san-sarif" w:cs="san-sarif"/>
          <w:b/>
          <w:bCs/>
          <w:sz w:val="44"/>
          <w:szCs w:val="44"/>
          <w:u w:val="single"/>
          <w:lang w:val="en-US"/>
        </w:rPr>
        <w:t>LION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The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lion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(</w:t>
      </w: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21"/>
          <w:szCs w:val="21"/>
          <w:shd w:val="clear" w:fill="FFFFFF"/>
        </w:rPr>
        <w:t>Panthera leo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) is a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"https://en.wikipedia.org/wiki/Species" \o "Species"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species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in the family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"https://en.wikipedia.org/wiki/Felidae" \o "Felidae"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Felidae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and a member of the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"https://en.wikipedia.org/wiki/Genus" \o "Genus"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genus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i/>
          <w:iCs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/>
          <w:iCs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"https://en.wikipedia.org/wiki/Panthera" \o "Panthera" </w:instrText>
      </w:r>
      <w:r>
        <w:rPr>
          <w:rFonts w:hint="default" w:ascii="sans-serif" w:hAnsi="sans-serif" w:eastAsia="sans-serif" w:cs="sans-serif"/>
          <w:i/>
          <w:iCs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/>
          <w:iCs/>
          <w:caps w:val="0"/>
          <w:color w:val="0B0080"/>
          <w:spacing w:val="0"/>
          <w:sz w:val="21"/>
          <w:szCs w:val="21"/>
          <w:u w:val="none"/>
          <w:shd w:val="clear" w:fill="FFFFFF"/>
        </w:rPr>
        <w:t>Panthera</w:t>
      </w:r>
      <w:r>
        <w:rPr>
          <w:rFonts w:hint="default" w:ascii="sans-serif" w:hAnsi="sans-serif" w:eastAsia="sans-serif" w:cs="sans-serif"/>
          <w:i/>
          <w:iCs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. It has a muscular, deep-chested body, short, rounded head, round ears, and a hairy tuft at the end of its tail. It is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"https://en.wikipedia.org/wiki/Sexually_dimorphic" \o "Sexually dimorphic"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sexually dimorphic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; adult male lions have a prominent mane. With a typical head-to-body length of 184–208 cm (72–82 in) they are larger than females at 160–184 cm (63–72 in). It is a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"https://en.wikipedia.org/wiki/Social_species" \o "Social species"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social species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, forming groups called </w:t>
      </w: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21"/>
          <w:szCs w:val="21"/>
          <w:shd w:val="clear" w:fill="FFFFFF"/>
        </w:rPr>
        <w:t>prides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. A lion pride consists of a few adult males, related females and cubs. Groups of female lions usually hunt together, preying mostly on large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"https://en.wikipedia.org/wiki/Ungulate" \o "Ungulate"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ungulates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. The lion is an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"https://en.wikipedia.org/wiki/Apex_predator" \o "Apex predator"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apex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and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"https://en.wikipedia.org/wiki/Keystone_predator" \o "Keystone predator"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keystone predator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; although some lions scavenge when opportunities occur and have been known to hunt humans, the species typically does not.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Typically, the lion inhabits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"https://en.wikipedia.org/wiki/Grassland" \o "Grassland"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grasslands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and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"https://en.wikipedia.org/wiki/Savanna" \o "Savanna"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savannas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, but is absent in dense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"https://en.wikipedia.org/wiki/Forest" \o "Forest"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forests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. It is usually more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"https://en.wikipedia.org/wiki/Diurnality" \o "Diurnality"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diurnal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than other big cats, but when persecuted it adapts to being active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"https://en.wikipedia.org/wiki/Nocturnality" \o "Nocturnality"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at night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and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"https://en.wikipedia.org/wiki/Crepuscular" \o "Crepuscular"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at twilight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. In the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"https://en.wikipedia.org/wiki/Pleistocene" \o "Pleistocene"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Pleistocene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, the lion ranged throughout Eurasia, Africa and North America, but today it has been reduced to fragmented populations in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"https://en.wikipedia.org/wiki/Sub-Saharan_Africa" \o "Sub-Saharan Africa"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sub-Saharan Africa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and one critically endangered population in western India. It has been listed as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"https://en.wikipedia.org/wiki/Vulnerable_species" \o "Vulnerable species"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Vulnerable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on the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"https://en.wikipedia.org/wiki/IUCN_Red_List" \o "IUCN Red List"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IUCN Red List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since 1996 because populations in African countries have declined by about 43% since the early 1990s.</w:t>
      </w:r>
      <w:bookmarkStart w:id="0" w:name="_GoBack"/>
      <w:bookmarkEnd w:id="0"/>
    </w:p>
    <w:p>
      <w:pPr>
        <w:jc w:val="left"/>
        <w:rPr>
          <w:rFonts w:hint="default" w:ascii="san-sarif" w:hAnsi="san-sarif" w:cs="san-sarif"/>
          <w:b/>
          <w:bCs/>
          <w:sz w:val="44"/>
          <w:szCs w:val="44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-sa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484C23"/>
    <w:rsid w:val="3348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en.wikipedia.org/wiki/Template:Taxonomy/Panthera" TargetMode="External"/><Relationship Id="rId7" Type="http://schemas.openxmlformats.org/officeDocument/2006/relationships/image" Target="media/image2.jpeg"/><Relationship Id="rId6" Type="http://schemas.openxmlformats.org/officeDocument/2006/relationships/hyperlink" Target="https://en.wikipedia.org/wiki/File:Okonjima_Lioness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en.wikipedia.org/wiki/File:Lion_waiting_in_Namibia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2021-01-14T07:29:00Z</dcterms:created>
  <dc:creator>hafsa</dc:creator>
  <cp:lastModifiedBy>hafsa</cp:lastModifiedBy>
  <dcterms:modified xsi:type="dcterms:W3CDTF">2021-01-14T07:34:27Z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