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page" w:horzAnchor="page" w:tblpX="6581" w:tblpY="1743"/>
        <w:tblOverlap w:val="never"/>
        <w:tblW w:w="3474" w:type="dxa"/>
        <w:tblCellSpacing w:w="15" w:type="dxa"/>
        <w:tblInd w:w="0" w:type="dxa"/>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autofit"/>
        <w:tblCellMar>
          <w:top w:w="42" w:type="dxa"/>
          <w:left w:w="42" w:type="dxa"/>
          <w:bottom w:w="42" w:type="dxa"/>
          <w:right w:w="42" w:type="dxa"/>
        </w:tblCellMar>
      </w:tblPr>
      <w:tblGrid>
        <w:gridCol w:w="1462"/>
        <w:gridCol w:w="2012"/>
      </w:tblGrid>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0" w:type="auto"/>
            <w:gridSpan w:val="2"/>
            <w:shd w:val="clear" w:color="auto" w:fill="EBEBD2"/>
            <w:vAlign w:val="top"/>
          </w:tcPr>
          <w:p>
            <w:pPr>
              <w:keepNext w:val="0"/>
              <w:keepLines w:val="0"/>
              <w:widowControl/>
              <w:suppressLineNumbers w:val="0"/>
              <w:spacing w:line="315" w:lineRule="atLeast"/>
              <w:jc w:val="center"/>
              <w:textAlignment w:val="top"/>
              <w:rPr>
                <w:rFonts w:ascii="sans-serif" w:hAnsi="sans-serif" w:eastAsia="sans-serif" w:cs="sans-serif"/>
                <w:b/>
                <w:bCs/>
                <w:i w:val="0"/>
                <w:iCs w:val="0"/>
                <w:caps w:val="0"/>
                <w:color w:val="000000"/>
                <w:spacing w:val="0"/>
                <w:sz w:val="21"/>
                <w:szCs w:val="21"/>
              </w:rPr>
            </w:pPr>
            <w:r>
              <w:rPr>
                <w:rFonts w:hint="default" w:ascii="sans-serif" w:hAnsi="sans-serif" w:eastAsia="sans-serif" w:cs="sans-serif"/>
                <w:b/>
                <w:bCs/>
                <w:i w:val="0"/>
                <w:iCs w:val="0"/>
                <w:caps w:val="0"/>
                <w:color w:val="000000"/>
                <w:spacing w:val="0"/>
                <w:kern w:val="0"/>
                <w:sz w:val="21"/>
                <w:szCs w:val="21"/>
                <w:lang w:val="en-US" w:eastAsia="zh-CN" w:bidi="ar"/>
              </w:rPr>
              <w:t>Bluebirds</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0" w:type="auto"/>
            <w:gridSpan w:val="2"/>
            <w:shd w:val="clear" w:color="auto" w:fill="F8F9FA"/>
            <w:vAlign w:val="top"/>
          </w:tcPr>
          <w:p>
            <w:pPr>
              <w:keepNext w:val="0"/>
              <w:keepLines w:val="0"/>
              <w:widowControl/>
              <w:suppressLineNumbers w:val="0"/>
              <w:spacing w:line="315" w:lineRule="atLeast"/>
              <w:jc w:val="center"/>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B0080"/>
                <w:spacing w:val="0"/>
                <w:sz w:val="21"/>
                <w:szCs w:val="21"/>
                <w:u w:val="none"/>
              </w:rPr>
              <w:drawing>
                <wp:inline distT="0" distB="0" distL="114300" distR="114300">
                  <wp:extent cx="1501775" cy="1571625"/>
                  <wp:effectExtent l="0" t="0" r="3175" b="9525"/>
                  <wp:docPr id="2" name="Picture 1" descr="D:\midterm-assi\birds\Bluebird.jpgBluebir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midterm-assi\birds\Bluebird.jpgBluebird"/>
                          <pic:cNvPicPr>
                            <a:picLocks noChangeAspect="1"/>
                          </pic:cNvPicPr>
                        </pic:nvPicPr>
                        <pic:blipFill>
                          <a:blip r:embed="rId5"/>
                          <a:srcRect/>
                          <a:stretch>
                            <a:fillRect/>
                          </a:stretch>
                        </pic:blipFill>
                        <pic:spPr>
                          <a:xfrm>
                            <a:off x="0" y="0"/>
                            <a:ext cx="1501775" cy="1571625"/>
                          </a:xfrm>
                          <a:prstGeom prst="rect">
                            <a:avLst/>
                          </a:prstGeom>
                          <a:noFill/>
                          <a:ln w="9525">
                            <a:noFill/>
                          </a:ln>
                        </pic:spPr>
                      </pic:pic>
                    </a:graphicData>
                  </a:graphic>
                </wp:inline>
              </w:drawing>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0" w:type="auto"/>
            <w:gridSpan w:val="2"/>
            <w:shd w:val="clear" w:color="auto" w:fill="F8F9FA"/>
            <w:vAlign w:val="top"/>
          </w:tcPr>
          <w:p>
            <w:pPr>
              <w:keepNext w:val="0"/>
              <w:keepLines w:val="0"/>
              <w:widowControl/>
              <w:suppressLineNumbers w:val="0"/>
              <w:spacing w:line="315" w:lineRule="atLeast"/>
              <w:jc w:val="center"/>
              <w:textAlignment w:val="top"/>
              <w:rPr>
                <w:rFonts w:hint="default" w:ascii="sans-serif" w:hAnsi="sans-serif" w:eastAsia="sans-serif" w:cs="sans-serif"/>
                <w:i w:val="0"/>
                <w:iCs w:val="0"/>
                <w:caps w:val="0"/>
                <w:color w:val="000000"/>
                <w:spacing w:val="0"/>
                <w:sz w:val="18"/>
                <w:szCs w:val="18"/>
              </w:rPr>
            </w:pPr>
            <w:r>
              <w:rPr>
                <w:rFonts w:hint="default" w:ascii="sans-serif" w:hAnsi="sans-serif" w:eastAsia="sans-serif" w:cs="sans-serif"/>
                <w:i w:val="0"/>
                <w:iCs w:val="0"/>
                <w:caps w:val="0"/>
                <w:color w:val="0B0080"/>
                <w:spacing w:val="0"/>
                <w:kern w:val="0"/>
                <w:sz w:val="18"/>
                <w:szCs w:val="18"/>
                <w:u w:val="none"/>
                <w:lang w:val="en-US" w:eastAsia="zh-CN" w:bidi="ar"/>
              </w:rPr>
              <w:fldChar w:fldCharType="begin"/>
            </w:r>
            <w:r>
              <w:rPr>
                <w:rFonts w:hint="default" w:ascii="sans-serif" w:hAnsi="sans-serif" w:eastAsia="sans-serif" w:cs="sans-serif"/>
                <w:i w:val="0"/>
                <w:iCs w:val="0"/>
                <w:caps w:val="0"/>
                <w:color w:val="0B0080"/>
                <w:spacing w:val="0"/>
                <w:kern w:val="0"/>
                <w:sz w:val="18"/>
                <w:szCs w:val="18"/>
                <w:u w:val="none"/>
                <w:lang w:val="en-US" w:eastAsia="zh-CN" w:bidi="ar"/>
              </w:rPr>
              <w:instrText xml:space="preserve"> HYPERLINK "https://en.wikipedia.org/wiki/Eastern_bluebird" \o "Eastern bluebird" </w:instrText>
            </w:r>
            <w:r>
              <w:rPr>
                <w:rFonts w:hint="default" w:ascii="sans-serif" w:hAnsi="sans-serif" w:eastAsia="sans-serif" w:cs="sans-serif"/>
                <w:i w:val="0"/>
                <w:iCs w:val="0"/>
                <w:caps w:val="0"/>
                <w:color w:val="0B0080"/>
                <w:spacing w:val="0"/>
                <w:kern w:val="0"/>
                <w:sz w:val="18"/>
                <w:szCs w:val="18"/>
                <w:u w:val="none"/>
                <w:lang w:val="en-US" w:eastAsia="zh-CN" w:bidi="ar"/>
              </w:rPr>
              <w:fldChar w:fldCharType="separate"/>
            </w:r>
            <w:r>
              <w:rPr>
                <w:rStyle w:val="7"/>
                <w:rFonts w:hint="default" w:ascii="sans-serif" w:hAnsi="sans-serif" w:eastAsia="sans-serif" w:cs="sans-serif"/>
                <w:i w:val="0"/>
                <w:iCs w:val="0"/>
                <w:caps w:val="0"/>
                <w:color w:val="0B0080"/>
                <w:spacing w:val="0"/>
                <w:sz w:val="18"/>
                <w:szCs w:val="18"/>
                <w:u w:val="none"/>
              </w:rPr>
              <w:t>Eastern bluebird</w:t>
            </w:r>
            <w:r>
              <w:rPr>
                <w:rFonts w:hint="default" w:ascii="sans-serif" w:hAnsi="sans-serif" w:eastAsia="sans-serif" w:cs="sans-serif"/>
                <w:i w:val="0"/>
                <w:iCs w:val="0"/>
                <w:caps w:val="0"/>
                <w:color w:val="0B0080"/>
                <w:spacing w:val="0"/>
                <w:kern w:val="0"/>
                <w:sz w:val="18"/>
                <w:szCs w:val="18"/>
                <w:u w:val="none"/>
                <w:lang w:val="en-US" w:eastAsia="zh-CN" w:bidi="ar"/>
              </w:rPr>
              <w:fldChar w:fldCharType="end"/>
            </w:r>
            <w:r>
              <w:rPr>
                <w:rFonts w:hint="default" w:ascii="sans-serif" w:hAnsi="sans-serif" w:eastAsia="sans-serif" w:cs="sans-serif"/>
                <w:i w:val="0"/>
                <w:iCs w:val="0"/>
                <w:caps w:val="0"/>
                <w:color w:val="000000"/>
                <w:spacing w:val="0"/>
                <w:kern w:val="0"/>
                <w:sz w:val="18"/>
                <w:szCs w:val="18"/>
                <w:lang w:val="en-US" w:eastAsia="zh-CN" w:bidi="ar"/>
              </w:rPr>
              <w:t> (</w:t>
            </w:r>
            <w:r>
              <w:rPr>
                <w:rFonts w:hint="default" w:ascii="sans-serif" w:hAnsi="sans-serif" w:eastAsia="sans-serif" w:cs="sans-serif"/>
                <w:i/>
                <w:iCs/>
                <w:caps w:val="0"/>
                <w:color w:val="000000"/>
                <w:spacing w:val="0"/>
                <w:kern w:val="0"/>
                <w:sz w:val="18"/>
                <w:szCs w:val="18"/>
                <w:lang w:val="en-US" w:eastAsia="zh-CN" w:bidi="ar"/>
              </w:rPr>
              <w:t>Sialia sialis)</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0" w:type="auto"/>
            <w:gridSpan w:val="2"/>
            <w:shd w:val="clear" w:color="auto" w:fill="EBEBD2"/>
            <w:vAlign w:val="top"/>
          </w:tcPr>
          <w:p>
            <w:pPr>
              <w:keepNext w:val="0"/>
              <w:keepLines w:val="0"/>
              <w:widowControl/>
              <w:suppressLineNumbers w:val="0"/>
              <w:spacing w:line="315" w:lineRule="atLeast"/>
              <w:jc w:val="center"/>
              <w:textAlignment w:val="top"/>
              <w:rPr>
                <w:rFonts w:hint="default" w:ascii="sans-serif" w:hAnsi="sans-serif" w:eastAsia="sans-serif" w:cs="sans-serif"/>
                <w:b/>
                <w:bCs/>
                <w:i w:val="0"/>
                <w:iCs w:val="0"/>
                <w:caps w:val="0"/>
                <w:color w:val="000000"/>
                <w:spacing w:val="0"/>
                <w:sz w:val="21"/>
                <w:szCs w:val="21"/>
              </w:rPr>
            </w:pPr>
            <w:r>
              <w:rPr>
                <w:rFonts w:hint="default" w:ascii="sans-serif" w:hAnsi="sans-serif" w:eastAsia="sans-serif" w:cs="sans-serif"/>
                <w:b/>
                <w:bCs/>
                <w:i w:val="0"/>
                <w:iCs w:val="0"/>
                <w:caps w:val="0"/>
                <w:color w:val="0B0080"/>
                <w:spacing w:val="0"/>
                <w:kern w:val="0"/>
                <w:sz w:val="21"/>
                <w:szCs w:val="21"/>
                <w:u w:val="none"/>
                <w:lang w:val="en-US" w:eastAsia="zh-CN" w:bidi="ar"/>
              </w:rPr>
              <w:fldChar w:fldCharType="begin"/>
            </w:r>
            <w:r>
              <w:rPr>
                <w:rFonts w:hint="default" w:ascii="sans-serif" w:hAnsi="sans-serif" w:eastAsia="sans-serif" w:cs="sans-serif"/>
                <w:b/>
                <w:bCs/>
                <w:i w:val="0"/>
                <w:iCs w:val="0"/>
                <w:caps w:val="0"/>
                <w:color w:val="0B0080"/>
                <w:spacing w:val="0"/>
                <w:kern w:val="0"/>
                <w:sz w:val="21"/>
                <w:szCs w:val="21"/>
                <w:u w:val="none"/>
                <w:lang w:val="en-US" w:eastAsia="zh-CN" w:bidi="ar"/>
              </w:rPr>
              <w:instrText xml:space="preserve"> HYPERLINK "https://en.wikipedia.org/wiki/Taxonomy_(biology)" \o "Taxonomy (biology)" </w:instrText>
            </w:r>
            <w:r>
              <w:rPr>
                <w:rFonts w:hint="default" w:ascii="sans-serif" w:hAnsi="sans-serif" w:eastAsia="sans-serif" w:cs="sans-serif"/>
                <w:b/>
                <w:bCs/>
                <w:i w:val="0"/>
                <w:iCs w:val="0"/>
                <w:caps w:val="0"/>
                <w:color w:val="0B0080"/>
                <w:spacing w:val="0"/>
                <w:kern w:val="0"/>
                <w:sz w:val="21"/>
                <w:szCs w:val="21"/>
                <w:u w:val="none"/>
                <w:lang w:val="en-US" w:eastAsia="zh-CN" w:bidi="ar"/>
              </w:rPr>
              <w:fldChar w:fldCharType="separate"/>
            </w:r>
            <w:r>
              <w:rPr>
                <w:rStyle w:val="7"/>
                <w:rFonts w:hint="default" w:ascii="sans-serif" w:hAnsi="sans-serif" w:eastAsia="sans-serif" w:cs="sans-serif"/>
                <w:b/>
                <w:bCs/>
                <w:i w:val="0"/>
                <w:iCs w:val="0"/>
                <w:caps w:val="0"/>
                <w:color w:val="0B0080"/>
                <w:spacing w:val="0"/>
                <w:sz w:val="21"/>
                <w:szCs w:val="21"/>
                <w:u w:val="none"/>
              </w:rPr>
              <w:t>Scientific classification</w:t>
            </w:r>
            <w:r>
              <w:rPr>
                <w:rFonts w:hint="default" w:ascii="sans-serif" w:hAnsi="sans-serif" w:eastAsia="sans-serif" w:cs="sans-serif"/>
                <w:b/>
                <w:bCs/>
                <w:i w:val="0"/>
                <w:iCs w:val="0"/>
                <w:caps w:val="0"/>
                <w:color w:val="0B0080"/>
                <w:spacing w:val="0"/>
                <w:kern w:val="0"/>
                <w:sz w:val="21"/>
                <w:szCs w:val="21"/>
                <w:u w:val="none"/>
                <w:lang w:val="en-US" w:eastAsia="zh-CN" w:bidi="ar"/>
              </w:rPr>
              <w:fldChar w:fldCharType="end"/>
            </w:r>
            <w:r>
              <w:rPr>
                <w:rFonts w:hint="default" w:ascii="sans-serif" w:hAnsi="sans-serif" w:eastAsia="sans-serif" w:cs="sans-serif"/>
                <w:b/>
                <w:bCs/>
                <w:i w:val="0"/>
                <w:iCs w:val="0"/>
                <w:caps w:val="0"/>
                <w:color w:val="0B0080"/>
                <w:spacing w:val="0"/>
                <w:sz w:val="27"/>
                <w:szCs w:val="27"/>
                <w:u w:val="none"/>
              </w:rPr>
              <w:drawing>
                <wp:inline distT="0" distB="0" distL="114300" distR="114300">
                  <wp:extent cx="152400" cy="152400"/>
                  <wp:effectExtent l="0" t="0" r="0" b="0"/>
                  <wp:docPr id="1" name="Picture 2" descr="IMG_257">
                    <a:hlinkClick xmlns:a="http://schemas.openxmlformats.org/drawingml/2006/main" r:id="rId6" tooltip="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7"/>
                          <a:stretch>
                            <a:fillRect/>
                          </a:stretch>
                        </pic:blipFill>
                        <pic:spPr>
                          <a:xfrm>
                            <a:off x="0" y="0"/>
                            <a:ext cx="152400" cy="152400"/>
                          </a:xfrm>
                          <a:prstGeom prst="rect">
                            <a:avLst/>
                          </a:prstGeom>
                          <a:noFill/>
                          <a:ln w="9525">
                            <a:noFill/>
                          </a:ln>
                        </pic:spPr>
                      </pic:pic>
                    </a:graphicData>
                  </a:graphic>
                </wp:inline>
              </w:drawing>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0" w:type="auto"/>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kern w:val="0"/>
                <w:sz w:val="21"/>
                <w:szCs w:val="21"/>
                <w:lang w:val="en-US" w:eastAsia="zh-CN" w:bidi="ar"/>
              </w:rPr>
              <w:t>Kingdom:</w:t>
            </w:r>
          </w:p>
        </w:tc>
        <w:tc>
          <w:tcPr>
            <w:tcW w:w="0" w:type="auto"/>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B0080"/>
                <w:spacing w:val="0"/>
                <w:kern w:val="0"/>
                <w:sz w:val="21"/>
                <w:szCs w:val="21"/>
                <w:u w:val="none"/>
                <w:lang w:val="en-US" w:eastAsia="zh-CN" w:bidi="ar"/>
              </w:rPr>
              <w:fldChar w:fldCharType="begin"/>
            </w:r>
            <w:r>
              <w:rPr>
                <w:rFonts w:hint="default" w:ascii="sans-serif" w:hAnsi="sans-serif" w:eastAsia="sans-serif" w:cs="sans-serif"/>
                <w:i w:val="0"/>
                <w:iCs w:val="0"/>
                <w:caps w:val="0"/>
                <w:color w:val="0B0080"/>
                <w:spacing w:val="0"/>
                <w:kern w:val="0"/>
                <w:sz w:val="21"/>
                <w:szCs w:val="21"/>
                <w:u w:val="none"/>
                <w:lang w:val="en-US" w:eastAsia="zh-CN" w:bidi="ar"/>
              </w:rPr>
              <w:instrText xml:space="preserve"> HYPERLINK "https://en.wikipedia.org/wiki/Animal" \o "Animal" </w:instrText>
            </w:r>
            <w:r>
              <w:rPr>
                <w:rFonts w:hint="default" w:ascii="sans-serif" w:hAnsi="sans-serif" w:eastAsia="sans-serif" w:cs="sans-serif"/>
                <w:i w:val="0"/>
                <w:iCs w:val="0"/>
                <w:caps w:val="0"/>
                <w:color w:val="0B0080"/>
                <w:spacing w:val="0"/>
                <w:kern w:val="0"/>
                <w:sz w:val="21"/>
                <w:szCs w:val="21"/>
                <w:u w:val="none"/>
                <w:lang w:val="en-US" w:eastAsia="zh-CN" w:bidi="ar"/>
              </w:rPr>
              <w:fldChar w:fldCharType="separate"/>
            </w:r>
            <w:r>
              <w:rPr>
                <w:rStyle w:val="7"/>
                <w:rFonts w:hint="default" w:ascii="sans-serif" w:hAnsi="sans-serif" w:eastAsia="sans-serif" w:cs="sans-serif"/>
                <w:i w:val="0"/>
                <w:iCs w:val="0"/>
                <w:caps w:val="0"/>
                <w:color w:val="0B0080"/>
                <w:spacing w:val="0"/>
                <w:sz w:val="21"/>
                <w:szCs w:val="21"/>
                <w:u w:val="none"/>
              </w:rPr>
              <w:t>Animalia</w:t>
            </w:r>
            <w:r>
              <w:rPr>
                <w:rFonts w:hint="default" w:ascii="sans-serif" w:hAnsi="sans-serif" w:eastAsia="sans-serif" w:cs="sans-serif"/>
                <w:i w:val="0"/>
                <w:iCs w:val="0"/>
                <w:caps w:val="0"/>
                <w:color w:val="0B0080"/>
                <w:spacing w:val="0"/>
                <w:kern w:val="0"/>
                <w:sz w:val="21"/>
                <w:szCs w:val="21"/>
                <w:u w:val="none"/>
                <w:lang w:val="en-US" w:eastAsia="zh-CN" w:bidi="ar"/>
              </w:rPr>
              <w:fldChar w:fldCharType="end"/>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0" w:type="auto"/>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kern w:val="0"/>
                <w:sz w:val="21"/>
                <w:szCs w:val="21"/>
                <w:lang w:val="en-US" w:eastAsia="zh-CN" w:bidi="ar"/>
              </w:rPr>
              <w:t>Phylum:</w:t>
            </w:r>
          </w:p>
        </w:tc>
        <w:tc>
          <w:tcPr>
            <w:tcW w:w="0" w:type="auto"/>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B0080"/>
                <w:spacing w:val="0"/>
                <w:kern w:val="0"/>
                <w:sz w:val="21"/>
                <w:szCs w:val="21"/>
                <w:u w:val="none"/>
                <w:lang w:val="en-US" w:eastAsia="zh-CN" w:bidi="ar"/>
              </w:rPr>
              <w:fldChar w:fldCharType="begin"/>
            </w:r>
            <w:r>
              <w:rPr>
                <w:rFonts w:hint="default" w:ascii="sans-serif" w:hAnsi="sans-serif" w:eastAsia="sans-serif" w:cs="sans-serif"/>
                <w:i w:val="0"/>
                <w:iCs w:val="0"/>
                <w:caps w:val="0"/>
                <w:color w:val="0B0080"/>
                <w:spacing w:val="0"/>
                <w:kern w:val="0"/>
                <w:sz w:val="21"/>
                <w:szCs w:val="21"/>
                <w:u w:val="none"/>
                <w:lang w:val="en-US" w:eastAsia="zh-CN" w:bidi="ar"/>
              </w:rPr>
              <w:instrText xml:space="preserve"> HYPERLINK "https://en.wikipedia.org/wiki/Chordate" \o "Chordate" </w:instrText>
            </w:r>
            <w:r>
              <w:rPr>
                <w:rFonts w:hint="default" w:ascii="sans-serif" w:hAnsi="sans-serif" w:eastAsia="sans-serif" w:cs="sans-serif"/>
                <w:i w:val="0"/>
                <w:iCs w:val="0"/>
                <w:caps w:val="0"/>
                <w:color w:val="0B0080"/>
                <w:spacing w:val="0"/>
                <w:kern w:val="0"/>
                <w:sz w:val="21"/>
                <w:szCs w:val="21"/>
                <w:u w:val="none"/>
                <w:lang w:val="en-US" w:eastAsia="zh-CN" w:bidi="ar"/>
              </w:rPr>
              <w:fldChar w:fldCharType="separate"/>
            </w:r>
            <w:r>
              <w:rPr>
                <w:rStyle w:val="7"/>
                <w:rFonts w:hint="default" w:ascii="sans-serif" w:hAnsi="sans-serif" w:eastAsia="sans-serif" w:cs="sans-serif"/>
                <w:i w:val="0"/>
                <w:iCs w:val="0"/>
                <w:caps w:val="0"/>
                <w:color w:val="0B0080"/>
                <w:spacing w:val="0"/>
                <w:sz w:val="21"/>
                <w:szCs w:val="21"/>
                <w:u w:val="none"/>
              </w:rPr>
              <w:t>Chordata</w:t>
            </w:r>
            <w:r>
              <w:rPr>
                <w:rFonts w:hint="default" w:ascii="sans-serif" w:hAnsi="sans-serif" w:eastAsia="sans-serif" w:cs="sans-serif"/>
                <w:i w:val="0"/>
                <w:iCs w:val="0"/>
                <w:caps w:val="0"/>
                <w:color w:val="0B0080"/>
                <w:spacing w:val="0"/>
                <w:kern w:val="0"/>
                <w:sz w:val="21"/>
                <w:szCs w:val="21"/>
                <w:u w:val="none"/>
                <w:lang w:val="en-US" w:eastAsia="zh-CN" w:bidi="ar"/>
              </w:rPr>
              <w:fldChar w:fldCharType="end"/>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0" w:type="auto"/>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kern w:val="0"/>
                <w:sz w:val="21"/>
                <w:szCs w:val="21"/>
                <w:lang w:val="en-US" w:eastAsia="zh-CN" w:bidi="ar"/>
              </w:rPr>
              <w:t>Class:</w:t>
            </w:r>
          </w:p>
        </w:tc>
        <w:tc>
          <w:tcPr>
            <w:tcW w:w="0" w:type="auto"/>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B0080"/>
                <w:spacing w:val="0"/>
                <w:kern w:val="0"/>
                <w:sz w:val="21"/>
                <w:szCs w:val="21"/>
                <w:u w:val="none"/>
                <w:lang w:val="en-US" w:eastAsia="zh-CN" w:bidi="ar"/>
              </w:rPr>
              <w:fldChar w:fldCharType="begin"/>
            </w:r>
            <w:r>
              <w:rPr>
                <w:rFonts w:hint="default" w:ascii="sans-serif" w:hAnsi="sans-serif" w:eastAsia="sans-serif" w:cs="sans-serif"/>
                <w:i w:val="0"/>
                <w:iCs w:val="0"/>
                <w:caps w:val="0"/>
                <w:color w:val="0B0080"/>
                <w:spacing w:val="0"/>
                <w:kern w:val="0"/>
                <w:sz w:val="21"/>
                <w:szCs w:val="21"/>
                <w:u w:val="none"/>
                <w:lang w:val="en-US" w:eastAsia="zh-CN" w:bidi="ar"/>
              </w:rPr>
              <w:instrText xml:space="preserve"> HYPERLINK "https://en.wikipedia.org/wiki/Bird" \o "Bird" </w:instrText>
            </w:r>
            <w:r>
              <w:rPr>
                <w:rFonts w:hint="default" w:ascii="sans-serif" w:hAnsi="sans-serif" w:eastAsia="sans-serif" w:cs="sans-serif"/>
                <w:i w:val="0"/>
                <w:iCs w:val="0"/>
                <w:caps w:val="0"/>
                <w:color w:val="0B0080"/>
                <w:spacing w:val="0"/>
                <w:kern w:val="0"/>
                <w:sz w:val="21"/>
                <w:szCs w:val="21"/>
                <w:u w:val="none"/>
                <w:lang w:val="en-US" w:eastAsia="zh-CN" w:bidi="ar"/>
              </w:rPr>
              <w:fldChar w:fldCharType="separate"/>
            </w:r>
            <w:r>
              <w:rPr>
                <w:rStyle w:val="7"/>
                <w:rFonts w:hint="default" w:ascii="sans-serif" w:hAnsi="sans-serif" w:eastAsia="sans-serif" w:cs="sans-serif"/>
                <w:i w:val="0"/>
                <w:iCs w:val="0"/>
                <w:caps w:val="0"/>
                <w:color w:val="0B0080"/>
                <w:spacing w:val="0"/>
                <w:sz w:val="21"/>
                <w:szCs w:val="21"/>
                <w:u w:val="none"/>
              </w:rPr>
              <w:t>Aves</w:t>
            </w:r>
            <w:r>
              <w:rPr>
                <w:rFonts w:hint="default" w:ascii="sans-serif" w:hAnsi="sans-serif" w:eastAsia="sans-serif" w:cs="sans-serif"/>
                <w:i w:val="0"/>
                <w:iCs w:val="0"/>
                <w:caps w:val="0"/>
                <w:color w:val="0B0080"/>
                <w:spacing w:val="0"/>
                <w:kern w:val="0"/>
                <w:sz w:val="21"/>
                <w:szCs w:val="21"/>
                <w:u w:val="none"/>
                <w:lang w:val="en-US" w:eastAsia="zh-CN" w:bidi="ar"/>
              </w:rPr>
              <w:fldChar w:fldCharType="end"/>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0" w:type="auto"/>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kern w:val="0"/>
                <w:sz w:val="21"/>
                <w:szCs w:val="21"/>
                <w:lang w:val="en-US" w:eastAsia="zh-CN" w:bidi="ar"/>
              </w:rPr>
              <w:t>Order:</w:t>
            </w:r>
          </w:p>
        </w:tc>
        <w:tc>
          <w:tcPr>
            <w:tcW w:w="0" w:type="auto"/>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B0080"/>
                <w:spacing w:val="0"/>
                <w:kern w:val="0"/>
                <w:sz w:val="21"/>
                <w:szCs w:val="21"/>
                <w:u w:val="none"/>
                <w:lang w:val="en-US" w:eastAsia="zh-CN" w:bidi="ar"/>
              </w:rPr>
              <w:fldChar w:fldCharType="begin"/>
            </w:r>
            <w:r>
              <w:rPr>
                <w:rFonts w:hint="default" w:ascii="sans-serif" w:hAnsi="sans-serif" w:eastAsia="sans-serif" w:cs="sans-serif"/>
                <w:i w:val="0"/>
                <w:iCs w:val="0"/>
                <w:caps w:val="0"/>
                <w:color w:val="0B0080"/>
                <w:spacing w:val="0"/>
                <w:kern w:val="0"/>
                <w:sz w:val="21"/>
                <w:szCs w:val="21"/>
                <w:u w:val="none"/>
                <w:lang w:val="en-US" w:eastAsia="zh-CN" w:bidi="ar"/>
              </w:rPr>
              <w:instrText xml:space="preserve"> HYPERLINK "https://en.wikipedia.org/wiki/Passerine" \o "Passerine" </w:instrText>
            </w:r>
            <w:r>
              <w:rPr>
                <w:rFonts w:hint="default" w:ascii="sans-serif" w:hAnsi="sans-serif" w:eastAsia="sans-serif" w:cs="sans-serif"/>
                <w:i w:val="0"/>
                <w:iCs w:val="0"/>
                <w:caps w:val="0"/>
                <w:color w:val="0B0080"/>
                <w:spacing w:val="0"/>
                <w:kern w:val="0"/>
                <w:sz w:val="21"/>
                <w:szCs w:val="21"/>
                <w:u w:val="none"/>
                <w:lang w:val="en-US" w:eastAsia="zh-CN" w:bidi="ar"/>
              </w:rPr>
              <w:fldChar w:fldCharType="separate"/>
            </w:r>
            <w:r>
              <w:rPr>
                <w:rStyle w:val="7"/>
                <w:rFonts w:hint="default" w:ascii="sans-serif" w:hAnsi="sans-serif" w:eastAsia="sans-serif" w:cs="sans-serif"/>
                <w:i w:val="0"/>
                <w:iCs w:val="0"/>
                <w:caps w:val="0"/>
                <w:color w:val="0B0080"/>
                <w:spacing w:val="0"/>
                <w:sz w:val="21"/>
                <w:szCs w:val="21"/>
                <w:u w:val="none"/>
              </w:rPr>
              <w:t>Passeriformes</w:t>
            </w:r>
            <w:r>
              <w:rPr>
                <w:rFonts w:hint="default" w:ascii="sans-serif" w:hAnsi="sans-serif" w:eastAsia="sans-serif" w:cs="sans-serif"/>
                <w:i w:val="0"/>
                <w:iCs w:val="0"/>
                <w:caps w:val="0"/>
                <w:color w:val="0B0080"/>
                <w:spacing w:val="0"/>
                <w:kern w:val="0"/>
                <w:sz w:val="21"/>
                <w:szCs w:val="21"/>
                <w:u w:val="none"/>
                <w:lang w:val="en-US" w:eastAsia="zh-CN" w:bidi="ar"/>
              </w:rPr>
              <w:fldChar w:fldCharType="end"/>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0" w:type="auto"/>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kern w:val="0"/>
                <w:sz w:val="21"/>
                <w:szCs w:val="21"/>
                <w:lang w:val="en-US" w:eastAsia="zh-CN" w:bidi="ar"/>
              </w:rPr>
              <w:t>Family:</w:t>
            </w:r>
          </w:p>
        </w:tc>
        <w:tc>
          <w:tcPr>
            <w:tcW w:w="0" w:type="auto"/>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B0080"/>
                <w:spacing w:val="0"/>
                <w:kern w:val="0"/>
                <w:sz w:val="21"/>
                <w:szCs w:val="21"/>
                <w:u w:val="none"/>
                <w:lang w:val="en-US" w:eastAsia="zh-CN" w:bidi="ar"/>
              </w:rPr>
              <w:fldChar w:fldCharType="begin"/>
            </w:r>
            <w:r>
              <w:rPr>
                <w:rFonts w:hint="default" w:ascii="sans-serif" w:hAnsi="sans-serif" w:eastAsia="sans-serif" w:cs="sans-serif"/>
                <w:i w:val="0"/>
                <w:iCs w:val="0"/>
                <w:caps w:val="0"/>
                <w:color w:val="0B0080"/>
                <w:spacing w:val="0"/>
                <w:kern w:val="0"/>
                <w:sz w:val="21"/>
                <w:szCs w:val="21"/>
                <w:u w:val="none"/>
                <w:lang w:val="en-US" w:eastAsia="zh-CN" w:bidi="ar"/>
              </w:rPr>
              <w:instrText xml:space="preserve"> HYPERLINK "https://en.wikipedia.org/wiki/Thrush_(bird)" \o "Thrush (bird)" </w:instrText>
            </w:r>
            <w:r>
              <w:rPr>
                <w:rFonts w:hint="default" w:ascii="sans-serif" w:hAnsi="sans-serif" w:eastAsia="sans-serif" w:cs="sans-serif"/>
                <w:i w:val="0"/>
                <w:iCs w:val="0"/>
                <w:caps w:val="0"/>
                <w:color w:val="0B0080"/>
                <w:spacing w:val="0"/>
                <w:kern w:val="0"/>
                <w:sz w:val="21"/>
                <w:szCs w:val="21"/>
                <w:u w:val="none"/>
                <w:lang w:val="en-US" w:eastAsia="zh-CN" w:bidi="ar"/>
              </w:rPr>
              <w:fldChar w:fldCharType="separate"/>
            </w:r>
            <w:r>
              <w:rPr>
                <w:rStyle w:val="7"/>
                <w:rFonts w:hint="default" w:ascii="sans-serif" w:hAnsi="sans-serif" w:eastAsia="sans-serif" w:cs="sans-serif"/>
                <w:i w:val="0"/>
                <w:iCs w:val="0"/>
                <w:caps w:val="0"/>
                <w:color w:val="0B0080"/>
                <w:spacing w:val="0"/>
                <w:sz w:val="21"/>
                <w:szCs w:val="21"/>
                <w:u w:val="none"/>
              </w:rPr>
              <w:t>Turdidae</w:t>
            </w:r>
            <w:r>
              <w:rPr>
                <w:rFonts w:hint="default" w:ascii="sans-serif" w:hAnsi="sans-serif" w:eastAsia="sans-serif" w:cs="sans-serif"/>
                <w:i w:val="0"/>
                <w:iCs w:val="0"/>
                <w:caps w:val="0"/>
                <w:color w:val="0B0080"/>
                <w:spacing w:val="0"/>
                <w:kern w:val="0"/>
                <w:sz w:val="21"/>
                <w:szCs w:val="21"/>
                <w:u w:val="none"/>
                <w:lang w:val="en-US" w:eastAsia="zh-CN" w:bidi="ar"/>
              </w:rPr>
              <w:fldChar w:fldCharType="end"/>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0" w:type="auto"/>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kern w:val="0"/>
                <w:sz w:val="21"/>
                <w:szCs w:val="21"/>
                <w:lang w:val="en-US" w:eastAsia="zh-CN" w:bidi="ar"/>
              </w:rPr>
              <w:t>Genus:</w:t>
            </w:r>
          </w:p>
        </w:tc>
        <w:tc>
          <w:tcPr>
            <w:tcW w:w="0" w:type="auto"/>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b/>
                <w:bCs/>
                <w:i/>
                <w:iCs/>
                <w:caps w:val="0"/>
                <w:color w:val="000000"/>
                <w:spacing w:val="0"/>
                <w:kern w:val="0"/>
                <w:sz w:val="21"/>
                <w:szCs w:val="21"/>
                <w:lang w:val="en-US" w:eastAsia="zh-CN" w:bidi="ar"/>
              </w:rPr>
              <w:t>Sialia</w:t>
            </w:r>
            <w:r>
              <w:rPr>
                <w:rFonts w:hint="default" w:ascii="sans-serif" w:hAnsi="sans-serif" w:eastAsia="sans-serif" w:cs="sans-serif"/>
                <w:i w:val="0"/>
                <w:iCs w:val="0"/>
                <w:caps w:val="0"/>
                <w:color w:val="000000"/>
                <w:spacing w:val="0"/>
                <w:kern w:val="0"/>
                <w:sz w:val="21"/>
                <w:szCs w:val="21"/>
                <w:lang w:val="en-US" w:eastAsia="zh-CN" w:bidi="ar"/>
              </w:rPr>
              <w:br w:type="textWrapping"/>
            </w:r>
            <w:r>
              <w:rPr>
                <w:rFonts w:hint="default" w:ascii="sans-serif" w:hAnsi="sans-serif" w:eastAsia="sans-serif" w:cs="sans-serif"/>
                <w:i w:val="0"/>
                <w:iCs w:val="0"/>
                <w:caps w:val="0"/>
                <w:color w:val="0B0080"/>
                <w:spacing w:val="0"/>
                <w:kern w:val="0"/>
                <w:sz w:val="17"/>
                <w:szCs w:val="17"/>
                <w:u w:val="none"/>
                <w:lang w:val="en-US" w:eastAsia="zh-CN" w:bidi="ar"/>
              </w:rPr>
              <w:fldChar w:fldCharType="begin"/>
            </w:r>
            <w:r>
              <w:rPr>
                <w:rFonts w:hint="default" w:ascii="sans-serif" w:hAnsi="sans-serif" w:eastAsia="sans-serif" w:cs="sans-serif"/>
                <w:i w:val="0"/>
                <w:iCs w:val="0"/>
                <w:caps w:val="0"/>
                <w:color w:val="0B0080"/>
                <w:spacing w:val="0"/>
                <w:kern w:val="0"/>
                <w:sz w:val="17"/>
                <w:szCs w:val="17"/>
                <w:u w:val="none"/>
                <w:lang w:val="en-US" w:eastAsia="zh-CN" w:bidi="ar"/>
              </w:rPr>
              <w:instrText xml:space="preserve"> HYPERLINK "https://en.wikipedia.org/wiki/William_John_Swainson" \o "William John Swainson" </w:instrText>
            </w:r>
            <w:r>
              <w:rPr>
                <w:rFonts w:hint="default" w:ascii="sans-serif" w:hAnsi="sans-serif" w:eastAsia="sans-serif" w:cs="sans-serif"/>
                <w:i w:val="0"/>
                <w:iCs w:val="0"/>
                <w:caps w:val="0"/>
                <w:color w:val="0B0080"/>
                <w:spacing w:val="0"/>
                <w:kern w:val="0"/>
                <w:sz w:val="17"/>
                <w:szCs w:val="17"/>
                <w:u w:val="none"/>
                <w:lang w:val="en-US" w:eastAsia="zh-CN" w:bidi="ar"/>
              </w:rPr>
              <w:fldChar w:fldCharType="separate"/>
            </w:r>
            <w:r>
              <w:rPr>
                <w:rStyle w:val="7"/>
                <w:rFonts w:hint="default" w:ascii="sans-serif" w:hAnsi="sans-serif" w:eastAsia="sans-serif" w:cs="sans-serif"/>
                <w:i w:val="0"/>
                <w:iCs w:val="0"/>
                <w:caps w:val="0"/>
                <w:color w:val="0B0080"/>
                <w:spacing w:val="0"/>
                <w:sz w:val="17"/>
                <w:szCs w:val="17"/>
                <w:u w:val="none"/>
              </w:rPr>
              <w:t>Swainson</w:t>
            </w:r>
            <w:r>
              <w:rPr>
                <w:rFonts w:hint="default" w:ascii="sans-serif" w:hAnsi="sans-serif" w:eastAsia="sans-serif" w:cs="sans-serif"/>
                <w:i w:val="0"/>
                <w:iCs w:val="0"/>
                <w:caps w:val="0"/>
                <w:color w:val="0B0080"/>
                <w:spacing w:val="0"/>
                <w:kern w:val="0"/>
                <w:sz w:val="17"/>
                <w:szCs w:val="17"/>
                <w:u w:val="none"/>
                <w:lang w:val="en-US" w:eastAsia="zh-CN" w:bidi="ar"/>
              </w:rPr>
              <w:fldChar w:fldCharType="end"/>
            </w:r>
            <w:r>
              <w:rPr>
                <w:rFonts w:hint="default" w:ascii="sans-serif" w:hAnsi="sans-serif" w:eastAsia="sans-serif" w:cs="sans-serif"/>
                <w:i w:val="0"/>
                <w:iCs w:val="0"/>
                <w:caps w:val="0"/>
                <w:color w:val="000000"/>
                <w:spacing w:val="0"/>
                <w:kern w:val="0"/>
                <w:sz w:val="17"/>
                <w:szCs w:val="17"/>
                <w:lang w:val="en-US" w:eastAsia="zh-CN" w:bidi="ar"/>
              </w:rPr>
              <w:t>, 1827</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0" w:type="auto"/>
            <w:gridSpan w:val="2"/>
            <w:shd w:val="clear" w:color="auto" w:fill="EBEBD2"/>
            <w:vAlign w:val="top"/>
          </w:tcPr>
          <w:p>
            <w:pPr>
              <w:keepNext w:val="0"/>
              <w:keepLines w:val="0"/>
              <w:widowControl/>
              <w:suppressLineNumbers w:val="0"/>
              <w:spacing w:line="315" w:lineRule="atLeast"/>
              <w:jc w:val="center"/>
              <w:textAlignment w:val="top"/>
              <w:rPr>
                <w:rFonts w:hint="default" w:ascii="sans-serif" w:hAnsi="sans-serif" w:eastAsia="sans-serif" w:cs="sans-serif"/>
                <w:b/>
                <w:bCs/>
                <w:i w:val="0"/>
                <w:iCs w:val="0"/>
                <w:caps w:val="0"/>
                <w:color w:val="000000"/>
                <w:spacing w:val="0"/>
                <w:sz w:val="21"/>
                <w:szCs w:val="21"/>
              </w:rPr>
            </w:pPr>
            <w:r>
              <w:rPr>
                <w:rFonts w:hint="default" w:ascii="sans-serif" w:hAnsi="sans-serif" w:eastAsia="sans-serif" w:cs="sans-serif"/>
                <w:b/>
                <w:bCs/>
                <w:i w:val="0"/>
                <w:iCs w:val="0"/>
                <w:caps w:val="0"/>
                <w:color w:val="0B0080"/>
                <w:spacing w:val="0"/>
                <w:kern w:val="0"/>
                <w:sz w:val="21"/>
                <w:szCs w:val="21"/>
                <w:u w:val="none"/>
                <w:lang w:val="en-US" w:eastAsia="zh-CN" w:bidi="ar"/>
              </w:rPr>
              <w:fldChar w:fldCharType="begin"/>
            </w:r>
            <w:r>
              <w:rPr>
                <w:rFonts w:hint="default" w:ascii="sans-serif" w:hAnsi="sans-serif" w:eastAsia="sans-serif" w:cs="sans-serif"/>
                <w:b/>
                <w:bCs/>
                <w:i w:val="0"/>
                <w:iCs w:val="0"/>
                <w:caps w:val="0"/>
                <w:color w:val="0B0080"/>
                <w:spacing w:val="0"/>
                <w:kern w:val="0"/>
                <w:sz w:val="21"/>
                <w:szCs w:val="21"/>
                <w:u w:val="none"/>
                <w:lang w:val="en-US" w:eastAsia="zh-CN" w:bidi="ar"/>
              </w:rPr>
              <w:instrText xml:space="preserve"> HYPERLINK "https://en.wikipedia.org/wiki/Type_species" \o "Type species" </w:instrText>
            </w:r>
            <w:r>
              <w:rPr>
                <w:rFonts w:hint="default" w:ascii="sans-serif" w:hAnsi="sans-serif" w:eastAsia="sans-serif" w:cs="sans-serif"/>
                <w:b/>
                <w:bCs/>
                <w:i w:val="0"/>
                <w:iCs w:val="0"/>
                <w:caps w:val="0"/>
                <w:color w:val="0B0080"/>
                <w:spacing w:val="0"/>
                <w:kern w:val="0"/>
                <w:sz w:val="21"/>
                <w:szCs w:val="21"/>
                <w:u w:val="none"/>
                <w:lang w:val="en-US" w:eastAsia="zh-CN" w:bidi="ar"/>
              </w:rPr>
              <w:fldChar w:fldCharType="separate"/>
            </w:r>
            <w:r>
              <w:rPr>
                <w:rStyle w:val="7"/>
                <w:rFonts w:hint="default" w:ascii="sans-serif" w:hAnsi="sans-serif" w:eastAsia="sans-serif" w:cs="sans-serif"/>
                <w:b/>
                <w:bCs/>
                <w:i w:val="0"/>
                <w:iCs w:val="0"/>
                <w:caps w:val="0"/>
                <w:color w:val="0B0080"/>
                <w:spacing w:val="0"/>
                <w:sz w:val="21"/>
                <w:szCs w:val="21"/>
                <w:u w:val="none"/>
              </w:rPr>
              <w:t>Type species</w:t>
            </w:r>
            <w:r>
              <w:rPr>
                <w:rFonts w:hint="default" w:ascii="sans-serif" w:hAnsi="sans-serif" w:eastAsia="sans-serif" w:cs="sans-serif"/>
                <w:b/>
                <w:bCs/>
                <w:i w:val="0"/>
                <w:iCs w:val="0"/>
                <w:caps w:val="0"/>
                <w:color w:val="0B0080"/>
                <w:spacing w:val="0"/>
                <w:kern w:val="0"/>
                <w:sz w:val="21"/>
                <w:szCs w:val="21"/>
                <w:u w:val="none"/>
                <w:lang w:val="en-US" w:eastAsia="zh-CN" w:bidi="ar"/>
              </w:rPr>
              <w:fldChar w:fldCharType="end"/>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0" w:type="auto"/>
            <w:gridSpan w:val="2"/>
            <w:shd w:val="clear" w:color="auto" w:fill="F8F9FA"/>
            <w:vAlign w:val="top"/>
          </w:tcPr>
          <w:p>
            <w:pPr>
              <w:keepNext w:val="0"/>
              <w:keepLines w:val="0"/>
              <w:widowControl/>
              <w:suppressLineNumbers w:val="0"/>
              <w:spacing w:line="315" w:lineRule="atLeast"/>
              <w:jc w:val="center"/>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iCs/>
                <w:caps w:val="0"/>
                <w:color w:val="0B0080"/>
                <w:spacing w:val="0"/>
                <w:kern w:val="0"/>
                <w:sz w:val="21"/>
                <w:szCs w:val="21"/>
                <w:u w:val="none"/>
                <w:lang w:val="en-US" w:eastAsia="zh-CN" w:bidi="ar"/>
              </w:rPr>
              <w:fldChar w:fldCharType="begin"/>
            </w:r>
            <w:r>
              <w:rPr>
                <w:rFonts w:hint="default" w:ascii="sans-serif" w:hAnsi="sans-serif" w:eastAsia="sans-serif" w:cs="sans-serif"/>
                <w:i/>
                <w:iCs/>
                <w:caps w:val="0"/>
                <w:color w:val="0B0080"/>
                <w:spacing w:val="0"/>
                <w:kern w:val="0"/>
                <w:sz w:val="21"/>
                <w:szCs w:val="21"/>
                <w:u w:val="none"/>
                <w:lang w:val="en-US" w:eastAsia="zh-CN" w:bidi="ar"/>
              </w:rPr>
              <w:instrText xml:space="preserve"> HYPERLINK "https://en.wikipedia.org/wiki/Eastern_bluebird" \o "Eastern bluebird" </w:instrText>
            </w:r>
            <w:r>
              <w:rPr>
                <w:rFonts w:hint="default" w:ascii="sans-serif" w:hAnsi="sans-serif" w:eastAsia="sans-serif" w:cs="sans-serif"/>
                <w:i/>
                <w:iCs/>
                <w:caps w:val="0"/>
                <w:color w:val="0B0080"/>
                <w:spacing w:val="0"/>
                <w:kern w:val="0"/>
                <w:sz w:val="21"/>
                <w:szCs w:val="21"/>
                <w:u w:val="none"/>
                <w:lang w:val="en-US" w:eastAsia="zh-CN" w:bidi="ar"/>
              </w:rPr>
              <w:fldChar w:fldCharType="separate"/>
            </w:r>
            <w:r>
              <w:rPr>
                <w:rStyle w:val="7"/>
                <w:rFonts w:hint="default" w:ascii="sans-serif" w:hAnsi="sans-serif" w:eastAsia="sans-serif" w:cs="sans-serif"/>
                <w:i/>
                <w:iCs/>
                <w:caps w:val="0"/>
                <w:color w:val="0B0080"/>
                <w:spacing w:val="0"/>
                <w:sz w:val="21"/>
                <w:szCs w:val="21"/>
                <w:u w:val="none"/>
              </w:rPr>
              <w:t>Motacilla sialis</w:t>
            </w:r>
            <w:r>
              <w:rPr>
                <w:rFonts w:hint="default" w:ascii="sans-serif" w:hAnsi="sans-serif" w:eastAsia="sans-serif" w:cs="sans-serif"/>
                <w:i/>
                <w:iCs/>
                <w:caps w:val="0"/>
                <w:color w:val="0B0080"/>
                <w:spacing w:val="0"/>
                <w:kern w:val="0"/>
                <w:sz w:val="21"/>
                <w:szCs w:val="21"/>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315" w:lineRule="atLeast"/>
              <w:jc w:val="center"/>
              <w:textAlignment w:val="top"/>
              <w:rPr>
                <w:rFonts w:hint="default" w:ascii="sans-serif" w:hAnsi="sans-serif" w:eastAsia="sans-serif" w:cs="sans-serif"/>
                <w:i w:val="0"/>
                <w:iCs w:val="0"/>
                <w:caps w:val="0"/>
                <w:color w:val="000000"/>
                <w:spacing w:val="0"/>
                <w:sz w:val="17"/>
                <w:szCs w:val="17"/>
              </w:rPr>
            </w:pPr>
            <w:r>
              <w:rPr>
                <w:rFonts w:hint="default" w:ascii="sans-serif" w:hAnsi="sans-serif" w:eastAsia="sans-serif" w:cs="sans-serif"/>
                <w:i w:val="0"/>
                <w:iCs w:val="0"/>
                <w:caps w:val="0"/>
                <w:color w:val="0B0080"/>
                <w:spacing w:val="0"/>
                <w:kern w:val="0"/>
                <w:sz w:val="17"/>
                <w:szCs w:val="17"/>
                <w:u w:val="none"/>
                <w:lang w:val="en-US" w:eastAsia="zh-CN" w:bidi="ar"/>
              </w:rPr>
              <w:fldChar w:fldCharType="begin"/>
            </w:r>
            <w:r>
              <w:rPr>
                <w:rFonts w:hint="default" w:ascii="sans-serif" w:hAnsi="sans-serif" w:eastAsia="sans-serif" w:cs="sans-serif"/>
                <w:i w:val="0"/>
                <w:iCs w:val="0"/>
                <w:caps w:val="0"/>
                <w:color w:val="0B0080"/>
                <w:spacing w:val="0"/>
                <w:kern w:val="0"/>
                <w:sz w:val="17"/>
                <w:szCs w:val="17"/>
                <w:u w:val="none"/>
                <w:lang w:val="en-US" w:eastAsia="zh-CN" w:bidi="ar"/>
              </w:rPr>
              <w:instrText xml:space="preserve"> HYPERLINK "https://en.wikipedia.org/wiki/Carl_Linnaeus" \o "Carl Linnaeus" </w:instrText>
            </w:r>
            <w:r>
              <w:rPr>
                <w:rFonts w:hint="default" w:ascii="sans-serif" w:hAnsi="sans-serif" w:eastAsia="sans-serif" w:cs="sans-serif"/>
                <w:i w:val="0"/>
                <w:iCs w:val="0"/>
                <w:caps w:val="0"/>
                <w:color w:val="0B0080"/>
                <w:spacing w:val="0"/>
                <w:kern w:val="0"/>
                <w:sz w:val="17"/>
                <w:szCs w:val="17"/>
                <w:u w:val="none"/>
                <w:lang w:val="en-US" w:eastAsia="zh-CN" w:bidi="ar"/>
              </w:rPr>
              <w:fldChar w:fldCharType="separate"/>
            </w:r>
            <w:r>
              <w:rPr>
                <w:rStyle w:val="7"/>
                <w:rFonts w:hint="default" w:ascii="sans-serif" w:hAnsi="sans-serif" w:eastAsia="sans-serif" w:cs="sans-serif"/>
                <w:i w:val="0"/>
                <w:iCs w:val="0"/>
                <w:caps w:val="0"/>
                <w:color w:val="0B0080"/>
                <w:spacing w:val="0"/>
                <w:sz w:val="17"/>
                <w:szCs w:val="17"/>
                <w:u w:val="none"/>
              </w:rPr>
              <w:t>Linnaeus</w:t>
            </w:r>
            <w:r>
              <w:rPr>
                <w:rFonts w:hint="default" w:ascii="sans-serif" w:hAnsi="sans-serif" w:eastAsia="sans-serif" w:cs="sans-serif"/>
                <w:i w:val="0"/>
                <w:iCs w:val="0"/>
                <w:caps w:val="0"/>
                <w:color w:val="0B0080"/>
                <w:spacing w:val="0"/>
                <w:kern w:val="0"/>
                <w:sz w:val="17"/>
                <w:szCs w:val="17"/>
                <w:u w:val="none"/>
                <w:lang w:val="en-US" w:eastAsia="zh-CN" w:bidi="ar"/>
              </w:rPr>
              <w:fldChar w:fldCharType="end"/>
            </w:r>
            <w:r>
              <w:rPr>
                <w:rFonts w:hint="default" w:ascii="sans-serif" w:hAnsi="sans-serif" w:eastAsia="sans-serif" w:cs="sans-serif"/>
                <w:i w:val="0"/>
                <w:iCs w:val="0"/>
                <w:caps w:val="0"/>
                <w:color w:val="000000"/>
                <w:spacing w:val="0"/>
                <w:kern w:val="0"/>
                <w:sz w:val="17"/>
                <w:szCs w:val="17"/>
                <w:lang w:val="en-US" w:eastAsia="zh-CN" w:bidi="ar"/>
              </w:rPr>
              <w:t>, 1758</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0" w:type="auto"/>
            <w:gridSpan w:val="2"/>
            <w:shd w:val="clear" w:color="auto" w:fill="EBEBD2"/>
            <w:vAlign w:val="top"/>
          </w:tcPr>
          <w:p>
            <w:pPr>
              <w:keepNext w:val="0"/>
              <w:keepLines w:val="0"/>
              <w:widowControl/>
              <w:suppressLineNumbers w:val="0"/>
              <w:spacing w:line="315" w:lineRule="atLeast"/>
              <w:jc w:val="center"/>
              <w:textAlignment w:val="top"/>
              <w:rPr>
                <w:rFonts w:hint="default" w:ascii="sans-serif" w:hAnsi="sans-serif" w:eastAsia="sans-serif" w:cs="sans-serif"/>
                <w:b/>
                <w:bCs/>
                <w:i w:val="0"/>
                <w:iCs w:val="0"/>
                <w:caps w:val="0"/>
                <w:color w:val="000000"/>
                <w:spacing w:val="0"/>
                <w:sz w:val="21"/>
                <w:szCs w:val="21"/>
              </w:rPr>
            </w:pPr>
            <w:r>
              <w:rPr>
                <w:rFonts w:hint="default" w:ascii="sans-serif" w:hAnsi="sans-serif" w:eastAsia="sans-serif" w:cs="sans-serif"/>
                <w:b/>
                <w:bCs/>
                <w:i w:val="0"/>
                <w:iCs w:val="0"/>
                <w:caps w:val="0"/>
                <w:color w:val="000000"/>
                <w:spacing w:val="0"/>
                <w:kern w:val="0"/>
                <w:sz w:val="21"/>
                <w:szCs w:val="21"/>
                <w:lang w:val="en-US" w:eastAsia="zh-CN" w:bidi="ar"/>
              </w:rPr>
              <w:t>Species</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0" w:type="auto"/>
            <w:gridSpan w:val="2"/>
            <w:shd w:val="clear" w:color="auto" w:fill="F8F9FA"/>
            <w:vAlign w:val="top"/>
          </w:tcPr>
          <w:p>
            <w:pPr>
              <w:keepNext w:val="0"/>
              <w:keepLines w:val="0"/>
              <w:widowControl/>
              <w:numPr>
                <w:ilvl w:val="0"/>
                <w:numId w:val="1"/>
              </w:numPr>
              <w:suppressLineNumbers w:val="0"/>
              <w:spacing w:before="0" w:beforeAutospacing="1" w:after="21" w:afterAutospacing="0" w:line="315" w:lineRule="atLeast"/>
              <w:ind w:left="336" w:hanging="360"/>
              <w:jc w:val="left"/>
            </w:pPr>
            <w:r>
              <w:rPr>
                <w:rFonts w:hint="default" w:ascii="sans-serif" w:hAnsi="sans-serif" w:eastAsia="sans-serif" w:cs="sans-serif"/>
                <w:i/>
                <w:iCs/>
                <w:caps w:val="0"/>
                <w:color w:val="0B0080"/>
                <w:spacing w:val="0"/>
                <w:sz w:val="21"/>
                <w:szCs w:val="21"/>
                <w:u w:val="none"/>
              </w:rPr>
              <w:fldChar w:fldCharType="begin"/>
            </w:r>
            <w:r>
              <w:rPr>
                <w:rFonts w:hint="default" w:ascii="sans-serif" w:hAnsi="sans-serif" w:eastAsia="sans-serif" w:cs="sans-serif"/>
                <w:i/>
                <w:iCs/>
                <w:caps w:val="0"/>
                <w:color w:val="0B0080"/>
                <w:spacing w:val="0"/>
                <w:sz w:val="21"/>
                <w:szCs w:val="21"/>
                <w:u w:val="none"/>
              </w:rPr>
              <w:instrText xml:space="preserve"> HYPERLINK "https://en.wikipedia.org/wiki/Eastern_bluebird" \o "Eastern bluebird" </w:instrText>
            </w:r>
            <w:r>
              <w:rPr>
                <w:rFonts w:hint="default" w:ascii="sans-serif" w:hAnsi="sans-serif" w:eastAsia="sans-serif" w:cs="sans-serif"/>
                <w:i/>
                <w:iCs/>
                <w:caps w:val="0"/>
                <w:color w:val="0B0080"/>
                <w:spacing w:val="0"/>
                <w:sz w:val="21"/>
                <w:szCs w:val="21"/>
                <w:u w:val="none"/>
              </w:rPr>
              <w:fldChar w:fldCharType="separate"/>
            </w:r>
            <w:r>
              <w:rPr>
                <w:rStyle w:val="7"/>
                <w:rFonts w:hint="default" w:ascii="sans-serif" w:hAnsi="sans-serif" w:eastAsia="sans-serif" w:cs="sans-serif"/>
                <w:i/>
                <w:iCs/>
                <w:caps w:val="0"/>
                <w:color w:val="0B0080"/>
                <w:spacing w:val="0"/>
                <w:sz w:val="21"/>
                <w:szCs w:val="21"/>
                <w:u w:val="none"/>
              </w:rPr>
              <w:t>Sialia sialis</w:t>
            </w:r>
            <w:r>
              <w:rPr>
                <w:rFonts w:hint="default" w:ascii="sans-serif" w:hAnsi="sans-serif" w:eastAsia="sans-serif" w:cs="sans-serif"/>
                <w:i/>
                <w:iCs/>
                <w:caps w:val="0"/>
                <w:color w:val="0B0080"/>
                <w:spacing w:val="0"/>
                <w:sz w:val="21"/>
                <w:szCs w:val="21"/>
                <w:u w:val="none"/>
              </w:rPr>
              <w:fldChar w:fldCharType="end"/>
            </w:r>
          </w:p>
          <w:p>
            <w:pPr>
              <w:keepNext w:val="0"/>
              <w:keepLines w:val="0"/>
              <w:widowControl/>
              <w:numPr>
                <w:ilvl w:val="0"/>
                <w:numId w:val="1"/>
              </w:numPr>
              <w:suppressLineNumbers w:val="0"/>
              <w:spacing w:before="0" w:beforeAutospacing="1" w:after="21" w:afterAutospacing="0" w:line="315" w:lineRule="atLeast"/>
              <w:ind w:left="336" w:hanging="360"/>
              <w:jc w:val="left"/>
            </w:pPr>
            <w:r>
              <w:rPr>
                <w:rFonts w:hint="default" w:ascii="sans-serif" w:hAnsi="sans-serif" w:eastAsia="sans-serif" w:cs="sans-serif"/>
                <w:i/>
                <w:iCs/>
                <w:caps w:val="0"/>
                <w:color w:val="0B0080"/>
                <w:spacing w:val="0"/>
                <w:sz w:val="21"/>
                <w:szCs w:val="21"/>
                <w:u w:val="none"/>
              </w:rPr>
              <w:fldChar w:fldCharType="begin"/>
            </w:r>
            <w:r>
              <w:rPr>
                <w:rFonts w:hint="default" w:ascii="sans-serif" w:hAnsi="sans-serif" w:eastAsia="sans-serif" w:cs="sans-serif"/>
                <w:i/>
                <w:iCs/>
                <w:caps w:val="0"/>
                <w:color w:val="0B0080"/>
                <w:spacing w:val="0"/>
                <w:sz w:val="21"/>
                <w:szCs w:val="21"/>
                <w:u w:val="none"/>
              </w:rPr>
              <w:instrText xml:space="preserve"> HYPERLINK "https://en.wikipedia.org/wiki/Western_bluebird" \o "Western bluebird" </w:instrText>
            </w:r>
            <w:r>
              <w:rPr>
                <w:rFonts w:hint="default" w:ascii="sans-serif" w:hAnsi="sans-serif" w:eastAsia="sans-serif" w:cs="sans-serif"/>
                <w:i/>
                <w:iCs/>
                <w:caps w:val="0"/>
                <w:color w:val="0B0080"/>
                <w:spacing w:val="0"/>
                <w:sz w:val="21"/>
                <w:szCs w:val="21"/>
                <w:u w:val="none"/>
              </w:rPr>
              <w:fldChar w:fldCharType="separate"/>
            </w:r>
            <w:r>
              <w:rPr>
                <w:rStyle w:val="7"/>
                <w:rFonts w:hint="default" w:ascii="sans-serif" w:hAnsi="sans-serif" w:eastAsia="sans-serif" w:cs="sans-serif"/>
                <w:i/>
                <w:iCs/>
                <w:caps w:val="0"/>
                <w:color w:val="0B0080"/>
                <w:spacing w:val="0"/>
                <w:sz w:val="21"/>
                <w:szCs w:val="21"/>
                <w:u w:val="none"/>
              </w:rPr>
              <w:t>Sialia mexicana</w:t>
            </w:r>
            <w:r>
              <w:rPr>
                <w:rFonts w:hint="default" w:ascii="sans-serif" w:hAnsi="sans-serif" w:eastAsia="sans-serif" w:cs="sans-serif"/>
                <w:i/>
                <w:iCs/>
                <w:caps w:val="0"/>
                <w:color w:val="0B0080"/>
                <w:spacing w:val="0"/>
                <w:sz w:val="21"/>
                <w:szCs w:val="21"/>
                <w:u w:val="none"/>
              </w:rPr>
              <w:fldChar w:fldCharType="end"/>
            </w:r>
          </w:p>
        </w:tc>
      </w:tr>
    </w:tbl>
    <w:p>
      <w:pPr>
        <w:pStyle w:val="3"/>
        <w:bidi w:val="0"/>
        <w:rPr>
          <w:rStyle w:val="5"/>
          <w:rFonts w:hint="default"/>
          <w:i/>
          <w:iCs/>
          <w:color w:val="0000FF"/>
          <w:sz w:val="44"/>
          <w:szCs w:val="44"/>
          <w:u w:val="single"/>
          <w:lang w:val="en-US"/>
        </w:rPr>
      </w:pPr>
      <w:r>
        <w:rPr>
          <w:rStyle w:val="5"/>
          <w:rFonts w:hint="default"/>
          <w:i/>
          <w:iCs/>
          <w:color w:val="0000FF"/>
          <w:sz w:val="44"/>
          <w:szCs w:val="44"/>
          <w:u w:val="single"/>
          <w:lang w:val="en-US"/>
        </w:rPr>
        <w:t>BLUE BIRDS</w:t>
      </w:r>
      <w:bookmarkStart w:id="0" w:name="_GoBack"/>
      <w:bookmarkEnd w:id="0"/>
    </w:p>
    <w:p>
      <w:pPr>
        <w:spacing w:line="360" w:lineRule="auto"/>
      </w:pPr>
      <w:r>
        <w:rPr>
          <w:rFonts w:ascii="sans-serif" w:hAnsi="sans-serif" w:eastAsia="sans-serif" w:cs="sans-serif"/>
          <w:i w:val="0"/>
          <w:iCs w:val="0"/>
          <w:caps w:val="0"/>
          <w:color w:val="202122"/>
          <w:spacing w:val="0"/>
          <w:sz w:val="21"/>
          <w:szCs w:val="21"/>
          <w:shd w:val="clear" w:fill="FFFFFF"/>
        </w:rPr>
        <w:t>The</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b/>
          <w:bCs/>
          <w:i w:val="0"/>
          <w:iCs w:val="0"/>
          <w:caps w:val="0"/>
          <w:color w:val="202122"/>
          <w:spacing w:val="0"/>
          <w:sz w:val="21"/>
          <w:szCs w:val="21"/>
          <w:shd w:val="clear" w:fill="FFFFFF"/>
        </w:rPr>
        <w:t>b</w:t>
      </w:r>
      <w:r>
        <w:rPr>
          <w:rFonts w:hint="default" w:ascii="sans-serif" w:hAnsi="sans-serif" w:eastAsia="sans-serif" w:cs="sans-serif"/>
          <w:b w:val="0"/>
          <w:bCs w:val="0"/>
          <w:i w:val="0"/>
          <w:iCs w:val="0"/>
          <w:caps w:val="0"/>
          <w:color w:val="202122"/>
          <w:spacing w:val="0"/>
          <w:sz w:val="21"/>
          <w:szCs w:val="21"/>
          <w:shd w:val="clear" w:fill="FFFFFF"/>
        </w:rPr>
        <w:t>luebirds</w:t>
      </w:r>
      <w:r>
        <w:rPr>
          <w:rFonts w:hint="default" w:ascii="sans-serif" w:hAnsi="sans-serif" w:eastAsia="sans-serif" w:cs="sans-serif"/>
          <w:i w:val="0"/>
          <w:iCs w:val="0"/>
          <w:caps w:val="0"/>
          <w:color w:val="202122"/>
          <w:spacing w:val="0"/>
          <w:sz w:val="21"/>
          <w:szCs w:val="21"/>
          <w:shd w:val="clear" w:fill="FFFFFF"/>
        </w:rPr>
        <w:t> are a group of medium-sized, mostly insectivorous or omnivorous </w:t>
      </w:r>
      <w:r>
        <w:rPr>
          <w:rFonts w:hint="default" w:ascii="sans-serif" w:hAnsi="sans-serif" w:eastAsia="sans-serif" w:cs="sans-serif"/>
          <w:i w:val="0"/>
          <w:iCs w:val="0"/>
          <w:caps w:val="0"/>
          <w:color w:val="0B0080"/>
          <w:spacing w:val="0"/>
          <w:sz w:val="21"/>
          <w:szCs w:val="21"/>
          <w:u w:val="none"/>
          <w:shd w:val="clear" w:fill="FFFFFF"/>
        </w:rPr>
        <w:fldChar w:fldCharType="begin"/>
      </w:r>
      <w:r>
        <w:rPr>
          <w:rFonts w:hint="default" w:ascii="sans-serif" w:hAnsi="sans-serif" w:eastAsia="sans-serif" w:cs="sans-serif"/>
          <w:i w:val="0"/>
          <w:iCs w:val="0"/>
          <w:caps w:val="0"/>
          <w:color w:val="0B0080"/>
          <w:spacing w:val="0"/>
          <w:sz w:val="21"/>
          <w:szCs w:val="21"/>
          <w:u w:val="none"/>
          <w:shd w:val="clear" w:fill="FFFFFF"/>
        </w:rPr>
        <w:instrText xml:space="preserve"> HYPERLINK "https://en.wikipedia.org/wiki/Bird" \o "Bird" </w:instrText>
      </w:r>
      <w:r>
        <w:rPr>
          <w:rFonts w:hint="default" w:ascii="sans-serif" w:hAnsi="sans-serif" w:eastAsia="sans-serif" w:cs="sans-serif"/>
          <w:i w:val="0"/>
          <w:iCs w:val="0"/>
          <w:caps w:val="0"/>
          <w:color w:val="0B0080"/>
          <w:spacing w:val="0"/>
          <w:sz w:val="21"/>
          <w:szCs w:val="21"/>
          <w:u w:val="none"/>
          <w:shd w:val="clear" w:fill="FFFFFF"/>
        </w:rPr>
        <w:fldChar w:fldCharType="separate"/>
      </w:r>
      <w:r>
        <w:rPr>
          <w:rStyle w:val="7"/>
          <w:rFonts w:hint="default" w:ascii="sans-serif" w:hAnsi="sans-serif" w:eastAsia="sans-serif" w:cs="sans-serif"/>
          <w:i w:val="0"/>
          <w:iCs w:val="0"/>
          <w:caps w:val="0"/>
          <w:color w:val="0B0080"/>
          <w:spacing w:val="0"/>
          <w:sz w:val="21"/>
          <w:szCs w:val="21"/>
          <w:u w:val="none"/>
          <w:shd w:val="clear" w:fill="FFFFFF"/>
        </w:rPr>
        <w:t>birds</w:t>
      </w:r>
      <w:r>
        <w:rPr>
          <w:rFonts w:hint="default" w:ascii="sans-serif" w:hAnsi="sans-serif" w:eastAsia="sans-serif" w:cs="sans-serif"/>
          <w:i w:val="0"/>
          <w:iCs w:val="0"/>
          <w:caps w:val="0"/>
          <w:color w:val="0B0080"/>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in the order of </w:t>
      </w:r>
      <w:r>
        <w:rPr>
          <w:rFonts w:hint="default" w:ascii="sans-serif" w:hAnsi="sans-serif" w:eastAsia="sans-serif" w:cs="sans-serif"/>
          <w:i w:val="0"/>
          <w:iCs w:val="0"/>
          <w:caps w:val="0"/>
          <w:color w:val="0B0080"/>
          <w:spacing w:val="0"/>
          <w:sz w:val="21"/>
          <w:szCs w:val="21"/>
          <w:u w:val="none"/>
          <w:shd w:val="clear" w:fill="FFFFFF"/>
        </w:rPr>
        <w:fldChar w:fldCharType="begin"/>
      </w:r>
      <w:r>
        <w:rPr>
          <w:rFonts w:hint="default" w:ascii="sans-serif" w:hAnsi="sans-serif" w:eastAsia="sans-serif" w:cs="sans-serif"/>
          <w:i w:val="0"/>
          <w:iCs w:val="0"/>
          <w:caps w:val="0"/>
          <w:color w:val="0B0080"/>
          <w:spacing w:val="0"/>
          <w:sz w:val="21"/>
          <w:szCs w:val="21"/>
          <w:u w:val="none"/>
          <w:shd w:val="clear" w:fill="FFFFFF"/>
        </w:rPr>
        <w:instrText xml:space="preserve"> HYPERLINK "https://en.wikipedia.org/wiki/Passerines" \o "Passerines" </w:instrText>
      </w:r>
      <w:r>
        <w:rPr>
          <w:rFonts w:hint="default" w:ascii="sans-serif" w:hAnsi="sans-serif" w:eastAsia="sans-serif" w:cs="sans-serif"/>
          <w:i w:val="0"/>
          <w:iCs w:val="0"/>
          <w:caps w:val="0"/>
          <w:color w:val="0B0080"/>
          <w:spacing w:val="0"/>
          <w:sz w:val="21"/>
          <w:szCs w:val="21"/>
          <w:u w:val="none"/>
          <w:shd w:val="clear" w:fill="FFFFFF"/>
        </w:rPr>
        <w:fldChar w:fldCharType="separate"/>
      </w:r>
      <w:r>
        <w:rPr>
          <w:rStyle w:val="7"/>
          <w:rFonts w:hint="default" w:ascii="sans-serif" w:hAnsi="sans-serif" w:eastAsia="sans-serif" w:cs="sans-serif"/>
          <w:i w:val="0"/>
          <w:iCs w:val="0"/>
          <w:caps w:val="0"/>
          <w:color w:val="0B0080"/>
          <w:spacing w:val="0"/>
          <w:sz w:val="21"/>
          <w:szCs w:val="21"/>
          <w:u w:val="none"/>
          <w:shd w:val="clear" w:fill="FFFFFF"/>
        </w:rPr>
        <w:t>Passerines</w:t>
      </w:r>
      <w:r>
        <w:rPr>
          <w:rFonts w:hint="default" w:ascii="sans-serif" w:hAnsi="sans-serif" w:eastAsia="sans-serif" w:cs="sans-serif"/>
          <w:i w:val="0"/>
          <w:iCs w:val="0"/>
          <w:caps w:val="0"/>
          <w:color w:val="0B0080"/>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in the genus </w:t>
      </w:r>
      <w:r>
        <w:rPr>
          <w:rFonts w:hint="default" w:ascii="sans-serif" w:hAnsi="sans-serif" w:eastAsia="sans-serif" w:cs="sans-serif"/>
          <w:b/>
          <w:bCs/>
          <w:i/>
          <w:iCs/>
          <w:caps w:val="0"/>
          <w:color w:val="202122"/>
          <w:spacing w:val="0"/>
          <w:sz w:val="21"/>
          <w:szCs w:val="21"/>
          <w:shd w:val="clear" w:fill="FFFFFF"/>
        </w:rPr>
        <w:t>Sialia</w:t>
      </w:r>
      <w:r>
        <w:rPr>
          <w:rFonts w:hint="default" w:ascii="sans-serif" w:hAnsi="sans-serif" w:eastAsia="sans-serif" w:cs="sans-serif"/>
          <w:i w:val="0"/>
          <w:iCs w:val="0"/>
          <w:caps w:val="0"/>
          <w:color w:val="202122"/>
          <w:spacing w:val="0"/>
          <w:sz w:val="21"/>
          <w:szCs w:val="21"/>
          <w:shd w:val="clear" w:fill="FFFFFF"/>
        </w:rPr>
        <w:t> of the </w:t>
      </w:r>
      <w:r>
        <w:rPr>
          <w:rFonts w:hint="default" w:ascii="sans-serif" w:hAnsi="sans-serif" w:eastAsia="sans-serif" w:cs="sans-serif"/>
          <w:i w:val="0"/>
          <w:iCs w:val="0"/>
          <w:caps w:val="0"/>
          <w:color w:val="0B0080"/>
          <w:spacing w:val="0"/>
          <w:sz w:val="21"/>
          <w:szCs w:val="21"/>
          <w:u w:val="none"/>
          <w:shd w:val="clear" w:fill="FFFFFF"/>
        </w:rPr>
        <w:fldChar w:fldCharType="begin"/>
      </w:r>
      <w:r>
        <w:rPr>
          <w:rFonts w:hint="default" w:ascii="sans-serif" w:hAnsi="sans-serif" w:eastAsia="sans-serif" w:cs="sans-serif"/>
          <w:i w:val="0"/>
          <w:iCs w:val="0"/>
          <w:caps w:val="0"/>
          <w:color w:val="0B0080"/>
          <w:spacing w:val="0"/>
          <w:sz w:val="21"/>
          <w:szCs w:val="21"/>
          <w:u w:val="none"/>
          <w:shd w:val="clear" w:fill="FFFFFF"/>
        </w:rPr>
        <w:instrText xml:space="preserve"> HYPERLINK "https://en.wikipedia.org/wiki/Thrush_(bird)" \o "Thrush (bird)" </w:instrText>
      </w:r>
      <w:r>
        <w:rPr>
          <w:rFonts w:hint="default" w:ascii="sans-serif" w:hAnsi="sans-serif" w:eastAsia="sans-serif" w:cs="sans-serif"/>
          <w:i w:val="0"/>
          <w:iCs w:val="0"/>
          <w:caps w:val="0"/>
          <w:color w:val="0B0080"/>
          <w:spacing w:val="0"/>
          <w:sz w:val="21"/>
          <w:szCs w:val="21"/>
          <w:u w:val="none"/>
          <w:shd w:val="clear" w:fill="FFFFFF"/>
        </w:rPr>
        <w:fldChar w:fldCharType="separate"/>
      </w:r>
      <w:r>
        <w:rPr>
          <w:rStyle w:val="7"/>
          <w:rFonts w:hint="default" w:ascii="sans-serif" w:hAnsi="sans-serif" w:eastAsia="sans-serif" w:cs="sans-serif"/>
          <w:i w:val="0"/>
          <w:iCs w:val="0"/>
          <w:caps w:val="0"/>
          <w:color w:val="0B0080"/>
          <w:spacing w:val="0"/>
          <w:sz w:val="21"/>
          <w:szCs w:val="21"/>
          <w:u w:val="none"/>
          <w:shd w:val="clear" w:fill="FFFFFF"/>
        </w:rPr>
        <w:t>thrush</w:t>
      </w:r>
      <w:r>
        <w:rPr>
          <w:rFonts w:hint="default" w:ascii="sans-serif" w:hAnsi="sans-serif" w:eastAsia="sans-serif" w:cs="sans-serif"/>
          <w:i w:val="0"/>
          <w:iCs w:val="0"/>
          <w:caps w:val="0"/>
          <w:color w:val="0B0080"/>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family (Turdidae). Bluebirds are one of the few thrush genera in the </w:t>
      </w:r>
      <w:r>
        <w:rPr>
          <w:rFonts w:hint="default" w:ascii="sans-serif" w:hAnsi="sans-serif" w:eastAsia="sans-serif" w:cs="sans-serif"/>
          <w:i w:val="0"/>
          <w:iCs w:val="0"/>
          <w:caps w:val="0"/>
          <w:color w:val="0B0080"/>
          <w:spacing w:val="0"/>
          <w:sz w:val="21"/>
          <w:szCs w:val="21"/>
          <w:u w:val="none"/>
          <w:shd w:val="clear" w:fill="FFFFFF"/>
        </w:rPr>
        <w:fldChar w:fldCharType="begin"/>
      </w:r>
      <w:r>
        <w:rPr>
          <w:rFonts w:hint="default" w:ascii="sans-serif" w:hAnsi="sans-serif" w:eastAsia="sans-serif" w:cs="sans-serif"/>
          <w:i w:val="0"/>
          <w:iCs w:val="0"/>
          <w:caps w:val="0"/>
          <w:color w:val="0B0080"/>
          <w:spacing w:val="0"/>
          <w:sz w:val="21"/>
          <w:szCs w:val="21"/>
          <w:u w:val="none"/>
          <w:shd w:val="clear" w:fill="FFFFFF"/>
        </w:rPr>
        <w:instrText xml:space="preserve"> HYPERLINK "https://en.wikipedia.org/wiki/Americas" \o "Americas" </w:instrText>
      </w:r>
      <w:r>
        <w:rPr>
          <w:rFonts w:hint="default" w:ascii="sans-serif" w:hAnsi="sans-serif" w:eastAsia="sans-serif" w:cs="sans-serif"/>
          <w:i w:val="0"/>
          <w:iCs w:val="0"/>
          <w:caps w:val="0"/>
          <w:color w:val="0B0080"/>
          <w:spacing w:val="0"/>
          <w:sz w:val="21"/>
          <w:szCs w:val="21"/>
          <w:u w:val="none"/>
          <w:shd w:val="clear" w:fill="FFFFFF"/>
        </w:rPr>
        <w:fldChar w:fldCharType="separate"/>
      </w:r>
      <w:r>
        <w:rPr>
          <w:rStyle w:val="7"/>
          <w:rFonts w:hint="default" w:ascii="sans-serif" w:hAnsi="sans-serif" w:eastAsia="sans-serif" w:cs="sans-serif"/>
          <w:i w:val="0"/>
          <w:iCs w:val="0"/>
          <w:caps w:val="0"/>
          <w:color w:val="0B0080"/>
          <w:spacing w:val="0"/>
          <w:sz w:val="21"/>
          <w:szCs w:val="21"/>
          <w:u w:val="none"/>
          <w:shd w:val="clear" w:fill="FFFFFF"/>
        </w:rPr>
        <w:t>Americas</w:t>
      </w:r>
      <w:r>
        <w:rPr>
          <w:rFonts w:hint="default" w:ascii="sans-serif" w:hAnsi="sans-serif" w:eastAsia="sans-serif" w:cs="sans-serif"/>
          <w:i w:val="0"/>
          <w:iCs w:val="0"/>
          <w:caps w:val="0"/>
          <w:color w:val="0B0080"/>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They have blue, or blue and rose beige, plumage. Female birds are less brightly colored than males, although color patterns are similar and there is no noticeable difference in size between the two birds.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54B8E4"/>
    <w:multiLevelType w:val="multilevel"/>
    <w:tmpl w:val="B454B8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1E23E4"/>
    <w:rsid w:val="301E23E4"/>
    <w:rsid w:val="41B34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rPr>
      <w:rFonts w:asciiTheme="minorAscii" w:hAnsiTheme="minorAscii" w:eastAsiaTheme="minorEastAsia" w:cstheme="minorBidi"/>
      <w:lang w:val="en-US" w:eastAsia="zh-CN" w:bidi="ar-SA"/>
    </w:rPr>
  </w:style>
  <w:style w:type="paragraph" w:styleId="3">
    <w:name w:val="heading 1"/>
    <w:basedOn w:val="1"/>
    <w:next w:val="1"/>
    <w:qFormat/>
    <w:uiPriority w:val="0"/>
    <w:pPr>
      <w:keepNext/>
      <w:keepLines/>
      <w:spacing w:before="340" w:after="330" w:line="578" w:lineRule="auto"/>
      <w:outlineLvl w:val="0"/>
    </w:pPr>
    <w:rPr>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5">
    <w:name w:val="Default Paragraph Fon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szCs w:val="24"/>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hyperlink" Target="https://en.wikipedia.org/wiki/Template:Taxonomy/Sialia" TargetMode="External"/><Relationship Id="rId5" Type="http://schemas.openxmlformats.org/officeDocument/2006/relationships/image" Target="media/image1.jpeg"/><Relationship Id="rId4" Type="http://schemas.openxmlformats.org/officeDocument/2006/relationships/hyperlink" Target="https://en.wikipedia.org/wiki/File:Eastern_Bluebird.jpg"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2021-01-14T05:27:00Z</dcterms:created>
  <dc:creator>hafsa</dc:creator>
  <cp:lastModifiedBy>hafsa</cp:lastModifiedBy>
  <dcterms:modified xsi:type="dcterms:W3CDTF">2021-01-14T05:43:00Z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