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F70" w:rsidRDefault="00F205EB">
      <w:pPr>
        <w:rPr>
          <w:rFonts w:ascii="Georgia" w:hAnsi="Georgia"/>
          <w:color w:val="2E2E2E"/>
          <w:sz w:val="27"/>
          <w:szCs w:val="27"/>
        </w:rPr>
      </w:pPr>
      <w:proofErr w:type="gramStart"/>
      <w:r>
        <w:rPr>
          <w:rFonts w:ascii="Georgia" w:hAnsi="Georgia"/>
          <w:color w:val="2E2E2E"/>
          <w:sz w:val="27"/>
          <w:szCs w:val="27"/>
        </w:rPr>
        <w:t>A</w:t>
      </w:r>
      <w:r w:rsidR="00F02DBE">
        <w:rPr>
          <w:rFonts w:ascii="Georgia" w:hAnsi="Georgia"/>
          <w:color w:val="2E2E2E"/>
          <w:sz w:val="27"/>
          <w:szCs w:val="27"/>
        </w:rPr>
        <w:t xml:space="preserve"> review of 2-D fundus and 3-D OCT retinal images’ analysis using modern deep learning techniques for automated identification of retinal landmarks, pathology, and disease classification.</w:t>
      </w:r>
      <w:proofErr w:type="gramEnd"/>
      <w:r w:rsidR="00F02DBE">
        <w:rPr>
          <w:rFonts w:ascii="Georgia" w:hAnsi="Georgia"/>
          <w:color w:val="2E2E2E"/>
          <w:sz w:val="27"/>
          <w:szCs w:val="27"/>
        </w:rPr>
        <w:t> </w:t>
      </w:r>
    </w:p>
    <w:p w:rsidR="00F02DBE" w:rsidRDefault="00F02DBE">
      <w:pPr>
        <w:rPr>
          <w:rFonts w:ascii="Georgia" w:hAnsi="Georgia"/>
          <w:color w:val="2E2E2E"/>
          <w:sz w:val="27"/>
          <w:szCs w:val="27"/>
        </w:rPr>
      </w:pPr>
    </w:p>
    <w:p w:rsidR="00F02DBE" w:rsidRDefault="00F02DBE">
      <w:pPr>
        <w:rPr>
          <w:rFonts w:ascii="Georgia" w:hAnsi="Georgia"/>
          <w:color w:val="2E2E2E"/>
          <w:sz w:val="27"/>
          <w:szCs w:val="27"/>
        </w:rPr>
      </w:pPr>
      <w:r>
        <w:rPr>
          <w:rFonts w:ascii="Georgia" w:hAnsi="Georgia"/>
          <w:color w:val="2E2E2E"/>
          <w:sz w:val="27"/>
          <w:szCs w:val="27"/>
        </w:rPr>
        <w:t xml:space="preserve">The proposed deep learning based algorithms are classified into two main </w:t>
      </w:r>
      <w:proofErr w:type="gramStart"/>
      <w:r>
        <w:rPr>
          <w:rFonts w:ascii="Georgia" w:hAnsi="Georgia"/>
          <w:color w:val="2E2E2E"/>
          <w:sz w:val="27"/>
          <w:szCs w:val="27"/>
        </w:rPr>
        <w:t>classes</w:t>
      </w:r>
      <w:proofErr w:type="gramEnd"/>
      <w:r>
        <w:rPr>
          <w:rFonts w:ascii="Georgia" w:hAnsi="Georgia"/>
          <w:color w:val="2E2E2E"/>
          <w:sz w:val="27"/>
          <w:szCs w:val="27"/>
        </w:rPr>
        <w:t xml:space="preserve"> i.e.</w:t>
      </w:r>
    </w:p>
    <w:p w:rsidR="00F02DBE" w:rsidRDefault="00F205EB">
      <w:pPr>
        <w:rPr>
          <w:rFonts w:ascii="Georgia" w:hAnsi="Georgia"/>
          <w:color w:val="2E2E2E"/>
          <w:sz w:val="27"/>
          <w:szCs w:val="27"/>
        </w:rPr>
      </w:pPr>
      <w:r>
        <w:rPr>
          <w:rFonts w:ascii="Georgia" w:hAnsi="Georgia"/>
          <w:color w:val="2E2E2E"/>
          <w:sz w:val="27"/>
          <w:szCs w:val="27"/>
        </w:rPr>
        <w:t> (</w:t>
      </w:r>
      <w:proofErr w:type="spellStart"/>
      <w:proofErr w:type="gramStart"/>
      <w:r>
        <w:rPr>
          <w:rFonts w:ascii="Georgia" w:hAnsi="Georgia"/>
          <w:color w:val="2E2E2E"/>
          <w:sz w:val="27"/>
          <w:szCs w:val="27"/>
        </w:rPr>
        <w:t>i</w:t>
      </w:r>
      <w:proofErr w:type="spellEnd"/>
      <w:proofErr w:type="gramEnd"/>
      <w:r>
        <w:rPr>
          <w:rFonts w:ascii="Georgia" w:hAnsi="Georgia"/>
          <w:color w:val="2E2E2E"/>
          <w:sz w:val="27"/>
          <w:szCs w:val="27"/>
        </w:rPr>
        <w:t>) S</w:t>
      </w:r>
      <w:r w:rsidR="00F02DBE">
        <w:rPr>
          <w:rFonts w:ascii="Georgia" w:hAnsi="Georgia"/>
          <w:color w:val="2E2E2E"/>
          <w:sz w:val="27"/>
          <w:szCs w:val="27"/>
        </w:rPr>
        <w:t xml:space="preserve">upervised learning algorithms </w:t>
      </w:r>
    </w:p>
    <w:p w:rsidR="00F02DBE" w:rsidRDefault="00F205EB">
      <w:pPr>
        <w:rPr>
          <w:rFonts w:ascii="Georgia" w:hAnsi="Georgia"/>
          <w:color w:val="2E2E2E"/>
          <w:sz w:val="27"/>
          <w:szCs w:val="27"/>
        </w:rPr>
      </w:pPr>
      <w:r>
        <w:rPr>
          <w:rFonts w:ascii="Georgia" w:hAnsi="Georgia"/>
          <w:color w:val="2E2E2E"/>
          <w:sz w:val="27"/>
          <w:szCs w:val="27"/>
        </w:rPr>
        <w:t>(ii) U</w:t>
      </w:r>
      <w:r w:rsidR="00F02DBE">
        <w:rPr>
          <w:rFonts w:ascii="Georgia" w:hAnsi="Georgia"/>
          <w:color w:val="2E2E2E"/>
          <w:sz w:val="27"/>
          <w:szCs w:val="27"/>
        </w:rPr>
        <w:t xml:space="preserve">nsupervised learning algorithms. </w:t>
      </w:r>
    </w:p>
    <w:p w:rsidR="00F02DBE" w:rsidRDefault="00F02DBE">
      <w:pPr>
        <w:rPr>
          <w:rFonts w:ascii="Georgia" w:hAnsi="Georgia"/>
          <w:color w:val="2E2E2E"/>
          <w:sz w:val="27"/>
          <w:szCs w:val="27"/>
        </w:rPr>
      </w:pPr>
      <w:r>
        <w:rPr>
          <w:rFonts w:ascii="Georgia" w:hAnsi="Georgia"/>
          <w:color w:val="2E2E2E"/>
          <w:sz w:val="27"/>
          <w:szCs w:val="27"/>
        </w:rPr>
        <w:t xml:space="preserve">However, these two main classes are further categorized into the following types: </w:t>
      </w:r>
    </w:p>
    <w:p w:rsidR="00F02DBE" w:rsidRDefault="00F02DBE" w:rsidP="00F02DBE">
      <w:pPr>
        <w:pStyle w:val="ListParagraph"/>
        <w:numPr>
          <w:ilvl w:val="0"/>
          <w:numId w:val="1"/>
        </w:numPr>
        <w:rPr>
          <w:rFonts w:ascii="Georgia" w:hAnsi="Georgia"/>
          <w:color w:val="2E2E2E"/>
          <w:sz w:val="27"/>
          <w:szCs w:val="27"/>
        </w:rPr>
      </w:pPr>
      <w:r w:rsidRPr="00F02DBE">
        <w:rPr>
          <w:rFonts w:ascii="Georgia" w:hAnsi="Georgia"/>
          <w:color w:val="2E2E2E"/>
          <w:sz w:val="27"/>
          <w:szCs w:val="27"/>
        </w:rPr>
        <w:t xml:space="preserve">Retinal vasculature classification/segmentation </w:t>
      </w:r>
    </w:p>
    <w:p w:rsidR="00834BF9" w:rsidRPr="00345046" w:rsidRDefault="00F205EB" w:rsidP="00F205EB">
      <w:pPr>
        <w:pStyle w:val="ListParagraph"/>
        <w:ind w:left="1080"/>
        <w:rPr>
          <w:rFonts w:ascii="Georgia" w:hAnsi="Georgia"/>
          <w:color w:val="4F81BD" w:themeColor="accent1"/>
          <w:sz w:val="27"/>
          <w:szCs w:val="27"/>
          <w:u w:val="single"/>
        </w:rPr>
      </w:pPr>
      <w:r w:rsidRPr="00345046">
        <w:rPr>
          <w:rFonts w:ascii="Georgia" w:hAnsi="Georgia"/>
          <w:color w:val="4F81BD" w:themeColor="accent1"/>
          <w:sz w:val="27"/>
          <w:szCs w:val="27"/>
          <w:u w:val="single"/>
        </w:rPr>
        <w:t>Supervised method</w:t>
      </w:r>
      <w:r w:rsidR="00834BF9" w:rsidRPr="00345046">
        <w:rPr>
          <w:rFonts w:ascii="Georgia" w:hAnsi="Georgia"/>
          <w:color w:val="4F81BD" w:themeColor="accent1"/>
          <w:sz w:val="27"/>
          <w:szCs w:val="27"/>
          <w:u w:val="single"/>
        </w:rPr>
        <w:t>:</w:t>
      </w:r>
    </w:p>
    <w:p w:rsidR="00F205EB" w:rsidRDefault="00834BF9" w:rsidP="00834BF9">
      <w:pPr>
        <w:pStyle w:val="ListParagraph"/>
        <w:numPr>
          <w:ilvl w:val="0"/>
          <w:numId w:val="2"/>
        </w:numPr>
        <w:rPr>
          <w:rFonts w:ascii="Georgia" w:hAnsi="Georgia"/>
          <w:color w:val="2E2E2E"/>
          <w:sz w:val="27"/>
          <w:szCs w:val="27"/>
        </w:rPr>
      </w:pPr>
      <w:r>
        <w:rPr>
          <w:rFonts w:ascii="Georgia" w:hAnsi="Georgia"/>
          <w:color w:val="2E2E2E"/>
          <w:sz w:val="27"/>
          <w:szCs w:val="27"/>
        </w:rPr>
        <w:t>M</w:t>
      </w:r>
      <w:r w:rsidR="00F205EB">
        <w:rPr>
          <w:rFonts w:ascii="Georgia" w:hAnsi="Georgia"/>
          <w:color w:val="2E2E2E"/>
          <w:sz w:val="27"/>
          <w:szCs w:val="27"/>
        </w:rPr>
        <w:t>ethod is presented to tackle the problem of retinal blood </w:t>
      </w:r>
      <w:hyperlink r:id="rId6" w:tooltip="Learn more about Vessel Segmentation from ScienceDirect's AI-generated Topic Pages" w:history="1">
        <w:r w:rsidR="00F205EB">
          <w:rPr>
            <w:rStyle w:val="Hyperlink"/>
            <w:rFonts w:ascii="Georgia" w:hAnsi="Georgia"/>
            <w:color w:val="0C7DBB"/>
            <w:sz w:val="27"/>
            <w:szCs w:val="27"/>
          </w:rPr>
          <w:t>vessel segmentation</w:t>
        </w:r>
      </w:hyperlink>
      <w:r w:rsidR="00F205EB">
        <w:rPr>
          <w:rFonts w:ascii="Georgia" w:hAnsi="Georgia"/>
          <w:color w:val="2E2E2E"/>
          <w:sz w:val="27"/>
          <w:szCs w:val="27"/>
        </w:rPr>
        <w:t>, which combines two superior classifiers: Convolutional </w:t>
      </w:r>
      <w:hyperlink r:id="rId7" w:tooltip="Learn more about Neural Networks from ScienceDirect's AI-generated Topic Pages" w:history="1">
        <w:r w:rsidR="00F205EB">
          <w:rPr>
            <w:rStyle w:val="Hyperlink"/>
            <w:rFonts w:ascii="Georgia" w:hAnsi="Georgia"/>
            <w:color w:val="0C7DBB"/>
            <w:sz w:val="27"/>
            <w:szCs w:val="27"/>
          </w:rPr>
          <w:t>Neural Network</w:t>
        </w:r>
      </w:hyperlink>
      <w:r w:rsidR="00F205EB">
        <w:rPr>
          <w:rFonts w:ascii="Georgia" w:hAnsi="Georgia"/>
          <w:color w:val="2E2E2E"/>
          <w:sz w:val="27"/>
          <w:szCs w:val="27"/>
        </w:rPr>
        <w:t> (CNN) and </w:t>
      </w:r>
      <w:hyperlink r:id="rId8" w:tooltip="Learn more about Random Decision Forest from ScienceDirect's AI-generated Topic Pages" w:history="1">
        <w:r w:rsidR="00F205EB">
          <w:rPr>
            <w:rStyle w:val="Hyperlink"/>
            <w:rFonts w:ascii="Georgia" w:hAnsi="Georgia"/>
            <w:color w:val="0C7DBB"/>
            <w:sz w:val="27"/>
            <w:szCs w:val="27"/>
          </w:rPr>
          <w:t>Random Forest</w:t>
        </w:r>
      </w:hyperlink>
      <w:r w:rsidR="00F205EB">
        <w:rPr>
          <w:rFonts w:ascii="Georgia" w:hAnsi="Georgia"/>
          <w:color w:val="2E2E2E"/>
          <w:sz w:val="27"/>
          <w:szCs w:val="27"/>
        </w:rPr>
        <w:t> (RF). In this method, CNN performs as a trainable hierarchical feature extractor and ensemble RFs work as a trainable classifier.</w:t>
      </w:r>
    </w:p>
    <w:p w:rsidR="00834BF9" w:rsidRPr="00834BF9" w:rsidRDefault="00834BF9" w:rsidP="00834BF9">
      <w:pPr>
        <w:pStyle w:val="ListParagraph"/>
        <w:numPr>
          <w:ilvl w:val="0"/>
          <w:numId w:val="2"/>
        </w:numPr>
        <w:rPr>
          <w:rFonts w:ascii="Georgia" w:hAnsi="Georgia"/>
          <w:color w:val="2E2E2E"/>
          <w:sz w:val="27"/>
          <w:szCs w:val="27"/>
        </w:rPr>
      </w:pPr>
      <w:r>
        <w:rPr>
          <w:rFonts w:ascii="Arial" w:hAnsi="Arial" w:cs="Arial"/>
          <w:color w:val="333333"/>
          <w:sz w:val="23"/>
          <w:szCs w:val="23"/>
          <w:shd w:val="clear" w:color="auto" w:fill="FFFFFF"/>
        </w:rPr>
        <w:t>F</w:t>
      </w:r>
      <w:r w:rsidRPr="00834BF9">
        <w:rPr>
          <w:rFonts w:ascii="Georgia" w:hAnsi="Georgia" w:cs="Arial"/>
          <w:color w:val="333333"/>
          <w:sz w:val="27"/>
          <w:szCs w:val="27"/>
          <w:shd w:val="clear" w:color="auto" w:fill="FFFFFF"/>
        </w:rPr>
        <w:t>irstly, a deep learning technology is used to vessel segmentation to generate the probability map of the retinal image, which is more reliable for optimizing the feature detection in retinal image. Secondly, we detect the landmarks using the multi-scale Hessian response on the probability map of the retinal image.</w:t>
      </w:r>
    </w:p>
    <w:p w:rsidR="00834BF9" w:rsidRPr="00834BF9" w:rsidRDefault="00834BF9" w:rsidP="00834BF9">
      <w:pPr>
        <w:pStyle w:val="ListParagraph"/>
        <w:numPr>
          <w:ilvl w:val="0"/>
          <w:numId w:val="2"/>
        </w:numPr>
        <w:rPr>
          <w:rFonts w:ascii="Georgia" w:hAnsi="Georgia"/>
          <w:color w:val="2E2E2E"/>
          <w:sz w:val="26"/>
          <w:szCs w:val="26"/>
        </w:rPr>
      </w:pPr>
      <w:r w:rsidRPr="00834BF9">
        <w:rPr>
          <w:rFonts w:ascii="Georgia" w:hAnsi="Georgia"/>
          <w:sz w:val="26"/>
          <w:szCs w:val="26"/>
        </w:rPr>
        <w:t>D</w:t>
      </w:r>
      <w:r w:rsidRPr="00834BF9">
        <w:rPr>
          <w:rFonts w:ascii="Georgia" w:hAnsi="Georgia"/>
          <w:sz w:val="26"/>
          <w:szCs w:val="26"/>
        </w:rPr>
        <w:t xml:space="preserve">eep </w:t>
      </w:r>
      <w:proofErr w:type="spellStart"/>
      <w:r w:rsidRPr="00834BF9">
        <w:rPr>
          <w:rFonts w:ascii="Georgia" w:hAnsi="Georgia"/>
          <w:sz w:val="26"/>
          <w:szCs w:val="26"/>
        </w:rPr>
        <w:t>maxpooling</w:t>
      </w:r>
      <w:proofErr w:type="spellEnd"/>
      <w:r w:rsidRPr="00834BF9">
        <w:rPr>
          <w:rFonts w:ascii="Georgia" w:hAnsi="Georgia"/>
          <w:sz w:val="26"/>
          <w:szCs w:val="26"/>
        </w:rPr>
        <w:t xml:space="preserve"> convolutional neural networks with GPU implementation to segment blood vessels</w:t>
      </w:r>
      <w:r w:rsidRPr="00834BF9">
        <w:rPr>
          <w:rFonts w:ascii="Georgia" w:hAnsi="Georgia"/>
          <w:sz w:val="26"/>
          <w:szCs w:val="26"/>
        </w:rPr>
        <w:t>.</w:t>
      </w:r>
    </w:p>
    <w:p w:rsidR="00834BF9" w:rsidRPr="00834BF9" w:rsidRDefault="00834BF9" w:rsidP="00834BF9">
      <w:pPr>
        <w:pStyle w:val="ListParagraph"/>
        <w:numPr>
          <w:ilvl w:val="0"/>
          <w:numId w:val="2"/>
        </w:numPr>
        <w:rPr>
          <w:rFonts w:ascii="Georgia" w:hAnsi="Georgia"/>
          <w:color w:val="2E2E2E"/>
          <w:sz w:val="27"/>
          <w:szCs w:val="27"/>
        </w:rPr>
      </w:pPr>
      <w:r>
        <w:rPr>
          <w:rFonts w:ascii="Georgia" w:hAnsi="Georgia"/>
          <w:color w:val="333333"/>
          <w:spacing w:val="2"/>
          <w:sz w:val="26"/>
          <w:szCs w:val="26"/>
          <w:shd w:val="clear" w:color="auto" w:fill="FCFCFC"/>
        </w:rPr>
        <w:t>M</w:t>
      </w:r>
      <w:r>
        <w:rPr>
          <w:rFonts w:ascii="Georgia" w:hAnsi="Georgia"/>
          <w:color w:val="333333"/>
          <w:spacing w:val="2"/>
          <w:sz w:val="26"/>
          <w:szCs w:val="26"/>
          <w:shd w:val="clear" w:color="auto" w:fill="FCFCFC"/>
        </w:rPr>
        <w:t>ethod is based on two key ideas: (1) applying a multi-scale and multi-level Convolutional Neural Network (CNN) with a side-output layer to learn a rich hierarchical representation, and (2) utilizing a Conditional Random Field (CRF) to model the long-range interactions between pixels. We combine the CNN and CRF layers into an integrated deep network called </w:t>
      </w:r>
      <w:proofErr w:type="spellStart"/>
      <w:r>
        <w:rPr>
          <w:rStyle w:val="Emphasis"/>
          <w:rFonts w:ascii="Georgia" w:hAnsi="Georgia"/>
          <w:color w:val="333333"/>
          <w:spacing w:val="2"/>
          <w:sz w:val="26"/>
          <w:szCs w:val="26"/>
          <w:shd w:val="clear" w:color="auto" w:fill="FCFCFC"/>
        </w:rPr>
        <w:t>DeepVessel</w:t>
      </w:r>
      <w:proofErr w:type="spellEnd"/>
      <w:r>
        <w:rPr>
          <w:rFonts w:ascii="Georgia" w:hAnsi="Georgia"/>
          <w:color w:val="333333"/>
          <w:spacing w:val="2"/>
          <w:sz w:val="26"/>
          <w:szCs w:val="26"/>
          <w:shd w:val="clear" w:color="auto" w:fill="FCFCFC"/>
        </w:rPr>
        <w:t>.</w:t>
      </w:r>
    </w:p>
    <w:p w:rsidR="00834BF9" w:rsidRDefault="003738CA" w:rsidP="003738CA">
      <w:pPr>
        <w:pStyle w:val="ListParagraph"/>
        <w:numPr>
          <w:ilvl w:val="0"/>
          <w:numId w:val="2"/>
        </w:numPr>
        <w:rPr>
          <w:rFonts w:ascii="Georgia" w:hAnsi="Georgia"/>
          <w:color w:val="2E2E2E"/>
          <w:sz w:val="27"/>
          <w:szCs w:val="27"/>
        </w:rPr>
      </w:pPr>
      <w:r>
        <w:rPr>
          <w:rFonts w:ascii="Georgia" w:hAnsi="Georgia"/>
          <w:color w:val="2E2E2E"/>
          <w:sz w:val="27"/>
          <w:szCs w:val="27"/>
        </w:rPr>
        <w:t>N</w:t>
      </w:r>
      <w:r>
        <w:rPr>
          <w:rFonts w:ascii="Georgia" w:hAnsi="Georgia"/>
          <w:color w:val="2E2E2E"/>
          <w:sz w:val="27"/>
          <w:szCs w:val="27"/>
        </w:rPr>
        <w:t xml:space="preserve">etwork contains three convolutional layers, three intermediate pooling layers, one fully connected layer and a terminating </w:t>
      </w:r>
      <w:proofErr w:type="spellStart"/>
      <w:r>
        <w:rPr>
          <w:rFonts w:ascii="Georgia" w:hAnsi="Georgia"/>
          <w:color w:val="2E2E2E"/>
          <w:sz w:val="27"/>
          <w:szCs w:val="27"/>
        </w:rPr>
        <w:t>softmax</w:t>
      </w:r>
      <w:proofErr w:type="spellEnd"/>
      <w:r>
        <w:rPr>
          <w:rFonts w:ascii="Georgia" w:hAnsi="Georgia"/>
          <w:color w:val="2E2E2E"/>
          <w:sz w:val="27"/>
          <w:szCs w:val="27"/>
        </w:rPr>
        <w:t xml:space="preserve"> classification layer. </w:t>
      </w:r>
    </w:p>
    <w:p w:rsidR="003738CA" w:rsidRDefault="003738CA" w:rsidP="003738CA">
      <w:pPr>
        <w:pStyle w:val="ListParagraph"/>
        <w:numPr>
          <w:ilvl w:val="0"/>
          <w:numId w:val="2"/>
        </w:numPr>
        <w:rPr>
          <w:rFonts w:ascii="Georgia" w:hAnsi="Georgia"/>
          <w:color w:val="2E2E2E"/>
          <w:sz w:val="27"/>
          <w:szCs w:val="27"/>
        </w:rPr>
      </w:pPr>
      <w:r>
        <w:rPr>
          <w:rFonts w:ascii="Georgia" w:hAnsi="Georgia"/>
          <w:color w:val="2E2E2E"/>
          <w:sz w:val="27"/>
          <w:szCs w:val="27"/>
        </w:rPr>
        <w:lastRenderedPageBreak/>
        <w:t>I</w:t>
      </w:r>
      <w:r>
        <w:rPr>
          <w:rFonts w:ascii="Georgia" w:hAnsi="Georgia"/>
          <w:color w:val="2E2E2E"/>
          <w:sz w:val="27"/>
          <w:szCs w:val="27"/>
        </w:rPr>
        <w:t xml:space="preserve">mproved version of supervised structured prediction based multi label method for retinal vessel segmentation. Their CNN has 6 layers including a max pooling layer, an </w:t>
      </w:r>
      <w:proofErr w:type="spellStart"/>
      <w:r>
        <w:rPr>
          <w:rFonts w:ascii="Georgia" w:hAnsi="Georgia"/>
          <w:color w:val="2E2E2E"/>
          <w:sz w:val="27"/>
          <w:szCs w:val="27"/>
        </w:rPr>
        <w:t>unsampling</w:t>
      </w:r>
      <w:proofErr w:type="spellEnd"/>
      <w:r>
        <w:rPr>
          <w:rFonts w:ascii="Georgia" w:hAnsi="Georgia"/>
          <w:color w:val="2E2E2E"/>
          <w:sz w:val="27"/>
          <w:szCs w:val="27"/>
        </w:rPr>
        <w:t xml:space="preserve"> layer, and a final fully connected </w:t>
      </w:r>
      <w:proofErr w:type="spellStart"/>
      <w:r>
        <w:rPr>
          <w:rFonts w:ascii="Georgia" w:hAnsi="Georgia"/>
          <w:color w:val="2E2E2E"/>
          <w:sz w:val="27"/>
          <w:szCs w:val="27"/>
        </w:rPr>
        <w:t>softmax</w:t>
      </w:r>
      <w:proofErr w:type="spellEnd"/>
      <w:r>
        <w:rPr>
          <w:rFonts w:ascii="Georgia" w:hAnsi="Georgia"/>
          <w:color w:val="2E2E2E"/>
          <w:sz w:val="27"/>
          <w:szCs w:val="27"/>
        </w:rPr>
        <w:t xml:space="preserve"> layer. </w:t>
      </w:r>
    </w:p>
    <w:p w:rsidR="003738CA" w:rsidRDefault="003738CA" w:rsidP="003738CA">
      <w:pPr>
        <w:pStyle w:val="ListParagraph"/>
        <w:numPr>
          <w:ilvl w:val="0"/>
          <w:numId w:val="2"/>
        </w:numPr>
        <w:rPr>
          <w:rFonts w:ascii="Georgia" w:hAnsi="Georgia"/>
          <w:color w:val="2E2E2E"/>
          <w:sz w:val="27"/>
          <w:szCs w:val="27"/>
        </w:rPr>
      </w:pPr>
      <w:r>
        <w:rPr>
          <w:rFonts w:ascii="Georgia" w:hAnsi="Georgia"/>
          <w:color w:val="2E2E2E"/>
          <w:sz w:val="27"/>
          <w:szCs w:val="27"/>
        </w:rPr>
        <w:t> Comparison of</w:t>
      </w:r>
      <w:r>
        <w:rPr>
          <w:rFonts w:ascii="Georgia" w:hAnsi="Georgia"/>
          <w:color w:val="2E2E2E"/>
          <w:sz w:val="27"/>
          <w:szCs w:val="27"/>
        </w:rPr>
        <w:t xml:space="preserve"> single pixel classification and structured prediction (SP) based segmentation of vessels. This extensive study is based on different network architectures and pre-processing techniques. </w:t>
      </w:r>
    </w:p>
    <w:p w:rsidR="003738CA" w:rsidRDefault="003738CA" w:rsidP="003738CA">
      <w:pPr>
        <w:pStyle w:val="ListParagraph"/>
        <w:numPr>
          <w:ilvl w:val="0"/>
          <w:numId w:val="2"/>
        </w:numPr>
        <w:rPr>
          <w:rFonts w:ascii="Georgia" w:hAnsi="Georgia"/>
          <w:color w:val="2E2E2E"/>
          <w:sz w:val="27"/>
          <w:szCs w:val="27"/>
        </w:rPr>
      </w:pPr>
      <w:r>
        <w:rPr>
          <w:rFonts w:ascii="Georgia" w:hAnsi="Georgia"/>
          <w:color w:val="2E2E2E"/>
          <w:sz w:val="27"/>
          <w:szCs w:val="27"/>
        </w:rPr>
        <w:t>A</w:t>
      </w:r>
      <w:r>
        <w:rPr>
          <w:rFonts w:ascii="Georgia" w:hAnsi="Georgia"/>
          <w:color w:val="2E2E2E"/>
          <w:sz w:val="27"/>
          <w:szCs w:val="27"/>
        </w:rPr>
        <w:t xml:space="preserve"> robust deep learning based method for classification of arterioles and </w:t>
      </w:r>
      <w:proofErr w:type="spellStart"/>
      <w:r>
        <w:rPr>
          <w:rFonts w:ascii="Georgia" w:hAnsi="Georgia"/>
          <w:color w:val="2E2E2E"/>
          <w:sz w:val="27"/>
          <w:szCs w:val="27"/>
        </w:rPr>
        <w:t>venules</w:t>
      </w:r>
      <w:proofErr w:type="spellEnd"/>
      <w:r>
        <w:rPr>
          <w:rFonts w:ascii="Georgia" w:hAnsi="Georgia"/>
          <w:color w:val="2E2E2E"/>
          <w:sz w:val="27"/>
          <w:szCs w:val="27"/>
        </w:rPr>
        <w:t xml:space="preserve"> across the entire retinal image considering the vessels located at OD. Proposed network contained 6 layers including 3 convolutional layers and 3 fully connected layers</w:t>
      </w:r>
      <w:r>
        <w:rPr>
          <w:rFonts w:ascii="Georgia" w:hAnsi="Georgia"/>
          <w:color w:val="2E2E2E"/>
          <w:sz w:val="27"/>
          <w:szCs w:val="27"/>
        </w:rPr>
        <w:t>.</w:t>
      </w:r>
    </w:p>
    <w:p w:rsidR="003738CA" w:rsidRPr="003738CA" w:rsidRDefault="003738CA" w:rsidP="003738CA">
      <w:pPr>
        <w:pStyle w:val="ListParagraph"/>
        <w:numPr>
          <w:ilvl w:val="0"/>
          <w:numId w:val="2"/>
        </w:numPr>
        <w:rPr>
          <w:rFonts w:ascii="Georgia" w:hAnsi="Georgia"/>
          <w:color w:val="2E2E2E"/>
          <w:sz w:val="27"/>
          <w:szCs w:val="27"/>
        </w:rPr>
      </w:pPr>
      <w:r w:rsidRPr="003738CA">
        <w:rPr>
          <w:rFonts w:ascii="Georgia" w:hAnsi="Georgia"/>
          <w:color w:val="2E2E2E"/>
          <w:sz w:val="27"/>
          <w:szCs w:val="27"/>
        </w:rPr>
        <w:t>A</w:t>
      </w:r>
      <w:r w:rsidRPr="003738CA">
        <w:rPr>
          <w:rFonts w:ascii="Georgia" w:hAnsi="Georgia"/>
          <w:color w:val="2E2E2E"/>
          <w:sz w:val="27"/>
          <w:szCs w:val="27"/>
        </w:rPr>
        <w:t xml:space="preserve"> fully convolutional neural network inspired from U-net architecture for simultaneous segmentation of arterioles and </w:t>
      </w:r>
      <w:proofErr w:type="spellStart"/>
      <w:r w:rsidRPr="003738CA">
        <w:rPr>
          <w:rFonts w:ascii="Georgia" w:hAnsi="Georgia"/>
          <w:color w:val="2E2E2E"/>
          <w:sz w:val="27"/>
          <w:szCs w:val="27"/>
        </w:rPr>
        <w:t>venules</w:t>
      </w:r>
      <w:proofErr w:type="spellEnd"/>
      <w:r w:rsidRPr="003738CA">
        <w:rPr>
          <w:rFonts w:ascii="Georgia" w:hAnsi="Georgia"/>
          <w:color w:val="2E2E2E"/>
          <w:sz w:val="27"/>
          <w:szCs w:val="27"/>
        </w:rPr>
        <w:t xml:space="preserve"> from retinal image. Proposed network takes colored image as input and outputs arterioles and </w:t>
      </w:r>
      <w:proofErr w:type="spellStart"/>
      <w:r w:rsidRPr="003738CA">
        <w:rPr>
          <w:rFonts w:ascii="Georgia" w:hAnsi="Georgia"/>
          <w:color w:val="2E2E2E"/>
          <w:sz w:val="27"/>
          <w:szCs w:val="27"/>
        </w:rPr>
        <w:t>venules</w:t>
      </w:r>
      <w:proofErr w:type="spellEnd"/>
      <w:r w:rsidRPr="003738CA">
        <w:rPr>
          <w:rFonts w:ascii="Georgia" w:hAnsi="Georgia"/>
          <w:color w:val="2E2E2E"/>
          <w:sz w:val="27"/>
          <w:szCs w:val="27"/>
        </w:rPr>
        <w:t xml:space="preserve"> with colored labels.</w:t>
      </w:r>
    </w:p>
    <w:p w:rsidR="003738CA" w:rsidRDefault="00650FCF" w:rsidP="003738CA">
      <w:pPr>
        <w:rPr>
          <w:rFonts w:ascii="Georgia" w:hAnsi="Georgia"/>
          <w:color w:val="4F81BD" w:themeColor="accent1"/>
          <w:sz w:val="27"/>
          <w:szCs w:val="27"/>
        </w:rPr>
      </w:pPr>
      <w:r>
        <w:rPr>
          <w:rFonts w:ascii="Georgia" w:hAnsi="Georgia"/>
          <w:color w:val="2E2E2E"/>
          <w:sz w:val="27"/>
          <w:szCs w:val="27"/>
        </w:rPr>
        <w:t xml:space="preserve"> </w:t>
      </w:r>
      <w:r w:rsidR="00345046" w:rsidRPr="00345046">
        <w:rPr>
          <w:rFonts w:ascii="Georgia" w:hAnsi="Georgia"/>
          <w:color w:val="4F81BD" w:themeColor="accent1"/>
          <w:sz w:val="27"/>
          <w:szCs w:val="27"/>
        </w:rPr>
        <w:t>Hybrid:</w:t>
      </w:r>
    </w:p>
    <w:p w:rsidR="00345046" w:rsidRDefault="00650FCF" w:rsidP="00650FCF">
      <w:pPr>
        <w:pStyle w:val="ListParagraph"/>
        <w:numPr>
          <w:ilvl w:val="0"/>
          <w:numId w:val="3"/>
        </w:numPr>
        <w:jc w:val="both"/>
        <w:rPr>
          <w:rFonts w:ascii="Georgia" w:hAnsi="Georgia"/>
          <w:color w:val="2E2E2E"/>
          <w:sz w:val="27"/>
          <w:szCs w:val="27"/>
        </w:rPr>
      </w:pPr>
      <w:r w:rsidRPr="00650FCF">
        <w:rPr>
          <w:rFonts w:ascii="Georgia" w:hAnsi="Georgia"/>
          <w:color w:val="2E2E2E"/>
          <w:sz w:val="27"/>
          <w:szCs w:val="27"/>
        </w:rPr>
        <w:t>Their DNN has five layers with three hidden layers; initially weights of first layer are obtained by pre-training of a de-noising auto-encoder (DAE) while the rest of the weights are randomly initialized. This unsupervised technique is used for weight initialization because naïve learning of weights through backpropagation has high probability of erroneous convergence into local minima. After weight initialization, overall learning and fine tuning of weights is done using backpropagation algorithm</w:t>
      </w:r>
      <w:r w:rsidRPr="00650FCF">
        <w:rPr>
          <w:rFonts w:ascii="Georgia" w:hAnsi="Georgia"/>
          <w:color w:val="2E2E2E"/>
          <w:sz w:val="27"/>
          <w:szCs w:val="27"/>
        </w:rPr>
        <w:t>.</w:t>
      </w:r>
    </w:p>
    <w:p w:rsidR="00650FCF" w:rsidRDefault="00650FCF" w:rsidP="00650FCF">
      <w:pPr>
        <w:pStyle w:val="ListParagraph"/>
        <w:numPr>
          <w:ilvl w:val="0"/>
          <w:numId w:val="3"/>
        </w:numPr>
        <w:jc w:val="both"/>
        <w:rPr>
          <w:rFonts w:ascii="Georgia" w:hAnsi="Georgia"/>
          <w:color w:val="2E2E2E"/>
          <w:sz w:val="27"/>
          <w:szCs w:val="27"/>
        </w:rPr>
      </w:pPr>
      <w:r>
        <w:rPr>
          <w:rFonts w:ascii="Georgia" w:hAnsi="Georgia"/>
          <w:color w:val="2E2E2E"/>
          <w:sz w:val="27"/>
          <w:szCs w:val="27"/>
        </w:rPr>
        <w:t>U</w:t>
      </w:r>
      <w:r>
        <w:rPr>
          <w:rFonts w:ascii="Georgia" w:hAnsi="Georgia"/>
          <w:color w:val="2E2E2E"/>
          <w:sz w:val="27"/>
          <w:szCs w:val="27"/>
        </w:rPr>
        <w:t>sing an unsupervised training followed by supervised classifier training for retinal vessel segmentation. They have used two DAEs followed by an RF classifier for extraction of vessels. The unsupervised pre-training of stacked auto-encoder is used for learning weights of network.</w:t>
      </w:r>
    </w:p>
    <w:p w:rsidR="005C04FA" w:rsidRDefault="00650FCF" w:rsidP="00650FCF">
      <w:pPr>
        <w:jc w:val="both"/>
        <w:rPr>
          <w:rFonts w:ascii="Georgia" w:hAnsi="Georgia"/>
          <w:color w:val="4F81BD" w:themeColor="accent1"/>
          <w:sz w:val="27"/>
          <w:szCs w:val="27"/>
        </w:rPr>
      </w:pPr>
      <w:r w:rsidRPr="00455C77">
        <w:rPr>
          <w:rFonts w:ascii="Georgia" w:hAnsi="Georgia"/>
          <w:color w:val="4F81BD" w:themeColor="accent1"/>
          <w:sz w:val="27"/>
          <w:szCs w:val="27"/>
        </w:rPr>
        <w:t xml:space="preserve"> Unsupervised Learning:</w:t>
      </w:r>
    </w:p>
    <w:p w:rsidR="00455C77" w:rsidRDefault="00455C77" w:rsidP="00650FCF">
      <w:pPr>
        <w:jc w:val="both"/>
        <w:rPr>
          <w:rFonts w:ascii="Georgia" w:hAnsi="Georgia"/>
          <w:color w:val="2E2E2E"/>
          <w:sz w:val="27"/>
          <w:szCs w:val="27"/>
        </w:rPr>
      </w:pPr>
      <w:r>
        <w:rPr>
          <w:rFonts w:ascii="Georgia" w:hAnsi="Georgia"/>
          <w:color w:val="4F81BD" w:themeColor="accent1"/>
          <w:sz w:val="27"/>
          <w:szCs w:val="27"/>
        </w:rPr>
        <w:lastRenderedPageBreak/>
        <w:t xml:space="preserve"> </w:t>
      </w:r>
      <w:proofErr w:type="gramStart"/>
      <w:r w:rsidR="005C04FA" w:rsidRPr="003E024F">
        <w:rPr>
          <w:rFonts w:ascii="Georgia" w:hAnsi="Georgia"/>
          <w:sz w:val="27"/>
          <w:szCs w:val="27"/>
        </w:rPr>
        <w:t>a)</w:t>
      </w:r>
      <w:r w:rsidR="003E024F" w:rsidRPr="003E024F">
        <w:rPr>
          <w:rFonts w:ascii="Georgia" w:hAnsi="Georgia"/>
          <w:sz w:val="27"/>
          <w:szCs w:val="27"/>
        </w:rPr>
        <w:t>P</w:t>
      </w:r>
      <w:r w:rsidR="00B875DF" w:rsidRPr="003E024F">
        <w:rPr>
          <w:rFonts w:ascii="Georgia" w:hAnsi="Georgia"/>
          <w:sz w:val="27"/>
          <w:szCs w:val="27"/>
        </w:rPr>
        <w:t>resented</w:t>
      </w:r>
      <w:proofErr w:type="gramEnd"/>
      <w:r w:rsidR="00B875DF" w:rsidRPr="003E024F">
        <w:rPr>
          <w:rFonts w:ascii="Georgia" w:hAnsi="Georgia"/>
          <w:sz w:val="27"/>
          <w:szCs w:val="27"/>
        </w:rPr>
        <w:t xml:space="preserve"> </w:t>
      </w:r>
      <w:r w:rsidR="00B875DF">
        <w:rPr>
          <w:rFonts w:ascii="Georgia" w:hAnsi="Georgia"/>
          <w:color w:val="2E2E2E"/>
          <w:sz w:val="27"/>
          <w:szCs w:val="27"/>
        </w:rPr>
        <w:t>a two level SDAE network for retinal vessel segmentation. CLAHE is employed to get rid of uneven illumination. A simple DAE has three layers with one hidden layer. </w:t>
      </w:r>
    </w:p>
    <w:p w:rsidR="003E024F" w:rsidRPr="00455C77" w:rsidRDefault="003E024F" w:rsidP="00650FCF">
      <w:pPr>
        <w:jc w:val="both"/>
        <w:rPr>
          <w:rFonts w:ascii="Georgia" w:hAnsi="Georgia"/>
          <w:color w:val="4F81BD" w:themeColor="accent1"/>
          <w:sz w:val="27"/>
          <w:szCs w:val="27"/>
        </w:rPr>
      </w:pPr>
      <w:bookmarkStart w:id="0" w:name="_GoBack"/>
      <w:bookmarkEnd w:id="0"/>
    </w:p>
    <w:p w:rsidR="00345046" w:rsidRPr="003738CA" w:rsidRDefault="00345046" w:rsidP="003738CA">
      <w:pPr>
        <w:rPr>
          <w:rFonts w:ascii="Georgia" w:hAnsi="Georgia"/>
          <w:color w:val="2E2E2E"/>
          <w:sz w:val="27"/>
          <w:szCs w:val="27"/>
        </w:rPr>
      </w:pPr>
    </w:p>
    <w:p w:rsidR="00F02DBE" w:rsidRDefault="00F02DBE" w:rsidP="00F02DBE">
      <w:pPr>
        <w:pStyle w:val="ListParagraph"/>
        <w:numPr>
          <w:ilvl w:val="0"/>
          <w:numId w:val="1"/>
        </w:numPr>
        <w:rPr>
          <w:rFonts w:ascii="Georgia" w:hAnsi="Georgia"/>
          <w:color w:val="2E2E2E"/>
          <w:sz w:val="27"/>
          <w:szCs w:val="27"/>
        </w:rPr>
      </w:pPr>
      <w:r>
        <w:rPr>
          <w:rFonts w:ascii="Georgia" w:hAnsi="Georgia"/>
          <w:color w:val="2E2E2E"/>
          <w:sz w:val="27"/>
          <w:szCs w:val="27"/>
        </w:rPr>
        <w:t xml:space="preserve"> </w:t>
      </w:r>
      <w:r w:rsidRPr="00F02DBE">
        <w:rPr>
          <w:rFonts w:ascii="Georgia" w:hAnsi="Georgia"/>
          <w:color w:val="2E2E2E"/>
          <w:sz w:val="27"/>
          <w:szCs w:val="27"/>
        </w:rPr>
        <w:t xml:space="preserve">Microaneurysm Classification </w:t>
      </w:r>
    </w:p>
    <w:p w:rsidR="00F02DBE" w:rsidRDefault="00F02DBE" w:rsidP="00F02DBE">
      <w:pPr>
        <w:pStyle w:val="ListParagraph"/>
        <w:numPr>
          <w:ilvl w:val="0"/>
          <w:numId w:val="1"/>
        </w:numPr>
        <w:rPr>
          <w:rFonts w:ascii="Georgia" w:hAnsi="Georgia"/>
          <w:color w:val="2E2E2E"/>
          <w:sz w:val="27"/>
          <w:szCs w:val="27"/>
        </w:rPr>
      </w:pPr>
      <w:r w:rsidRPr="00F02DBE">
        <w:rPr>
          <w:rFonts w:ascii="Georgia" w:hAnsi="Georgia"/>
          <w:color w:val="2E2E2E"/>
          <w:sz w:val="27"/>
          <w:szCs w:val="27"/>
        </w:rPr>
        <w:t xml:space="preserve"> Simultaneous segmentation of retinal anatomical structures </w:t>
      </w:r>
    </w:p>
    <w:p w:rsidR="00F02DBE" w:rsidRDefault="00F02DBE" w:rsidP="00F02DBE">
      <w:pPr>
        <w:pStyle w:val="ListParagraph"/>
        <w:numPr>
          <w:ilvl w:val="0"/>
          <w:numId w:val="1"/>
        </w:numPr>
        <w:rPr>
          <w:rFonts w:ascii="Georgia" w:hAnsi="Georgia"/>
          <w:color w:val="2E2E2E"/>
          <w:sz w:val="27"/>
          <w:szCs w:val="27"/>
        </w:rPr>
      </w:pPr>
      <w:r>
        <w:rPr>
          <w:rFonts w:ascii="Georgia" w:hAnsi="Georgia"/>
          <w:color w:val="2E2E2E"/>
          <w:sz w:val="27"/>
          <w:szCs w:val="27"/>
        </w:rPr>
        <w:t xml:space="preserve"> </w:t>
      </w:r>
      <w:r w:rsidRPr="00F02DBE">
        <w:rPr>
          <w:rFonts w:ascii="Georgia" w:hAnsi="Georgia"/>
          <w:color w:val="2E2E2E"/>
          <w:sz w:val="27"/>
          <w:szCs w:val="27"/>
        </w:rPr>
        <w:t xml:space="preserve">Simultaneous segmentation of retinal pathologies </w:t>
      </w:r>
    </w:p>
    <w:p w:rsidR="00F02DBE" w:rsidRDefault="00F02DBE" w:rsidP="00F02DBE">
      <w:pPr>
        <w:pStyle w:val="ListParagraph"/>
        <w:numPr>
          <w:ilvl w:val="0"/>
          <w:numId w:val="1"/>
        </w:numPr>
        <w:rPr>
          <w:rFonts w:ascii="Georgia" w:hAnsi="Georgia"/>
          <w:color w:val="2E2E2E"/>
          <w:sz w:val="27"/>
          <w:szCs w:val="27"/>
        </w:rPr>
      </w:pPr>
      <w:r>
        <w:rPr>
          <w:rFonts w:ascii="Georgia" w:hAnsi="Georgia"/>
          <w:color w:val="2E2E2E"/>
          <w:sz w:val="27"/>
          <w:szCs w:val="27"/>
        </w:rPr>
        <w:t xml:space="preserve"> </w:t>
      </w:r>
      <w:r w:rsidRPr="00F02DBE">
        <w:rPr>
          <w:rFonts w:ascii="Georgia" w:hAnsi="Georgia"/>
          <w:color w:val="2E2E2E"/>
          <w:sz w:val="27"/>
          <w:szCs w:val="27"/>
        </w:rPr>
        <w:t xml:space="preserve">DR Identification/ Classification </w:t>
      </w:r>
    </w:p>
    <w:p w:rsidR="00F02DBE" w:rsidRDefault="00F02DBE" w:rsidP="00F02DBE">
      <w:pPr>
        <w:pStyle w:val="ListParagraph"/>
        <w:numPr>
          <w:ilvl w:val="0"/>
          <w:numId w:val="1"/>
        </w:numPr>
        <w:rPr>
          <w:rFonts w:ascii="Georgia" w:hAnsi="Georgia"/>
          <w:color w:val="2E2E2E"/>
          <w:sz w:val="27"/>
          <w:szCs w:val="27"/>
        </w:rPr>
      </w:pPr>
      <w:r>
        <w:rPr>
          <w:rFonts w:ascii="Georgia" w:hAnsi="Georgia"/>
          <w:color w:val="2E2E2E"/>
          <w:sz w:val="27"/>
          <w:szCs w:val="27"/>
        </w:rPr>
        <w:t xml:space="preserve"> </w:t>
      </w:r>
      <w:r w:rsidRPr="00F02DBE">
        <w:rPr>
          <w:rFonts w:ascii="Georgia" w:hAnsi="Georgia"/>
          <w:color w:val="2E2E2E"/>
          <w:sz w:val="27"/>
          <w:szCs w:val="27"/>
        </w:rPr>
        <w:t xml:space="preserve">Retinopathy of Prematurity Identification </w:t>
      </w:r>
    </w:p>
    <w:p w:rsidR="00F02DBE" w:rsidRDefault="00F02DBE" w:rsidP="00F02DBE">
      <w:pPr>
        <w:pStyle w:val="ListParagraph"/>
        <w:numPr>
          <w:ilvl w:val="0"/>
          <w:numId w:val="1"/>
        </w:numPr>
        <w:rPr>
          <w:rFonts w:ascii="Georgia" w:hAnsi="Georgia"/>
          <w:color w:val="2E2E2E"/>
          <w:sz w:val="27"/>
          <w:szCs w:val="27"/>
        </w:rPr>
      </w:pPr>
      <w:r>
        <w:rPr>
          <w:rFonts w:ascii="Georgia" w:hAnsi="Georgia"/>
          <w:color w:val="2E2E2E"/>
          <w:sz w:val="27"/>
          <w:szCs w:val="27"/>
        </w:rPr>
        <w:t xml:space="preserve"> </w:t>
      </w:r>
      <w:r w:rsidRPr="00F02DBE">
        <w:rPr>
          <w:rFonts w:ascii="Georgia" w:hAnsi="Georgia"/>
          <w:color w:val="2E2E2E"/>
          <w:sz w:val="27"/>
          <w:szCs w:val="27"/>
        </w:rPr>
        <w:t xml:space="preserve">AMD Identification/Classification </w:t>
      </w:r>
    </w:p>
    <w:p w:rsidR="00F02DBE" w:rsidRPr="00F02DBE" w:rsidRDefault="00F02DBE" w:rsidP="00F02DBE">
      <w:pPr>
        <w:pStyle w:val="ListParagraph"/>
        <w:numPr>
          <w:ilvl w:val="0"/>
          <w:numId w:val="1"/>
        </w:numPr>
        <w:rPr>
          <w:rFonts w:ascii="Georgia" w:hAnsi="Georgia"/>
          <w:color w:val="2E2E2E"/>
          <w:sz w:val="27"/>
          <w:szCs w:val="27"/>
        </w:rPr>
      </w:pPr>
      <w:r>
        <w:rPr>
          <w:rFonts w:ascii="Georgia" w:hAnsi="Georgia"/>
          <w:color w:val="2E2E2E"/>
          <w:sz w:val="27"/>
          <w:szCs w:val="27"/>
        </w:rPr>
        <w:t xml:space="preserve"> </w:t>
      </w:r>
      <w:r w:rsidRPr="00F02DBE">
        <w:rPr>
          <w:rFonts w:ascii="Georgia" w:hAnsi="Georgia"/>
          <w:color w:val="2E2E2E"/>
          <w:sz w:val="27"/>
          <w:szCs w:val="27"/>
        </w:rPr>
        <w:t>Multiple Retinal Disease Classification.</w:t>
      </w:r>
    </w:p>
    <w:sectPr w:rsidR="00F02DBE" w:rsidRPr="00F02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37FF1"/>
    <w:multiLevelType w:val="hybridMultilevel"/>
    <w:tmpl w:val="71681C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6205C"/>
    <w:multiLevelType w:val="hybridMultilevel"/>
    <w:tmpl w:val="4ABEF226"/>
    <w:lvl w:ilvl="0" w:tplc="27B496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D015342"/>
    <w:multiLevelType w:val="hybridMultilevel"/>
    <w:tmpl w:val="3904D230"/>
    <w:lvl w:ilvl="0" w:tplc="DB283E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DBE"/>
    <w:rsid w:val="00345046"/>
    <w:rsid w:val="003738CA"/>
    <w:rsid w:val="003E024F"/>
    <w:rsid w:val="003F7F70"/>
    <w:rsid w:val="00455C77"/>
    <w:rsid w:val="005C04FA"/>
    <w:rsid w:val="00650FCF"/>
    <w:rsid w:val="00834BF9"/>
    <w:rsid w:val="008A53C4"/>
    <w:rsid w:val="00B875DF"/>
    <w:rsid w:val="00E74716"/>
    <w:rsid w:val="00EB7EEB"/>
    <w:rsid w:val="00F02DBE"/>
    <w:rsid w:val="00F20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DBE"/>
    <w:pPr>
      <w:ind w:left="720"/>
      <w:contextualSpacing/>
    </w:pPr>
  </w:style>
  <w:style w:type="character" w:styleId="Hyperlink">
    <w:name w:val="Hyperlink"/>
    <w:basedOn w:val="DefaultParagraphFont"/>
    <w:uiPriority w:val="99"/>
    <w:semiHidden/>
    <w:unhideWhenUsed/>
    <w:rsid w:val="00F205EB"/>
    <w:rPr>
      <w:color w:val="0000FF"/>
      <w:u w:val="single"/>
    </w:rPr>
  </w:style>
  <w:style w:type="character" w:styleId="Emphasis">
    <w:name w:val="Emphasis"/>
    <w:basedOn w:val="DefaultParagraphFont"/>
    <w:uiPriority w:val="20"/>
    <w:qFormat/>
    <w:rsid w:val="00834BF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DBE"/>
    <w:pPr>
      <w:ind w:left="720"/>
      <w:contextualSpacing/>
    </w:pPr>
  </w:style>
  <w:style w:type="character" w:styleId="Hyperlink">
    <w:name w:val="Hyperlink"/>
    <w:basedOn w:val="DefaultParagraphFont"/>
    <w:uiPriority w:val="99"/>
    <w:semiHidden/>
    <w:unhideWhenUsed/>
    <w:rsid w:val="00F205EB"/>
    <w:rPr>
      <w:color w:val="0000FF"/>
      <w:u w:val="single"/>
    </w:rPr>
  </w:style>
  <w:style w:type="character" w:styleId="Emphasis">
    <w:name w:val="Emphasis"/>
    <w:basedOn w:val="DefaultParagraphFont"/>
    <w:uiPriority w:val="20"/>
    <w:qFormat/>
    <w:rsid w:val="00834B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random-decision-forest" TargetMode="External"/><Relationship Id="rId3" Type="http://schemas.microsoft.com/office/2007/relationships/stylesWithEffects" Target="stylesWithEffects.xml"/><Relationship Id="rId7" Type="http://schemas.openxmlformats.org/officeDocument/2006/relationships/hyperlink" Target="https://www.sciencedirect.com/topics/neuroscience/neur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vessel-segment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Hafsa Tanveer</dc:creator>
  <cp:lastModifiedBy>Hafsa Tanveer</cp:lastModifiedBy>
  <cp:revision>2</cp:revision>
  <dcterms:created xsi:type="dcterms:W3CDTF">2021-03-01T07:04:00Z</dcterms:created>
  <dcterms:modified xsi:type="dcterms:W3CDTF">2021-03-01T09:38:00Z</dcterms:modified>
</cp:coreProperties>
</file>