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ADAD2" w:themeColor="accent1" w:themeTint="33"/>
  <w:body>
    <w:p w14:paraId="7AF72DF9" w14:textId="63BA9F9E" w:rsidR="002D0843" w:rsidRPr="003E338C" w:rsidRDefault="002D0843" w:rsidP="002D0843">
      <w:pPr>
        <w:pStyle w:val="Heading1"/>
        <w:jc w:val="center"/>
        <w:rPr>
          <w:rFonts w:ascii="Arial" w:eastAsia="Times New Roman" w:hAnsi="Arial" w:cs="Arial"/>
          <w:b/>
          <w:bCs/>
          <w:color w:val="C00000"/>
          <w:u w:val="single"/>
          <w:lang w:eastAsia="en-IN"/>
        </w:rPr>
      </w:pPr>
      <w:r w:rsidRPr="003E338C">
        <w:rPr>
          <w:rFonts w:ascii="Arial" w:eastAsia="Times New Roman" w:hAnsi="Arial" w:cs="Arial"/>
          <w:b/>
          <w:bCs/>
          <w:color w:val="C00000"/>
          <w:sz w:val="36"/>
          <w:szCs w:val="36"/>
          <w:u w:val="single"/>
          <w:lang w:eastAsia="en-IN"/>
        </w:rPr>
        <w:t>Tomatometer Movie Rating Data Analysis</w:t>
      </w:r>
    </w:p>
    <w:p w14:paraId="78A911C5" w14:textId="77777777" w:rsidR="002D0843" w:rsidRPr="003E338C" w:rsidRDefault="002D0843" w:rsidP="002D0843">
      <w:pPr>
        <w:spacing w:after="0" w:line="240" w:lineRule="auto"/>
        <w:rPr>
          <w:rFonts w:ascii="Arial" w:eastAsia="Times New Roman" w:hAnsi="Arial" w:cs="Arial"/>
          <w:color w:val="000000"/>
          <w:kern w:val="0"/>
          <w:sz w:val="24"/>
          <w:szCs w:val="24"/>
          <w:lang w:eastAsia="en-IN"/>
          <w14:ligatures w14:val="none"/>
        </w:rPr>
      </w:pPr>
    </w:p>
    <w:p w14:paraId="7C7CA992" w14:textId="3AC0271B" w:rsidR="002D0843" w:rsidRPr="003E338C" w:rsidRDefault="002D0843" w:rsidP="002D0843">
      <w:pPr>
        <w:pStyle w:val="Heading2"/>
        <w:rPr>
          <w:rFonts w:ascii="Arial" w:eastAsia="Times New Roman" w:hAnsi="Arial" w:cs="Arial"/>
          <w:b/>
          <w:bCs/>
          <w:color w:val="C00000"/>
          <w:sz w:val="28"/>
          <w:szCs w:val="28"/>
          <w:lang w:eastAsia="en-IN"/>
        </w:rPr>
      </w:pPr>
      <w:r w:rsidRPr="003E338C">
        <w:rPr>
          <w:rFonts w:ascii="Arial" w:eastAsia="Times New Roman" w:hAnsi="Arial" w:cs="Arial"/>
          <w:b/>
          <w:bCs/>
          <w:color w:val="C00000"/>
          <w:sz w:val="28"/>
          <w:szCs w:val="28"/>
          <w:lang w:eastAsia="en-IN"/>
        </w:rPr>
        <w:t>Executive Summary:</w:t>
      </w:r>
    </w:p>
    <w:p w14:paraId="55823036" w14:textId="77777777" w:rsidR="002D0843" w:rsidRPr="002D0843" w:rsidRDefault="002D0843" w:rsidP="002D0843">
      <w:pPr>
        <w:spacing w:after="0" w:line="240" w:lineRule="auto"/>
        <w:rPr>
          <w:rFonts w:ascii="Arial" w:eastAsia="Times New Roman" w:hAnsi="Arial" w:cs="Arial"/>
          <w:color w:val="000000"/>
          <w:kern w:val="0"/>
          <w:sz w:val="24"/>
          <w:szCs w:val="24"/>
          <w:lang w:eastAsia="en-IN"/>
          <w14:ligatures w14:val="none"/>
        </w:rPr>
      </w:pPr>
      <w:r w:rsidRPr="002D0843">
        <w:rPr>
          <w:rFonts w:ascii="Arial" w:eastAsia="Times New Roman" w:hAnsi="Arial" w:cs="Arial"/>
          <w:color w:val="000000"/>
          <w:kern w:val="0"/>
          <w:sz w:val="24"/>
          <w:szCs w:val="24"/>
          <w:lang w:eastAsia="en-IN"/>
          <w14:ligatures w14:val="none"/>
        </w:rPr>
        <w:t>The analysis of an extensive dataset of 15,000+ movies reviewed by Rotten Tomatoes aims to provide insights into the film industry. By examining film details, ratings, genres, directors, cast, and audience feedback, the report aims to inform decisions related to film production, marketing, and distribution. Key areas of focus include understanding the distribution of films by rating and primary genre, exploring discrepancies between audience and critic ratings, and leveraging success strategies from high-performing studios.</w:t>
      </w:r>
    </w:p>
    <w:p w14:paraId="7E80704A" w14:textId="77777777" w:rsidR="002D0843" w:rsidRPr="002D0843" w:rsidRDefault="002D0843" w:rsidP="002D0843">
      <w:pPr>
        <w:spacing w:after="0" w:line="240" w:lineRule="auto"/>
        <w:rPr>
          <w:rFonts w:ascii="Arial" w:eastAsia="Times New Roman" w:hAnsi="Arial" w:cs="Arial"/>
          <w:color w:val="000000"/>
          <w:kern w:val="0"/>
          <w:sz w:val="24"/>
          <w:szCs w:val="24"/>
          <w:lang w:eastAsia="en-IN"/>
          <w14:ligatures w14:val="none"/>
        </w:rPr>
      </w:pPr>
    </w:p>
    <w:p w14:paraId="2060BD92" w14:textId="718C739C" w:rsidR="002D0843" w:rsidRPr="003E338C" w:rsidRDefault="002D0843" w:rsidP="002D0843">
      <w:pPr>
        <w:pStyle w:val="Heading2"/>
        <w:rPr>
          <w:rFonts w:ascii="Arial" w:eastAsia="Times New Roman" w:hAnsi="Arial" w:cs="Arial"/>
          <w:sz w:val="28"/>
          <w:szCs w:val="28"/>
          <w:lang w:eastAsia="en-IN"/>
        </w:rPr>
      </w:pPr>
      <w:r w:rsidRPr="003E338C">
        <w:rPr>
          <w:rFonts w:ascii="Arial" w:eastAsia="Times New Roman" w:hAnsi="Arial" w:cs="Arial"/>
          <w:b/>
          <w:bCs/>
          <w:color w:val="C00000"/>
          <w:sz w:val="28"/>
          <w:szCs w:val="28"/>
          <w:lang w:eastAsia="en-IN"/>
        </w:rPr>
        <w:t>Methodology:</w:t>
      </w:r>
    </w:p>
    <w:p w14:paraId="3A555917" w14:textId="341D7297" w:rsidR="002D0843" w:rsidRPr="003E338C" w:rsidRDefault="002D0843" w:rsidP="002D0843">
      <w:pPr>
        <w:spacing w:after="0" w:line="240" w:lineRule="auto"/>
        <w:rPr>
          <w:rFonts w:ascii="Arial" w:eastAsia="Times New Roman" w:hAnsi="Arial" w:cs="Arial"/>
          <w:color w:val="000000"/>
          <w:kern w:val="0"/>
          <w:sz w:val="24"/>
          <w:szCs w:val="24"/>
          <w:lang w:eastAsia="en-IN"/>
          <w14:ligatures w14:val="none"/>
        </w:rPr>
      </w:pPr>
      <w:r w:rsidRPr="002D0843">
        <w:rPr>
          <w:rFonts w:ascii="Arial" w:eastAsia="Times New Roman" w:hAnsi="Arial" w:cs="Arial"/>
          <w:color w:val="000000"/>
          <w:kern w:val="0"/>
          <w:sz w:val="24"/>
          <w:szCs w:val="24"/>
          <w:lang w:eastAsia="en-IN"/>
          <w14:ligatures w14:val="none"/>
        </w:rPr>
        <w:t>The methodology involves data collection from Kaggle, data cleaning, and treating null values, data mode</w:t>
      </w:r>
      <w:r w:rsidR="00424EA8" w:rsidRPr="003E338C">
        <w:rPr>
          <w:rFonts w:ascii="Arial" w:eastAsia="Times New Roman" w:hAnsi="Arial" w:cs="Arial"/>
          <w:color w:val="000000"/>
          <w:kern w:val="0"/>
          <w:sz w:val="24"/>
          <w:szCs w:val="24"/>
          <w:lang w:eastAsia="en-IN"/>
          <w14:ligatures w14:val="none"/>
        </w:rPr>
        <w:t>l</w:t>
      </w:r>
      <w:r w:rsidRPr="002D0843">
        <w:rPr>
          <w:rFonts w:ascii="Arial" w:eastAsia="Times New Roman" w:hAnsi="Arial" w:cs="Arial"/>
          <w:color w:val="000000"/>
          <w:kern w:val="0"/>
          <w:sz w:val="24"/>
          <w:szCs w:val="24"/>
          <w:lang w:eastAsia="en-IN"/>
          <w14:ligatures w14:val="none"/>
        </w:rPr>
        <w:t>ling on MS Excel, and data analysis. The analysis includes monitoring the performance of various genres, tracking release timing as a key performance indicator, and exploring new film releases over time.</w:t>
      </w:r>
    </w:p>
    <w:p w14:paraId="6CC39E96" w14:textId="77777777" w:rsidR="002D0843" w:rsidRPr="003E338C" w:rsidRDefault="002D0843" w:rsidP="002D0843">
      <w:pPr>
        <w:rPr>
          <w:rFonts w:ascii="Arial" w:eastAsia="Times New Roman" w:hAnsi="Arial" w:cs="Arial"/>
          <w:color w:val="000000"/>
          <w:kern w:val="0"/>
          <w:sz w:val="24"/>
          <w:szCs w:val="24"/>
          <w:lang w:eastAsia="en-IN"/>
          <w14:ligatures w14:val="none"/>
        </w:rPr>
      </w:pPr>
    </w:p>
    <w:p w14:paraId="5D862BF4" w14:textId="21F44C3D" w:rsidR="002D0843" w:rsidRPr="003E338C" w:rsidRDefault="002D0843" w:rsidP="008E2D7E">
      <w:pPr>
        <w:pStyle w:val="ListParagraph"/>
        <w:numPr>
          <w:ilvl w:val="0"/>
          <w:numId w:val="1"/>
        </w:numPr>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 xml:space="preserve">In order to compare the </w:t>
      </w:r>
      <w:r w:rsidR="00424EA8" w:rsidRPr="003E338C">
        <w:rPr>
          <w:rFonts w:ascii="Arial" w:eastAsia="Times New Roman" w:hAnsi="Arial" w:cs="Arial"/>
          <w:color w:val="000000"/>
          <w:kern w:val="0"/>
          <w:sz w:val="24"/>
          <w:szCs w:val="24"/>
          <w:lang w:eastAsia="en-IN"/>
          <w14:ligatures w14:val="none"/>
        </w:rPr>
        <w:t>T</w:t>
      </w:r>
      <w:r w:rsidRPr="003E338C">
        <w:rPr>
          <w:rFonts w:ascii="Arial" w:eastAsia="Times New Roman" w:hAnsi="Arial" w:cs="Arial"/>
          <w:color w:val="000000"/>
          <w:kern w:val="0"/>
          <w:sz w:val="24"/>
          <w:szCs w:val="24"/>
          <w:lang w:eastAsia="en-IN"/>
          <w14:ligatures w14:val="none"/>
        </w:rPr>
        <w:t>omatometer and audience rating, I found that</w:t>
      </w:r>
      <w:r w:rsidR="008E2D7E" w:rsidRPr="003E338C">
        <w:rPr>
          <w:rFonts w:ascii="Arial" w:eastAsia="Times New Roman" w:hAnsi="Arial" w:cs="Arial"/>
          <w:color w:val="000000"/>
          <w:kern w:val="0"/>
          <w:sz w:val="24"/>
          <w:szCs w:val="24"/>
          <w:lang w:eastAsia="en-IN"/>
          <w14:ligatures w14:val="none"/>
        </w:rPr>
        <w:t xml:space="preserve"> t</w:t>
      </w:r>
      <w:r w:rsidRPr="003E338C">
        <w:rPr>
          <w:rFonts w:ascii="Arial" w:eastAsia="Times New Roman" w:hAnsi="Arial" w:cs="Arial"/>
          <w:color w:val="000000"/>
          <w:kern w:val="0"/>
          <w:sz w:val="24"/>
          <w:szCs w:val="24"/>
          <w:lang w:eastAsia="en-IN"/>
          <w14:ligatures w14:val="none"/>
        </w:rPr>
        <w:t>here are 2 ways by which we can compare the Tomatometer and Audience Rating:</w:t>
      </w:r>
    </w:p>
    <w:p w14:paraId="7F5120A1" w14:textId="2344FB2D" w:rsidR="002D0843" w:rsidRPr="002D0843" w:rsidRDefault="008E2D7E" w:rsidP="002D0843">
      <w:pPr>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 xml:space="preserve">     </w:t>
      </w:r>
      <w:r w:rsidR="002D0843" w:rsidRPr="002D0843">
        <w:rPr>
          <w:rFonts w:ascii="Arial" w:eastAsia="Times New Roman" w:hAnsi="Arial" w:cs="Arial"/>
          <w:color w:val="000000"/>
          <w:kern w:val="0"/>
          <w:sz w:val="24"/>
          <w:szCs w:val="24"/>
          <w:lang w:eastAsia="en-IN"/>
          <w14:ligatures w14:val="none"/>
        </w:rPr>
        <w:t>1) finding out the Absolute difference</w:t>
      </w:r>
    </w:p>
    <w:p w14:paraId="665DBD64" w14:textId="1BFAE247" w:rsidR="002D0843" w:rsidRPr="003E338C" w:rsidRDefault="008E2D7E" w:rsidP="002D0843">
      <w:pPr>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 xml:space="preserve">    </w:t>
      </w:r>
      <w:r w:rsidR="002D0843" w:rsidRPr="002D0843">
        <w:rPr>
          <w:rFonts w:ascii="Arial" w:eastAsia="Times New Roman" w:hAnsi="Arial" w:cs="Arial"/>
          <w:color w:val="000000"/>
          <w:kern w:val="0"/>
          <w:sz w:val="24"/>
          <w:szCs w:val="24"/>
          <w:lang w:eastAsia="en-IN"/>
          <w14:ligatures w14:val="none"/>
        </w:rPr>
        <w:t>2) by filtering Top 10 audience rated data and then sorting the</w:t>
      </w:r>
      <w:r w:rsidRPr="003E338C">
        <w:rPr>
          <w:rFonts w:ascii="Arial" w:eastAsia="Times New Roman" w:hAnsi="Arial" w:cs="Arial"/>
          <w:color w:val="000000"/>
          <w:kern w:val="0"/>
          <w:sz w:val="24"/>
          <w:szCs w:val="24"/>
          <w:lang w:eastAsia="en-IN"/>
          <w14:ligatures w14:val="none"/>
        </w:rPr>
        <w:t xml:space="preserve"> </w:t>
      </w:r>
      <w:r w:rsidR="002D0843" w:rsidRPr="002D0843">
        <w:rPr>
          <w:rFonts w:ascii="Arial" w:eastAsia="Times New Roman" w:hAnsi="Arial" w:cs="Arial"/>
          <w:color w:val="000000"/>
          <w:kern w:val="0"/>
          <w:sz w:val="24"/>
          <w:szCs w:val="24"/>
          <w:lang w:eastAsia="en-IN"/>
          <w14:ligatures w14:val="none"/>
        </w:rPr>
        <w:t>Tomatometer rating in ascending order.</w:t>
      </w:r>
    </w:p>
    <w:p w14:paraId="7CF826C7" w14:textId="533480A5" w:rsidR="008E2D7E" w:rsidRPr="003E338C" w:rsidRDefault="008E2D7E" w:rsidP="008E2D7E">
      <w:pPr>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T</w:t>
      </w:r>
      <w:r w:rsidRPr="003E338C">
        <w:rPr>
          <w:rFonts w:ascii="Arial" w:eastAsia="Times New Roman" w:hAnsi="Arial" w:cs="Arial"/>
          <w:color w:val="000000"/>
          <w:kern w:val="0"/>
          <w:sz w:val="24"/>
          <w:szCs w:val="24"/>
          <w:lang w:eastAsia="en-IN"/>
          <w14:ligatures w14:val="none"/>
        </w:rPr>
        <w:t xml:space="preserve">here were 252 records of films which had no audience ratings, so I deleted these records to make the data more consistent and filtered the data on the basis of Top 10 audience rating and sorted the Tomatometer rating in ascending order. </w:t>
      </w:r>
    </w:p>
    <w:p w14:paraId="77479308" w14:textId="1291F82C" w:rsidR="002D0843" w:rsidRPr="003E338C" w:rsidRDefault="008E2D7E" w:rsidP="008E2D7E">
      <w:pPr>
        <w:pStyle w:val="ListParagraph"/>
        <w:numPr>
          <w:ilvl w:val="0"/>
          <w:numId w:val="1"/>
        </w:numPr>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 xml:space="preserve">Sentiment analysis: </w:t>
      </w:r>
      <w:r w:rsidRPr="003E338C">
        <w:rPr>
          <w:rFonts w:ascii="Arial" w:eastAsia="Times New Roman" w:hAnsi="Arial" w:cs="Arial"/>
          <w:color w:val="000000"/>
          <w:kern w:val="0"/>
          <w:sz w:val="24"/>
          <w:szCs w:val="24"/>
          <w:lang w:eastAsia="en-IN"/>
          <w14:ligatures w14:val="none"/>
        </w:rPr>
        <w:t>To get a cleaned data analysis of critic consensus I deleted 8329 records of data which did not contain the critics' comments.</w:t>
      </w:r>
      <w:r w:rsidRPr="003E338C">
        <w:rPr>
          <w:rFonts w:ascii="Arial" w:eastAsia="Times New Roman" w:hAnsi="Arial" w:cs="Arial"/>
          <w:color w:val="000000"/>
          <w:kern w:val="0"/>
          <w:sz w:val="24"/>
          <w:szCs w:val="24"/>
          <w:lang w:eastAsia="en-IN"/>
          <w14:ligatures w14:val="none"/>
        </w:rPr>
        <w:t xml:space="preserve"> </w:t>
      </w:r>
      <w:r w:rsidRPr="003E338C">
        <w:rPr>
          <w:rFonts w:ascii="Arial" w:eastAsia="Times New Roman" w:hAnsi="Arial" w:cs="Arial"/>
          <w:color w:val="000000"/>
          <w:kern w:val="0"/>
          <w:sz w:val="24"/>
          <w:szCs w:val="24"/>
          <w:lang w:eastAsia="en-IN"/>
          <w14:ligatures w14:val="none"/>
        </w:rPr>
        <w:t>Hence, this analysis is based on the comments of 8309 records of movies</w:t>
      </w:r>
      <w:r w:rsidR="00E0551E" w:rsidRPr="003E338C">
        <w:rPr>
          <w:rFonts w:ascii="Arial" w:eastAsia="Times New Roman" w:hAnsi="Arial" w:cs="Arial"/>
          <w:color w:val="000000"/>
          <w:kern w:val="0"/>
          <w:sz w:val="24"/>
          <w:szCs w:val="24"/>
          <w:lang w:eastAsia="en-IN"/>
          <w14:ligatures w14:val="none"/>
        </w:rPr>
        <w:t xml:space="preserve"> only</w:t>
      </w:r>
      <w:r w:rsidRPr="003E338C">
        <w:rPr>
          <w:rFonts w:ascii="Arial" w:eastAsia="Times New Roman" w:hAnsi="Arial" w:cs="Arial"/>
          <w:color w:val="000000"/>
          <w:kern w:val="0"/>
          <w:sz w:val="24"/>
          <w:szCs w:val="24"/>
          <w:lang w:eastAsia="en-IN"/>
          <w14:ligatures w14:val="none"/>
        </w:rPr>
        <w:t xml:space="preserve"> and was performed by using Azure Machine Learning tool.</w:t>
      </w:r>
    </w:p>
    <w:p w14:paraId="0FE08548" w14:textId="7DD94B90" w:rsidR="002D0843" w:rsidRPr="003E338C" w:rsidRDefault="002D0843" w:rsidP="002D0843">
      <w:pPr>
        <w:pStyle w:val="Heading2"/>
        <w:rPr>
          <w:rFonts w:ascii="Arial" w:eastAsia="Times New Roman" w:hAnsi="Arial" w:cs="Arial"/>
          <w:b/>
          <w:bCs/>
          <w:color w:val="C00000"/>
          <w:sz w:val="28"/>
          <w:szCs w:val="28"/>
          <w:lang w:eastAsia="en-IN"/>
        </w:rPr>
      </w:pPr>
      <w:r w:rsidRPr="003E338C">
        <w:rPr>
          <w:rFonts w:ascii="Arial" w:eastAsia="Times New Roman" w:hAnsi="Arial" w:cs="Arial"/>
          <w:b/>
          <w:bCs/>
          <w:color w:val="C00000"/>
          <w:sz w:val="28"/>
          <w:szCs w:val="28"/>
          <w:lang w:eastAsia="en-IN"/>
        </w:rPr>
        <w:t>Goals and KPIs:</w:t>
      </w:r>
    </w:p>
    <w:p w14:paraId="3365D9DF" w14:textId="19F98C7A" w:rsidR="002D0843" w:rsidRPr="002D0843" w:rsidRDefault="002D0843" w:rsidP="002D0843">
      <w:pPr>
        <w:spacing w:after="0" w:line="240" w:lineRule="auto"/>
        <w:rPr>
          <w:rFonts w:ascii="Arial" w:eastAsia="Times New Roman" w:hAnsi="Arial" w:cs="Arial"/>
          <w:color w:val="000000"/>
          <w:kern w:val="0"/>
          <w:sz w:val="24"/>
          <w:szCs w:val="24"/>
          <w:lang w:eastAsia="en-IN"/>
          <w14:ligatures w14:val="none"/>
        </w:rPr>
      </w:pPr>
      <w:r w:rsidRPr="002D0843">
        <w:rPr>
          <w:rFonts w:ascii="Arial" w:eastAsia="Times New Roman" w:hAnsi="Arial" w:cs="Arial"/>
          <w:color w:val="000000"/>
          <w:kern w:val="0"/>
          <w:sz w:val="24"/>
          <w:szCs w:val="24"/>
          <w:lang w:eastAsia="en-IN"/>
          <w14:ligatures w14:val="none"/>
        </w:rPr>
        <w:t xml:space="preserve">The goals of the analysis include gaining insights into audience preferences, understanding critical acclaim through the Tomatometer status, and identifying trends to inform strategic decisions related to film production and release timing. Key performance indicators (KPIs) include the distribution of films by rating and primary genre, Tomatometer status, </w:t>
      </w:r>
      <w:r w:rsidR="00E0551E" w:rsidRPr="003E338C">
        <w:rPr>
          <w:rFonts w:ascii="Arial" w:eastAsia="Times New Roman" w:hAnsi="Arial" w:cs="Arial"/>
          <w:color w:val="000000"/>
          <w:kern w:val="0"/>
          <w:sz w:val="24"/>
          <w:szCs w:val="24"/>
          <w:lang w:eastAsia="en-IN"/>
          <w14:ligatures w14:val="none"/>
        </w:rPr>
        <w:t xml:space="preserve">audience rating </w:t>
      </w:r>
      <w:r w:rsidRPr="002D0843">
        <w:rPr>
          <w:rFonts w:ascii="Arial" w:eastAsia="Times New Roman" w:hAnsi="Arial" w:cs="Arial"/>
          <w:color w:val="000000"/>
          <w:kern w:val="0"/>
          <w:sz w:val="24"/>
          <w:szCs w:val="24"/>
          <w:lang w:eastAsia="en-IN"/>
          <w14:ligatures w14:val="none"/>
        </w:rPr>
        <w:t>and genre performance.</w:t>
      </w:r>
    </w:p>
    <w:p w14:paraId="65641B1F" w14:textId="77777777" w:rsidR="002D0843" w:rsidRPr="002D0843" w:rsidRDefault="002D0843" w:rsidP="002D0843">
      <w:pPr>
        <w:spacing w:after="0" w:line="240" w:lineRule="auto"/>
        <w:rPr>
          <w:rFonts w:ascii="Arial" w:eastAsia="Times New Roman" w:hAnsi="Arial" w:cs="Arial"/>
          <w:color w:val="000000"/>
          <w:kern w:val="0"/>
          <w:sz w:val="24"/>
          <w:szCs w:val="24"/>
          <w:lang w:eastAsia="en-IN"/>
          <w14:ligatures w14:val="none"/>
        </w:rPr>
      </w:pPr>
    </w:p>
    <w:p w14:paraId="4C716FAB" w14:textId="0AFB9190" w:rsidR="002D0843" w:rsidRPr="003E338C" w:rsidRDefault="002D0843" w:rsidP="002D0843">
      <w:pPr>
        <w:pStyle w:val="Heading2"/>
        <w:rPr>
          <w:rFonts w:ascii="Arial" w:eastAsia="Times New Roman" w:hAnsi="Arial" w:cs="Arial"/>
          <w:b/>
          <w:bCs/>
          <w:color w:val="C00000"/>
          <w:sz w:val="28"/>
          <w:szCs w:val="28"/>
          <w:lang w:eastAsia="en-IN"/>
        </w:rPr>
      </w:pPr>
      <w:r w:rsidRPr="003E338C">
        <w:rPr>
          <w:rFonts w:ascii="Arial" w:eastAsia="Times New Roman" w:hAnsi="Arial" w:cs="Arial"/>
          <w:b/>
          <w:bCs/>
          <w:color w:val="C00000"/>
          <w:sz w:val="28"/>
          <w:szCs w:val="28"/>
          <w:lang w:eastAsia="en-IN"/>
        </w:rPr>
        <w:t>Findings:</w:t>
      </w:r>
    </w:p>
    <w:p w14:paraId="64824B53" w14:textId="641D2502" w:rsidR="00024401" w:rsidRPr="003E338C" w:rsidRDefault="00024401" w:rsidP="00024401">
      <w:pPr>
        <w:pStyle w:val="ListParagraph"/>
        <w:numPr>
          <w:ilvl w:val="0"/>
          <w:numId w:val="2"/>
        </w:numPr>
        <w:spacing w:after="0" w:line="240" w:lineRule="auto"/>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The total no. of movies released from 1914 – 2019 were 16638.</w:t>
      </w:r>
    </w:p>
    <w:p w14:paraId="6BBE0B4D" w14:textId="6A05BC7C" w:rsidR="00024401" w:rsidRPr="00024401" w:rsidRDefault="00024401" w:rsidP="00024401">
      <w:pPr>
        <w:pStyle w:val="ListParagraph"/>
        <w:numPr>
          <w:ilvl w:val="0"/>
          <w:numId w:val="2"/>
        </w:numPr>
        <w:spacing w:after="0" w:line="240" w:lineRule="auto"/>
        <w:rPr>
          <w:rFonts w:ascii="Arial" w:eastAsia="Times New Roman" w:hAnsi="Arial" w:cs="Arial"/>
          <w:color w:val="000000"/>
          <w:kern w:val="0"/>
          <w:sz w:val="24"/>
          <w:szCs w:val="24"/>
          <w:lang w:eastAsia="en-IN"/>
          <w14:ligatures w14:val="none"/>
        </w:rPr>
      </w:pPr>
      <w:r w:rsidRPr="00024401">
        <w:rPr>
          <w:rFonts w:ascii="Arial" w:eastAsia="Times New Roman" w:hAnsi="Arial" w:cs="Arial"/>
          <w:color w:val="000000"/>
          <w:kern w:val="0"/>
          <w:sz w:val="24"/>
          <w:szCs w:val="24"/>
          <w:lang w:val="en-US" w:eastAsia="en-IN"/>
          <w14:ligatures w14:val="none"/>
        </w:rPr>
        <w:t xml:space="preserve">36.89% movies </w:t>
      </w:r>
      <w:r w:rsidRPr="003E338C">
        <w:rPr>
          <w:rFonts w:ascii="Arial" w:eastAsia="Times New Roman" w:hAnsi="Arial" w:cs="Arial"/>
          <w:color w:val="000000"/>
          <w:kern w:val="0"/>
          <w:sz w:val="24"/>
          <w:szCs w:val="24"/>
          <w:lang w:val="en-US" w:eastAsia="en-IN"/>
          <w14:ligatures w14:val="none"/>
        </w:rPr>
        <w:t>we</w:t>
      </w:r>
      <w:r w:rsidRPr="00024401">
        <w:rPr>
          <w:rFonts w:ascii="Arial" w:eastAsia="Times New Roman" w:hAnsi="Arial" w:cs="Arial"/>
          <w:color w:val="000000"/>
          <w:kern w:val="0"/>
          <w:sz w:val="24"/>
          <w:szCs w:val="24"/>
          <w:lang w:val="en-US" w:eastAsia="en-IN"/>
          <w14:ligatures w14:val="none"/>
        </w:rPr>
        <w:t>re of Restricted category which require</w:t>
      </w:r>
      <w:r w:rsidRPr="003E338C">
        <w:rPr>
          <w:rFonts w:ascii="Arial" w:eastAsia="Times New Roman" w:hAnsi="Arial" w:cs="Arial"/>
          <w:color w:val="000000"/>
          <w:kern w:val="0"/>
          <w:sz w:val="24"/>
          <w:szCs w:val="24"/>
          <w:lang w:val="en-US" w:eastAsia="en-IN"/>
          <w14:ligatures w14:val="none"/>
        </w:rPr>
        <w:t>d</w:t>
      </w:r>
      <w:r w:rsidRPr="00024401">
        <w:rPr>
          <w:rFonts w:ascii="Arial" w:eastAsia="Times New Roman" w:hAnsi="Arial" w:cs="Arial"/>
          <w:color w:val="000000"/>
          <w:kern w:val="0"/>
          <w:sz w:val="24"/>
          <w:szCs w:val="24"/>
          <w:lang w:val="en-US" w:eastAsia="en-IN"/>
          <w14:ligatures w14:val="none"/>
        </w:rPr>
        <w:t xml:space="preserve"> parental guidance for kids under 17 y</w:t>
      </w:r>
      <w:r w:rsidR="00424EA8" w:rsidRPr="003E338C">
        <w:rPr>
          <w:rFonts w:ascii="Arial" w:eastAsia="Times New Roman" w:hAnsi="Arial" w:cs="Arial"/>
          <w:color w:val="000000"/>
          <w:kern w:val="0"/>
          <w:sz w:val="24"/>
          <w:szCs w:val="24"/>
          <w:lang w:val="en-US" w:eastAsia="en-IN"/>
          <w14:ligatures w14:val="none"/>
        </w:rPr>
        <w:t>ea</w:t>
      </w:r>
      <w:r w:rsidRPr="00024401">
        <w:rPr>
          <w:rFonts w:ascii="Arial" w:eastAsia="Times New Roman" w:hAnsi="Arial" w:cs="Arial"/>
          <w:color w:val="000000"/>
          <w:kern w:val="0"/>
          <w:sz w:val="24"/>
          <w:szCs w:val="24"/>
          <w:lang w:val="en-US" w:eastAsia="en-IN"/>
          <w14:ligatures w14:val="none"/>
        </w:rPr>
        <w:t xml:space="preserve">rs, and </w:t>
      </w:r>
      <w:r w:rsidRPr="003E338C">
        <w:rPr>
          <w:rFonts w:ascii="Arial" w:eastAsia="Times New Roman" w:hAnsi="Arial" w:cs="Arial"/>
          <w:color w:val="000000"/>
          <w:kern w:val="0"/>
          <w:sz w:val="24"/>
          <w:szCs w:val="24"/>
          <w:lang w:val="en-US" w:eastAsia="en-IN"/>
          <w14:ligatures w14:val="none"/>
        </w:rPr>
        <w:t>we</w:t>
      </w:r>
      <w:r w:rsidRPr="00024401">
        <w:rPr>
          <w:rFonts w:ascii="Arial" w:eastAsia="Times New Roman" w:hAnsi="Arial" w:cs="Arial"/>
          <w:color w:val="000000"/>
          <w:kern w:val="0"/>
          <w:sz w:val="24"/>
          <w:szCs w:val="24"/>
          <w:lang w:val="en-US" w:eastAsia="en-IN"/>
          <w14:ligatures w14:val="none"/>
        </w:rPr>
        <w:t>re unsuitable for kids under 6 y</w:t>
      </w:r>
      <w:r w:rsidR="00424EA8" w:rsidRPr="003E338C">
        <w:rPr>
          <w:rFonts w:ascii="Arial" w:eastAsia="Times New Roman" w:hAnsi="Arial" w:cs="Arial"/>
          <w:color w:val="000000"/>
          <w:kern w:val="0"/>
          <w:sz w:val="24"/>
          <w:szCs w:val="24"/>
          <w:lang w:val="en-US" w:eastAsia="en-IN"/>
          <w14:ligatures w14:val="none"/>
        </w:rPr>
        <w:t>ea</w:t>
      </w:r>
      <w:r w:rsidRPr="00024401">
        <w:rPr>
          <w:rFonts w:ascii="Arial" w:eastAsia="Times New Roman" w:hAnsi="Arial" w:cs="Arial"/>
          <w:color w:val="000000"/>
          <w:kern w:val="0"/>
          <w:sz w:val="24"/>
          <w:szCs w:val="24"/>
          <w:lang w:val="en-US" w:eastAsia="en-IN"/>
          <w14:ligatures w14:val="none"/>
        </w:rPr>
        <w:t>rs of age.</w:t>
      </w:r>
    </w:p>
    <w:p w14:paraId="14D6F431" w14:textId="3E5DF664" w:rsidR="00024401" w:rsidRPr="00024401" w:rsidRDefault="00024401" w:rsidP="00024401">
      <w:pPr>
        <w:pStyle w:val="ListParagraph"/>
        <w:numPr>
          <w:ilvl w:val="0"/>
          <w:numId w:val="2"/>
        </w:numPr>
        <w:spacing w:after="0" w:line="240" w:lineRule="auto"/>
        <w:rPr>
          <w:rFonts w:ascii="Arial" w:eastAsia="Times New Roman" w:hAnsi="Arial" w:cs="Arial"/>
          <w:color w:val="000000"/>
          <w:kern w:val="0"/>
          <w:sz w:val="24"/>
          <w:szCs w:val="24"/>
          <w:lang w:eastAsia="en-IN"/>
          <w14:ligatures w14:val="none"/>
        </w:rPr>
      </w:pPr>
      <w:r w:rsidRPr="00024401">
        <w:rPr>
          <w:rFonts w:ascii="Arial" w:eastAsia="Times New Roman" w:hAnsi="Arial" w:cs="Arial"/>
          <w:color w:val="000000"/>
          <w:kern w:val="0"/>
          <w:sz w:val="24"/>
          <w:szCs w:val="24"/>
          <w:lang w:val="en-US" w:eastAsia="en-IN"/>
          <w14:ligatures w14:val="none"/>
        </w:rPr>
        <w:t xml:space="preserve">During the years from 1914 – 2019, 45.90% movies </w:t>
      </w:r>
      <w:r w:rsidRPr="003E338C">
        <w:rPr>
          <w:rFonts w:ascii="Arial" w:eastAsia="Times New Roman" w:hAnsi="Arial" w:cs="Arial"/>
          <w:color w:val="000000"/>
          <w:kern w:val="0"/>
          <w:sz w:val="24"/>
          <w:szCs w:val="24"/>
          <w:lang w:val="en-US" w:eastAsia="en-IN"/>
          <w14:ligatures w14:val="none"/>
        </w:rPr>
        <w:t>we</w:t>
      </w:r>
      <w:r w:rsidRPr="00024401">
        <w:rPr>
          <w:rFonts w:ascii="Arial" w:eastAsia="Times New Roman" w:hAnsi="Arial" w:cs="Arial"/>
          <w:color w:val="000000"/>
          <w:kern w:val="0"/>
          <w:sz w:val="24"/>
          <w:szCs w:val="24"/>
          <w:lang w:val="en-US" w:eastAsia="en-IN"/>
          <w14:ligatures w14:val="none"/>
        </w:rPr>
        <w:t xml:space="preserve">re rotten and only 32.71% </w:t>
      </w:r>
      <w:r w:rsidRPr="003E338C">
        <w:rPr>
          <w:rFonts w:ascii="Arial" w:eastAsia="Times New Roman" w:hAnsi="Arial" w:cs="Arial"/>
          <w:color w:val="000000"/>
          <w:kern w:val="0"/>
          <w:sz w:val="24"/>
          <w:szCs w:val="24"/>
          <w:lang w:val="en-US" w:eastAsia="en-IN"/>
          <w14:ligatures w14:val="none"/>
        </w:rPr>
        <w:t>we</w:t>
      </w:r>
      <w:r w:rsidRPr="00024401">
        <w:rPr>
          <w:rFonts w:ascii="Arial" w:eastAsia="Times New Roman" w:hAnsi="Arial" w:cs="Arial"/>
          <w:color w:val="000000"/>
          <w:kern w:val="0"/>
          <w:sz w:val="24"/>
          <w:szCs w:val="24"/>
          <w:lang w:val="en-US" w:eastAsia="en-IN"/>
          <w14:ligatures w14:val="none"/>
        </w:rPr>
        <w:t>re under fresh category.</w:t>
      </w:r>
    </w:p>
    <w:p w14:paraId="1DA09D43" w14:textId="2B1A7982" w:rsidR="00024401" w:rsidRPr="003E338C" w:rsidRDefault="00024401" w:rsidP="00024401">
      <w:pPr>
        <w:pStyle w:val="ListParagraph"/>
        <w:numPr>
          <w:ilvl w:val="0"/>
          <w:numId w:val="2"/>
        </w:numPr>
        <w:spacing w:after="0" w:line="240" w:lineRule="auto"/>
        <w:rPr>
          <w:rFonts w:ascii="Arial" w:eastAsia="Times New Roman" w:hAnsi="Arial" w:cs="Arial"/>
          <w:color w:val="000000"/>
          <w:kern w:val="0"/>
          <w:sz w:val="24"/>
          <w:szCs w:val="24"/>
          <w:lang w:eastAsia="en-IN"/>
          <w14:ligatures w14:val="none"/>
        </w:rPr>
      </w:pPr>
      <w:r w:rsidRPr="00024401">
        <w:rPr>
          <w:rFonts w:ascii="Arial" w:eastAsia="Times New Roman" w:hAnsi="Arial" w:cs="Arial"/>
          <w:color w:val="000000"/>
          <w:kern w:val="0"/>
          <w:sz w:val="24"/>
          <w:szCs w:val="24"/>
          <w:lang w:val="en-US" w:eastAsia="en-IN"/>
          <w14:ligatures w14:val="none"/>
        </w:rPr>
        <w:lastRenderedPageBreak/>
        <w:t>T</w:t>
      </w:r>
      <w:r w:rsidRPr="003E338C">
        <w:rPr>
          <w:rFonts w:ascii="Arial" w:eastAsia="Times New Roman" w:hAnsi="Arial" w:cs="Arial"/>
          <w:color w:val="000000"/>
          <w:kern w:val="0"/>
          <w:sz w:val="24"/>
          <w:szCs w:val="24"/>
          <w:lang w:val="en-US" w:eastAsia="en-IN"/>
          <w14:ligatures w14:val="none"/>
        </w:rPr>
        <w:t>he t</w:t>
      </w:r>
      <w:r w:rsidRPr="00024401">
        <w:rPr>
          <w:rFonts w:ascii="Arial" w:eastAsia="Times New Roman" w:hAnsi="Arial" w:cs="Arial"/>
          <w:color w:val="000000"/>
          <w:kern w:val="0"/>
          <w:sz w:val="24"/>
          <w:szCs w:val="24"/>
          <w:lang w:val="en-US" w:eastAsia="en-IN"/>
          <w14:ligatures w14:val="none"/>
        </w:rPr>
        <w:t xml:space="preserve">op 5 genre of movies </w:t>
      </w:r>
      <w:r w:rsidRPr="003E338C">
        <w:rPr>
          <w:rFonts w:ascii="Arial" w:eastAsia="Times New Roman" w:hAnsi="Arial" w:cs="Arial"/>
          <w:color w:val="000000"/>
          <w:kern w:val="0"/>
          <w:sz w:val="24"/>
          <w:szCs w:val="24"/>
          <w:lang w:val="en-US" w:eastAsia="en-IN"/>
          <w14:ligatures w14:val="none"/>
        </w:rPr>
        <w:t>we</w:t>
      </w:r>
      <w:r w:rsidRPr="00024401">
        <w:rPr>
          <w:rFonts w:ascii="Arial" w:eastAsia="Times New Roman" w:hAnsi="Arial" w:cs="Arial"/>
          <w:color w:val="000000"/>
          <w:kern w:val="0"/>
          <w:sz w:val="24"/>
          <w:szCs w:val="24"/>
          <w:lang w:val="en-US" w:eastAsia="en-IN"/>
          <w14:ligatures w14:val="none"/>
        </w:rPr>
        <w:t xml:space="preserve">re: </w:t>
      </w:r>
      <w:r w:rsidRPr="003E338C">
        <w:rPr>
          <w:rFonts w:ascii="Arial" w:eastAsia="Times New Roman" w:hAnsi="Arial" w:cs="Arial"/>
          <w:color w:val="000000"/>
          <w:kern w:val="0"/>
          <w:sz w:val="24"/>
          <w:szCs w:val="24"/>
          <w:lang w:val="en-US" w:eastAsia="en-IN"/>
          <w14:ligatures w14:val="none"/>
        </w:rPr>
        <w:t>Comedy</w:t>
      </w:r>
      <w:r w:rsidRPr="003E338C">
        <w:rPr>
          <w:rFonts w:ascii="Arial" w:eastAsia="Times New Roman" w:hAnsi="Arial" w:cs="Arial"/>
          <w:color w:val="000000"/>
          <w:kern w:val="0"/>
          <w:sz w:val="24"/>
          <w:szCs w:val="24"/>
          <w:lang w:val="en-US" w:eastAsia="en-IN"/>
          <w14:ligatures w14:val="none"/>
        </w:rPr>
        <w:t xml:space="preserve">, </w:t>
      </w:r>
      <w:r w:rsidRPr="003E338C">
        <w:rPr>
          <w:rFonts w:ascii="Arial" w:eastAsia="Times New Roman" w:hAnsi="Arial" w:cs="Arial"/>
          <w:color w:val="000000"/>
          <w:kern w:val="0"/>
          <w:sz w:val="24"/>
          <w:szCs w:val="24"/>
          <w:lang w:val="en-US" w:eastAsia="en-IN"/>
          <w14:ligatures w14:val="none"/>
        </w:rPr>
        <w:t>Drama</w:t>
      </w:r>
      <w:r w:rsidRPr="003E338C">
        <w:rPr>
          <w:rFonts w:ascii="Arial" w:eastAsia="Times New Roman" w:hAnsi="Arial" w:cs="Arial"/>
          <w:color w:val="000000"/>
          <w:kern w:val="0"/>
          <w:sz w:val="24"/>
          <w:szCs w:val="24"/>
          <w:lang w:val="en-US" w:eastAsia="en-IN"/>
          <w14:ligatures w14:val="none"/>
        </w:rPr>
        <w:t xml:space="preserve">, </w:t>
      </w:r>
      <w:r w:rsidRPr="003E338C">
        <w:rPr>
          <w:rFonts w:ascii="Arial" w:eastAsia="Times New Roman" w:hAnsi="Arial" w:cs="Arial"/>
          <w:color w:val="000000"/>
          <w:kern w:val="0"/>
          <w:sz w:val="24"/>
          <w:szCs w:val="24"/>
          <w:lang w:val="en-US" w:eastAsia="en-IN"/>
          <w14:ligatures w14:val="none"/>
        </w:rPr>
        <w:t>Action &amp; Adventure</w:t>
      </w:r>
      <w:r w:rsidRPr="003E338C">
        <w:rPr>
          <w:rFonts w:ascii="Arial" w:eastAsia="Times New Roman" w:hAnsi="Arial" w:cs="Arial"/>
          <w:color w:val="000000"/>
          <w:kern w:val="0"/>
          <w:sz w:val="24"/>
          <w:szCs w:val="24"/>
          <w:lang w:val="en-US" w:eastAsia="en-IN"/>
          <w14:ligatures w14:val="none"/>
        </w:rPr>
        <w:t xml:space="preserve">, </w:t>
      </w:r>
      <w:r w:rsidRPr="003E338C">
        <w:rPr>
          <w:rFonts w:ascii="Arial" w:eastAsia="Times New Roman" w:hAnsi="Arial" w:cs="Arial"/>
          <w:color w:val="000000"/>
          <w:kern w:val="0"/>
          <w:sz w:val="24"/>
          <w:szCs w:val="24"/>
          <w:lang w:val="en-US" w:eastAsia="en-IN"/>
          <w14:ligatures w14:val="none"/>
        </w:rPr>
        <w:t>Art House &amp; International</w:t>
      </w:r>
      <w:r w:rsidRPr="003E338C">
        <w:rPr>
          <w:rFonts w:ascii="Arial" w:eastAsia="Times New Roman" w:hAnsi="Arial" w:cs="Arial"/>
          <w:color w:val="000000"/>
          <w:kern w:val="0"/>
          <w:sz w:val="24"/>
          <w:szCs w:val="24"/>
          <w:lang w:val="en-US" w:eastAsia="en-IN"/>
          <w14:ligatures w14:val="none"/>
        </w:rPr>
        <w:t xml:space="preserve"> and </w:t>
      </w:r>
      <w:r w:rsidRPr="003E338C">
        <w:rPr>
          <w:rFonts w:ascii="Arial" w:eastAsia="Times New Roman" w:hAnsi="Arial" w:cs="Arial"/>
          <w:color w:val="000000"/>
          <w:kern w:val="0"/>
          <w:sz w:val="24"/>
          <w:szCs w:val="24"/>
          <w:lang w:val="en-US" w:eastAsia="en-IN"/>
          <w14:ligatures w14:val="none"/>
        </w:rPr>
        <w:t>Documentary.</w:t>
      </w:r>
    </w:p>
    <w:p w14:paraId="1629214A" w14:textId="4DB0E6F8" w:rsidR="00024401" w:rsidRPr="00024401" w:rsidRDefault="00024401" w:rsidP="00024401">
      <w:pPr>
        <w:pStyle w:val="ListParagraph"/>
        <w:numPr>
          <w:ilvl w:val="0"/>
          <w:numId w:val="2"/>
        </w:numPr>
        <w:spacing w:after="0" w:line="240" w:lineRule="auto"/>
        <w:rPr>
          <w:rFonts w:ascii="Arial" w:eastAsia="Times New Roman" w:hAnsi="Arial" w:cs="Arial"/>
          <w:color w:val="000000"/>
          <w:kern w:val="0"/>
          <w:sz w:val="24"/>
          <w:szCs w:val="24"/>
          <w:lang w:eastAsia="en-IN"/>
          <w14:ligatures w14:val="none"/>
        </w:rPr>
      </w:pPr>
      <w:r w:rsidRPr="00024401">
        <w:rPr>
          <w:rFonts w:ascii="Arial" w:eastAsia="Times New Roman" w:hAnsi="Arial" w:cs="Arial"/>
          <w:color w:val="000000"/>
          <w:kern w:val="0"/>
          <w:sz w:val="24"/>
          <w:szCs w:val="24"/>
          <w:lang w:val="en-US" w:eastAsia="en-IN"/>
          <w14:ligatures w14:val="none"/>
        </w:rPr>
        <w:t xml:space="preserve">Maximum no. of movies </w:t>
      </w:r>
      <w:r w:rsidRPr="003E338C">
        <w:rPr>
          <w:rFonts w:ascii="Arial" w:eastAsia="Times New Roman" w:hAnsi="Arial" w:cs="Arial"/>
          <w:color w:val="000000"/>
          <w:kern w:val="0"/>
          <w:sz w:val="24"/>
          <w:szCs w:val="24"/>
          <w:lang w:val="en-US" w:eastAsia="en-IN"/>
          <w14:ligatures w14:val="none"/>
        </w:rPr>
        <w:t>was</w:t>
      </w:r>
      <w:r w:rsidRPr="00024401">
        <w:rPr>
          <w:rFonts w:ascii="Arial" w:eastAsia="Times New Roman" w:hAnsi="Arial" w:cs="Arial"/>
          <w:color w:val="000000"/>
          <w:kern w:val="0"/>
          <w:sz w:val="24"/>
          <w:szCs w:val="24"/>
          <w:lang w:val="en-US" w:eastAsia="en-IN"/>
          <w14:ligatures w14:val="none"/>
        </w:rPr>
        <w:t xml:space="preserve"> released between the years 2009 – 2014. </w:t>
      </w:r>
    </w:p>
    <w:p w14:paraId="6604FE47" w14:textId="32EE8C1F" w:rsidR="00024401" w:rsidRPr="00024401" w:rsidRDefault="00024401" w:rsidP="00024401">
      <w:pPr>
        <w:pStyle w:val="ListParagraph"/>
        <w:numPr>
          <w:ilvl w:val="0"/>
          <w:numId w:val="2"/>
        </w:numPr>
        <w:spacing w:after="0" w:line="240" w:lineRule="auto"/>
        <w:rPr>
          <w:rFonts w:ascii="Arial" w:eastAsia="Times New Roman" w:hAnsi="Arial" w:cs="Arial"/>
          <w:color w:val="000000"/>
          <w:kern w:val="0"/>
          <w:sz w:val="24"/>
          <w:szCs w:val="24"/>
          <w:lang w:eastAsia="en-IN"/>
          <w14:ligatures w14:val="none"/>
        </w:rPr>
      </w:pPr>
      <w:r w:rsidRPr="00024401">
        <w:rPr>
          <w:rFonts w:ascii="Arial" w:eastAsia="Times New Roman" w:hAnsi="Arial" w:cs="Arial"/>
          <w:color w:val="000000"/>
          <w:kern w:val="0"/>
          <w:sz w:val="24"/>
          <w:szCs w:val="24"/>
          <w:lang w:val="en-US" w:eastAsia="en-IN"/>
          <w14:ligatures w14:val="none"/>
        </w:rPr>
        <w:t xml:space="preserve">By </w:t>
      </w:r>
      <w:proofErr w:type="spellStart"/>
      <w:r w:rsidRPr="00024401">
        <w:rPr>
          <w:rFonts w:ascii="Arial" w:eastAsia="Times New Roman" w:hAnsi="Arial" w:cs="Arial"/>
          <w:color w:val="000000"/>
          <w:kern w:val="0"/>
          <w:sz w:val="24"/>
          <w:szCs w:val="24"/>
          <w:lang w:val="en-US" w:eastAsia="en-IN"/>
          <w14:ligatures w14:val="none"/>
        </w:rPr>
        <w:t>analysing</w:t>
      </w:r>
      <w:proofErr w:type="spellEnd"/>
      <w:r w:rsidRPr="00024401">
        <w:rPr>
          <w:rFonts w:ascii="Arial" w:eastAsia="Times New Roman" w:hAnsi="Arial" w:cs="Arial"/>
          <w:color w:val="000000"/>
          <w:kern w:val="0"/>
          <w:sz w:val="24"/>
          <w:szCs w:val="24"/>
          <w:lang w:val="en-US" w:eastAsia="en-IN"/>
          <w14:ligatures w14:val="none"/>
        </w:rPr>
        <w:t xml:space="preserve"> the last 10 years (2009 -2019) data, it </w:t>
      </w:r>
      <w:r w:rsidRPr="003E338C">
        <w:rPr>
          <w:rFonts w:ascii="Arial" w:eastAsia="Times New Roman" w:hAnsi="Arial" w:cs="Arial"/>
          <w:color w:val="000000"/>
          <w:kern w:val="0"/>
          <w:sz w:val="24"/>
          <w:szCs w:val="24"/>
          <w:lang w:val="en-US" w:eastAsia="en-IN"/>
          <w14:ligatures w14:val="none"/>
        </w:rPr>
        <w:t xml:space="preserve">was </w:t>
      </w:r>
      <w:r w:rsidRPr="00024401">
        <w:rPr>
          <w:rFonts w:ascii="Arial" w:eastAsia="Times New Roman" w:hAnsi="Arial" w:cs="Arial"/>
          <w:color w:val="000000"/>
          <w:kern w:val="0"/>
          <w:sz w:val="24"/>
          <w:szCs w:val="24"/>
          <w:lang w:val="en-US" w:eastAsia="en-IN"/>
          <w14:ligatures w14:val="none"/>
        </w:rPr>
        <w:t xml:space="preserve">seen that maximum movies </w:t>
      </w:r>
      <w:r w:rsidRPr="003E338C">
        <w:rPr>
          <w:rFonts w:ascii="Arial" w:eastAsia="Times New Roman" w:hAnsi="Arial" w:cs="Arial"/>
          <w:color w:val="000000"/>
          <w:kern w:val="0"/>
          <w:sz w:val="24"/>
          <w:szCs w:val="24"/>
          <w:lang w:val="en-US" w:eastAsia="en-IN"/>
          <w14:ligatures w14:val="none"/>
        </w:rPr>
        <w:t>were</w:t>
      </w:r>
      <w:r w:rsidRPr="00024401">
        <w:rPr>
          <w:rFonts w:ascii="Arial" w:eastAsia="Times New Roman" w:hAnsi="Arial" w:cs="Arial"/>
          <w:color w:val="000000"/>
          <w:kern w:val="0"/>
          <w:sz w:val="24"/>
          <w:szCs w:val="24"/>
          <w:lang w:val="en-US" w:eastAsia="en-IN"/>
          <w14:ligatures w14:val="none"/>
        </w:rPr>
        <w:t xml:space="preserve"> released in the months of March, September &amp; October suggesting a seasonal trends.  </w:t>
      </w:r>
    </w:p>
    <w:p w14:paraId="23886A79" w14:textId="6571D8D0" w:rsidR="00024401" w:rsidRPr="00024401" w:rsidRDefault="00024401" w:rsidP="00024401">
      <w:pPr>
        <w:pStyle w:val="ListParagraph"/>
        <w:numPr>
          <w:ilvl w:val="0"/>
          <w:numId w:val="2"/>
        </w:numPr>
        <w:spacing w:after="0" w:line="240" w:lineRule="auto"/>
        <w:rPr>
          <w:rFonts w:ascii="Arial" w:eastAsia="Times New Roman" w:hAnsi="Arial" w:cs="Arial"/>
          <w:color w:val="000000"/>
          <w:kern w:val="0"/>
          <w:sz w:val="24"/>
          <w:szCs w:val="24"/>
          <w:lang w:eastAsia="en-IN"/>
          <w14:ligatures w14:val="none"/>
        </w:rPr>
      </w:pPr>
      <w:r w:rsidRPr="00024401">
        <w:rPr>
          <w:rFonts w:ascii="Arial" w:eastAsia="Times New Roman" w:hAnsi="Arial" w:cs="Arial"/>
          <w:color w:val="000000"/>
          <w:kern w:val="0"/>
          <w:sz w:val="24"/>
          <w:szCs w:val="24"/>
          <w:lang w:val="en-US" w:eastAsia="en-IN"/>
          <w14:ligatures w14:val="none"/>
        </w:rPr>
        <w:t xml:space="preserve">As per Tomatometer Rating, </w:t>
      </w:r>
      <w:r w:rsidRPr="00024401">
        <w:rPr>
          <w:rFonts w:ascii="Arial" w:eastAsia="Times New Roman" w:hAnsi="Arial" w:cs="Arial"/>
          <w:b/>
          <w:bCs/>
          <w:color w:val="000000"/>
          <w:kern w:val="0"/>
          <w:sz w:val="24"/>
          <w:szCs w:val="24"/>
          <w:lang w:val="en-US" w:eastAsia="en-IN"/>
          <w14:ligatures w14:val="none"/>
        </w:rPr>
        <w:t xml:space="preserve">Paramount Pictures studio </w:t>
      </w:r>
      <w:r w:rsidRPr="00024401">
        <w:rPr>
          <w:rFonts w:ascii="Arial" w:eastAsia="Times New Roman" w:hAnsi="Arial" w:cs="Arial"/>
          <w:color w:val="000000"/>
          <w:kern w:val="0"/>
          <w:sz w:val="24"/>
          <w:szCs w:val="24"/>
          <w:lang w:val="en-US" w:eastAsia="en-IN"/>
          <w14:ligatures w14:val="none"/>
        </w:rPr>
        <w:t>ha</w:t>
      </w:r>
      <w:r w:rsidRPr="003E338C">
        <w:rPr>
          <w:rFonts w:ascii="Arial" w:eastAsia="Times New Roman" w:hAnsi="Arial" w:cs="Arial"/>
          <w:color w:val="000000"/>
          <w:kern w:val="0"/>
          <w:sz w:val="24"/>
          <w:szCs w:val="24"/>
          <w:lang w:val="en-US" w:eastAsia="en-IN"/>
          <w14:ligatures w14:val="none"/>
        </w:rPr>
        <w:t xml:space="preserve">d </w:t>
      </w:r>
      <w:r w:rsidRPr="00024401">
        <w:rPr>
          <w:rFonts w:ascii="Arial" w:eastAsia="Times New Roman" w:hAnsi="Arial" w:cs="Arial"/>
          <w:color w:val="000000"/>
          <w:kern w:val="0"/>
          <w:sz w:val="24"/>
          <w:szCs w:val="24"/>
          <w:lang w:val="en-US" w:eastAsia="en-IN"/>
          <w14:ligatures w14:val="none"/>
        </w:rPr>
        <w:t>obtained the maximum rating over the years.</w:t>
      </w:r>
    </w:p>
    <w:p w14:paraId="170A7E9D" w14:textId="4A1C8F10" w:rsidR="00024401" w:rsidRPr="00024401" w:rsidRDefault="00024401" w:rsidP="00024401">
      <w:pPr>
        <w:pStyle w:val="ListParagraph"/>
        <w:numPr>
          <w:ilvl w:val="0"/>
          <w:numId w:val="2"/>
        </w:numPr>
        <w:spacing w:after="0" w:line="240" w:lineRule="auto"/>
        <w:rPr>
          <w:rFonts w:ascii="Arial" w:eastAsia="Times New Roman" w:hAnsi="Arial" w:cs="Arial"/>
          <w:color w:val="000000"/>
          <w:kern w:val="0"/>
          <w:sz w:val="24"/>
          <w:szCs w:val="24"/>
          <w:lang w:eastAsia="en-IN"/>
          <w14:ligatures w14:val="none"/>
        </w:rPr>
      </w:pPr>
      <w:r w:rsidRPr="00024401">
        <w:rPr>
          <w:rFonts w:ascii="Arial" w:eastAsia="Times New Roman" w:hAnsi="Arial" w:cs="Arial"/>
          <w:color w:val="000000"/>
          <w:kern w:val="0"/>
          <w:sz w:val="24"/>
          <w:szCs w:val="24"/>
          <w:lang w:val="en-US" w:eastAsia="en-IN"/>
          <w14:ligatures w14:val="none"/>
        </w:rPr>
        <w:t xml:space="preserve">In 2014 maximum no. of movies </w:t>
      </w:r>
      <w:r w:rsidRPr="003E338C">
        <w:rPr>
          <w:rFonts w:ascii="Arial" w:eastAsia="Times New Roman" w:hAnsi="Arial" w:cs="Arial"/>
          <w:color w:val="000000"/>
          <w:kern w:val="0"/>
          <w:sz w:val="24"/>
          <w:szCs w:val="24"/>
          <w:lang w:val="en-US" w:eastAsia="en-IN"/>
          <w14:ligatures w14:val="none"/>
        </w:rPr>
        <w:t>were</w:t>
      </w:r>
      <w:r w:rsidRPr="00024401">
        <w:rPr>
          <w:rFonts w:ascii="Arial" w:eastAsia="Times New Roman" w:hAnsi="Arial" w:cs="Arial"/>
          <w:color w:val="000000"/>
          <w:kern w:val="0"/>
          <w:sz w:val="24"/>
          <w:szCs w:val="24"/>
          <w:lang w:val="en-US" w:eastAsia="en-IN"/>
          <w14:ligatures w14:val="none"/>
        </w:rPr>
        <w:t xml:space="preserve"> produced, out of which ‘</w:t>
      </w:r>
      <w:r w:rsidRPr="00024401">
        <w:rPr>
          <w:rFonts w:ascii="Arial" w:eastAsia="Times New Roman" w:hAnsi="Arial" w:cs="Arial"/>
          <w:b/>
          <w:bCs/>
          <w:color w:val="000000"/>
          <w:kern w:val="0"/>
          <w:sz w:val="24"/>
          <w:szCs w:val="24"/>
          <w:lang w:val="en-US" w:eastAsia="en-IN"/>
          <w14:ligatures w14:val="none"/>
        </w:rPr>
        <w:t>Bill Burr: I’m Sorry You Feel That Way’</w:t>
      </w:r>
      <w:r w:rsidRPr="00024401">
        <w:rPr>
          <w:rFonts w:ascii="Arial" w:eastAsia="Times New Roman" w:hAnsi="Arial" w:cs="Arial"/>
          <w:color w:val="000000"/>
          <w:kern w:val="0"/>
          <w:sz w:val="24"/>
          <w:szCs w:val="24"/>
          <w:lang w:val="en-US" w:eastAsia="en-IN"/>
          <w14:ligatures w14:val="none"/>
        </w:rPr>
        <w:t xml:space="preserve"> received the maximum Tomatometer rating. </w:t>
      </w:r>
    </w:p>
    <w:p w14:paraId="7354C838" w14:textId="5937D63F" w:rsidR="00024401" w:rsidRPr="003E338C" w:rsidRDefault="00024401" w:rsidP="00024401">
      <w:pPr>
        <w:pStyle w:val="ListParagraph"/>
        <w:numPr>
          <w:ilvl w:val="0"/>
          <w:numId w:val="2"/>
        </w:numPr>
        <w:spacing w:after="0" w:line="240" w:lineRule="auto"/>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According to the critic consensus, 61.96% were positive, 21.25% were negative and 16.79% were neutral reviews.</w:t>
      </w:r>
    </w:p>
    <w:p w14:paraId="3539594E" w14:textId="475F3D83" w:rsidR="00424EA8" w:rsidRPr="003E338C" w:rsidRDefault="00424EA8" w:rsidP="00024401">
      <w:pPr>
        <w:pStyle w:val="ListParagraph"/>
        <w:numPr>
          <w:ilvl w:val="0"/>
          <w:numId w:val="2"/>
        </w:numPr>
        <w:spacing w:after="0" w:line="240" w:lineRule="auto"/>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 xml:space="preserve">Then I wanted to analyse the discrepancy between the audience and Tomatometer ratings, and it was found that </w:t>
      </w:r>
      <w:r w:rsidRPr="003E338C">
        <w:rPr>
          <w:rFonts w:ascii="Arial" w:eastAsia="Times New Roman" w:hAnsi="Arial" w:cs="Arial"/>
          <w:b/>
          <w:bCs/>
          <w:color w:val="000000"/>
          <w:kern w:val="0"/>
          <w:sz w:val="24"/>
          <w:szCs w:val="24"/>
          <w:lang w:eastAsia="en-IN"/>
          <w14:ligatures w14:val="none"/>
        </w:rPr>
        <w:t>‘Mysteries of The Jesus Prayer’</w:t>
      </w:r>
      <w:r w:rsidRPr="003E338C">
        <w:rPr>
          <w:rFonts w:ascii="Arial" w:eastAsia="Times New Roman" w:hAnsi="Arial" w:cs="Arial"/>
          <w:b/>
          <w:bCs/>
          <w:color w:val="000000"/>
          <w:kern w:val="0"/>
          <w:sz w:val="24"/>
          <w:szCs w:val="24"/>
          <w:lang w:eastAsia="en-IN"/>
          <w14:ligatures w14:val="none"/>
        </w:rPr>
        <w:t xml:space="preserve"> </w:t>
      </w:r>
      <w:r w:rsidRPr="003E338C">
        <w:rPr>
          <w:rFonts w:ascii="Arial" w:eastAsia="Times New Roman" w:hAnsi="Arial" w:cs="Arial"/>
          <w:color w:val="000000"/>
          <w:kern w:val="0"/>
          <w:sz w:val="24"/>
          <w:szCs w:val="24"/>
          <w:lang w:eastAsia="en-IN"/>
          <w14:ligatures w14:val="none"/>
        </w:rPr>
        <w:t>had the greatest discrepancy, where Tomatometer had rated it only 20 and the audience had rated it 100.</w:t>
      </w:r>
    </w:p>
    <w:p w14:paraId="4B0220F0" w14:textId="77777777" w:rsidR="00424EA8" w:rsidRPr="003E338C" w:rsidRDefault="00424EA8" w:rsidP="002D0843">
      <w:pPr>
        <w:pStyle w:val="Heading2"/>
        <w:rPr>
          <w:rFonts w:ascii="Arial" w:eastAsia="Times New Roman" w:hAnsi="Arial" w:cs="Arial"/>
          <w:sz w:val="28"/>
          <w:szCs w:val="28"/>
          <w:lang w:eastAsia="en-IN"/>
        </w:rPr>
      </w:pPr>
    </w:p>
    <w:p w14:paraId="550FFE1A" w14:textId="77777777" w:rsidR="00424EA8" w:rsidRPr="003E338C" w:rsidRDefault="00424EA8" w:rsidP="00424EA8">
      <w:pPr>
        <w:rPr>
          <w:rFonts w:ascii="Arial" w:hAnsi="Arial" w:cs="Arial"/>
          <w:lang w:eastAsia="en-IN"/>
        </w:rPr>
      </w:pPr>
    </w:p>
    <w:p w14:paraId="36626CF3" w14:textId="7CF6C2AC" w:rsidR="002D0843" w:rsidRPr="003E338C" w:rsidRDefault="002D0843" w:rsidP="002D0843">
      <w:pPr>
        <w:pStyle w:val="Heading2"/>
        <w:rPr>
          <w:rFonts w:ascii="Arial" w:eastAsia="Times New Roman" w:hAnsi="Arial" w:cs="Arial"/>
          <w:b/>
          <w:bCs/>
          <w:color w:val="C00000"/>
          <w:sz w:val="28"/>
          <w:szCs w:val="28"/>
          <w:lang w:eastAsia="en-IN"/>
        </w:rPr>
      </w:pPr>
      <w:r w:rsidRPr="003E338C">
        <w:rPr>
          <w:rFonts w:ascii="Arial" w:eastAsia="Times New Roman" w:hAnsi="Arial" w:cs="Arial"/>
          <w:b/>
          <w:bCs/>
          <w:color w:val="C00000"/>
          <w:sz w:val="28"/>
          <w:szCs w:val="28"/>
          <w:lang w:eastAsia="en-IN"/>
        </w:rPr>
        <w:t>Recommendations to Film Makers</w:t>
      </w:r>
      <w:r w:rsidR="00424EA8" w:rsidRPr="003E338C">
        <w:rPr>
          <w:rFonts w:ascii="Arial" w:eastAsia="Times New Roman" w:hAnsi="Arial" w:cs="Arial"/>
          <w:b/>
          <w:bCs/>
          <w:color w:val="C00000"/>
          <w:sz w:val="28"/>
          <w:szCs w:val="28"/>
          <w:lang w:eastAsia="en-IN"/>
        </w:rPr>
        <w:t>:</w:t>
      </w:r>
    </w:p>
    <w:p w14:paraId="3BE9602E" w14:textId="78FA6D3B" w:rsidR="009303DC" w:rsidRPr="003E338C" w:rsidRDefault="002D0843" w:rsidP="002D0843">
      <w:pPr>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Recommendations to film makers include prioritizing the production of popular genres, leveraging the trend of strategic release dates, diversifying ratings to attract a wider audience, and focusing on quality content to increase the percentage of movies in the fresh category. Additionally, the report recommends emulating success strategies from high-performing studios and investigating discrepancies between audience and critic ratings to better meet audience expectations.</w:t>
      </w:r>
    </w:p>
    <w:p w14:paraId="1CE2EBA6" w14:textId="77777777" w:rsidR="002D0843" w:rsidRPr="003E338C" w:rsidRDefault="002D0843" w:rsidP="002D0843">
      <w:pPr>
        <w:rPr>
          <w:rFonts w:ascii="Arial" w:eastAsia="Times New Roman" w:hAnsi="Arial" w:cs="Arial"/>
          <w:color w:val="000000"/>
          <w:kern w:val="0"/>
          <w:sz w:val="24"/>
          <w:szCs w:val="24"/>
          <w:lang w:eastAsia="en-IN"/>
          <w14:ligatures w14:val="none"/>
        </w:rPr>
      </w:pPr>
    </w:p>
    <w:p w14:paraId="3E79AF25" w14:textId="21972C9C" w:rsidR="002D0843" w:rsidRPr="003E338C" w:rsidRDefault="002D0843" w:rsidP="002D0843">
      <w:pPr>
        <w:pStyle w:val="Heading2"/>
        <w:rPr>
          <w:rFonts w:ascii="Arial" w:eastAsia="Times New Roman" w:hAnsi="Arial" w:cs="Arial"/>
          <w:b/>
          <w:bCs/>
          <w:color w:val="C00000"/>
          <w:sz w:val="28"/>
          <w:szCs w:val="28"/>
          <w:lang w:eastAsia="en-IN"/>
        </w:rPr>
      </w:pPr>
      <w:r w:rsidRPr="003E338C">
        <w:rPr>
          <w:rFonts w:ascii="Arial" w:eastAsia="Times New Roman" w:hAnsi="Arial" w:cs="Arial"/>
          <w:b/>
          <w:bCs/>
          <w:color w:val="C00000"/>
          <w:sz w:val="28"/>
          <w:szCs w:val="28"/>
          <w:lang w:eastAsia="en-IN"/>
        </w:rPr>
        <w:t>Conclusion</w:t>
      </w:r>
      <w:r w:rsidR="00424EA8" w:rsidRPr="003E338C">
        <w:rPr>
          <w:rFonts w:ascii="Arial" w:eastAsia="Times New Roman" w:hAnsi="Arial" w:cs="Arial"/>
          <w:b/>
          <w:bCs/>
          <w:color w:val="C00000"/>
          <w:sz w:val="28"/>
          <w:szCs w:val="28"/>
          <w:lang w:eastAsia="en-IN"/>
        </w:rPr>
        <w:t>:</w:t>
      </w:r>
    </w:p>
    <w:p w14:paraId="682B5C3D" w14:textId="2613E5A5" w:rsidR="002D0843" w:rsidRPr="003E338C" w:rsidRDefault="002D0843" w:rsidP="002D0843">
      <w:pPr>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In conclusion, the analysis of the dataset provides valuable insights for the film industry, including understanding audience preferences, identifying successful strategies, and making informed decisions about film production, promotion, and distribution. The findings can be used to enhance the cinematic experience for viewers and improve the overall performance of the film industry.</w:t>
      </w:r>
    </w:p>
    <w:p w14:paraId="23376E00" w14:textId="77777777" w:rsidR="00931D85" w:rsidRPr="003E338C" w:rsidRDefault="00931D85" w:rsidP="002D0843">
      <w:pPr>
        <w:rPr>
          <w:rFonts w:ascii="Arial" w:eastAsia="Times New Roman" w:hAnsi="Arial" w:cs="Arial"/>
          <w:color w:val="000000"/>
          <w:kern w:val="0"/>
          <w:sz w:val="24"/>
          <w:szCs w:val="24"/>
          <w:lang w:eastAsia="en-IN"/>
          <w14:ligatures w14:val="none"/>
        </w:rPr>
      </w:pPr>
    </w:p>
    <w:p w14:paraId="7AA6E9D6" w14:textId="77777777" w:rsidR="00931D85" w:rsidRPr="003E338C" w:rsidRDefault="00931D85" w:rsidP="002D0843">
      <w:pPr>
        <w:rPr>
          <w:rFonts w:ascii="Arial" w:eastAsia="Times New Roman" w:hAnsi="Arial" w:cs="Arial"/>
          <w:color w:val="000000"/>
          <w:kern w:val="0"/>
          <w:sz w:val="24"/>
          <w:szCs w:val="24"/>
          <w:lang w:eastAsia="en-IN"/>
          <w14:ligatures w14:val="none"/>
        </w:rPr>
      </w:pPr>
    </w:p>
    <w:p w14:paraId="08399E53" w14:textId="77777777" w:rsidR="00931D85" w:rsidRPr="003E338C" w:rsidRDefault="00931D85" w:rsidP="002D0843">
      <w:pPr>
        <w:rPr>
          <w:rFonts w:ascii="Arial" w:eastAsia="Times New Roman" w:hAnsi="Arial" w:cs="Arial"/>
          <w:color w:val="000000"/>
          <w:kern w:val="0"/>
          <w:sz w:val="24"/>
          <w:szCs w:val="24"/>
          <w:lang w:eastAsia="en-IN"/>
          <w14:ligatures w14:val="none"/>
        </w:rPr>
      </w:pPr>
    </w:p>
    <w:p w14:paraId="0ED1BD5F" w14:textId="4F241921" w:rsidR="00931D85" w:rsidRPr="003E338C" w:rsidRDefault="00931D85" w:rsidP="00372C96">
      <w:pPr>
        <w:pStyle w:val="ListParagraph"/>
        <w:numPr>
          <w:ilvl w:val="0"/>
          <w:numId w:val="3"/>
        </w:numPr>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Reported by</w:t>
      </w:r>
    </w:p>
    <w:p w14:paraId="4F6A6848" w14:textId="65A6CC96" w:rsidR="00931D85" w:rsidRPr="003E338C" w:rsidRDefault="00372C96" w:rsidP="002D0843">
      <w:pPr>
        <w:rPr>
          <w:rFonts w:ascii="Arial" w:eastAsia="Times New Roman" w:hAnsi="Arial" w:cs="Arial"/>
          <w:color w:val="000000"/>
          <w:kern w:val="0"/>
          <w:sz w:val="24"/>
          <w:szCs w:val="24"/>
          <w:lang w:eastAsia="en-IN"/>
          <w14:ligatures w14:val="none"/>
        </w:rPr>
      </w:pPr>
      <w:r w:rsidRPr="003E338C">
        <w:rPr>
          <w:rFonts w:ascii="Arial" w:eastAsia="Times New Roman" w:hAnsi="Arial" w:cs="Arial"/>
          <w:color w:val="000000"/>
          <w:kern w:val="0"/>
          <w:sz w:val="24"/>
          <w:szCs w:val="24"/>
          <w:lang w:eastAsia="en-IN"/>
          <w14:ligatures w14:val="none"/>
        </w:rPr>
        <w:t xml:space="preserve">     </w:t>
      </w:r>
      <w:proofErr w:type="spellStart"/>
      <w:r w:rsidR="00931D85" w:rsidRPr="003E338C">
        <w:rPr>
          <w:rFonts w:ascii="Arial" w:eastAsia="Times New Roman" w:hAnsi="Arial" w:cs="Arial"/>
          <w:color w:val="000000"/>
          <w:kern w:val="0"/>
          <w:sz w:val="24"/>
          <w:szCs w:val="24"/>
          <w:lang w:eastAsia="en-IN"/>
          <w14:ligatures w14:val="none"/>
        </w:rPr>
        <w:t>Hafsha</w:t>
      </w:r>
      <w:proofErr w:type="spellEnd"/>
      <w:r w:rsidR="00931D85" w:rsidRPr="003E338C">
        <w:rPr>
          <w:rFonts w:ascii="Arial" w:eastAsia="Times New Roman" w:hAnsi="Arial" w:cs="Arial"/>
          <w:color w:val="000000"/>
          <w:kern w:val="0"/>
          <w:sz w:val="24"/>
          <w:szCs w:val="24"/>
          <w:lang w:eastAsia="en-IN"/>
          <w14:ligatures w14:val="none"/>
        </w:rPr>
        <w:t xml:space="preserve"> Wahab</w:t>
      </w:r>
    </w:p>
    <w:sectPr w:rsidR="00931D85" w:rsidRPr="003E3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C1E"/>
    <w:multiLevelType w:val="hybridMultilevel"/>
    <w:tmpl w:val="EB52675C"/>
    <w:lvl w:ilvl="0" w:tplc="390AC674">
      <w:start w:val="1"/>
      <w:numFmt w:val="bullet"/>
      <w:lvlText w:val="-"/>
      <w:lvlJc w:val="left"/>
      <w:pPr>
        <w:ind w:left="360" w:hanging="360"/>
      </w:pPr>
      <w:rPr>
        <w:rFonts w:ascii="Poppins" w:eastAsia="Times New Roman" w:hAnsi="Poppins" w:cs="Poppin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B581192"/>
    <w:multiLevelType w:val="hybridMultilevel"/>
    <w:tmpl w:val="BCC439C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BB37FA2"/>
    <w:multiLevelType w:val="hybridMultilevel"/>
    <w:tmpl w:val="886AF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7046159">
    <w:abstractNumId w:val="1"/>
  </w:num>
  <w:num w:numId="2" w16cid:durableId="792091498">
    <w:abstractNumId w:val="2"/>
  </w:num>
  <w:num w:numId="3" w16cid:durableId="187642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ocumentProtection w:edit="readOnly" w:enforcement="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97"/>
    <w:rsid w:val="00024401"/>
    <w:rsid w:val="001B5797"/>
    <w:rsid w:val="002D0843"/>
    <w:rsid w:val="00372C96"/>
    <w:rsid w:val="003947E8"/>
    <w:rsid w:val="003E338C"/>
    <w:rsid w:val="00424EA8"/>
    <w:rsid w:val="006A1E84"/>
    <w:rsid w:val="008E2D7E"/>
    <w:rsid w:val="009303DC"/>
    <w:rsid w:val="00931D85"/>
    <w:rsid w:val="00E05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7129"/>
  <w15:chartTrackingRefBased/>
  <w15:docId w15:val="{655C89A7-DF37-4551-9A6E-B2D9240E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843"/>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2D0843"/>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843"/>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2D0843"/>
    <w:rPr>
      <w:rFonts w:asciiTheme="majorHAnsi" w:eastAsiaTheme="majorEastAsia" w:hAnsiTheme="majorHAnsi" w:cstheme="majorBidi"/>
      <w:color w:val="B43412" w:themeColor="accent1" w:themeShade="BF"/>
      <w:sz w:val="26"/>
      <w:szCs w:val="26"/>
    </w:rPr>
  </w:style>
  <w:style w:type="paragraph" w:styleId="NormalWeb">
    <w:name w:val="Normal (Web)"/>
    <w:basedOn w:val="Normal"/>
    <w:uiPriority w:val="99"/>
    <w:semiHidden/>
    <w:unhideWhenUsed/>
    <w:rsid w:val="002D08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E2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332276">
      <w:bodyDiv w:val="1"/>
      <w:marLeft w:val="0"/>
      <w:marRight w:val="0"/>
      <w:marTop w:val="0"/>
      <w:marBottom w:val="0"/>
      <w:divBdr>
        <w:top w:val="none" w:sz="0" w:space="0" w:color="auto"/>
        <w:left w:val="none" w:sz="0" w:space="0" w:color="auto"/>
        <w:bottom w:val="none" w:sz="0" w:space="0" w:color="auto"/>
        <w:right w:val="none" w:sz="0" w:space="0" w:color="auto"/>
      </w:divBdr>
    </w:div>
    <w:div w:id="803160919">
      <w:bodyDiv w:val="1"/>
      <w:marLeft w:val="0"/>
      <w:marRight w:val="0"/>
      <w:marTop w:val="0"/>
      <w:marBottom w:val="0"/>
      <w:divBdr>
        <w:top w:val="none" w:sz="0" w:space="0" w:color="auto"/>
        <w:left w:val="none" w:sz="0" w:space="0" w:color="auto"/>
        <w:bottom w:val="none" w:sz="0" w:space="0" w:color="auto"/>
        <w:right w:val="none" w:sz="0" w:space="0" w:color="auto"/>
      </w:divBdr>
    </w:div>
    <w:div w:id="820971269">
      <w:bodyDiv w:val="1"/>
      <w:marLeft w:val="0"/>
      <w:marRight w:val="0"/>
      <w:marTop w:val="0"/>
      <w:marBottom w:val="0"/>
      <w:divBdr>
        <w:top w:val="none" w:sz="0" w:space="0" w:color="auto"/>
        <w:left w:val="none" w:sz="0" w:space="0" w:color="auto"/>
        <w:bottom w:val="none" w:sz="0" w:space="0" w:color="auto"/>
        <w:right w:val="none" w:sz="0" w:space="0" w:color="auto"/>
      </w:divBdr>
    </w:div>
    <w:div w:id="855384633">
      <w:bodyDiv w:val="1"/>
      <w:marLeft w:val="0"/>
      <w:marRight w:val="0"/>
      <w:marTop w:val="0"/>
      <w:marBottom w:val="0"/>
      <w:divBdr>
        <w:top w:val="none" w:sz="0" w:space="0" w:color="auto"/>
        <w:left w:val="none" w:sz="0" w:space="0" w:color="auto"/>
        <w:bottom w:val="none" w:sz="0" w:space="0" w:color="auto"/>
        <w:right w:val="none" w:sz="0" w:space="0" w:color="auto"/>
      </w:divBdr>
    </w:div>
    <w:div w:id="1008288826">
      <w:bodyDiv w:val="1"/>
      <w:marLeft w:val="0"/>
      <w:marRight w:val="0"/>
      <w:marTop w:val="0"/>
      <w:marBottom w:val="0"/>
      <w:divBdr>
        <w:top w:val="none" w:sz="0" w:space="0" w:color="auto"/>
        <w:left w:val="none" w:sz="0" w:space="0" w:color="auto"/>
        <w:bottom w:val="none" w:sz="0" w:space="0" w:color="auto"/>
        <w:right w:val="none" w:sz="0" w:space="0" w:color="auto"/>
      </w:divBdr>
    </w:div>
    <w:div w:id="1148984854">
      <w:bodyDiv w:val="1"/>
      <w:marLeft w:val="0"/>
      <w:marRight w:val="0"/>
      <w:marTop w:val="0"/>
      <w:marBottom w:val="0"/>
      <w:divBdr>
        <w:top w:val="none" w:sz="0" w:space="0" w:color="auto"/>
        <w:left w:val="none" w:sz="0" w:space="0" w:color="auto"/>
        <w:bottom w:val="none" w:sz="0" w:space="0" w:color="auto"/>
        <w:right w:val="none" w:sz="0" w:space="0" w:color="auto"/>
      </w:divBdr>
    </w:div>
    <w:div w:id="1270116342">
      <w:bodyDiv w:val="1"/>
      <w:marLeft w:val="0"/>
      <w:marRight w:val="0"/>
      <w:marTop w:val="0"/>
      <w:marBottom w:val="0"/>
      <w:divBdr>
        <w:top w:val="none" w:sz="0" w:space="0" w:color="auto"/>
        <w:left w:val="none" w:sz="0" w:space="0" w:color="auto"/>
        <w:bottom w:val="none" w:sz="0" w:space="0" w:color="auto"/>
        <w:right w:val="none" w:sz="0" w:space="0" w:color="auto"/>
      </w:divBdr>
    </w:div>
    <w:div w:id="1320384197">
      <w:bodyDiv w:val="1"/>
      <w:marLeft w:val="0"/>
      <w:marRight w:val="0"/>
      <w:marTop w:val="0"/>
      <w:marBottom w:val="0"/>
      <w:divBdr>
        <w:top w:val="none" w:sz="0" w:space="0" w:color="auto"/>
        <w:left w:val="none" w:sz="0" w:space="0" w:color="auto"/>
        <w:bottom w:val="none" w:sz="0" w:space="0" w:color="auto"/>
        <w:right w:val="none" w:sz="0" w:space="0" w:color="auto"/>
      </w:divBdr>
    </w:div>
    <w:div w:id="1742365050">
      <w:bodyDiv w:val="1"/>
      <w:marLeft w:val="0"/>
      <w:marRight w:val="0"/>
      <w:marTop w:val="0"/>
      <w:marBottom w:val="0"/>
      <w:divBdr>
        <w:top w:val="none" w:sz="0" w:space="0" w:color="auto"/>
        <w:left w:val="none" w:sz="0" w:space="0" w:color="auto"/>
        <w:bottom w:val="none" w:sz="0" w:space="0" w:color="auto"/>
        <w:right w:val="none" w:sz="0" w:space="0" w:color="auto"/>
      </w:divBdr>
    </w:div>
    <w:div w:id="1952273786">
      <w:bodyDiv w:val="1"/>
      <w:marLeft w:val="0"/>
      <w:marRight w:val="0"/>
      <w:marTop w:val="0"/>
      <w:marBottom w:val="0"/>
      <w:divBdr>
        <w:top w:val="none" w:sz="0" w:space="0" w:color="auto"/>
        <w:left w:val="none" w:sz="0" w:space="0" w:color="auto"/>
        <w:bottom w:val="none" w:sz="0" w:space="0" w:color="auto"/>
        <w:right w:val="none" w:sz="0" w:space="0" w:color="auto"/>
      </w:divBdr>
    </w:div>
    <w:div w:id="201071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651</Words>
  <Characters>3712</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Tomatometer Movie Rating Data Analysis</vt:lpstr>
      <vt:lpstr>    Executive Summary:</vt:lpstr>
      <vt:lpstr>    Methodology:</vt:lpstr>
      <vt:lpstr>    Goals and KPIs:</vt:lpstr>
      <vt:lpstr>    Findings:</vt:lpstr>
      <vt:lpstr>    </vt:lpstr>
      <vt:lpstr>    Recommendations to Film Makers:</vt:lpstr>
      <vt:lpstr>    Conclusion:</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HAFSHA WAHAB</dc:creator>
  <cp:keywords/>
  <dc:description/>
  <cp:lastModifiedBy>HAFSHA WAHAB</cp:lastModifiedBy>
  <cp:revision>10</cp:revision>
  <dcterms:created xsi:type="dcterms:W3CDTF">2024-05-02T10:34:00Z</dcterms:created>
  <dcterms:modified xsi:type="dcterms:W3CDTF">2024-05-02T13:11:00Z</dcterms:modified>
</cp:coreProperties>
</file>