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544ACB" w14:textId="77777777" w:rsidR="00DC4DC1" w:rsidRPr="00450F89" w:rsidRDefault="00000000">
      <w:pPr>
        <w:spacing w:after="40"/>
        <w:jc w:val="center"/>
        <w:rPr>
          <w:rFonts w:ascii="Helvetica Neue" w:hAnsi="Helvetica Neue"/>
          <w:sz w:val="21"/>
          <w:szCs w:val="21"/>
        </w:rPr>
      </w:pPr>
      <w:r w:rsidRPr="00450F89">
        <w:rPr>
          <w:rFonts w:ascii="Helvetica Neue" w:eastAsia="Garamond" w:hAnsi="Helvetica Neue" w:cs="Garamond"/>
          <w:spacing w:val="180"/>
          <w:sz w:val="52"/>
          <w:szCs w:val="52"/>
        </w:rPr>
        <w:t>HAGAI MOZES</w:t>
      </w:r>
    </w:p>
    <w:p w14:paraId="22C60412" w14:textId="243FC259" w:rsidR="00DC4DC1" w:rsidRDefault="00000000">
      <w:pPr>
        <w:spacing w:after="60"/>
        <w:jc w:val="center"/>
      </w:pPr>
      <w:r>
        <w:rPr>
          <w:color w:val="5C5C5C"/>
          <w:sz w:val="17"/>
          <w:szCs w:val="17"/>
        </w:rPr>
        <w:t>Tel Aviv, Israel</w:t>
      </w:r>
      <w:bookmarkStart w:id="0" w:name="OLE_LINK13"/>
      <w:r>
        <w:rPr>
          <w:color w:val="B7B7B7"/>
          <w:sz w:val="17"/>
          <w:szCs w:val="17"/>
        </w:rPr>
        <w:t xml:space="preserve">   ·   </w:t>
      </w:r>
      <w:r>
        <w:rPr>
          <w:color w:val="5C5C5C"/>
          <w:sz w:val="17"/>
          <w:szCs w:val="17"/>
        </w:rPr>
        <w:t>052-695-8044</w:t>
      </w:r>
      <w:bookmarkStart w:id="1" w:name="OLE_LINK14"/>
      <w:r>
        <w:rPr>
          <w:color w:val="B7B7B7"/>
          <w:sz w:val="17"/>
          <w:szCs w:val="17"/>
        </w:rPr>
        <w:t xml:space="preserve">   </w:t>
      </w:r>
      <w:bookmarkEnd w:id="0"/>
      <w:r>
        <w:rPr>
          <w:color w:val="B7B7B7"/>
          <w:sz w:val="17"/>
          <w:szCs w:val="17"/>
        </w:rPr>
        <w:t xml:space="preserve">·   </w:t>
      </w:r>
      <w:hyperlink r:id="rId5" w:history="1">
        <w:r w:rsidR="00DC4DC1">
          <w:rPr>
            <w:color w:val="1F3A5F"/>
            <w:sz w:val="17"/>
            <w:szCs w:val="17"/>
          </w:rPr>
          <w:t>hagimo@gmail.com</w:t>
        </w:r>
      </w:hyperlink>
      <w:bookmarkEnd w:id="1"/>
      <w:r w:rsidR="00450F89">
        <w:rPr>
          <w:color w:val="B7B7B7"/>
          <w:sz w:val="17"/>
          <w:szCs w:val="17"/>
        </w:rPr>
        <w:t xml:space="preserve">   ·   </w:t>
      </w:r>
      <w:hyperlink r:id="rId6" w:history="1">
        <w:r w:rsidR="00450F89">
          <w:rPr>
            <w:color w:val="1F3A5F"/>
            <w:sz w:val="17"/>
            <w:szCs w:val="17"/>
          </w:rPr>
          <w:t>hmozes.com</w:t>
        </w:r>
      </w:hyperlink>
    </w:p>
    <w:p w14:paraId="2196F477" w14:textId="3A0E6CB7" w:rsidR="00DC4DC1" w:rsidRPr="00450F89" w:rsidRDefault="00000000">
      <w:pPr>
        <w:pBdr>
          <w:bottom w:val="single" w:sz="4" w:space="6" w:color="B7B7B7"/>
        </w:pBdr>
        <w:spacing w:before="40" w:after="120"/>
        <w:jc w:val="center"/>
        <w:rPr>
          <w:rFonts w:ascii="Futura Medium" w:hAnsi="Futura Medium" w:cs="Futura Medium"/>
          <w:sz w:val="18"/>
          <w:szCs w:val="18"/>
        </w:rPr>
      </w:pPr>
      <w:r w:rsidRPr="00450F89">
        <w:rPr>
          <w:rFonts w:ascii="Futura Medium" w:eastAsia="Garamond" w:hAnsi="Futura Medium" w:cs="Futura Medium" w:hint="cs"/>
          <w:sz w:val="18"/>
          <w:szCs w:val="18"/>
        </w:rPr>
        <w:t>Software developer specializing in networking and firmware</w:t>
      </w:r>
      <w:r w:rsidR="0034069F">
        <w:rPr>
          <w:rFonts w:ascii="Futura Medium" w:eastAsia="Garamond" w:hAnsi="Futura Medium" w:cs="Futura Medium"/>
          <w:sz w:val="18"/>
          <w:szCs w:val="18"/>
        </w:rPr>
        <w:t xml:space="preserve">, </w:t>
      </w:r>
      <w:r w:rsidRPr="00450F89">
        <w:rPr>
          <w:rFonts w:ascii="Futura Medium" w:eastAsia="Garamond" w:hAnsi="Futura Medium" w:cs="Futura Medium" w:hint="cs"/>
          <w:sz w:val="18"/>
          <w:szCs w:val="18"/>
        </w:rPr>
        <w:t>building production-grade AI agents and tools.</w:t>
      </w:r>
    </w:p>
    <w:p w14:paraId="372D4F79" w14:textId="77777777" w:rsidR="00DC4DC1" w:rsidRDefault="00000000">
      <w:pPr>
        <w:pBdr>
          <w:bottom w:val="single" w:sz="6" w:space="2" w:color="1F3A5F"/>
        </w:pBdr>
        <w:spacing w:before="160" w:after="60"/>
      </w:pPr>
      <w:r>
        <w:rPr>
          <w:b/>
          <w:bCs/>
          <w:color w:val="1F3A5F"/>
          <w:spacing w:val="80"/>
          <w:sz w:val="19"/>
          <w:szCs w:val="19"/>
        </w:rPr>
        <w:t>EXPERIENCE</w:t>
      </w:r>
    </w:p>
    <w:p w14:paraId="604EB16B" w14:textId="77777777" w:rsidR="00DC4DC1" w:rsidRDefault="00000000">
      <w:pPr>
        <w:tabs>
          <w:tab w:val="right" w:pos="10080"/>
        </w:tabs>
        <w:spacing w:before="100" w:after="20"/>
      </w:pPr>
      <w:r>
        <w:rPr>
          <w:b/>
          <w:bCs/>
          <w:sz w:val="21"/>
          <w:szCs w:val="21"/>
        </w:rPr>
        <w:t>NVIDIA</w:t>
      </w:r>
      <w:r>
        <w:t xml:space="preserve">   </w:t>
      </w:r>
      <w:r>
        <w:rPr>
          <w:i/>
          <w:iCs/>
          <w:color w:val="5C5C5C"/>
          <w:sz w:val="21"/>
          <w:szCs w:val="21"/>
        </w:rPr>
        <w:t xml:space="preserve">  Software Developer, Firmware Verification</w:t>
      </w:r>
      <w:r>
        <w:tab/>
      </w:r>
      <w:r>
        <w:rPr>
          <w:color w:val="8A8A8A"/>
          <w:sz w:val="19"/>
          <w:szCs w:val="19"/>
        </w:rPr>
        <w:t>2023 — Present</w:t>
      </w:r>
    </w:p>
    <w:p w14:paraId="45F93541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Owned firmware verification for Co-Packaged Optics (CPO), establishing a greenfield environment for a highly complex frontier technology through technical research, experimentation, and alignment across multiple teams.</w:t>
      </w:r>
    </w:p>
    <w:p w14:paraId="45D8FCAE" w14:textId="68DC4699" w:rsidR="00DC4DC1" w:rsidRDefault="00000000" w:rsidP="00A6085E">
      <w:pPr>
        <w:pStyle w:val="ListParagraph"/>
        <w:numPr>
          <w:ilvl w:val="0"/>
          <w:numId w:val="2"/>
        </w:numPr>
        <w:spacing w:line="252" w:lineRule="auto"/>
      </w:pPr>
      <w:r w:rsidRPr="00A6085E">
        <w:rPr>
          <w:sz w:val="19"/>
          <w:szCs w:val="19"/>
        </w:rPr>
        <w:t>Ideated, built, and productionized CPO Monitor — an AI-assisted diagnostics and remediation tool for laser and system status</w:t>
      </w:r>
      <w:r w:rsidR="00A6085E" w:rsidRPr="00A6085E">
        <w:rPr>
          <w:sz w:val="19"/>
          <w:szCs w:val="19"/>
        </w:rPr>
        <w:t xml:space="preserve">, </w:t>
      </w:r>
      <w:r w:rsidRPr="00A6085E">
        <w:rPr>
          <w:sz w:val="19"/>
          <w:szCs w:val="19"/>
        </w:rPr>
        <w:t>adopted broadly across CPO engineering teams.</w:t>
      </w:r>
      <w:r w:rsidR="00A6085E">
        <w:rPr>
          <w:sz w:val="19"/>
          <w:szCs w:val="19"/>
        </w:rPr>
        <w:br/>
        <w:t xml:space="preserve">- </w:t>
      </w:r>
      <w:r w:rsidRPr="00A6085E">
        <w:rPr>
          <w:sz w:val="19"/>
          <w:szCs w:val="19"/>
        </w:rPr>
        <w:t>Won 2nd place in the NVIDIA Networking Hackathon for the original CPO Monitor concept.</w:t>
      </w:r>
    </w:p>
    <w:p w14:paraId="30628929" w14:textId="77777777" w:rsidR="00DC4DC1" w:rsidRPr="00C85CDD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Owned Memory Map Validator end-to-end: core functionality, Confluence-based requirements tracking, automation, maintenance, user support, and reporting for production, hardware, and design LinkX teams.</w:t>
      </w:r>
    </w:p>
    <w:p w14:paraId="5FFB0A01" w14:textId="5AE608C9" w:rsidR="00C85CDD" w:rsidRDefault="00C85CDD" w:rsidP="00C85CDD">
      <w:pPr>
        <w:pStyle w:val="ListParagraph"/>
        <w:numPr>
          <w:ilvl w:val="0"/>
          <w:numId w:val="2"/>
        </w:numPr>
        <w:spacing w:line="252" w:lineRule="auto"/>
      </w:pPr>
      <w:r w:rsidRPr="0017449C">
        <w:t xml:space="preserve">Built an autonomous </w:t>
      </w:r>
      <w:r w:rsidR="00BB1F72" w:rsidRPr="0017449C">
        <w:t xml:space="preserve">PHY agent </w:t>
      </w:r>
      <w:r w:rsidRPr="0017449C">
        <w:t>that</w:t>
      </w:r>
      <w:r w:rsidRPr="00C85CDD">
        <w:t xml:space="preserve"> takes firmware</w:t>
      </w:r>
      <w:r>
        <w:t xml:space="preserve"> </w:t>
      </w:r>
      <w:r w:rsidRPr="00C85CDD">
        <w:t xml:space="preserve">tickets from intake to code review without supervision, operating under its own identity across </w:t>
      </w:r>
      <w:r>
        <w:t>communication channels,</w:t>
      </w:r>
      <w:r w:rsidR="005A1782">
        <w:t xml:space="preserve"> hardware access,</w:t>
      </w:r>
      <w:r>
        <w:t xml:space="preserve"> MCP, CLI, memory and skills.</w:t>
      </w:r>
    </w:p>
    <w:p w14:paraId="355A1F93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Enabled other engineers through training, internal demos, and hands-on knowledge sharing to accelerate broader team adoption of AI-enabled monitoring and debugging workflows.</w:t>
      </w:r>
    </w:p>
    <w:p w14:paraId="5D7A1C73" w14:textId="77777777" w:rsidR="00DC4DC1" w:rsidRDefault="00000000">
      <w:pPr>
        <w:tabs>
          <w:tab w:val="right" w:pos="10080"/>
        </w:tabs>
        <w:spacing w:before="100" w:after="20"/>
      </w:pPr>
      <w:r>
        <w:rPr>
          <w:b/>
          <w:bCs/>
          <w:sz w:val="21"/>
          <w:szCs w:val="21"/>
        </w:rPr>
        <w:t>Intel</w:t>
      </w:r>
      <w:r>
        <w:t xml:space="preserve">   </w:t>
      </w:r>
      <w:r>
        <w:rPr>
          <w:i/>
          <w:iCs/>
          <w:color w:val="5C5C5C"/>
          <w:sz w:val="21"/>
          <w:szCs w:val="21"/>
        </w:rPr>
        <w:t xml:space="preserve">  SoC Physical Design Backend Developer, C2DG Core Group  ·  Student Position</w:t>
      </w:r>
      <w:r>
        <w:tab/>
      </w:r>
      <w:r>
        <w:rPr>
          <w:color w:val="8A8A8A"/>
          <w:sz w:val="19"/>
          <w:szCs w:val="19"/>
        </w:rPr>
        <w:t>2021 — 2023</w:t>
      </w:r>
    </w:p>
    <w:p w14:paraId="30A23DA5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Worked in a full-chip integration group across frontend-to-backend delivery, physical design, tool support, and flow development.</w:t>
      </w:r>
    </w:p>
    <w:p w14:paraId="5B23C2EC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Developed and managed automated central flows for Synopsys and Cadence signoff tools, including FlowTracer-based design execution.</w:t>
      </w:r>
    </w:p>
    <w:p w14:paraId="05F9CBBA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Supported Formal Equivalence Verification (FEV) full-chip runs and user support.</w:t>
      </w:r>
    </w:p>
    <w:p w14:paraId="5B0958F0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Awarded department-head recognition for high-impact closure-flow tool development and mentorship of new team members.</w:t>
      </w:r>
    </w:p>
    <w:p w14:paraId="10A5DC23" w14:textId="77777777" w:rsidR="00DC4DC1" w:rsidRDefault="00000000">
      <w:pPr>
        <w:tabs>
          <w:tab w:val="right" w:pos="10080"/>
        </w:tabs>
        <w:spacing w:before="100" w:after="20"/>
      </w:pPr>
      <w:r>
        <w:rPr>
          <w:b/>
          <w:bCs/>
          <w:sz w:val="21"/>
          <w:szCs w:val="21"/>
        </w:rPr>
        <w:t>Office of the Prime Minister</w:t>
      </w:r>
      <w:r>
        <w:t xml:space="preserve">   </w:t>
      </w:r>
      <w:r>
        <w:rPr>
          <w:i/>
          <w:iCs/>
          <w:color w:val="5C5C5C"/>
          <w:sz w:val="21"/>
          <w:szCs w:val="21"/>
        </w:rPr>
        <w:t xml:space="preserve">  Classified Role</w:t>
      </w:r>
      <w:r>
        <w:tab/>
      </w:r>
      <w:r>
        <w:rPr>
          <w:color w:val="8A8A8A"/>
          <w:sz w:val="19"/>
          <w:szCs w:val="19"/>
        </w:rPr>
        <w:t>2018 — 2020</w:t>
      </w:r>
    </w:p>
    <w:p w14:paraId="45FAE23D" w14:textId="77777777" w:rsidR="00DC4DC1" w:rsidRDefault="00000000">
      <w:pPr>
        <w:pBdr>
          <w:bottom w:val="single" w:sz="6" w:space="2" w:color="1F3A5F"/>
        </w:pBdr>
        <w:spacing w:before="160" w:after="60"/>
      </w:pPr>
      <w:r>
        <w:rPr>
          <w:b/>
          <w:bCs/>
          <w:color w:val="1F3A5F"/>
          <w:spacing w:val="80"/>
          <w:sz w:val="19"/>
          <w:szCs w:val="19"/>
        </w:rPr>
        <w:t>EDUCATION</w:t>
      </w:r>
    </w:p>
    <w:p w14:paraId="44C6087D" w14:textId="77777777" w:rsidR="00DC4DC1" w:rsidRDefault="00000000">
      <w:pPr>
        <w:tabs>
          <w:tab w:val="right" w:pos="10080"/>
        </w:tabs>
        <w:spacing w:before="100" w:after="20"/>
      </w:pPr>
      <w:r>
        <w:rPr>
          <w:b/>
          <w:bCs/>
          <w:sz w:val="21"/>
          <w:szCs w:val="21"/>
        </w:rPr>
        <w:t>Tel Aviv University</w:t>
      </w:r>
      <w:r>
        <w:t xml:space="preserve">   </w:t>
      </w:r>
      <w:r>
        <w:rPr>
          <w:i/>
          <w:iCs/>
          <w:color w:val="5C5C5C"/>
          <w:sz w:val="21"/>
          <w:szCs w:val="21"/>
        </w:rPr>
        <w:t xml:space="preserve">  B.Sc., Electrical Engineering &amp; Computer Science</w:t>
      </w:r>
      <w:r>
        <w:tab/>
      </w:r>
      <w:r>
        <w:rPr>
          <w:color w:val="8A8A8A"/>
          <w:sz w:val="19"/>
          <w:szCs w:val="19"/>
        </w:rPr>
        <w:t>2019 — 2023</w:t>
      </w:r>
    </w:p>
    <w:p w14:paraId="7C408470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Majored in Computer Communication (EE) and Information Security (CS).</w:t>
      </w:r>
    </w:p>
    <w:p w14:paraId="5225C581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Programming tutor in Python, C, and Java; private tutor and mentor in university programs.</w:t>
      </w:r>
    </w:p>
    <w:p w14:paraId="0E16D9A2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Project work spanning kernel programming, parallel programming, communication systems, and cybersecurity.</w:t>
      </w:r>
    </w:p>
    <w:p w14:paraId="1DA7C151" w14:textId="77777777" w:rsidR="00DC4DC1" w:rsidRDefault="00000000">
      <w:pPr>
        <w:pBdr>
          <w:bottom w:val="single" w:sz="6" w:space="2" w:color="1F3A5F"/>
        </w:pBdr>
        <w:spacing w:before="160" w:after="60"/>
      </w:pPr>
      <w:r>
        <w:rPr>
          <w:b/>
          <w:bCs/>
          <w:color w:val="1F3A5F"/>
          <w:spacing w:val="80"/>
          <w:sz w:val="19"/>
          <w:szCs w:val="19"/>
        </w:rPr>
        <w:t>SKILLS</w:t>
      </w:r>
    </w:p>
    <w:p w14:paraId="47B0135F" w14:textId="77777777" w:rsidR="00DC4DC1" w:rsidRDefault="00000000">
      <w:pPr>
        <w:spacing w:before="30" w:after="30" w:line="260" w:lineRule="auto"/>
      </w:pPr>
      <w:r>
        <w:rPr>
          <w:b/>
          <w:bCs/>
          <w:color w:val="1F3A5F"/>
          <w:sz w:val="19"/>
          <w:szCs w:val="19"/>
        </w:rPr>
        <w:t xml:space="preserve">Programming   </w:t>
      </w:r>
      <w:r>
        <w:rPr>
          <w:sz w:val="19"/>
          <w:szCs w:val="19"/>
        </w:rPr>
        <w:t>Python, C, C++, Java, Tcl, Verilog</w:t>
      </w:r>
    </w:p>
    <w:p w14:paraId="48E40046" w14:textId="746E706A" w:rsidR="00DC4DC1" w:rsidRDefault="00000000">
      <w:pPr>
        <w:spacing w:before="30" w:after="30" w:line="260" w:lineRule="auto"/>
      </w:pPr>
      <w:r>
        <w:rPr>
          <w:b/>
          <w:bCs/>
          <w:color w:val="1F3A5F"/>
          <w:sz w:val="19"/>
          <w:szCs w:val="19"/>
        </w:rPr>
        <w:t xml:space="preserve">Tools &amp; Environments   </w:t>
      </w:r>
      <w:r>
        <w:rPr>
          <w:sz w:val="19"/>
          <w:szCs w:val="19"/>
        </w:rPr>
        <w:t xml:space="preserve">Unix/Linux, Git, Cursor, Claude Code, Codex, </w:t>
      </w:r>
      <w:r w:rsidR="00A6085E">
        <w:rPr>
          <w:sz w:val="19"/>
          <w:szCs w:val="19"/>
        </w:rPr>
        <w:t xml:space="preserve">AI agents, </w:t>
      </w:r>
      <w:r>
        <w:rPr>
          <w:sz w:val="19"/>
          <w:szCs w:val="19"/>
        </w:rPr>
        <w:t>Cadence, Synopsys, Confluence, SharePoint, MCP, Skills, CLI, Scrum master, firmware verification &amp; debugging tools</w:t>
      </w:r>
      <w:r w:rsidR="00A6085E">
        <w:rPr>
          <w:sz w:val="19"/>
          <w:szCs w:val="19"/>
        </w:rPr>
        <w:t>.</w:t>
      </w:r>
    </w:p>
    <w:p w14:paraId="6DEB5252" w14:textId="55FBD57D" w:rsidR="00DC4DC1" w:rsidRDefault="00000000">
      <w:pPr>
        <w:spacing w:before="30" w:after="30" w:line="260" w:lineRule="auto"/>
      </w:pPr>
      <w:r>
        <w:rPr>
          <w:b/>
          <w:bCs/>
          <w:color w:val="1F3A5F"/>
          <w:sz w:val="19"/>
          <w:szCs w:val="19"/>
        </w:rPr>
        <w:t xml:space="preserve">Domains   </w:t>
      </w:r>
      <w:r>
        <w:rPr>
          <w:sz w:val="19"/>
          <w:szCs w:val="19"/>
        </w:rPr>
        <w:t xml:space="preserve">Co-Packaged Optics (CPO), firmware verification, networking, </w:t>
      </w:r>
      <w:r w:rsidR="00A6085E">
        <w:rPr>
          <w:sz w:val="19"/>
          <w:szCs w:val="19"/>
        </w:rPr>
        <w:t xml:space="preserve">computer communication, </w:t>
      </w:r>
      <w:r>
        <w:rPr>
          <w:sz w:val="19"/>
          <w:szCs w:val="19"/>
        </w:rPr>
        <w:t xml:space="preserve">information security, kernel &amp; parallel programming, </w:t>
      </w:r>
      <w:r w:rsidR="00A6085E">
        <w:rPr>
          <w:sz w:val="19"/>
          <w:szCs w:val="19"/>
        </w:rPr>
        <w:t xml:space="preserve">cybersecurity, </w:t>
      </w:r>
      <w:r>
        <w:rPr>
          <w:sz w:val="19"/>
          <w:szCs w:val="19"/>
        </w:rPr>
        <w:t>SoC physical design, signoff flows</w:t>
      </w:r>
      <w:r w:rsidR="00A6085E">
        <w:rPr>
          <w:sz w:val="19"/>
          <w:szCs w:val="19"/>
        </w:rPr>
        <w:t>.</w:t>
      </w:r>
    </w:p>
    <w:p w14:paraId="77C20C45" w14:textId="77777777" w:rsidR="00DC4DC1" w:rsidRDefault="00000000">
      <w:pPr>
        <w:spacing w:before="30" w:after="30" w:line="260" w:lineRule="auto"/>
      </w:pPr>
      <w:r>
        <w:rPr>
          <w:b/>
          <w:bCs/>
          <w:color w:val="1F3A5F"/>
          <w:sz w:val="19"/>
          <w:szCs w:val="19"/>
        </w:rPr>
        <w:t xml:space="preserve">Languages   </w:t>
      </w:r>
      <w:r>
        <w:rPr>
          <w:sz w:val="19"/>
          <w:szCs w:val="19"/>
        </w:rPr>
        <w:t>Hebrew (native), English (very good)</w:t>
      </w:r>
    </w:p>
    <w:p w14:paraId="6A5DB643" w14:textId="77777777" w:rsidR="00DC4DC1" w:rsidRDefault="00000000">
      <w:pPr>
        <w:pBdr>
          <w:bottom w:val="single" w:sz="6" w:space="2" w:color="1F3A5F"/>
        </w:pBdr>
        <w:spacing w:before="160" w:after="60"/>
      </w:pPr>
      <w:r>
        <w:rPr>
          <w:b/>
          <w:bCs/>
          <w:color w:val="1F3A5F"/>
          <w:spacing w:val="80"/>
          <w:sz w:val="19"/>
          <w:szCs w:val="19"/>
        </w:rPr>
        <w:t>MILITARY &amp; LEADERSHIP</w:t>
      </w:r>
    </w:p>
    <w:p w14:paraId="28262AA4" w14:textId="77777777" w:rsidR="00DC4DC1" w:rsidRDefault="00000000">
      <w:pPr>
        <w:tabs>
          <w:tab w:val="right" w:pos="10080"/>
        </w:tabs>
        <w:spacing w:before="100" w:after="20"/>
      </w:pPr>
      <w:r>
        <w:rPr>
          <w:b/>
          <w:bCs/>
          <w:sz w:val="21"/>
          <w:szCs w:val="21"/>
        </w:rPr>
        <w:t>IDF Armored Corps</w:t>
      </w:r>
      <w:r>
        <w:t xml:space="preserve">   </w:t>
      </w:r>
      <w:r>
        <w:rPr>
          <w:i/>
          <w:iCs/>
          <w:color w:val="5C5C5C"/>
          <w:sz w:val="21"/>
          <w:szCs w:val="21"/>
        </w:rPr>
        <w:t xml:space="preserve">  Combat Officer, Deputy Company Commander</w:t>
      </w:r>
      <w:r>
        <w:tab/>
      </w:r>
      <w:r>
        <w:rPr>
          <w:color w:val="8A8A8A"/>
          <w:sz w:val="19"/>
          <w:szCs w:val="19"/>
        </w:rPr>
        <w:t>2014 — 2018</w:t>
      </w:r>
    </w:p>
    <w:p w14:paraId="5B3EAA8C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Captain — led operational teams as deputy company commander and platoon commander; awarded a Colonel-level excellence certificate.</w:t>
      </w:r>
    </w:p>
    <w:p w14:paraId="0E2195F4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Reserve duty as platoon commander.</w:t>
      </w:r>
    </w:p>
    <w:p w14:paraId="398263FE" w14:textId="77777777" w:rsidR="00DC4DC1" w:rsidRDefault="00000000">
      <w:pPr>
        <w:pBdr>
          <w:bottom w:val="single" w:sz="6" w:space="2" w:color="1F3A5F"/>
        </w:pBdr>
        <w:spacing w:before="160" w:after="60"/>
      </w:pPr>
      <w:r>
        <w:rPr>
          <w:b/>
          <w:bCs/>
          <w:color w:val="1F3A5F"/>
          <w:spacing w:val="80"/>
          <w:sz w:val="19"/>
          <w:szCs w:val="19"/>
        </w:rPr>
        <w:t>ADDITIONAL HIGHLIGHTS</w:t>
      </w:r>
    </w:p>
    <w:p w14:paraId="5A42E382" w14:textId="77777777" w:rsidR="00DC4DC1" w:rsidRDefault="00000000">
      <w:pPr>
        <w:tabs>
          <w:tab w:val="right" w:pos="10080"/>
        </w:tabs>
        <w:spacing w:before="100" w:after="20"/>
      </w:pPr>
      <w:r>
        <w:rPr>
          <w:b/>
          <w:bCs/>
          <w:sz w:val="21"/>
          <w:szCs w:val="21"/>
        </w:rPr>
        <w:t>Amit Bar Ilan</w:t>
      </w:r>
      <w:r>
        <w:t xml:space="preserve">   </w:t>
      </w:r>
      <w:r>
        <w:rPr>
          <w:i/>
          <w:iCs/>
          <w:color w:val="5C5C5C"/>
          <w:sz w:val="21"/>
          <w:szCs w:val="21"/>
        </w:rPr>
        <w:t xml:space="preserve">  Physics &amp; Electronics; Bar Ilan University Nanotechnology Program</w:t>
      </w:r>
      <w:r>
        <w:tab/>
      </w:r>
      <w:r>
        <w:rPr>
          <w:color w:val="8A8A8A"/>
          <w:sz w:val="19"/>
          <w:szCs w:val="19"/>
        </w:rPr>
        <w:t>2006 — 2012</w:t>
      </w:r>
    </w:p>
    <w:p w14:paraId="531EE311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First place in a national Arduino/GPS final-project competition.</w:t>
      </w:r>
    </w:p>
    <w:p w14:paraId="62F9F225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React Native volunteer development at the Hagvurah Hackathon.</w:t>
      </w:r>
    </w:p>
    <w:sectPr w:rsidR="00DC4DC1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28623A6"/>
    <w:multiLevelType w:val="hybridMultilevel"/>
    <w:tmpl w:val="98CAFD4E"/>
    <w:lvl w:ilvl="0" w:tplc="4998DD3A">
      <w:start w:val="1"/>
      <w:numFmt w:val="bullet"/>
      <w:lvlText w:val="●"/>
      <w:lvlJc w:val="left"/>
      <w:pPr>
        <w:ind w:left="720" w:hanging="360"/>
      </w:pPr>
    </w:lvl>
    <w:lvl w:ilvl="1" w:tplc="B8BA2F9A">
      <w:start w:val="1"/>
      <w:numFmt w:val="bullet"/>
      <w:lvlText w:val="○"/>
      <w:lvlJc w:val="left"/>
      <w:pPr>
        <w:ind w:left="1440" w:hanging="360"/>
      </w:pPr>
    </w:lvl>
    <w:lvl w:ilvl="2" w:tplc="B018FDBC">
      <w:start w:val="1"/>
      <w:numFmt w:val="bullet"/>
      <w:lvlText w:val="■"/>
      <w:lvlJc w:val="left"/>
      <w:pPr>
        <w:ind w:left="2160" w:hanging="360"/>
      </w:pPr>
    </w:lvl>
    <w:lvl w:ilvl="3" w:tplc="AAB21A0C">
      <w:start w:val="1"/>
      <w:numFmt w:val="bullet"/>
      <w:lvlText w:val="●"/>
      <w:lvlJc w:val="left"/>
      <w:pPr>
        <w:ind w:left="2880" w:hanging="360"/>
      </w:pPr>
    </w:lvl>
    <w:lvl w:ilvl="4" w:tplc="93CEF03C">
      <w:start w:val="1"/>
      <w:numFmt w:val="bullet"/>
      <w:lvlText w:val="○"/>
      <w:lvlJc w:val="left"/>
      <w:pPr>
        <w:ind w:left="3600" w:hanging="360"/>
      </w:pPr>
    </w:lvl>
    <w:lvl w:ilvl="5" w:tplc="BE4C0C1C">
      <w:start w:val="1"/>
      <w:numFmt w:val="bullet"/>
      <w:lvlText w:val="■"/>
      <w:lvlJc w:val="left"/>
      <w:pPr>
        <w:ind w:left="4320" w:hanging="360"/>
      </w:pPr>
    </w:lvl>
    <w:lvl w:ilvl="6" w:tplc="DBDC3B64">
      <w:start w:val="1"/>
      <w:numFmt w:val="bullet"/>
      <w:lvlText w:val="●"/>
      <w:lvlJc w:val="left"/>
      <w:pPr>
        <w:ind w:left="5040" w:hanging="360"/>
      </w:pPr>
    </w:lvl>
    <w:lvl w:ilvl="7" w:tplc="BD726840">
      <w:start w:val="1"/>
      <w:numFmt w:val="bullet"/>
      <w:lvlText w:val="●"/>
      <w:lvlJc w:val="left"/>
      <w:pPr>
        <w:ind w:left="5760" w:hanging="360"/>
      </w:pPr>
    </w:lvl>
    <w:lvl w:ilvl="8" w:tplc="C29EC32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38D09CA"/>
    <w:multiLevelType w:val="hybridMultilevel"/>
    <w:tmpl w:val="645A68CC"/>
    <w:lvl w:ilvl="0" w:tplc="ED2661B6">
      <w:start w:val="1"/>
      <w:numFmt w:val="bullet"/>
      <w:lvlText w:val="–"/>
      <w:lvlJc w:val="left"/>
      <w:pPr>
        <w:ind w:left="360" w:hanging="220"/>
      </w:pPr>
      <w:rPr>
        <w:rFonts w:ascii="Calibri" w:eastAsia="Calibri" w:hAnsi="Calibri" w:cs="Calibri"/>
        <w:color w:val="1F3A5F"/>
      </w:rPr>
    </w:lvl>
    <w:lvl w:ilvl="1" w:tplc="F25A2E24">
      <w:numFmt w:val="decimal"/>
      <w:lvlText w:val=""/>
      <w:lvlJc w:val="left"/>
    </w:lvl>
    <w:lvl w:ilvl="2" w:tplc="823CCB4A">
      <w:numFmt w:val="decimal"/>
      <w:lvlText w:val=""/>
      <w:lvlJc w:val="left"/>
    </w:lvl>
    <w:lvl w:ilvl="3" w:tplc="6AE8BA18">
      <w:numFmt w:val="decimal"/>
      <w:lvlText w:val=""/>
      <w:lvlJc w:val="left"/>
    </w:lvl>
    <w:lvl w:ilvl="4" w:tplc="CACC878E">
      <w:numFmt w:val="decimal"/>
      <w:lvlText w:val=""/>
      <w:lvlJc w:val="left"/>
    </w:lvl>
    <w:lvl w:ilvl="5" w:tplc="DFDE0A7E">
      <w:numFmt w:val="decimal"/>
      <w:lvlText w:val=""/>
      <w:lvlJc w:val="left"/>
    </w:lvl>
    <w:lvl w:ilvl="6" w:tplc="E53814E0">
      <w:numFmt w:val="decimal"/>
      <w:lvlText w:val=""/>
      <w:lvlJc w:val="left"/>
    </w:lvl>
    <w:lvl w:ilvl="7" w:tplc="29527332">
      <w:numFmt w:val="decimal"/>
      <w:lvlText w:val=""/>
      <w:lvlJc w:val="left"/>
    </w:lvl>
    <w:lvl w:ilvl="8" w:tplc="C720AB62">
      <w:numFmt w:val="decimal"/>
      <w:lvlText w:val=""/>
      <w:lvlJc w:val="left"/>
    </w:lvl>
  </w:abstractNum>
  <w:num w:numId="1" w16cid:durableId="786705161">
    <w:abstractNumId w:val="0"/>
    <w:lvlOverride w:ilvl="0">
      <w:startOverride w:val="1"/>
    </w:lvlOverride>
  </w:num>
  <w:num w:numId="2" w16cid:durableId="742144109">
    <w:abstractNumId w:val="1"/>
    <w:lvlOverride w:ilvl="0">
      <w:startOverride w:val="1"/>
    </w:lvlOverride>
  </w:num>
  <w:num w:numId="3" w16cid:durableId="39512907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DC1"/>
    <w:rsid w:val="000C5EF8"/>
    <w:rsid w:val="000E4238"/>
    <w:rsid w:val="0017449C"/>
    <w:rsid w:val="00232A29"/>
    <w:rsid w:val="0034069F"/>
    <w:rsid w:val="00450F89"/>
    <w:rsid w:val="005A1782"/>
    <w:rsid w:val="005F4C20"/>
    <w:rsid w:val="008B63FB"/>
    <w:rsid w:val="00960200"/>
    <w:rsid w:val="00A6085E"/>
    <w:rsid w:val="00AC0638"/>
    <w:rsid w:val="00B377C0"/>
    <w:rsid w:val="00BB1F72"/>
    <w:rsid w:val="00C85CDD"/>
    <w:rsid w:val="00DC4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EB9905"/>
  <w15:docId w15:val="{08A37B21-E0F4-134E-B456-223068D85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11111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50F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hmozes.com/" TargetMode="External"/><Relationship Id="rId5" Type="http://schemas.openxmlformats.org/officeDocument/2006/relationships/hyperlink" Target="mailto:hagimo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437</Words>
  <Characters>2976</Characters>
  <Application>Microsoft Office Word</Application>
  <DocSecurity>0</DocSecurity>
  <Lines>48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Hagai Mozes — Curriculum Vitae</vt:lpstr>
    </vt:vector>
  </TitlesOfParts>
  <Company/>
  <LinksUpToDate>false</LinksUpToDate>
  <CharactersWithSpaces>3373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Hagai Mozes — Curriculum Vitae</dc:title>
  <dc:creator>Hagai Mozes</dc:creator>
  <cp:lastModifiedBy>Hagai Mozes</cp:lastModifiedBy>
  <cp:revision>4</cp:revision>
  <dcterms:created xsi:type="dcterms:W3CDTF">2026-08-07T20:08:00Z</dcterms:created>
  <dcterms:modified xsi:type="dcterms:W3CDTF">2026-08-07T20:20:00Z</dcterms:modified>
</cp:coreProperties>
</file>