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E559" w14:textId="77777777" w:rsidR="00BC3A44" w:rsidRDefault="00000000">
      <w:pPr>
        <w:spacing w:line="360" w:lineRule="auto"/>
        <w:jc w:val="both"/>
        <w:rPr>
          <w:rFonts w:ascii="Calibri" w:eastAsia="Calibri" w:hAnsi="Calibri" w:cs="Calibri"/>
          <w:b/>
          <w:bCs/>
          <w:color w:val="000000"/>
        </w:rPr>
      </w:pPr>
      <w:r>
        <w:rPr>
          <w:rFonts w:ascii="Calibri" w:eastAsia="Calibri" w:hAnsi="Calibri" w:cs="Calibri"/>
          <w:b/>
          <w:bCs/>
          <w:color w:val="000000"/>
        </w:rPr>
        <w:t>(1) Overview</w:t>
      </w:r>
    </w:p>
    <w:p w14:paraId="7E285867" w14:textId="77777777" w:rsidR="00BC3A44" w:rsidRDefault="00BC3A44">
      <w:pPr>
        <w:spacing w:line="360" w:lineRule="auto"/>
        <w:jc w:val="both"/>
        <w:rPr>
          <w:rFonts w:ascii="Calibri" w:eastAsia="Calibri" w:hAnsi="Calibri" w:cs="Calibri"/>
          <w:b/>
          <w:bCs/>
          <w:color w:val="000000"/>
        </w:rPr>
      </w:pPr>
    </w:p>
    <w:p w14:paraId="6CD455C9" w14:textId="77777777" w:rsidR="00BC3A44" w:rsidRDefault="00000000">
      <w:p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b/>
          <w:bCs/>
        </w:rPr>
        <w:t>Anubis: An Interactive Platform for Collagen Data of Ancient Egyptian Species</w:t>
      </w:r>
    </w:p>
    <w:p w14:paraId="28EBEF4A" w14:textId="77777777" w:rsidR="00BC3A44" w:rsidRDefault="00BC3A44">
      <w:pPr>
        <w:spacing w:line="360" w:lineRule="auto"/>
        <w:jc w:val="both"/>
        <w:rPr>
          <w:rFonts w:ascii="Calibri" w:eastAsia="Calibri" w:hAnsi="Calibri" w:cs="Calibri"/>
          <w:color w:val="000000"/>
        </w:rPr>
      </w:pPr>
    </w:p>
    <w:p w14:paraId="7E47B9AE" w14:textId="77777777" w:rsidR="00BC3A44" w:rsidRDefault="00000000">
      <w:p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b/>
          <w:bCs/>
          <w:color w:val="000000"/>
        </w:rPr>
        <w:t>Paper Authors</w:t>
      </w:r>
    </w:p>
    <w:p w14:paraId="20AB3336" w14:textId="77777777" w:rsidR="00BC3A44" w:rsidRDefault="00000000">
      <w:pPr>
        <w:spacing w:line="360" w:lineRule="auto"/>
        <w:jc w:val="both"/>
        <w:rPr>
          <w:color w:val="000000"/>
        </w:rPr>
      </w:pPr>
      <w:r>
        <w:rPr>
          <w:color w:val="000000"/>
        </w:rPr>
        <w:t xml:space="preserve">1. </w:t>
      </w:r>
      <w:r>
        <w:t>El-Azab</w:t>
      </w:r>
      <w:r>
        <w:rPr>
          <w:color w:val="000000"/>
        </w:rPr>
        <w:t xml:space="preserve">, </w:t>
      </w:r>
      <w:r>
        <w:t>Hagar</w:t>
      </w:r>
    </w:p>
    <w:p w14:paraId="62D860C7" w14:textId="77777777" w:rsidR="00BC3A44" w:rsidRDefault="00000000">
      <w:pPr>
        <w:spacing w:line="360" w:lineRule="auto"/>
        <w:jc w:val="both"/>
        <w:rPr>
          <w:color w:val="000000"/>
        </w:rPr>
      </w:pPr>
      <w:r>
        <w:rPr>
          <w:color w:val="000000"/>
        </w:rPr>
        <w:t xml:space="preserve">2. </w:t>
      </w:r>
      <w:proofErr w:type="spellStart"/>
      <w:proofErr w:type="gramStart"/>
      <w:r>
        <w:t>M.Hassan</w:t>
      </w:r>
      <w:proofErr w:type="spellEnd"/>
      <w:proofErr w:type="gramEnd"/>
      <w:r>
        <w:rPr>
          <w:color w:val="000000"/>
        </w:rPr>
        <w:t xml:space="preserve">, </w:t>
      </w:r>
      <w:r>
        <w:t>Nawal</w:t>
      </w:r>
      <w:r>
        <w:rPr>
          <w:i/>
          <w:iCs/>
          <w:color w:val="000000"/>
        </w:rPr>
        <w:t>.</w:t>
      </w:r>
    </w:p>
    <w:p w14:paraId="22059B0B" w14:textId="77777777" w:rsidR="00BC3A44" w:rsidRDefault="00BC3A44">
      <w:pPr>
        <w:spacing w:line="360" w:lineRule="auto"/>
        <w:jc w:val="both"/>
        <w:rPr>
          <w:rFonts w:ascii="Calibri" w:eastAsia="Calibri" w:hAnsi="Calibri" w:cs="Calibri"/>
          <w:color w:val="000000"/>
        </w:rPr>
      </w:pPr>
    </w:p>
    <w:p w14:paraId="4C19CC4A" w14:textId="77777777" w:rsidR="00BC3A44" w:rsidRDefault="00000000">
      <w:p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Paper Author Roles and Affiliations</w:t>
      </w:r>
    </w:p>
    <w:p w14:paraId="14BEFDD0" w14:textId="77777777" w:rsidR="00BC3A44" w:rsidRDefault="00000000">
      <w:pPr>
        <w:spacing w:line="360" w:lineRule="auto"/>
        <w:jc w:val="both"/>
      </w:pPr>
      <w:r>
        <w:rPr>
          <w:color w:val="000000"/>
        </w:rPr>
        <w:t xml:space="preserve">1. First author, and </w:t>
      </w:r>
      <w:r>
        <w:t>Corresponding author, Department of Biotechnology, Faculty of Agriculture, Cairo University, Giza, Egypt.</w:t>
      </w:r>
    </w:p>
    <w:p w14:paraId="7E1BE09C" w14:textId="77777777" w:rsidR="00BC3A44" w:rsidRDefault="00000000">
      <w:pPr>
        <w:spacing w:line="360" w:lineRule="auto"/>
        <w:jc w:val="both"/>
      </w:pPr>
      <w:r>
        <w:rPr>
          <w:color w:val="000000"/>
        </w:rPr>
        <w:t xml:space="preserve">2. </w:t>
      </w:r>
      <w:r>
        <w:t>Undergraduate Studies at the Department of Biotechnology, Faculty of Agriculture,</w:t>
      </w:r>
    </w:p>
    <w:p w14:paraId="0E84CEE4" w14:textId="77777777" w:rsidR="00BC3A44" w:rsidRDefault="00000000">
      <w:pPr>
        <w:spacing w:line="360" w:lineRule="auto"/>
        <w:jc w:val="both"/>
      </w:pPr>
      <w:r>
        <w:t>Ain Shams University, Cairo, Egypt.</w:t>
      </w:r>
    </w:p>
    <w:p w14:paraId="1801AB04" w14:textId="77777777" w:rsidR="00BC3A44" w:rsidRDefault="00BC3A44">
      <w:pPr>
        <w:spacing w:line="360" w:lineRule="auto"/>
        <w:jc w:val="both"/>
        <w:rPr>
          <w:rFonts w:ascii="Calibri" w:eastAsia="Calibri" w:hAnsi="Calibri" w:cs="Calibri"/>
          <w:color w:val="000000"/>
        </w:rPr>
      </w:pPr>
    </w:p>
    <w:p w14:paraId="130A760C" w14:textId="77777777" w:rsidR="00BC3A44" w:rsidRDefault="00000000">
      <w:p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Abstract</w:t>
      </w:r>
    </w:p>
    <w:p w14:paraId="135F69AD" w14:textId="77777777" w:rsidR="00BC3A44" w:rsidRDefault="00000000">
      <w:pPr>
        <w:spacing w:line="360" w:lineRule="auto"/>
        <w:jc w:val="both"/>
      </w:pPr>
      <w:r>
        <w:t>Zooarchaeology by Mass Spectrometry (</w:t>
      </w:r>
      <w:proofErr w:type="spellStart"/>
      <w:r>
        <w:t>ZooMS</w:t>
      </w:r>
      <w:proofErr w:type="spellEnd"/>
      <w:r>
        <w:t xml:space="preserve">) is a method of identifying fragmentary archaeological remains through collagen fingerprinting. However, researchers lack specialized databases for unique peptides and often face complex data retrieval from </w:t>
      </w:r>
      <w:proofErr w:type="spellStart"/>
      <w:r>
        <w:t>UniProt</w:t>
      </w:r>
      <w:proofErr w:type="spellEnd"/>
      <w:r>
        <w:t xml:space="preserve">. We present Anubis, a Shiny application designed for the analysis of ancient Egyptian bone, leather, and skin samples. Anubis integrates Swiss-Prot and </w:t>
      </w:r>
      <w:proofErr w:type="spellStart"/>
      <w:r>
        <w:t>TrEMBL</w:t>
      </w:r>
      <w:proofErr w:type="spellEnd"/>
      <w:r>
        <w:t xml:space="preserve"> sequences, employing a weighted scoring model to ensure reliability while maximizing coverage. The application utilizes automated in silico trypsin digestion to identify unique peptide markers for key species, including cattle and sheep. This tool enhances taxonomic precision and facilitates the workflow for archaeological proteomics and Egyptological research.</w:t>
      </w:r>
    </w:p>
    <w:p w14:paraId="4E65D7FB" w14:textId="77777777" w:rsidR="00BC3A44" w:rsidRDefault="00BC3A44">
      <w:pPr>
        <w:spacing w:line="360" w:lineRule="auto"/>
        <w:jc w:val="both"/>
      </w:pPr>
    </w:p>
    <w:p w14:paraId="341B92A0" w14:textId="77777777" w:rsidR="00BC3A44" w:rsidRDefault="00000000">
      <w:p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Keywords</w:t>
      </w:r>
    </w:p>
    <w:p w14:paraId="20D4C0D2" w14:textId="77777777" w:rsidR="00BC3A44" w:rsidRDefault="00000000">
      <w:pPr>
        <w:pBdr>
          <w:top w:val="nil"/>
          <w:left w:val="nil"/>
          <w:bottom w:val="nil"/>
          <w:right w:val="nil"/>
          <w:between w:val="nil"/>
        </w:pBdr>
        <w:spacing w:line="360" w:lineRule="auto"/>
        <w:jc w:val="both"/>
      </w:pPr>
      <w:r>
        <w:t xml:space="preserve">Anubis, </w:t>
      </w:r>
      <w:proofErr w:type="spellStart"/>
      <w:r>
        <w:t>ZooMS</w:t>
      </w:r>
      <w:proofErr w:type="spellEnd"/>
      <w:r>
        <w:t xml:space="preserve">, </w:t>
      </w:r>
      <w:proofErr w:type="spellStart"/>
      <w:r>
        <w:t>Paleoproteomic</w:t>
      </w:r>
      <w:proofErr w:type="spellEnd"/>
      <w:r>
        <w:t xml:space="preserve"> profiling, tandem mass spectrometry (LC-MS/MS), </w:t>
      </w:r>
      <w:proofErr w:type="spellStart"/>
      <w:r>
        <w:t>clothomics</w:t>
      </w:r>
      <w:proofErr w:type="spellEnd"/>
      <w:r>
        <w:t>, ancient Egyptian.</w:t>
      </w:r>
    </w:p>
    <w:p w14:paraId="787F8B09" w14:textId="77777777" w:rsidR="00E56F98" w:rsidRDefault="00E56F98">
      <w:pPr>
        <w:pBdr>
          <w:top w:val="nil"/>
          <w:left w:val="nil"/>
          <w:bottom w:val="nil"/>
          <w:right w:val="nil"/>
          <w:between w:val="nil"/>
        </w:pBdr>
        <w:spacing w:line="360" w:lineRule="auto"/>
        <w:jc w:val="both"/>
        <w:rPr>
          <w:color w:val="000000"/>
        </w:rPr>
      </w:pPr>
    </w:p>
    <w:p w14:paraId="1CF5F0B6" w14:textId="77777777" w:rsidR="00BC3A44" w:rsidRDefault="00BC3A44">
      <w:pPr>
        <w:pBdr>
          <w:top w:val="nil"/>
          <w:left w:val="nil"/>
          <w:bottom w:val="nil"/>
          <w:right w:val="nil"/>
          <w:between w:val="nil"/>
        </w:pBdr>
        <w:spacing w:line="360" w:lineRule="auto"/>
        <w:jc w:val="both"/>
        <w:rPr>
          <w:rFonts w:ascii="Calibri" w:eastAsia="Calibri" w:hAnsi="Calibri" w:cs="Calibri"/>
          <w:color w:val="000000"/>
        </w:rPr>
      </w:pPr>
    </w:p>
    <w:p w14:paraId="22204757" w14:textId="77777777" w:rsidR="00BC3A44" w:rsidRDefault="00000000">
      <w:p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lastRenderedPageBreak/>
        <w:t xml:space="preserve">Introduction </w:t>
      </w:r>
    </w:p>
    <w:p w14:paraId="4B5DAA8C" w14:textId="77777777" w:rsidR="00BC3A44" w:rsidRDefault="00000000">
      <w:pPr>
        <w:spacing w:line="360" w:lineRule="auto"/>
        <w:jc w:val="both"/>
      </w:pPr>
      <w:r>
        <w:t>The advent of collagen fingerprinting, formally designated as Zooarchaeology by Mass Spectrometry (</w:t>
      </w:r>
      <w:proofErr w:type="spellStart"/>
      <w:r>
        <w:t>ZooMS</w:t>
      </w:r>
      <w:proofErr w:type="spellEnd"/>
      <w:r>
        <w:t xml:space="preserve">), has evolved into a highly prevalent methodology for enhancing the precision of taxonomic data derived from fragmentary bone and skin tissues </w:t>
      </w:r>
      <w:hyperlink r:id="rId6">
        <w:r>
          <w:rPr>
            <w:color w:val="000000"/>
          </w:rPr>
          <w:t>[1]</w:t>
        </w:r>
      </w:hyperlink>
      <w:r>
        <w:t xml:space="preserve">.  Bone is composed mainly of type I collagen, a three-stranded molecule with a triple helical structure The collagen triple-helix structure </w:t>
      </w:r>
      <w:hyperlink r:id="rId7">
        <w:r>
          <w:rPr>
            <w:color w:val="000000"/>
          </w:rPr>
          <w:t>[2]</w:t>
        </w:r>
      </w:hyperlink>
      <w:r>
        <w:t xml:space="preserve">. </w:t>
      </w:r>
      <w:proofErr w:type="spellStart"/>
      <w:r>
        <w:t>Tetrapods</w:t>
      </w:r>
      <w:proofErr w:type="spellEnd"/>
      <w:r>
        <w:t xml:space="preserve"> generally possess two identical a1(I) chains and one a2(I) chain </w:t>
      </w:r>
      <w:hyperlink r:id="rId8">
        <w:r>
          <w:rPr>
            <w:color w:val="000000"/>
          </w:rPr>
          <w:t>[3]</w:t>
        </w:r>
      </w:hyperlink>
      <w:r>
        <w:t xml:space="preserve">. A repeated glycine-X-Y amino acid motif is present in both strands, where amino acids X and Y are typically proline and hydroxyproline, respectively </w:t>
      </w:r>
      <w:hyperlink r:id="rId9">
        <w:r>
          <w:rPr>
            <w:color w:val="000000"/>
          </w:rPr>
          <w:t>[4]</w:t>
        </w:r>
      </w:hyperlink>
      <w:r>
        <w:t xml:space="preserve">. This structural element displays notable conservation across multiple species, particularly within the a1(I) chain. These developments have facilitated the creation of </w:t>
      </w:r>
      <w:proofErr w:type="spellStart"/>
      <w:r>
        <w:t>ZooMS</w:t>
      </w:r>
      <w:proofErr w:type="spellEnd"/>
      <w:r>
        <w:t xml:space="preserve"> </w:t>
      </w:r>
      <w:hyperlink r:id="rId10">
        <w:r>
          <w:rPr>
            <w:color w:val="000000"/>
          </w:rPr>
          <w:t>[5]</w:t>
        </w:r>
      </w:hyperlink>
      <w:r>
        <w:t>, a collagen peptide mass fingerprinting technique capable of extracting taxonomic data from fragmentary bones, frequently down to the genus level.</w:t>
      </w:r>
    </w:p>
    <w:p w14:paraId="6364A3CF" w14:textId="77777777" w:rsidR="00BC3A44" w:rsidRDefault="00000000">
      <w:pPr>
        <w:spacing w:line="360" w:lineRule="auto"/>
        <w:jc w:val="both"/>
      </w:pPr>
      <w:r>
        <w:t xml:space="preserve">The major basis of ancient Egyptian beliefs and rituals about life after death was the hope for an ongoing existence in the next life </w:t>
      </w:r>
      <w:hyperlink r:id="rId11">
        <w:r>
          <w:rPr>
            <w:color w:val="000000"/>
          </w:rPr>
          <w:t>[6]</w:t>
        </w:r>
      </w:hyperlink>
      <w:r>
        <w:t xml:space="preserve">. Preserving the corpse was essential, since it served as the place of residence for the ka and the </w:t>
      </w:r>
      <w:proofErr w:type="spellStart"/>
      <w:r>
        <w:t>ba</w:t>
      </w:r>
      <w:proofErr w:type="spellEnd"/>
      <w:r>
        <w:t xml:space="preserve">, both components of human existence. This ensured the transformation of the earthly body into an eternal one </w:t>
      </w:r>
      <w:hyperlink r:id="rId12">
        <w:r>
          <w:rPr>
            <w:color w:val="000000"/>
          </w:rPr>
          <w:t>[7]</w:t>
        </w:r>
      </w:hyperlink>
      <w:r>
        <w:t xml:space="preserve">. Mummification was absolutely essential for the incredible transformation of the corpse into a mummy, and the deceased into a glorified spirit </w:t>
      </w:r>
      <w:hyperlink r:id="rId13">
        <w:r>
          <w:rPr>
            <w:color w:val="000000"/>
          </w:rPr>
          <w:t>[8]</w:t>
        </w:r>
      </w:hyperlink>
      <w:r>
        <w:t xml:space="preserve">. Anubis is identified as the Golden Jackal (Canis aureus) the inventor of mummification, first performing the rite on the god Osiris. In addition, priests known as </w:t>
      </w:r>
      <w:proofErr w:type="spellStart"/>
      <w:r>
        <w:rPr>
          <w:i/>
          <w:iCs/>
        </w:rPr>
        <w:t>stm</w:t>
      </w:r>
      <w:proofErr w:type="spellEnd"/>
      <w:r>
        <w:rPr>
          <w:i/>
          <w:iCs/>
        </w:rPr>
        <w:t xml:space="preserve"> </w:t>
      </w:r>
      <w:r>
        <w:t xml:space="preserve">priests wore jackal masks to become Anubis during the wrapping and the "Opening of the Mouth" ceremony </w:t>
      </w:r>
      <w:hyperlink r:id="rId14">
        <w:r>
          <w:rPr>
            <w:color w:val="000000"/>
          </w:rPr>
          <w:t>[9]</w:t>
        </w:r>
      </w:hyperlink>
      <w:r>
        <w:t>.</w:t>
      </w:r>
    </w:p>
    <w:p w14:paraId="26ED2C12" w14:textId="77777777" w:rsidR="00BC3A44" w:rsidRDefault="00000000">
      <w:pPr>
        <w:spacing w:line="360" w:lineRule="auto"/>
        <w:jc w:val="both"/>
      </w:pPr>
      <w:r>
        <w:t xml:space="preserve">In consideration of collagen fingerprinting in </w:t>
      </w:r>
      <w:proofErr w:type="spellStart"/>
      <w:r>
        <w:t>ZooMS</w:t>
      </w:r>
      <w:proofErr w:type="spellEnd"/>
      <w:r>
        <w:t>, a Shiny application was developed. This application, named Anubis, is intended for researchers interested in studying ancient Egyptian samples from bone, leather, or skin. These samples are based on unique peptides associated with species utilized by the ancient Egyptians.</w:t>
      </w:r>
    </w:p>
    <w:p w14:paraId="73C06948" w14:textId="77777777" w:rsidR="00BC3A44" w:rsidRDefault="00BC3A44">
      <w:pPr>
        <w:spacing w:line="360" w:lineRule="auto"/>
        <w:jc w:val="both"/>
      </w:pPr>
    </w:p>
    <w:p w14:paraId="5D36D56B" w14:textId="77777777" w:rsidR="00E56F98" w:rsidRDefault="00000000" w:rsidP="00E56F98">
      <w:pPr>
        <w:spacing w:line="360" w:lineRule="auto"/>
        <w:jc w:val="both"/>
        <w:rPr>
          <w:rFonts w:ascii="Calibri" w:eastAsia="Calibri" w:hAnsi="Calibri" w:cs="Calibri"/>
          <w:b/>
          <w:bCs/>
        </w:rPr>
      </w:pPr>
      <w:r>
        <w:rPr>
          <w:rFonts w:ascii="Calibri" w:eastAsia="Calibri" w:hAnsi="Calibri" w:cs="Calibri"/>
          <w:b/>
          <w:bCs/>
        </w:rPr>
        <w:t>Application</w:t>
      </w:r>
      <w:r w:rsidR="00E56F98">
        <w:rPr>
          <w:rFonts w:ascii="Calibri" w:eastAsia="Calibri" w:hAnsi="Calibri" w:cs="Calibri"/>
          <w:b/>
          <w:bCs/>
        </w:rPr>
        <w:t xml:space="preserve"> </w:t>
      </w:r>
      <w:r>
        <w:rPr>
          <w:rFonts w:ascii="Calibri" w:eastAsia="Calibri" w:hAnsi="Calibri" w:cs="Calibri"/>
          <w:b/>
          <w:bCs/>
        </w:rPr>
        <w:t xml:space="preserve">overview </w:t>
      </w:r>
    </w:p>
    <w:p w14:paraId="57F5C6F5" w14:textId="77777777" w:rsidR="00E56F98" w:rsidRDefault="00E56F98" w:rsidP="00E56F98">
      <w:pPr>
        <w:spacing w:line="360" w:lineRule="auto"/>
        <w:jc w:val="both"/>
        <w:rPr>
          <w:rFonts w:ascii="Calibri" w:eastAsia="Calibri" w:hAnsi="Calibri" w:cs="Calibri"/>
          <w:b/>
          <w:bCs/>
        </w:rPr>
      </w:pPr>
    </w:p>
    <w:p w14:paraId="3D5AB165" w14:textId="77777777" w:rsidR="00E56F98" w:rsidRDefault="00E56F98" w:rsidP="00E56F98">
      <w:pPr>
        <w:spacing w:line="360" w:lineRule="auto"/>
        <w:jc w:val="both"/>
        <w:rPr>
          <w:rFonts w:ascii="Calibri" w:eastAsia="Calibri" w:hAnsi="Calibri" w:cs="Calibri"/>
          <w:b/>
          <w:bCs/>
        </w:rPr>
      </w:pPr>
    </w:p>
    <w:p w14:paraId="3793D895" w14:textId="4098B4BE" w:rsidR="00BC3A44" w:rsidRDefault="00000000" w:rsidP="00E56F98">
      <w:pPr>
        <w:spacing w:line="360" w:lineRule="auto"/>
        <w:jc w:val="both"/>
        <w:rPr>
          <w:rFonts w:ascii="Calibri" w:eastAsia="Calibri" w:hAnsi="Calibri" w:cs="Calibri"/>
          <w:b/>
          <w:bCs/>
        </w:rPr>
      </w:pPr>
      <w:r>
        <w:rPr>
          <w:rFonts w:ascii="Calibri" w:eastAsia="Calibri" w:hAnsi="Calibri" w:cs="Calibri"/>
          <w:b/>
          <w:bCs/>
        </w:rPr>
        <w:lastRenderedPageBreak/>
        <w:br/>
        <w:t>Data collection module</w:t>
      </w:r>
    </w:p>
    <w:p w14:paraId="3DE8957C" w14:textId="77777777" w:rsidR="00BC3A44" w:rsidRDefault="00000000">
      <w:pPr>
        <w:spacing w:line="360" w:lineRule="auto"/>
        <w:jc w:val="both"/>
      </w:pPr>
      <w:r>
        <w:t xml:space="preserve">The application consists of three main modules, the first module is the data collection module in which collagen associated sequences are downloaded from the </w:t>
      </w:r>
      <w:proofErr w:type="spellStart"/>
      <w:r>
        <w:t>uniprot</w:t>
      </w:r>
      <w:proofErr w:type="spellEnd"/>
      <w:r>
        <w:t xml:space="preserve"> </w:t>
      </w:r>
      <w:hyperlink r:id="rId15">
        <w:r>
          <w:rPr>
            <w:color w:val="000000"/>
          </w:rPr>
          <w:t>[10, 11]</w:t>
        </w:r>
      </w:hyperlink>
      <w:r>
        <w:t xml:space="preserve"> database including both </w:t>
      </w:r>
      <w:proofErr w:type="spellStart"/>
      <w:r>
        <w:t>swissprot</w:t>
      </w:r>
      <w:proofErr w:type="spellEnd"/>
      <w:r>
        <w:t xml:space="preserve"> </w:t>
      </w:r>
      <w:hyperlink r:id="rId16">
        <w:r>
          <w:rPr>
            <w:color w:val="000000"/>
          </w:rPr>
          <w:t>[12]</w:t>
        </w:r>
      </w:hyperlink>
      <w:r>
        <w:t xml:space="preserve">, and TREMBL databases </w:t>
      </w:r>
      <w:hyperlink r:id="rId17">
        <w:r>
          <w:rPr>
            <w:color w:val="000000"/>
          </w:rPr>
          <w:t>[13]</w:t>
        </w:r>
      </w:hyperlink>
      <w:r>
        <w:t xml:space="preserve">. For </w:t>
      </w:r>
      <w:proofErr w:type="spellStart"/>
      <w:r>
        <w:t>swissprot</w:t>
      </w:r>
      <w:proofErr w:type="spellEnd"/>
      <w:r>
        <w:t>, the data is manually curated and reviewed, while for TREMBL a score is assigned to each protein based on the protein existence values (Protein uncertain; Protein predicted; Protein inferred from homology; Experimental evidence at transcript level and Experimental evidence at protein level) as defined below</w:t>
      </w:r>
    </w:p>
    <w:p w14:paraId="1EBB8938" w14:textId="77777777" w:rsidR="00BC3A44" w:rsidRDefault="00000000">
      <w:pPr>
        <w:spacing w:line="360" w:lineRule="auto"/>
        <w:jc w:val="center"/>
      </w:pPr>
      <w:r>
        <w:br/>
      </w:r>
      <m:oMathPara>
        <m:oMath>
          <m:r>
            <w:rPr>
              <w:rFonts w:ascii="Cambria Math" w:hAnsi="Cambria Math"/>
            </w:rPr>
            <m:t>S =</m:t>
          </m:r>
          <m:f>
            <m:fPr>
              <m:ctrlPr>
                <w:rPr>
                  <w:rFonts w:ascii="Cambria Math" w:hAnsi="Cambria Math"/>
                </w:rPr>
              </m:ctrlPr>
            </m:fPr>
            <m:num>
              <m:r>
                <w:rPr>
                  <w:rFonts w:ascii="Cambria Math" w:hAnsi="Cambria Math"/>
                </w:rPr>
                <m:t>L</m:t>
              </m:r>
            </m:num>
            <m:den>
              <m:r>
                <w:rPr>
                  <w:rFonts w:ascii="Cambria Math" w:hAnsi="Cambria Math"/>
                </w:rPr>
                <m:t>5</m:t>
              </m:r>
            </m:den>
          </m:f>
        </m:oMath>
      </m:oMathPara>
    </w:p>
    <w:p w14:paraId="1B8BF4A6" w14:textId="77777777" w:rsidR="00BC3A44" w:rsidRDefault="00000000">
      <w:pPr>
        <w:spacing w:line="360" w:lineRule="auto"/>
        <w:jc w:val="both"/>
      </w:pPr>
      <w:r>
        <w:t>In this model, L denotes the evidence assigned values, with protein uncertainty set at 1. The values assigned to experimental evidence at the transcript level and experimental evidence at the protein level are 5. Further filtration is performed based on the level of function and expression to ensure sequence relatedness. This filtration is performed based on expression/function in bone, leather, or skin.</w:t>
      </w:r>
    </w:p>
    <w:p w14:paraId="63354CD5" w14:textId="77777777" w:rsidR="00BC3A44" w:rsidRDefault="00000000">
      <w:pPr>
        <w:spacing w:line="360" w:lineRule="auto"/>
        <w:jc w:val="both"/>
        <w:rPr>
          <w:rFonts w:ascii="Calibri" w:eastAsia="Calibri" w:hAnsi="Calibri" w:cs="Calibri"/>
          <w:b/>
          <w:bCs/>
        </w:rPr>
      </w:pPr>
      <w:r>
        <w:rPr>
          <w:rFonts w:ascii="Calibri" w:eastAsia="Calibri" w:hAnsi="Calibri" w:cs="Calibri"/>
          <w:b/>
          <w:bCs/>
        </w:rPr>
        <w:t>Data preprocessing module</w:t>
      </w:r>
    </w:p>
    <w:p w14:paraId="0ED180FE" w14:textId="77777777" w:rsidR="00BC3A44" w:rsidRDefault="00000000">
      <w:pPr>
        <w:spacing w:line="360" w:lineRule="auto"/>
        <w:jc w:val="both"/>
      </w:pPr>
      <w:r>
        <w:t xml:space="preserve">Subsequently, the sequences that have been downloaded from the data collection step are transferred to the data preprocessing module. In this module, the sequences undergo in silico digestion using trypsin, along with various parameters for missed cleavages. Only peptides that are unique to a particular species are subsequently subjected to further analysis. Statistics for all species are calculated to ensure the availability of peptides for the species utilized by the ancient Egyptians. </w:t>
      </w:r>
    </w:p>
    <w:p w14:paraId="164E3C2F" w14:textId="77777777" w:rsidR="00BC3A44" w:rsidRDefault="00000000">
      <w:pPr>
        <w:spacing w:line="360" w:lineRule="auto"/>
        <w:jc w:val="both"/>
      </w:pPr>
      <w:r>
        <w:rPr>
          <w:rFonts w:ascii="Calibri" w:eastAsia="Calibri" w:hAnsi="Calibri" w:cs="Calibri"/>
          <w:b/>
          <w:bCs/>
        </w:rPr>
        <w:t>Data visualization module</w:t>
      </w:r>
    </w:p>
    <w:p w14:paraId="52679B7C" w14:textId="77777777" w:rsidR="00BC3A44" w:rsidRDefault="00000000">
      <w:pPr>
        <w:spacing w:line="360" w:lineRule="auto"/>
        <w:jc w:val="both"/>
      </w:pPr>
      <w:r>
        <w:t xml:space="preserve">Statistics for species, proteins and peptides are augmented into a shiny web application </w:t>
      </w:r>
      <w:hyperlink r:id="rId18">
        <w:r>
          <w:rPr>
            <w:color w:val="000000"/>
          </w:rPr>
          <w:t>[14]</w:t>
        </w:r>
      </w:hyperlink>
      <w:r>
        <w:t xml:space="preserve">. The application, developed using the Shiny framework, offers researchers a visual representation of the protein and peptide statistics for each species. This facilitates the analysis of collagen fingerprinting data for </w:t>
      </w:r>
      <w:proofErr w:type="spellStart"/>
      <w:r>
        <w:t>ZooMS</w:t>
      </w:r>
      <w:proofErr w:type="spellEnd"/>
      <w:r>
        <w:t xml:space="preserve"> research. The multi-tab application provides visualization for proteins, peptides per species with their corresponding scores derived from the data collection module. The complete process for all the modules is shown in Figure 1 below. </w:t>
      </w:r>
    </w:p>
    <w:p w14:paraId="6BC4B7AA" w14:textId="77777777" w:rsidR="00BC3A44" w:rsidRDefault="00000000">
      <w:pPr>
        <w:spacing w:line="360" w:lineRule="auto"/>
        <w:jc w:val="both"/>
      </w:pPr>
      <w:r>
        <w:rPr>
          <w:noProof/>
        </w:rPr>
        <w:lastRenderedPageBreak/>
        <w:drawing>
          <wp:inline distT="114300" distB="114300" distL="114300" distR="114300" wp14:anchorId="1A5B68D1" wp14:editId="3FD0E946">
            <wp:extent cx="4742113" cy="3144664"/>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9"/>
                    <a:srcRect/>
                    <a:stretch>
                      <a:fillRect/>
                    </a:stretch>
                  </pic:blipFill>
                  <pic:spPr>
                    <a:xfrm>
                      <a:off x="0" y="0"/>
                      <a:ext cx="4742113" cy="3144664"/>
                    </a:xfrm>
                    <a:prstGeom prst="rect">
                      <a:avLst/>
                    </a:prstGeom>
                    <a:ln/>
                  </pic:spPr>
                </pic:pic>
              </a:graphicData>
            </a:graphic>
          </wp:inline>
        </w:drawing>
      </w:r>
    </w:p>
    <w:p w14:paraId="74C6E9DE" w14:textId="77777777" w:rsidR="00BC3A44" w:rsidRDefault="00000000">
      <w:pPr>
        <w:spacing w:line="360" w:lineRule="auto"/>
        <w:jc w:val="both"/>
      </w:pPr>
      <w:r>
        <w:t xml:space="preserve">Figure 1: Workflow of Anubis database. The data is passed through the main modules: data collection, data preprocessing and data visualization. </w:t>
      </w:r>
    </w:p>
    <w:p w14:paraId="0E06E642" w14:textId="77777777" w:rsidR="00BC3A44" w:rsidRDefault="00BC3A44">
      <w:pPr>
        <w:spacing w:line="360" w:lineRule="auto"/>
        <w:jc w:val="both"/>
      </w:pPr>
    </w:p>
    <w:p w14:paraId="39BC2827" w14:textId="77777777" w:rsidR="00BC3A44" w:rsidRDefault="00000000">
      <w:pPr>
        <w:spacing w:line="360" w:lineRule="auto"/>
        <w:jc w:val="both"/>
        <w:rPr>
          <w:rFonts w:ascii="Calibri" w:eastAsia="Calibri" w:hAnsi="Calibri" w:cs="Calibri"/>
          <w:b/>
          <w:bCs/>
        </w:rPr>
      </w:pPr>
      <w:r>
        <w:rPr>
          <w:rFonts w:ascii="Calibri" w:eastAsia="Calibri" w:hAnsi="Calibri" w:cs="Calibri"/>
          <w:b/>
          <w:bCs/>
        </w:rPr>
        <w:t>Statement of Need</w:t>
      </w:r>
    </w:p>
    <w:p w14:paraId="025D2029" w14:textId="77777777" w:rsidR="00BC3A44" w:rsidRDefault="00000000">
      <w:pPr>
        <w:spacing w:line="360" w:lineRule="auto"/>
        <w:jc w:val="both"/>
      </w:pPr>
      <w:r>
        <w:t xml:space="preserve">Protein databases are utilized extensively, with notable examples including </w:t>
      </w:r>
      <w:proofErr w:type="spellStart"/>
      <w:r>
        <w:t>Uniprot</w:t>
      </w:r>
      <w:proofErr w:type="spellEnd"/>
      <w:r>
        <w:t xml:space="preserve">, </w:t>
      </w:r>
      <w:proofErr w:type="spellStart"/>
      <w:r>
        <w:t>Swissprot</w:t>
      </w:r>
      <w:proofErr w:type="spellEnd"/>
      <w:r>
        <w:t xml:space="preserve">, and TREMBL. To the best of our knowledge, there are no databases for unique peptides associated with collagen used in </w:t>
      </w:r>
      <w:proofErr w:type="spellStart"/>
      <w:r>
        <w:t>ZooMS</w:t>
      </w:r>
      <w:proofErr w:type="spellEnd"/>
      <w:r>
        <w:t xml:space="preserve"> fingerprinting due to its stability and preservation. The process of downloading related sequences associated with the specified tissues is a complex task, primarily due to the indirect nature of the information provided by the </w:t>
      </w:r>
      <w:proofErr w:type="spellStart"/>
      <w:r>
        <w:t>Uniprot</w:t>
      </w:r>
      <w:proofErr w:type="spellEnd"/>
      <w:r>
        <w:t xml:space="preserve"> database concerning the existence and expression of proteins in specific tissues. The process of trypsin digestion can be executed through the employment of varying parameters, contingent upon the expertise of the researcher. Anubis database provides a resource for researchers in the </w:t>
      </w:r>
      <w:proofErr w:type="spellStart"/>
      <w:r>
        <w:t>ZooMS</w:t>
      </w:r>
      <w:proofErr w:type="spellEnd"/>
      <w:r>
        <w:t xml:space="preserve"> field. </w:t>
      </w:r>
    </w:p>
    <w:p w14:paraId="49A77D04" w14:textId="77777777" w:rsidR="00BC3A44" w:rsidRDefault="00000000">
      <w:pPr>
        <w:spacing w:line="360" w:lineRule="auto"/>
        <w:jc w:val="both"/>
      </w:pPr>
      <w:r>
        <w:t xml:space="preserve">Anubis provides peptides that are unique to goat, cattle, bovine, and sheep species. These peptides were utilized by the ancient Egyptians. Furthermore, the method of data collection varies among researchers due to the preference of most researchers to utilize the </w:t>
      </w:r>
      <w:proofErr w:type="spellStart"/>
      <w:r>
        <w:t>Swissprot</w:t>
      </w:r>
      <w:proofErr w:type="spellEnd"/>
      <w:r>
        <w:t xml:space="preserve"> database. This practice ensures the reliability of the data, yet it can result in a limited number of peptides for each species, thereby potentially impacting the precision of species classification. </w:t>
      </w:r>
      <w:proofErr w:type="spellStart"/>
      <w:r>
        <w:t>Aubis</w:t>
      </w:r>
      <w:proofErr w:type="spellEnd"/>
      <w:r>
        <w:t xml:space="preserve"> utilized both </w:t>
      </w:r>
      <w:proofErr w:type="spellStart"/>
      <w:r>
        <w:t>Swissprot</w:t>
      </w:r>
      <w:proofErr w:type="spellEnd"/>
      <w:r>
        <w:t xml:space="preserve"> and TREMBL with </w:t>
      </w:r>
      <w:r>
        <w:lastRenderedPageBreak/>
        <w:t xml:space="preserve">assigning a score for TREMBL to make the best use of the available resources in the </w:t>
      </w:r>
      <w:proofErr w:type="spellStart"/>
      <w:r>
        <w:t>Uniprot</w:t>
      </w:r>
      <w:proofErr w:type="spellEnd"/>
      <w:r>
        <w:t xml:space="preserve"> database. </w:t>
      </w:r>
    </w:p>
    <w:p w14:paraId="3973DE2B" w14:textId="77777777" w:rsidR="00BC3A44" w:rsidRDefault="00BC3A44">
      <w:pPr>
        <w:spacing w:line="360" w:lineRule="auto"/>
        <w:jc w:val="both"/>
      </w:pPr>
    </w:p>
    <w:p w14:paraId="2D1EEEB0"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color w:val="000000"/>
        </w:rPr>
        <w:t>Implementation and architecture</w:t>
      </w:r>
    </w:p>
    <w:p w14:paraId="16B7B254" w14:textId="77777777" w:rsidR="00BC3A44" w:rsidRDefault="00000000">
      <w:pPr>
        <w:spacing w:line="360" w:lineRule="auto"/>
        <w:jc w:val="both"/>
      </w:pPr>
      <w:r>
        <w:t xml:space="preserve">The preprocessing is performed using Python programming language (RRID: SCR_008394, version: 3.12.12) and </w:t>
      </w:r>
      <w:proofErr w:type="spellStart"/>
      <w:r>
        <w:t>Jupyter</w:t>
      </w:r>
      <w:proofErr w:type="spellEnd"/>
      <w:r>
        <w:t xml:space="preserve"> Notebook (RRID: SCR_018315, version: 7.5.4) </w:t>
      </w:r>
      <w:hyperlink r:id="rId20">
        <w:r>
          <w:rPr>
            <w:color w:val="000000"/>
          </w:rPr>
          <w:t>[15]</w:t>
        </w:r>
      </w:hyperlink>
      <w:r>
        <w:t xml:space="preserve">. The web application is developed using the shiny platform (RRID:SCR_001626, version: 1.13.0). </w:t>
      </w:r>
    </w:p>
    <w:p w14:paraId="2040F292" w14:textId="77777777" w:rsidR="00BC3A44" w:rsidRDefault="00000000">
      <w:pPr>
        <w:spacing w:line="360" w:lineRule="auto"/>
        <w:jc w:val="both"/>
      </w:pPr>
      <w:r>
        <w:t xml:space="preserve">The main page contains an overview of the different modules, beginning with an explanation of the mummification and its relation to collagen fingerprinting. The left panel displays </w:t>
      </w:r>
      <w:proofErr w:type="spellStart"/>
      <w:r>
        <w:t>Aubis</w:t>
      </w:r>
      <w:proofErr w:type="spellEnd"/>
      <w:r>
        <w:t xml:space="preserve"> performing the mummification on one of the ancient kings. As illustrated in the right panel, the statistical data from the databases is presented in a visual format for interpretation. This analysis indicates that 17 species are linked to 67 distinct proteins and 24,804 peptides, of which 13,840 are unique (representing 55.79% of the total) as explained in Figure 2.</w:t>
      </w:r>
    </w:p>
    <w:p w14:paraId="76A68B66" w14:textId="77777777" w:rsidR="00BC3A44" w:rsidRDefault="00000000">
      <w:pPr>
        <w:spacing w:line="360" w:lineRule="auto"/>
        <w:jc w:val="both"/>
      </w:pPr>
      <w:r>
        <w:rPr>
          <w:noProof/>
        </w:rPr>
        <w:drawing>
          <wp:inline distT="114300" distB="114300" distL="114300" distR="114300" wp14:anchorId="4C9209FB" wp14:editId="1995BD13">
            <wp:extent cx="5277810" cy="28956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a:stretch>
                      <a:fillRect/>
                    </a:stretch>
                  </pic:blipFill>
                  <pic:spPr>
                    <a:xfrm>
                      <a:off x="0" y="0"/>
                      <a:ext cx="5277810" cy="2895600"/>
                    </a:xfrm>
                    <a:prstGeom prst="rect">
                      <a:avLst/>
                    </a:prstGeom>
                    <a:ln/>
                  </pic:spPr>
                </pic:pic>
              </a:graphicData>
            </a:graphic>
          </wp:inline>
        </w:drawing>
      </w:r>
    </w:p>
    <w:p w14:paraId="6E3EC961" w14:textId="77777777" w:rsidR="00BC3A44" w:rsidRDefault="00000000">
      <w:pPr>
        <w:spacing w:line="360" w:lineRule="auto"/>
        <w:jc w:val="both"/>
      </w:pPr>
      <w:r>
        <w:t>Figure 2: Homepage of the Anubis database. The home page contains a series of tabs, each displaying visualizations and statistics of the database content.</w:t>
      </w:r>
    </w:p>
    <w:p w14:paraId="79C07BDB" w14:textId="798804A6" w:rsidR="00BC3A44" w:rsidRPr="00E56F98" w:rsidRDefault="00000000" w:rsidP="00E56F98">
      <w:pPr>
        <w:spacing w:line="360" w:lineRule="auto"/>
        <w:jc w:val="both"/>
        <w:rPr>
          <w:rFonts w:ascii="Calibri" w:eastAsia="Calibri" w:hAnsi="Calibri" w:cs="Calibri"/>
          <w:b/>
          <w:bCs/>
          <w:color w:val="000000"/>
        </w:rPr>
      </w:pPr>
      <w:r>
        <w:rPr>
          <w:rFonts w:ascii="Calibri" w:eastAsia="Calibri" w:hAnsi="Calibri" w:cs="Calibri"/>
          <w:b/>
          <w:bCs/>
          <w:color w:val="000000"/>
        </w:rPr>
        <w:t>(</w:t>
      </w:r>
      <w:proofErr w:type="gramStart"/>
      <w:r>
        <w:rPr>
          <w:rFonts w:ascii="Calibri" w:eastAsia="Calibri" w:hAnsi="Calibri" w:cs="Calibri"/>
          <w:b/>
          <w:bCs/>
          <w:color w:val="000000"/>
        </w:rPr>
        <w:t>2)Availability</w:t>
      </w:r>
      <w:proofErr w:type="gramEnd"/>
      <w:r>
        <w:rPr>
          <w:rFonts w:ascii="Calibri" w:eastAsia="Calibri" w:hAnsi="Calibri" w:cs="Calibri"/>
          <w:b/>
          <w:bCs/>
          <w:color w:val="000000"/>
        </w:rPr>
        <w:t xml:space="preserve"> </w:t>
      </w:r>
      <w:r w:rsidR="00E56F98">
        <w:rPr>
          <w:rFonts w:ascii="Calibri" w:eastAsia="Calibri" w:hAnsi="Calibri" w:cs="Calibri"/>
          <w:b/>
          <w:bCs/>
          <w:color w:val="000000"/>
        </w:rPr>
        <w:t xml:space="preserve"> </w:t>
      </w:r>
      <w:r>
        <w:rPr>
          <w:rFonts w:ascii="Calibri" w:eastAsia="Calibri" w:hAnsi="Calibri" w:cs="Calibri"/>
          <w:b/>
          <w:bCs/>
          <w:color w:val="000000"/>
        </w:rPr>
        <w:br/>
      </w:r>
      <w:r>
        <w:rPr>
          <w:color w:val="000000"/>
        </w:rPr>
        <w:t xml:space="preserve">The source code can </w:t>
      </w:r>
      <w:r>
        <w:t>be accessed</w:t>
      </w:r>
      <w:r>
        <w:rPr>
          <w:color w:val="000000"/>
        </w:rPr>
        <w:t xml:space="preserve"> at </w:t>
      </w:r>
      <w:r>
        <w:t>https://github.com/Hagarelazab/Anubis</w:t>
      </w:r>
      <w:r>
        <w:rPr>
          <w:color w:val="000000"/>
        </w:rPr>
        <w:t xml:space="preserve">. The application can be executed in two distinct environments: either on a local host via </w:t>
      </w:r>
      <w:r>
        <w:rPr>
          <w:color w:val="000000"/>
        </w:rPr>
        <w:lastRenderedPageBreak/>
        <w:t xml:space="preserve">RStudio or on a standalone server. A server-based version of the web application is currently operational at </w:t>
      </w:r>
      <w:r>
        <w:t>https://anubisdb.shinyapps.io/anubis_/</w:t>
      </w:r>
      <w:r>
        <w:rPr>
          <w:color w:val="000000"/>
        </w:rPr>
        <w:t>. A comprehensive user guide is accessible at the web application's repository, providing links to data and processing codes. Experts are invited to utilize the software, report any errors they may encounter, and suggest, write, or edit functions. These contributions can be made via the GitHub repository or by contacting the author directly.</w:t>
      </w:r>
    </w:p>
    <w:p w14:paraId="685C76DE"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i/>
          <w:iCs/>
          <w:color w:val="000000"/>
        </w:rPr>
        <w:t>Operating system</w:t>
      </w:r>
    </w:p>
    <w:p w14:paraId="3E491BA8" w14:textId="77777777" w:rsidR="00BC3A44" w:rsidRDefault="00000000">
      <w:pPr>
        <w:spacing w:line="360" w:lineRule="auto"/>
        <w:jc w:val="both"/>
      </w:pPr>
      <w:r>
        <w:t>Windows, Linux and Mac</w:t>
      </w:r>
    </w:p>
    <w:p w14:paraId="15B6E349"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i/>
          <w:iCs/>
          <w:color w:val="000000"/>
        </w:rPr>
        <w:t>Programming language</w:t>
      </w:r>
    </w:p>
    <w:p w14:paraId="243A2689" w14:textId="77777777" w:rsidR="00BC3A44" w:rsidRDefault="00000000">
      <w:pPr>
        <w:spacing w:line="360" w:lineRule="auto"/>
        <w:jc w:val="both"/>
        <w:rPr>
          <w:rFonts w:ascii="Calibri" w:eastAsia="Calibri" w:hAnsi="Calibri" w:cs="Calibri"/>
          <w:color w:val="000000"/>
        </w:rPr>
      </w:pPr>
      <w:r>
        <w:t xml:space="preserve">R version </w:t>
      </w:r>
      <w:r>
        <w:rPr>
          <w:color w:val="000000"/>
        </w:rPr>
        <w:t>4.5.3.</w:t>
      </w:r>
    </w:p>
    <w:p w14:paraId="65E52664"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i/>
          <w:iCs/>
          <w:color w:val="000000"/>
        </w:rPr>
        <w:t>Additional system requirements</w:t>
      </w:r>
    </w:p>
    <w:p w14:paraId="22FEB541" w14:textId="77777777" w:rsidR="00BC3A44" w:rsidRDefault="00000000">
      <w:pPr>
        <w:spacing w:line="360" w:lineRule="auto"/>
        <w:jc w:val="both"/>
      </w:pPr>
      <w:r>
        <w:t>Minimum ram 4GB</w:t>
      </w:r>
    </w:p>
    <w:p w14:paraId="207C39CF"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i/>
          <w:iCs/>
          <w:color w:val="000000"/>
        </w:rPr>
        <w:t>Dependencies</w:t>
      </w:r>
    </w:p>
    <w:p w14:paraId="58C280B5" w14:textId="77777777" w:rsidR="00BC3A44" w:rsidRDefault="00000000">
      <w:pPr>
        <w:spacing w:line="360" w:lineRule="auto"/>
        <w:jc w:val="both"/>
        <w:rPr>
          <w:rFonts w:ascii="Calibri" w:eastAsia="Calibri" w:hAnsi="Calibri" w:cs="Calibri"/>
          <w:color w:val="000000"/>
        </w:rPr>
      </w:pPr>
      <w:r>
        <w:t>RStudio 2026.01.1+403</w:t>
      </w:r>
    </w:p>
    <w:p w14:paraId="38D076AC" w14:textId="77777777" w:rsidR="00BC3A44" w:rsidRDefault="00000000">
      <w:pPr>
        <w:spacing w:line="360" w:lineRule="auto"/>
        <w:jc w:val="both"/>
        <w:rPr>
          <w:rFonts w:ascii="Calibri" w:eastAsia="Calibri" w:hAnsi="Calibri" w:cs="Calibri"/>
          <w:b/>
          <w:bCs/>
          <w:i/>
          <w:iCs/>
          <w:color w:val="000000"/>
        </w:rPr>
      </w:pPr>
      <w:r>
        <w:rPr>
          <w:rFonts w:ascii="Calibri" w:eastAsia="Calibri" w:hAnsi="Calibri" w:cs="Calibri"/>
          <w:b/>
          <w:bCs/>
          <w:i/>
          <w:iCs/>
          <w:color w:val="000000"/>
        </w:rPr>
        <w:t>Software location:</w:t>
      </w:r>
    </w:p>
    <w:p w14:paraId="306572F0" w14:textId="77777777" w:rsidR="00BC3A44" w:rsidRDefault="00000000">
      <w:pPr>
        <w:spacing w:line="360" w:lineRule="auto"/>
        <w:ind w:left="720"/>
        <w:jc w:val="both"/>
        <w:rPr>
          <w:rFonts w:ascii="Calibri" w:eastAsia="Calibri" w:hAnsi="Calibri" w:cs="Calibri"/>
          <w:color w:val="000000"/>
        </w:rPr>
      </w:pPr>
      <w:r>
        <w:rPr>
          <w:rFonts w:ascii="Calibri" w:eastAsia="Calibri" w:hAnsi="Calibri" w:cs="Calibri"/>
          <w:b/>
          <w:bCs/>
          <w:i/>
          <w:iCs/>
          <w:color w:val="000000"/>
        </w:rPr>
        <w:t>Archive</w:t>
      </w:r>
      <w:r>
        <w:rPr>
          <w:rFonts w:ascii="Calibri" w:eastAsia="Calibri" w:hAnsi="Calibri" w:cs="Calibri"/>
          <w:color w:val="000000"/>
        </w:rPr>
        <w:t xml:space="preserve"> </w:t>
      </w:r>
      <w:r>
        <w:rPr>
          <w:color w:val="000000"/>
        </w:rPr>
        <w:t>(e.g. institutional repository, general repository) (required – please see instructions on journal website for depositing archive copy of software in a suitable repository)</w:t>
      </w:r>
      <w:r>
        <w:rPr>
          <w:rFonts w:ascii="Calibri" w:eastAsia="Calibri" w:hAnsi="Calibri" w:cs="Calibri"/>
          <w:color w:val="000000"/>
        </w:rPr>
        <w:t xml:space="preserve"> </w:t>
      </w:r>
    </w:p>
    <w:p w14:paraId="3EF71B7B" w14:textId="77777777" w:rsidR="00BC3A44" w:rsidRDefault="00000000">
      <w:pPr>
        <w:spacing w:line="360" w:lineRule="auto"/>
        <w:ind w:left="1440"/>
        <w:jc w:val="both"/>
        <w:rPr>
          <w:rFonts w:ascii="Calibri" w:eastAsia="Calibri" w:hAnsi="Calibri" w:cs="Calibri"/>
          <w:b/>
          <w:bCs/>
          <w:i/>
          <w:iCs/>
          <w:color w:val="000000"/>
        </w:rPr>
      </w:pPr>
      <w:r>
        <w:rPr>
          <w:rFonts w:ascii="Calibri" w:eastAsia="Calibri" w:hAnsi="Calibri" w:cs="Calibri"/>
          <w:b/>
          <w:bCs/>
          <w:i/>
          <w:iCs/>
          <w:color w:val="000000"/>
        </w:rPr>
        <w:t>Name:</w:t>
      </w:r>
      <w:r>
        <w:rPr>
          <w:rFonts w:ascii="Calibri" w:eastAsia="Calibri" w:hAnsi="Calibri" w:cs="Calibri"/>
          <w:color w:val="000000"/>
        </w:rPr>
        <w:t xml:space="preserve"> </w:t>
      </w:r>
      <w:r>
        <w:t>Anubis</w:t>
      </w:r>
    </w:p>
    <w:p w14:paraId="28E623AA" w14:textId="77777777" w:rsidR="00BC3A44" w:rsidRDefault="00000000">
      <w:pPr>
        <w:spacing w:line="360" w:lineRule="auto"/>
        <w:ind w:left="1440"/>
        <w:jc w:val="both"/>
        <w:rPr>
          <w:rFonts w:ascii="Calibri" w:eastAsia="Calibri" w:hAnsi="Calibri" w:cs="Calibri"/>
          <w:color w:val="000000"/>
        </w:rPr>
      </w:pPr>
      <w:r>
        <w:rPr>
          <w:rFonts w:ascii="Calibri" w:eastAsia="Calibri" w:hAnsi="Calibri" w:cs="Calibri"/>
          <w:b/>
          <w:bCs/>
          <w:i/>
          <w:iCs/>
          <w:color w:val="000000"/>
        </w:rPr>
        <w:t>Persistent identifier:</w:t>
      </w:r>
      <w:r>
        <w:rPr>
          <w:rFonts w:ascii="Calibri" w:eastAsia="Calibri" w:hAnsi="Calibri" w:cs="Calibri"/>
          <w:color w:val="000000"/>
        </w:rPr>
        <w:t xml:space="preserve"> </w:t>
      </w:r>
      <w:r>
        <w:t>10.5281/zenodo.18998816</w:t>
      </w:r>
      <w:r>
        <w:rPr>
          <w:color w:val="000000"/>
        </w:rPr>
        <w:t>.</w:t>
      </w:r>
    </w:p>
    <w:p w14:paraId="1FF2EC67" w14:textId="77777777" w:rsidR="00BC3A44" w:rsidRDefault="00000000">
      <w:pPr>
        <w:spacing w:line="360" w:lineRule="auto"/>
        <w:ind w:left="1440"/>
        <w:jc w:val="both"/>
      </w:pPr>
      <w:r>
        <w:rPr>
          <w:rFonts w:ascii="Calibri" w:eastAsia="Calibri" w:hAnsi="Calibri" w:cs="Calibri"/>
          <w:b/>
          <w:bCs/>
          <w:i/>
          <w:iCs/>
          <w:color w:val="000000"/>
        </w:rPr>
        <w:t xml:space="preserve">Licence: </w:t>
      </w:r>
      <w:r>
        <w:t>GNU GENERAL PUBLIC LICENSE</w:t>
      </w:r>
    </w:p>
    <w:p w14:paraId="4563F55F" w14:textId="77777777" w:rsidR="00BC3A44" w:rsidRDefault="00000000">
      <w:pPr>
        <w:spacing w:line="360" w:lineRule="auto"/>
        <w:ind w:left="1440"/>
        <w:jc w:val="both"/>
        <w:rPr>
          <w:rFonts w:ascii="Calibri" w:eastAsia="Calibri" w:hAnsi="Calibri" w:cs="Calibri"/>
          <w:color w:val="000000"/>
        </w:rPr>
      </w:pPr>
      <w:r>
        <w:rPr>
          <w:rFonts w:ascii="Calibri" w:eastAsia="Calibri" w:hAnsi="Calibri" w:cs="Calibri"/>
          <w:b/>
          <w:bCs/>
          <w:i/>
          <w:iCs/>
          <w:color w:val="000000"/>
        </w:rPr>
        <w:t xml:space="preserve">Publisher: </w:t>
      </w:r>
      <w:r>
        <w:t>Hagar El-Azab</w:t>
      </w:r>
    </w:p>
    <w:p w14:paraId="26C92211" w14:textId="77777777" w:rsidR="00BC3A44" w:rsidRDefault="00000000">
      <w:pPr>
        <w:spacing w:line="360" w:lineRule="auto"/>
        <w:ind w:left="1440"/>
        <w:jc w:val="both"/>
        <w:rPr>
          <w:rFonts w:ascii="Calibri" w:eastAsia="Calibri" w:hAnsi="Calibri" w:cs="Calibri"/>
          <w:i/>
          <w:iCs/>
          <w:color w:val="000000"/>
        </w:rPr>
      </w:pPr>
      <w:r>
        <w:rPr>
          <w:rFonts w:ascii="Calibri" w:eastAsia="Calibri" w:hAnsi="Calibri" w:cs="Calibri"/>
          <w:b/>
          <w:bCs/>
          <w:i/>
          <w:iCs/>
          <w:color w:val="000000"/>
        </w:rPr>
        <w:t>Version published:</w:t>
      </w:r>
      <w:r>
        <w:rPr>
          <w:rFonts w:ascii="Calibri" w:eastAsia="Calibri" w:hAnsi="Calibri" w:cs="Calibri"/>
          <w:i/>
          <w:iCs/>
          <w:color w:val="000000"/>
        </w:rPr>
        <w:t xml:space="preserve"> </w:t>
      </w:r>
      <w:r>
        <w:t>1.0</w:t>
      </w:r>
    </w:p>
    <w:p w14:paraId="0D2CB6E1" w14:textId="77777777" w:rsidR="00BC3A44" w:rsidRDefault="00000000">
      <w:pPr>
        <w:spacing w:line="360" w:lineRule="auto"/>
        <w:ind w:left="1440"/>
        <w:jc w:val="both"/>
        <w:rPr>
          <w:rFonts w:ascii="Calibri" w:eastAsia="Calibri" w:hAnsi="Calibri" w:cs="Calibri"/>
          <w:color w:val="000000"/>
        </w:rPr>
      </w:pPr>
      <w:r>
        <w:rPr>
          <w:rFonts w:ascii="Calibri" w:eastAsia="Calibri" w:hAnsi="Calibri" w:cs="Calibri"/>
          <w:b/>
          <w:bCs/>
          <w:i/>
          <w:iCs/>
          <w:color w:val="000000"/>
        </w:rPr>
        <w:t xml:space="preserve">Date published: </w:t>
      </w:r>
      <w:r>
        <w:t>13</w:t>
      </w:r>
      <w:r>
        <w:rPr>
          <w:color w:val="000000"/>
        </w:rPr>
        <w:t>/</w:t>
      </w:r>
      <w:r>
        <w:t>03</w:t>
      </w:r>
      <w:r>
        <w:rPr>
          <w:color w:val="000000"/>
        </w:rPr>
        <w:t>/</w:t>
      </w:r>
      <w:r>
        <w:t>2026</w:t>
      </w:r>
    </w:p>
    <w:p w14:paraId="07707AE8" w14:textId="77777777" w:rsidR="00BC3A44" w:rsidRDefault="00000000">
      <w:pPr>
        <w:spacing w:line="360" w:lineRule="auto"/>
        <w:ind w:left="720"/>
        <w:jc w:val="both"/>
        <w:rPr>
          <w:rFonts w:ascii="Calibri" w:eastAsia="Calibri" w:hAnsi="Calibri" w:cs="Calibri"/>
          <w:color w:val="000000"/>
        </w:rPr>
      </w:pPr>
      <w:r>
        <w:rPr>
          <w:rFonts w:ascii="Calibri" w:eastAsia="Calibri" w:hAnsi="Calibri" w:cs="Calibri"/>
          <w:b/>
          <w:bCs/>
          <w:color w:val="000000"/>
        </w:rPr>
        <w:t>Code repository</w:t>
      </w:r>
      <w:r>
        <w:rPr>
          <w:color w:val="000000"/>
        </w:rPr>
        <w:t xml:space="preserve"> (e.g. </w:t>
      </w:r>
      <w:proofErr w:type="spellStart"/>
      <w:r>
        <w:rPr>
          <w:color w:val="000000"/>
        </w:rPr>
        <w:t>SourceForge</w:t>
      </w:r>
      <w:proofErr w:type="spellEnd"/>
      <w:r>
        <w:rPr>
          <w:color w:val="000000"/>
        </w:rPr>
        <w:t>, GitHub etc.)</w:t>
      </w:r>
    </w:p>
    <w:p w14:paraId="0127CD5C" w14:textId="77777777" w:rsidR="00BC3A44" w:rsidRDefault="00000000">
      <w:pPr>
        <w:spacing w:line="360" w:lineRule="auto"/>
        <w:ind w:left="1440"/>
        <w:jc w:val="both"/>
        <w:rPr>
          <w:rFonts w:ascii="Calibri" w:eastAsia="Calibri" w:hAnsi="Calibri" w:cs="Calibri"/>
          <w:b/>
          <w:bCs/>
          <w:i/>
          <w:iCs/>
          <w:color w:val="000000"/>
        </w:rPr>
      </w:pPr>
      <w:r>
        <w:rPr>
          <w:rFonts w:ascii="Calibri" w:eastAsia="Calibri" w:hAnsi="Calibri" w:cs="Calibri"/>
          <w:b/>
          <w:bCs/>
          <w:i/>
          <w:iCs/>
          <w:color w:val="000000"/>
        </w:rPr>
        <w:t>Name:</w:t>
      </w:r>
      <w:r>
        <w:rPr>
          <w:rFonts w:ascii="Calibri" w:eastAsia="Calibri" w:hAnsi="Calibri" w:cs="Calibri"/>
          <w:color w:val="000000"/>
        </w:rPr>
        <w:t xml:space="preserve"> </w:t>
      </w:r>
      <w:r>
        <w:t>Anubis</w:t>
      </w:r>
    </w:p>
    <w:p w14:paraId="6EFDE2F0" w14:textId="77777777" w:rsidR="00BC3A44" w:rsidRDefault="00000000">
      <w:pPr>
        <w:spacing w:line="360" w:lineRule="auto"/>
        <w:ind w:left="1440"/>
        <w:jc w:val="both"/>
        <w:rPr>
          <w:rFonts w:ascii="Calibri" w:eastAsia="Calibri" w:hAnsi="Calibri" w:cs="Calibri"/>
          <w:color w:val="000000"/>
        </w:rPr>
      </w:pPr>
      <w:r>
        <w:rPr>
          <w:rFonts w:ascii="Calibri" w:eastAsia="Calibri" w:hAnsi="Calibri" w:cs="Calibri"/>
          <w:b/>
          <w:bCs/>
          <w:i/>
          <w:iCs/>
          <w:color w:val="000000"/>
        </w:rPr>
        <w:t>Identifier:</w:t>
      </w:r>
      <w:r>
        <w:rPr>
          <w:rFonts w:ascii="Calibri" w:eastAsia="Calibri" w:hAnsi="Calibri" w:cs="Calibri"/>
          <w:color w:val="000000"/>
        </w:rPr>
        <w:t xml:space="preserve"> </w:t>
      </w:r>
      <w:r>
        <w:t>https://github.com/Hagarelazab/Anubis</w:t>
      </w:r>
      <w:r>
        <w:rPr>
          <w:color w:val="000000"/>
        </w:rPr>
        <w:t xml:space="preserve"> </w:t>
      </w:r>
    </w:p>
    <w:p w14:paraId="1CF80AF3" w14:textId="77777777" w:rsidR="00BC3A44" w:rsidRDefault="00000000">
      <w:pPr>
        <w:spacing w:line="360" w:lineRule="auto"/>
        <w:ind w:left="1440"/>
        <w:jc w:val="both"/>
        <w:rPr>
          <w:rFonts w:ascii="Calibri" w:eastAsia="Calibri" w:hAnsi="Calibri" w:cs="Calibri"/>
          <w:b/>
          <w:bCs/>
          <w:i/>
          <w:iCs/>
          <w:color w:val="000000"/>
        </w:rPr>
      </w:pPr>
      <w:r>
        <w:rPr>
          <w:rFonts w:ascii="Calibri" w:eastAsia="Calibri" w:hAnsi="Calibri" w:cs="Calibri"/>
          <w:b/>
          <w:bCs/>
          <w:i/>
          <w:iCs/>
          <w:color w:val="000000"/>
        </w:rPr>
        <w:t xml:space="preserve">Licence: </w:t>
      </w:r>
      <w:r>
        <w:t>GNU GENERAL PUBLIC LICENSE</w:t>
      </w:r>
    </w:p>
    <w:p w14:paraId="72C8D1BC" w14:textId="77777777" w:rsidR="00BC3A44" w:rsidRDefault="00000000">
      <w:pPr>
        <w:spacing w:line="360" w:lineRule="auto"/>
        <w:ind w:left="1440"/>
        <w:jc w:val="both"/>
        <w:rPr>
          <w:rFonts w:ascii="Calibri" w:eastAsia="Calibri" w:hAnsi="Calibri" w:cs="Calibri"/>
          <w:color w:val="000000"/>
        </w:rPr>
      </w:pPr>
      <w:r>
        <w:rPr>
          <w:rFonts w:ascii="Calibri" w:eastAsia="Calibri" w:hAnsi="Calibri" w:cs="Calibri"/>
          <w:b/>
          <w:bCs/>
          <w:i/>
          <w:iCs/>
          <w:color w:val="000000"/>
        </w:rPr>
        <w:t xml:space="preserve">Date published: </w:t>
      </w:r>
      <w:r>
        <w:t>09</w:t>
      </w:r>
      <w:r>
        <w:rPr>
          <w:color w:val="000000"/>
        </w:rPr>
        <w:t>/</w:t>
      </w:r>
      <w:r>
        <w:t>03</w:t>
      </w:r>
      <w:r>
        <w:rPr>
          <w:color w:val="000000"/>
        </w:rPr>
        <w:t>/</w:t>
      </w:r>
      <w:r>
        <w:t>2026</w:t>
      </w:r>
    </w:p>
    <w:p w14:paraId="1D2301C0"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i/>
          <w:iCs/>
          <w:color w:val="000000"/>
        </w:rPr>
        <w:t>Language</w:t>
      </w:r>
    </w:p>
    <w:p w14:paraId="6306DE51" w14:textId="77777777" w:rsidR="00BC3A44" w:rsidRDefault="00000000">
      <w:pPr>
        <w:spacing w:line="360" w:lineRule="auto"/>
        <w:jc w:val="both"/>
        <w:rPr>
          <w:color w:val="000000"/>
        </w:rPr>
      </w:pPr>
      <w:r>
        <w:lastRenderedPageBreak/>
        <w:t>English</w:t>
      </w:r>
    </w:p>
    <w:p w14:paraId="198BB2C7" w14:textId="77777777" w:rsidR="00BC3A44" w:rsidRDefault="00BC3A44">
      <w:pPr>
        <w:spacing w:line="360" w:lineRule="auto"/>
        <w:jc w:val="both"/>
        <w:rPr>
          <w:rFonts w:ascii="Calibri" w:eastAsia="Calibri" w:hAnsi="Calibri" w:cs="Calibri"/>
          <w:color w:val="000000"/>
        </w:rPr>
      </w:pPr>
    </w:p>
    <w:p w14:paraId="1F563E9B"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color w:val="000000"/>
        </w:rPr>
        <w:t xml:space="preserve">(3) Reuse potential </w:t>
      </w:r>
    </w:p>
    <w:p w14:paraId="4AAC90A2" w14:textId="77777777" w:rsidR="00BC3A44" w:rsidRDefault="00000000">
      <w:pPr>
        <w:spacing w:line="360" w:lineRule="auto"/>
        <w:jc w:val="both"/>
        <w:rPr>
          <w:color w:val="000000"/>
        </w:rPr>
      </w:pPr>
      <w:r>
        <w:t xml:space="preserve">The objective of this project is to provide other researchers with a user-friendly web application customized for </w:t>
      </w:r>
      <w:proofErr w:type="spellStart"/>
      <w:r>
        <w:t>ZooMS</w:t>
      </w:r>
      <w:proofErr w:type="spellEnd"/>
      <w:r>
        <w:t xml:space="preserve"> collagen fingerprinting task.  This application ensures accessibility and facilitates repeatability, thereby guaranteeing reusability and </w:t>
      </w:r>
      <w:proofErr w:type="spellStart"/>
      <w:r>
        <w:t>citability</w:t>
      </w:r>
      <w:proofErr w:type="spellEnd"/>
      <w:r>
        <w:t xml:space="preserve"> of the software.</w:t>
      </w:r>
    </w:p>
    <w:p w14:paraId="593565E6" w14:textId="77777777" w:rsidR="00BC3A44" w:rsidRDefault="00BC3A44">
      <w:pPr>
        <w:spacing w:line="360" w:lineRule="auto"/>
        <w:jc w:val="both"/>
        <w:rPr>
          <w:rFonts w:ascii="Calibri" w:eastAsia="Calibri" w:hAnsi="Calibri" w:cs="Calibri"/>
          <w:color w:val="000000"/>
        </w:rPr>
      </w:pPr>
    </w:p>
    <w:p w14:paraId="70931A98" w14:textId="77777777" w:rsidR="00BC3A44" w:rsidRDefault="00000000">
      <w:pPr>
        <w:spacing w:line="360" w:lineRule="auto"/>
        <w:jc w:val="both"/>
        <w:rPr>
          <w:rFonts w:ascii="Calibri" w:eastAsia="Calibri" w:hAnsi="Calibri" w:cs="Calibri"/>
          <w:color w:val="000000"/>
        </w:rPr>
      </w:pPr>
      <w:r>
        <w:rPr>
          <w:rFonts w:ascii="Calibri" w:eastAsia="Calibri" w:hAnsi="Calibri" w:cs="Calibri"/>
          <w:b/>
          <w:bCs/>
          <w:color w:val="000000"/>
        </w:rPr>
        <w:t xml:space="preserve">Competing interests </w:t>
      </w:r>
    </w:p>
    <w:p w14:paraId="56702497" w14:textId="77777777" w:rsidR="00BC3A44" w:rsidRDefault="00000000">
      <w:pPr>
        <w:spacing w:line="360" w:lineRule="auto"/>
        <w:jc w:val="both"/>
        <w:rPr>
          <w:color w:val="000000"/>
        </w:rPr>
      </w:pPr>
      <w:r>
        <w:rPr>
          <w:color w:val="000000"/>
        </w:rPr>
        <w:t>The authors declare that they have no competing interests.</w:t>
      </w:r>
    </w:p>
    <w:p w14:paraId="273899F0" w14:textId="77777777" w:rsidR="00BC3A44" w:rsidRDefault="00000000">
      <w:pPr>
        <w:spacing w:line="360" w:lineRule="auto"/>
        <w:jc w:val="both"/>
        <w:rPr>
          <w:b/>
          <w:bCs/>
        </w:rPr>
      </w:pPr>
      <w:r>
        <w:rPr>
          <w:b/>
          <w:bCs/>
        </w:rPr>
        <w:t xml:space="preserve">References </w:t>
      </w:r>
    </w:p>
    <w:p w14:paraId="417640F0" w14:textId="77777777" w:rsidR="00BC3A44" w:rsidRDefault="00000000">
      <w:pPr>
        <w:widowControl w:val="0"/>
        <w:pBdr>
          <w:top w:val="nil"/>
          <w:left w:val="nil"/>
          <w:bottom w:val="nil"/>
          <w:right w:val="nil"/>
          <w:between w:val="nil"/>
        </w:pBdr>
        <w:spacing w:before="220" w:after="220"/>
        <w:ind w:left="440" w:hanging="440"/>
        <w:rPr>
          <w:color w:val="000000"/>
          <w:sz w:val="22"/>
          <w:szCs w:val="22"/>
        </w:rPr>
      </w:pPr>
      <w:r>
        <w:rPr>
          <w:color w:val="000000"/>
          <w:sz w:val="22"/>
          <w:szCs w:val="22"/>
        </w:rPr>
        <w:t xml:space="preserve">1. </w:t>
      </w:r>
      <w:r>
        <w:rPr>
          <w:color w:val="000000"/>
          <w:sz w:val="22"/>
          <w:szCs w:val="22"/>
        </w:rPr>
        <w:tab/>
      </w:r>
      <w:hyperlink r:id="rId22">
        <w:r>
          <w:rPr>
            <w:b/>
            <w:bCs/>
            <w:color w:val="000000"/>
            <w:sz w:val="22"/>
            <w:szCs w:val="22"/>
          </w:rPr>
          <w:t>Oldfield</w:t>
        </w:r>
      </w:hyperlink>
      <w:hyperlink r:id="rId23">
        <w:r>
          <w:rPr>
            <w:color w:val="000000"/>
            <w:sz w:val="22"/>
            <w:szCs w:val="22"/>
          </w:rPr>
          <w:t xml:space="preserve">, </w:t>
        </w:r>
      </w:hyperlink>
      <w:hyperlink r:id="rId24">
        <w:r>
          <w:rPr>
            <w:b/>
            <w:bCs/>
            <w:color w:val="000000"/>
            <w:sz w:val="22"/>
            <w:szCs w:val="22"/>
          </w:rPr>
          <w:t>E-M</w:t>
        </w:r>
      </w:hyperlink>
      <w:hyperlink r:id="rId25">
        <w:r>
          <w:rPr>
            <w:color w:val="000000"/>
            <w:sz w:val="22"/>
            <w:szCs w:val="22"/>
          </w:rPr>
          <w:t xml:space="preserve">, </w:t>
        </w:r>
      </w:hyperlink>
      <w:hyperlink r:id="rId26">
        <w:r>
          <w:rPr>
            <w:b/>
            <w:bCs/>
            <w:color w:val="000000"/>
            <w:sz w:val="22"/>
            <w:szCs w:val="22"/>
          </w:rPr>
          <w:t>Dunstan</w:t>
        </w:r>
      </w:hyperlink>
      <w:hyperlink r:id="rId27">
        <w:r>
          <w:rPr>
            <w:color w:val="000000"/>
            <w:sz w:val="22"/>
            <w:szCs w:val="22"/>
          </w:rPr>
          <w:t xml:space="preserve">, </w:t>
        </w:r>
      </w:hyperlink>
      <w:hyperlink r:id="rId28">
        <w:r>
          <w:rPr>
            <w:b/>
            <w:bCs/>
            <w:color w:val="000000"/>
            <w:sz w:val="22"/>
            <w:szCs w:val="22"/>
          </w:rPr>
          <w:t>M S</w:t>
        </w:r>
      </w:hyperlink>
      <w:hyperlink r:id="rId29">
        <w:r>
          <w:rPr>
            <w:color w:val="000000"/>
            <w:sz w:val="22"/>
            <w:szCs w:val="22"/>
          </w:rPr>
          <w:t xml:space="preserve">, </w:t>
        </w:r>
      </w:hyperlink>
      <w:hyperlink r:id="rId30">
        <w:r>
          <w:rPr>
            <w:b/>
            <w:bCs/>
            <w:color w:val="000000"/>
            <w:sz w:val="22"/>
            <w:szCs w:val="22"/>
          </w:rPr>
          <w:t>Chowdhury</w:t>
        </w:r>
      </w:hyperlink>
      <w:hyperlink r:id="rId31">
        <w:r>
          <w:rPr>
            <w:color w:val="000000"/>
            <w:sz w:val="22"/>
            <w:szCs w:val="22"/>
          </w:rPr>
          <w:t xml:space="preserve">, </w:t>
        </w:r>
      </w:hyperlink>
      <w:hyperlink r:id="rId32">
        <w:r>
          <w:rPr>
            <w:b/>
            <w:bCs/>
            <w:color w:val="000000"/>
            <w:sz w:val="22"/>
            <w:szCs w:val="22"/>
          </w:rPr>
          <w:t>M P</w:t>
        </w:r>
      </w:hyperlink>
      <w:hyperlink r:id="rId33">
        <w:r>
          <w:rPr>
            <w:color w:val="000000"/>
            <w:sz w:val="22"/>
            <w:szCs w:val="22"/>
          </w:rPr>
          <w:t xml:space="preserve">, </w:t>
        </w:r>
      </w:hyperlink>
      <w:hyperlink r:id="rId34">
        <w:r>
          <w:rPr>
            <w:b/>
            <w:bCs/>
            <w:color w:val="000000"/>
            <w:sz w:val="22"/>
            <w:szCs w:val="22"/>
          </w:rPr>
          <w:t>Slimak</w:t>
        </w:r>
      </w:hyperlink>
      <w:hyperlink r:id="rId35">
        <w:r>
          <w:rPr>
            <w:color w:val="000000"/>
            <w:sz w:val="22"/>
            <w:szCs w:val="22"/>
          </w:rPr>
          <w:t xml:space="preserve">, </w:t>
        </w:r>
      </w:hyperlink>
      <w:hyperlink r:id="rId36">
        <w:r>
          <w:rPr>
            <w:b/>
            <w:bCs/>
            <w:color w:val="000000"/>
            <w:sz w:val="22"/>
            <w:szCs w:val="22"/>
          </w:rPr>
          <w:t>L</w:t>
        </w:r>
      </w:hyperlink>
      <w:hyperlink r:id="rId37">
        <w:r>
          <w:rPr>
            <w:color w:val="000000"/>
            <w:sz w:val="22"/>
            <w:szCs w:val="22"/>
          </w:rPr>
          <w:t xml:space="preserve">, and </w:t>
        </w:r>
      </w:hyperlink>
      <w:hyperlink r:id="rId38">
        <w:r>
          <w:rPr>
            <w:b/>
            <w:bCs/>
            <w:color w:val="000000"/>
            <w:sz w:val="22"/>
            <w:szCs w:val="22"/>
          </w:rPr>
          <w:t>Buckley</w:t>
        </w:r>
      </w:hyperlink>
      <w:hyperlink r:id="rId39">
        <w:r>
          <w:rPr>
            <w:color w:val="000000"/>
            <w:sz w:val="22"/>
            <w:szCs w:val="22"/>
          </w:rPr>
          <w:t xml:space="preserve">, </w:t>
        </w:r>
      </w:hyperlink>
      <w:hyperlink r:id="rId40">
        <w:r>
          <w:rPr>
            <w:b/>
            <w:bCs/>
            <w:color w:val="000000"/>
            <w:sz w:val="22"/>
            <w:szCs w:val="22"/>
          </w:rPr>
          <w:t>M</w:t>
        </w:r>
      </w:hyperlink>
      <w:hyperlink r:id="rId41">
        <w:r>
          <w:rPr>
            <w:color w:val="000000"/>
            <w:sz w:val="22"/>
            <w:szCs w:val="22"/>
          </w:rPr>
          <w:t xml:space="preserve"> 2025 </w:t>
        </w:r>
        <w:proofErr w:type="spellStart"/>
        <w:r>
          <w:rPr>
            <w:color w:val="000000"/>
            <w:sz w:val="22"/>
            <w:szCs w:val="22"/>
          </w:rPr>
          <w:t>AutoZooMS</w:t>
        </w:r>
        <w:proofErr w:type="spellEnd"/>
        <w:r>
          <w:rPr>
            <w:color w:val="000000"/>
            <w:sz w:val="22"/>
            <w:szCs w:val="22"/>
          </w:rPr>
          <w:t xml:space="preserve">: Integrating robotics into high-throughput </w:t>
        </w:r>
        <w:proofErr w:type="spellStart"/>
        <w:r>
          <w:rPr>
            <w:color w:val="000000"/>
            <w:sz w:val="22"/>
            <w:szCs w:val="22"/>
          </w:rPr>
          <w:t>ZooMS</w:t>
        </w:r>
        <w:proofErr w:type="spellEnd"/>
        <w:r>
          <w:rPr>
            <w:color w:val="000000"/>
            <w:sz w:val="22"/>
            <w:szCs w:val="22"/>
          </w:rPr>
          <w:t xml:space="preserve"> for the species identification of palaeontological remains at Grotte Mandrin, France. </w:t>
        </w:r>
      </w:hyperlink>
      <w:hyperlink r:id="rId42">
        <w:r>
          <w:rPr>
            <w:i/>
            <w:iCs/>
            <w:color w:val="000000"/>
            <w:sz w:val="22"/>
            <w:szCs w:val="22"/>
          </w:rPr>
          <w:t>Archaeological and Anthropological Sciences</w:t>
        </w:r>
      </w:hyperlink>
      <w:hyperlink r:id="rId43">
        <w:r>
          <w:rPr>
            <w:color w:val="000000"/>
            <w:sz w:val="22"/>
            <w:szCs w:val="22"/>
          </w:rPr>
          <w:t>, 17(1): 12. [Online; accessed 10-March-2026]</w:t>
        </w:r>
      </w:hyperlink>
    </w:p>
    <w:p w14:paraId="70A60C3A"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2. </w:t>
      </w:r>
      <w:r>
        <w:rPr>
          <w:color w:val="000000"/>
          <w:sz w:val="22"/>
          <w:szCs w:val="22"/>
        </w:rPr>
        <w:tab/>
      </w:r>
      <w:hyperlink r:id="rId44">
        <w:r>
          <w:rPr>
            <w:b/>
            <w:bCs/>
            <w:color w:val="000000"/>
            <w:sz w:val="22"/>
            <w:szCs w:val="22"/>
          </w:rPr>
          <w:t>Brodsky</w:t>
        </w:r>
      </w:hyperlink>
      <w:hyperlink r:id="rId45">
        <w:r>
          <w:rPr>
            <w:color w:val="000000"/>
            <w:sz w:val="22"/>
            <w:szCs w:val="22"/>
          </w:rPr>
          <w:t xml:space="preserve">, </w:t>
        </w:r>
      </w:hyperlink>
      <w:hyperlink r:id="rId46">
        <w:r>
          <w:rPr>
            <w:b/>
            <w:bCs/>
            <w:color w:val="000000"/>
            <w:sz w:val="22"/>
            <w:szCs w:val="22"/>
          </w:rPr>
          <w:t>B</w:t>
        </w:r>
      </w:hyperlink>
      <w:hyperlink r:id="rId47">
        <w:r>
          <w:rPr>
            <w:color w:val="000000"/>
            <w:sz w:val="22"/>
            <w:szCs w:val="22"/>
          </w:rPr>
          <w:t xml:space="preserve"> and </w:t>
        </w:r>
      </w:hyperlink>
      <w:hyperlink r:id="rId48">
        <w:r>
          <w:rPr>
            <w:b/>
            <w:bCs/>
            <w:color w:val="000000"/>
            <w:sz w:val="22"/>
            <w:szCs w:val="22"/>
          </w:rPr>
          <w:t>Ramshaw</w:t>
        </w:r>
      </w:hyperlink>
      <w:hyperlink r:id="rId49">
        <w:r>
          <w:rPr>
            <w:color w:val="000000"/>
            <w:sz w:val="22"/>
            <w:szCs w:val="22"/>
          </w:rPr>
          <w:t xml:space="preserve">, </w:t>
        </w:r>
      </w:hyperlink>
      <w:hyperlink r:id="rId50">
        <w:r>
          <w:rPr>
            <w:b/>
            <w:bCs/>
            <w:color w:val="000000"/>
            <w:sz w:val="22"/>
            <w:szCs w:val="22"/>
          </w:rPr>
          <w:t>J A</w:t>
        </w:r>
      </w:hyperlink>
      <w:hyperlink r:id="rId51">
        <w:r>
          <w:rPr>
            <w:color w:val="000000"/>
            <w:sz w:val="22"/>
            <w:szCs w:val="22"/>
          </w:rPr>
          <w:t xml:space="preserve"> 1997 The collagen triple-helix structure. </w:t>
        </w:r>
      </w:hyperlink>
      <w:hyperlink r:id="rId52">
        <w:r>
          <w:rPr>
            <w:i/>
            <w:iCs/>
            <w:color w:val="000000"/>
            <w:sz w:val="22"/>
            <w:szCs w:val="22"/>
          </w:rPr>
          <w:t>Matrix Biology: Journal of the International Society for Matrix Biology</w:t>
        </w:r>
      </w:hyperlink>
      <w:hyperlink r:id="rId53">
        <w:r>
          <w:rPr>
            <w:color w:val="000000"/>
            <w:sz w:val="22"/>
            <w:szCs w:val="22"/>
          </w:rPr>
          <w:t>, 15(8-9): 545–554. [Online; accessed 10-March-2026]</w:t>
        </w:r>
      </w:hyperlink>
    </w:p>
    <w:p w14:paraId="2D30137E"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3. </w:t>
      </w:r>
      <w:r>
        <w:rPr>
          <w:color w:val="000000"/>
          <w:sz w:val="22"/>
          <w:szCs w:val="22"/>
        </w:rPr>
        <w:tab/>
      </w:r>
      <w:hyperlink r:id="rId54">
        <w:r>
          <w:rPr>
            <w:b/>
            <w:bCs/>
            <w:color w:val="000000"/>
            <w:sz w:val="22"/>
            <w:szCs w:val="22"/>
          </w:rPr>
          <w:t>Karsdal</w:t>
        </w:r>
      </w:hyperlink>
      <w:hyperlink r:id="rId55">
        <w:r>
          <w:rPr>
            <w:color w:val="000000"/>
            <w:sz w:val="22"/>
            <w:szCs w:val="22"/>
          </w:rPr>
          <w:t xml:space="preserve">, </w:t>
        </w:r>
      </w:hyperlink>
      <w:hyperlink r:id="rId56">
        <w:r>
          <w:rPr>
            <w:b/>
            <w:bCs/>
            <w:color w:val="000000"/>
            <w:sz w:val="22"/>
            <w:szCs w:val="22"/>
          </w:rPr>
          <w:t>M</w:t>
        </w:r>
      </w:hyperlink>
      <w:hyperlink r:id="rId57">
        <w:r>
          <w:rPr>
            <w:color w:val="000000"/>
            <w:sz w:val="22"/>
            <w:szCs w:val="22"/>
          </w:rPr>
          <w:t xml:space="preserve"> 2019 </w:t>
        </w:r>
      </w:hyperlink>
      <w:hyperlink r:id="rId58">
        <w:r>
          <w:rPr>
            <w:i/>
            <w:iCs/>
            <w:color w:val="000000"/>
            <w:sz w:val="22"/>
            <w:szCs w:val="22"/>
          </w:rPr>
          <w:t>Biochemistry of collagens, laminins and elastin: Structure, function and biomarkers</w:t>
        </w:r>
      </w:hyperlink>
      <w:hyperlink r:id="rId59">
        <w:r>
          <w:rPr>
            <w:color w:val="000000"/>
            <w:sz w:val="22"/>
            <w:szCs w:val="22"/>
          </w:rPr>
          <w:t>. Academic Press. [Online; accessed 10-March-2026]</w:t>
        </w:r>
      </w:hyperlink>
    </w:p>
    <w:p w14:paraId="28689D85"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4. </w:t>
      </w:r>
      <w:r>
        <w:rPr>
          <w:color w:val="000000"/>
          <w:sz w:val="22"/>
          <w:szCs w:val="22"/>
        </w:rPr>
        <w:tab/>
      </w:r>
      <w:hyperlink r:id="rId60">
        <w:r>
          <w:rPr>
            <w:b/>
            <w:bCs/>
            <w:color w:val="000000"/>
            <w:sz w:val="22"/>
            <w:szCs w:val="22"/>
          </w:rPr>
          <w:t>Chu</w:t>
        </w:r>
      </w:hyperlink>
      <w:hyperlink r:id="rId61">
        <w:r>
          <w:rPr>
            <w:color w:val="000000"/>
            <w:sz w:val="22"/>
            <w:szCs w:val="22"/>
          </w:rPr>
          <w:t xml:space="preserve">, </w:t>
        </w:r>
      </w:hyperlink>
      <w:hyperlink r:id="rId62">
        <w:r>
          <w:rPr>
            <w:b/>
            <w:bCs/>
            <w:color w:val="000000"/>
            <w:sz w:val="22"/>
            <w:szCs w:val="22"/>
          </w:rPr>
          <w:t>M L</w:t>
        </w:r>
      </w:hyperlink>
      <w:hyperlink r:id="rId63">
        <w:r>
          <w:rPr>
            <w:color w:val="000000"/>
            <w:sz w:val="22"/>
            <w:szCs w:val="22"/>
          </w:rPr>
          <w:t xml:space="preserve">, </w:t>
        </w:r>
      </w:hyperlink>
      <w:hyperlink r:id="rId64">
        <w:r>
          <w:rPr>
            <w:b/>
            <w:bCs/>
            <w:color w:val="000000"/>
            <w:sz w:val="22"/>
            <w:szCs w:val="22"/>
          </w:rPr>
          <w:t>Wet</w:t>
        </w:r>
      </w:hyperlink>
      <w:hyperlink r:id="rId65">
        <w:r>
          <w:rPr>
            <w:color w:val="000000"/>
            <w:sz w:val="22"/>
            <w:szCs w:val="22"/>
          </w:rPr>
          <w:t xml:space="preserve">, </w:t>
        </w:r>
      </w:hyperlink>
      <w:hyperlink r:id="rId66">
        <w:r>
          <w:rPr>
            <w:b/>
            <w:bCs/>
            <w:color w:val="000000"/>
            <w:sz w:val="22"/>
            <w:szCs w:val="22"/>
          </w:rPr>
          <w:t>W</w:t>
        </w:r>
      </w:hyperlink>
      <w:hyperlink r:id="rId67">
        <w:r>
          <w:rPr>
            <w:color w:val="000000"/>
            <w:sz w:val="22"/>
            <w:szCs w:val="22"/>
          </w:rPr>
          <w:t xml:space="preserve"> </w:t>
        </w:r>
      </w:hyperlink>
      <w:hyperlink r:id="rId68">
        <w:r>
          <w:rPr>
            <w:b/>
            <w:bCs/>
            <w:color w:val="000000"/>
            <w:sz w:val="22"/>
            <w:szCs w:val="22"/>
          </w:rPr>
          <w:t>de</w:t>
        </w:r>
      </w:hyperlink>
      <w:hyperlink r:id="rId69">
        <w:r>
          <w:rPr>
            <w:color w:val="000000"/>
            <w:sz w:val="22"/>
            <w:szCs w:val="22"/>
          </w:rPr>
          <w:t xml:space="preserve">, </w:t>
        </w:r>
      </w:hyperlink>
      <w:hyperlink r:id="rId70">
        <w:r>
          <w:rPr>
            <w:b/>
            <w:bCs/>
            <w:color w:val="000000"/>
            <w:sz w:val="22"/>
            <w:szCs w:val="22"/>
          </w:rPr>
          <w:t>Bernard</w:t>
        </w:r>
      </w:hyperlink>
      <w:hyperlink r:id="rId71">
        <w:r>
          <w:rPr>
            <w:color w:val="000000"/>
            <w:sz w:val="22"/>
            <w:szCs w:val="22"/>
          </w:rPr>
          <w:t xml:space="preserve">, </w:t>
        </w:r>
      </w:hyperlink>
      <w:hyperlink r:id="rId72">
        <w:r>
          <w:rPr>
            <w:b/>
            <w:bCs/>
            <w:color w:val="000000"/>
            <w:sz w:val="22"/>
            <w:szCs w:val="22"/>
          </w:rPr>
          <w:t>M</w:t>
        </w:r>
      </w:hyperlink>
      <w:hyperlink r:id="rId73">
        <w:r>
          <w:rPr>
            <w:color w:val="000000"/>
            <w:sz w:val="22"/>
            <w:szCs w:val="22"/>
          </w:rPr>
          <w:t xml:space="preserve">, </w:t>
        </w:r>
      </w:hyperlink>
      <w:hyperlink r:id="rId74">
        <w:r>
          <w:rPr>
            <w:b/>
            <w:bCs/>
            <w:color w:val="000000"/>
            <w:sz w:val="22"/>
            <w:szCs w:val="22"/>
          </w:rPr>
          <w:t>Ding</w:t>
        </w:r>
      </w:hyperlink>
      <w:hyperlink r:id="rId75">
        <w:r>
          <w:rPr>
            <w:color w:val="000000"/>
            <w:sz w:val="22"/>
            <w:szCs w:val="22"/>
          </w:rPr>
          <w:t xml:space="preserve">, </w:t>
        </w:r>
      </w:hyperlink>
      <w:hyperlink r:id="rId76">
        <w:r>
          <w:rPr>
            <w:b/>
            <w:bCs/>
            <w:color w:val="000000"/>
            <w:sz w:val="22"/>
            <w:szCs w:val="22"/>
          </w:rPr>
          <w:t>J F</w:t>
        </w:r>
      </w:hyperlink>
      <w:hyperlink r:id="rId77">
        <w:r>
          <w:rPr>
            <w:color w:val="000000"/>
            <w:sz w:val="22"/>
            <w:szCs w:val="22"/>
          </w:rPr>
          <w:t xml:space="preserve">, </w:t>
        </w:r>
      </w:hyperlink>
      <w:hyperlink r:id="rId78">
        <w:r>
          <w:rPr>
            <w:b/>
            <w:bCs/>
            <w:color w:val="000000"/>
            <w:sz w:val="22"/>
            <w:szCs w:val="22"/>
          </w:rPr>
          <w:t>Morabito</w:t>
        </w:r>
      </w:hyperlink>
      <w:hyperlink r:id="rId79">
        <w:r>
          <w:rPr>
            <w:color w:val="000000"/>
            <w:sz w:val="22"/>
            <w:szCs w:val="22"/>
          </w:rPr>
          <w:t xml:space="preserve">, </w:t>
        </w:r>
      </w:hyperlink>
      <w:hyperlink r:id="rId80">
        <w:r>
          <w:rPr>
            <w:b/>
            <w:bCs/>
            <w:color w:val="000000"/>
            <w:sz w:val="22"/>
            <w:szCs w:val="22"/>
          </w:rPr>
          <w:t>M</w:t>
        </w:r>
      </w:hyperlink>
      <w:hyperlink r:id="rId81">
        <w:r>
          <w:rPr>
            <w:color w:val="000000"/>
            <w:sz w:val="22"/>
            <w:szCs w:val="22"/>
          </w:rPr>
          <w:t xml:space="preserve">, </w:t>
        </w:r>
      </w:hyperlink>
      <w:hyperlink r:id="rId82">
        <w:r>
          <w:rPr>
            <w:b/>
            <w:bCs/>
            <w:color w:val="000000"/>
            <w:sz w:val="22"/>
            <w:szCs w:val="22"/>
          </w:rPr>
          <w:t>Myers</w:t>
        </w:r>
      </w:hyperlink>
      <w:hyperlink r:id="rId83">
        <w:r>
          <w:rPr>
            <w:color w:val="000000"/>
            <w:sz w:val="22"/>
            <w:szCs w:val="22"/>
          </w:rPr>
          <w:t xml:space="preserve">, </w:t>
        </w:r>
      </w:hyperlink>
      <w:hyperlink r:id="rId84">
        <w:r>
          <w:rPr>
            <w:b/>
            <w:bCs/>
            <w:color w:val="000000"/>
            <w:sz w:val="22"/>
            <w:szCs w:val="22"/>
          </w:rPr>
          <w:t>J</w:t>
        </w:r>
      </w:hyperlink>
      <w:hyperlink r:id="rId85">
        <w:r>
          <w:rPr>
            <w:color w:val="000000"/>
            <w:sz w:val="22"/>
            <w:szCs w:val="22"/>
          </w:rPr>
          <w:t xml:space="preserve">, </w:t>
        </w:r>
      </w:hyperlink>
      <w:hyperlink r:id="rId86">
        <w:r>
          <w:rPr>
            <w:b/>
            <w:bCs/>
            <w:color w:val="000000"/>
            <w:sz w:val="22"/>
            <w:szCs w:val="22"/>
          </w:rPr>
          <w:t>Williams</w:t>
        </w:r>
      </w:hyperlink>
      <w:hyperlink r:id="rId87">
        <w:r>
          <w:rPr>
            <w:color w:val="000000"/>
            <w:sz w:val="22"/>
            <w:szCs w:val="22"/>
          </w:rPr>
          <w:t xml:space="preserve">, </w:t>
        </w:r>
      </w:hyperlink>
      <w:hyperlink r:id="rId88">
        <w:r>
          <w:rPr>
            <w:b/>
            <w:bCs/>
            <w:color w:val="000000"/>
            <w:sz w:val="22"/>
            <w:szCs w:val="22"/>
          </w:rPr>
          <w:t>C</w:t>
        </w:r>
      </w:hyperlink>
      <w:hyperlink r:id="rId89">
        <w:r>
          <w:rPr>
            <w:color w:val="000000"/>
            <w:sz w:val="22"/>
            <w:szCs w:val="22"/>
          </w:rPr>
          <w:t xml:space="preserve">, and </w:t>
        </w:r>
      </w:hyperlink>
      <w:hyperlink r:id="rId90">
        <w:r>
          <w:rPr>
            <w:b/>
            <w:bCs/>
            <w:color w:val="000000"/>
            <w:sz w:val="22"/>
            <w:szCs w:val="22"/>
          </w:rPr>
          <w:t>Ramirez</w:t>
        </w:r>
      </w:hyperlink>
      <w:hyperlink r:id="rId91">
        <w:r>
          <w:rPr>
            <w:color w:val="000000"/>
            <w:sz w:val="22"/>
            <w:szCs w:val="22"/>
          </w:rPr>
          <w:t xml:space="preserve">, </w:t>
        </w:r>
      </w:hyperlink>
      <w:hyperlink r:id="rId92">
        <w:r>
          <w:rPr>
            <w:b/>
            <w:bCs/>
            <w:color w:val="000000"/>
            <w:sz w:val="22"/>
            <w:szCs w:val="22"/>
          </w:rPr>
          <w:t>F</w:t>
        </w:r>
      </w:hyperlink>
      <w:hyperlink r:id="rId93">
        <w:r>
          <w:rPr>
            <w:color w:val="000000"/>
            <w:sz w:val="22"/>
            <w:szCs w:val="22"/>
          </w:rPr>
          <w:t xml:space="preserve"> 1984 Human pro alpha 1(I) collagen gene structure reveals evolutionary conservation of a pattern of introns and exons. </w:t>
        </w:r>
      </w:hyperlink>
      <w:hyperlink r:id="rId94">
        <w:r>
          <w:rPr>
            <w:i/>
            <w:iCs/>
            <w:color w:val="000000"/>
            <w:sz w:val="22"/>
            <w:szCs w:val="22"/>
          </w:rPr>
          <w:t>Nature</w:t>
        </w:r>
      </w:hyperlink>
      <w:hyperlink r:id="rId95">
        <w:r>
          <w:rPr>
            <w:color w:val="000000"/>
            <w:sz w:val="22"/>
            <w:szCs w:val="22"/>
          </w:rPr>
          <w:t>, 310(5975): 337–340. [Online; accessed 10-March-2026]</w:t>
        </w:r>
      </w:hyperlink>
    </w:p>
    <w:p w14:paraId="506FBB80"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5. </w:t>
      </w:r>
      <w:r>
        <w:rPr>
          <w:color w:val="000000"/>
          <w:sz w:val="22"/>
          <w:szCs w:val="22"/>
        </w:rPr>
        <w:tab/>
      </w:r>
      <w:hyperlink r:id="rId96">
        <w:r>
          <w:rPr>
            <w:b/>
            <w:bCs/>
            <w:color w:val="000000"/>
            <w:sz w:val="22"/>
            <w:szCs w:val="22"/>
          </w:rPr>
          <w:t>Buckley</w:t>
        </w:r>
      </w:hyperlink>
      <w:hyperlink r:id="rId97">
        <w:r>
          <w:rPr>
            <w:color w:val="000000"/>
            <w:sz w:val="22"/>
            <w:szCs w:val="22"/>
          </w:rPr>
          <w:t xml:space="preserve">, </w:t>
        </w:r>
      </w:hyperlink>
      <w:hyperlink r:id="rId98">
        <w:r>
          <w:rPr>
            <w:b/>
            <w:bCs/>
            <w:color w:val="000000"/>
            <w:sz w:val="22"/>
            <w:szCs w:val="22"/>
          </w:rPr>
          <w:t>M</w:t>
        </w:r>
      </w:hyperlink>
      <w:hyperlink r:id="rId99">
        <w:r>
          <w:rPr>
            <w:color w:val="000000"/>
            <w:sz w:val="22"/>
            <w:szCs w:val="22"/>
          </w:rPr>
          <w:t xml:space="preserve">, </w:t>
        </w:r>
      </w:hyperlink>
      <w:hyperlink r:id="rId100">
        <w:r>
          <w:rPr>
            <w:b/>
            <w:bCs/>
            <w:color w:val="000000"/>
            <w:sz w:val="22"/>
            <w:szCs w:val="22"/>
          </w:rPr>
          <w:t>Collins</w:t>
        </w:r>
      </w:hyperlink>
      <w:hyperlink r:id="rId101">
        <w:r>
          <w:rPr>
            <w:color w:val="000000"/>
            <w:sz w:val="22"/>
            <w:szCs w:val="22"/>
          </w:rPr>
          <w:t xml:space="preserve">, </w:t>
        </w:r>
      </w:hyperlink>
      <w:hyperlink r:id="rId102">
        <w:r>
          <w:rPr>
            <w:b/>
            <w:bCs/>
            <w:color w:val="000000"/>
            <w:sz w:val="22"/>
            <w:szCs w:val="22"/>
          </w:rPr>
          <w:t>M</w:t>
        </w:r>
      </w:hyperlink>
      <w:hyperlink r:id="rId103">
        <w:r>
          <w:rPr>
            <w:color w:val="000000"/>
            <w:sz w:val="22"/>
            <w:szCs w:val="22"/>
          </w:rPr>
          <w:t xml:space="preserve">, </w:t>
        </w:r>
      </w:hyperlink>
      <w:hyperlink r:id="rId104">
        <w:r>
          <w:rPr>
            <w:b/>
            <w:bCs/>
            <w:color w:val="000000"/>
            <w:sz w:val="22"/>
            <w:szCs w:val="22"/>
          </w:rPr>
          <w:t>Thomas-Oates</w:t>
        </w:r>
      </w:hyperlink>
      <w:hyperlink r:id="rId105">
        <w:r>
          <w:rPr>
            <w:color w:val="000000"/>
            <w:sz w:val="22"/>
            <w:szCs w:val="22"/>
          </w:rPr>
          <w:t xml:space="preserve">, </w:t>
        </w:r>
      </w:hyperlink>
      <w:hyperlink r:id="rId106">
        <w:r>
          <w:rPr>
            <w:b/>
            <w:bCs/>
            <w:color w:val="000000"/>
            <w:sz w:val="22"/>
            <w:szCs w:val="22"/>
          </w:rPr>
          <w:t>J</w:t>
        </w:r>
      </w:hyperlink>
      <w:hyperlink r:id="rId107">
        <w:r>
          <w:rPr>
            <w:color w:val="000000"/>
            <w:sz w:val="22"/>
            <w:szCs w:val="22"/>
          </w:rPr>
          <w:t xml:space="preserve">, and </w:t>
        </w:r>
      </w:hyperlink>
      <w:hyperlink r:id="rId108">
        <w:r>
          <w:rPr>
            <w:b/>
            <w:bCs/>
            <w:color w:val="000000"/>
            <w:sz w:val="22"/>
            <w:szCs w:val="22"/>
          </w:rPr>
          <w:t>Wilson</w:t>
        </w:r>
      </w:hyperlink>
      <w:hyperlink r:id="rId109">
        <w:r>
          <w:rPr>
            <w:color w:val="000000"/>
            <w:sz w:val="22"/>
            <w:szCs w:val="22"/>
          </w:rPr>
          <w:t xml:space="preserve">, </w:t>
        </w:r>
      </w:hyperlink>
      <w:hyperlink r:id="rId110">
        <w:r>
          <w:rPr>
            <w:b/>
            <w:bCs/>
            <w:color w:val="000000"/>
            <w:sz w:val="22"/>
            <w:szCs w:val="22"/>
          </w:rPr>
          <w:t>J C</w:t>
        </w:r>
      </w:hyperlink>
      <w:hyperlink r:id="rId111">
        <w:r>
          <w:rPr>
            <w:color w:val="000000"/>
            <w:sz w:val="22"/>
            <w:szCs w:val="22"/>
          </w:rPr>
          <w:t xml:space="preserve"> 2009 Species identification by analysis of bone collagen using matrix-assisted laser desorption/ionisation time-of-flight mass spectrometry: Species identification of bone collagen using MALDI-TOF-MS. </w:t>
        </w:r>
      </w:hyperlink>
      <w:hyperlink r:id="rId112">
        <w:r>
          <w:rPr>
            <w:i/>
            <w:iCs/>
            <w:color w:val="000000"/>
            <w:sz w:val="22"/>
            <w:szCs w:val="22"/>
          </w:rPr>
          <w:t>Rapid Communications in Mass Spectrometry: RCM</w:t>
        </w:r>
      </w:hyperlink>
      <w:hyperlink r:id="rId113">
        <w:r>
          <w:rPr>
            <w:color w:val="000000"/>
            <w:sz w:val="22"/>
            <w:szCs w:val="22"/>
          </w:rPr>
          <w:t>, 23(23): 3843–3854. [Online; accessed 10-March-2026]</w:t>
        </w:r>
      </w:hyperlink>
    </w:p>
    <w:p w14:paraId="69790293"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6. </w:t>
      </w:r>
      <w:r>
        <w:rPr>
          <w:color w:val="000000"/>
          <w:sz w:val="22"/>
          <w:szCs w:val="22"/>
        </w:rPr>
        <w:tab/>
      </w:r>
      <w:r>
        <w:rPr>
          <w:b/>
          <w:bCs/>
          <w:color w:val="000000"/>
          <w:sz w:val="22"/>
          <w:szCs w:val="22"/>
        </w:rPr>
        <w:t>Smith, Mark.</w:t>
      </w:r>
      <w:r>
        <w:rPr>
          <w:color w:val="000000"/>
          <w:sz w:val="22"/>
          <w:szCs w:val="22"/>
        </w:rPr>
        <w:t xml:space="preserve"> "Traversing eternity." Texts for the Afterlife from Ptolemaic and Roman Egypt (2009).</w:t>
      </w:r>
      <w:hyperlink r:id="rId114">
        <w:r>
          <w:rPr>
            <w:color w:val="000000"/>
            <w:sz w:val="22"/>
            <w:szCs w:val="22"/>
          </w:rPr>
          <w:t xml:space="preserve"> [Online; accessed 10-March-2026]</w:t>
        </w:r>
      </w:hyperlink>
    </w:p>
    <w:p w14:paraId="6264C2E0"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7. </w:t>
      </w:r>
      <w:r>
        <w:rPr>
          <w:color w:val="000000"/>
          <w:sz w:val="22"/>
          <w:szCs w:val="22"/>
        </w:rPr>
        <w:tab/>
      </w:r>
      <w:hyperlink r:id="rId115">
        <w:r>
          <w:rPr>
            <w:b/>
            <w:bCs/>
            <w:color w:val="000000"/>
            <w:sz w:val="22"/>
            <w:szCs w:val="22"/>
          </w:rPr>
          <w:t>Taylor</w:t>
        </w:r>
      </w:hyperlink>
      <w:hyperlink r:id="rId116">
        <w:r>
          <w:rPr>
            <w:color w:val="000000"/>
            <w:sz w:val="22"/>
            <w:szCs w:val="22"/>
          </w:rPr>
          <w:t xml:space="preserve">, </w:t>
        </w:r>
      </w:hyperlink>
      <w:hyperlink r:id="rId117">
        <w:r>
          <w:rPr>
            <w:b/>
            <w:bCs/>
            <w:color w:val="000000"/>
            <w:sz w:val="22"/>
            <w:szCs w:val="22"/>
          </w:rPr>
          <w:t>J H</w:t>
        </w:r>
      </w:hyperlink>
      <w:hyperlink r:id="rId118">
        <w:r>
          <w:rPr>
            <w:color w:val="000000"/>
            <w:sz w:val="22"/>
            <w:szCs w:val="22"/>
          </w:rPr>
          <w:t xml:space="preserve"> 2001 </w:t>
        </w:r>
      </w:hyperlink>
      <w:hyperlink r:id="rId119">
        <w:r>
          <w:rPr>
            <w:i/>
            <w:iCs/>
            <w:color w:val="000000"/>
            <w:sz w:val="22"/>
            <w:szCs w:val="22"/>
          </w:rPr>
          <w:t>Death and the afterlife in ancient Egypt</w:t>
        </w:r>
      </w:hyperlink>
      <w:hyperlink r:id="rId120">
        <w:r>
          <w:rPr>
            <w:color w:val="000000"/>
            <w:sz w:val="22"/>
            <w:szCs w:val="22"/>
          </w:rPr>
          <w:t>. British Museum Press. [Online; accessed 10-March-2026]</w:t>
        </w:r>
      </w:hyperlink>
    </w:p>
    <w:p w14:paraId="4E9506C8"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8. </w:t>
      </w:r>
      <w:r>
        <w:rPr>
          <w:color w:val="000000"/>
          <w:sz w:val="22"/>
          <w:szCs w:val="22"/>
        </w:rPr>
        <w:tab/>
      </w:r>
      <w:hyperlink r:id="rId121">
        <w:r>
          <w:rPr>
            <w:b/>
            <w:bCs/>
            <w:color w:val="000000"/>
            <w:sz w:val="22"/>
            <w:szCs w:val="22"/>
          </w:rPr>
          <w:t>Zesch</w:t>
        </w:r>
      </w:hyperlink>
      <w:hyperlink r:id="rId122">
        <w:r>
          <w:rPr>
            <w:color w:val="000000"/>
            <w:sz w:val="22"/>
            <w:szCs w:val="22"/>
          </w:rPr>
          <w:t xml:space="preserve">, </w:t>
        </w:r>
      </w:hyperlink>
      <w:hyperlink r:id="rId123">
        <w:r>
          <w:rPr>
            <w:b/>
            <w:bCs/>
            <w:color w:val="000000"/>
            <w:sz w:val="22"/>
            <w:szCs w:val="22"/>
          </w:rPr>
          <w:t>S</w:t>
        </w:r>
      </w:hyperlink>
      <w:hyperlink r:id="rId124">
        <w:r>
          <w:rPr>
            <w:color w:val="000000"/>
            <w:sz w:val="22"/>
            <w:szCs w:val="22"/>
          </w:rPr>
          <w:t xml:space="preserve">, </w:t>
        </w:r>
      </w:hyperlink>
      <w:hyperlink r:id="rId125">
        <w:r>
          <w:rPr>
            <w:b/>
            <w:bCs/>
            <w:color w:val="000000"/>
            <w:sz w:val="22"/>
            <w:szCs w:val="22"/>
          </w:rPr>
          <w:t>Panzer</w:t>
        </w:r>
      </w:hyperlink>
      <w:hyperlink r:id="rId126">
        <w:r>
          <w:rPr>
            <w:color w:val="000000"/>
            <w:sz w:val="22"/>
            <w:szCs w:val="22"/>
          </w:rPr>
          <w:t xml:space="preserve">, </w:t>
        </w:r>
      </w:hyperlink>
      <w:hyperlink r:id="rId127">
        <w:r>
          <w:rPr>
            <w:b/>
            <w:bCs/>
            <w:color w:val="000000"/>
            <w:sz w:val="22"/>
            <w:szCs w:val="22"/>
          </w:rPr>
          <w:t>S</w:t>
        </w:r>
      </w:hyperlink>
      <w:hyperlink r:id="rId128">
        <w:r>
          <w:rPr>
            <w:color w:val="000000"/>
            <w:sz w:val="22"/>
            <w:szCs w:val="22"/>
          </w:rPr>
          <w:t xml:space="preserve">, </w:t>
        </w:r>
      </w:hyperlink>
      <w:hyperlink r:id="rId129">
        <w:r>
          <w:rPr>
            <w:b/>
            <w:bCs/>
            <w:color w:val="000000"/>
            <w:sz w:val="22"/>
            <w:szCs w:val="22"/>
          </w:rPr>
          <w:t>Paladin</w:t>
        </w:r>
      </w:hyperlink>
      <w:hyperlink r:id="rId130">
        <w:r>
          <w:rPr>
            <w:color w:val="000000"/>
            <w:sz w:val="22"/>
            <w:szCs w:val="22"/>
          </w:rPr>
          <w:t xml:space="preserve">, </w:t>
        </w:r>
      </w:hyperlink>
      <w:hyperlink r:id="rId131">
        <w:r>
          <w:rPr>
            <w:b/>
            <w:bCs/>
            <w:color w:val="000000"/>
            <w:sz w:val="22"/>
            <w:szCs w:val="22"/>
          </w:rPr>
          <w:t>A</w:t>
        </w:r>
      </w:hyperlink>
      <w:hyperlink r:id="rId132">
        <w:r>
          <w:rPr>
            <w:color w:val="000000"/>
            <w:sz w:val="22"/>
            <w:szCs w:val="22"/>
          </w:rPr>
          <w:t xml:space="preserve">, </w:t>
        </w:r>
      </w:hyperlink>
      <w:hyperlink r:id="rId133">
        <w:r>
          <w:rPr>
            <w:b/>
            <w:bCs/>
            <w:color w:val="000000"/>
            <w:sz w:val="22"/>
            <w:szCs w:val="22"/>
          </w:rPr>
          <w:t>Sutherland</w:t>
        </w:r>
      </w:hyperlink>
      <w:hyperlink r:id="rId134">
        <w:r>
          <w:rPr>
            <w:color w:val="000000"/>
            <w:sz w:val="22"/>
            <w:szCs w:val="22"/>
          </w:rPr>
          <w:t xml:space="preserve">, </w:t>
        </w:r>
      </w:hyperlink>
      <w:hyperlink r:id="rId135">
        <w:r>
          <w:rPr>
            <w:b/>
            <w:bCs/>
            <w:color w:val="000000"/>
            <w:sz w:val="22"/>
            <w:szCs w:val="22"/>
          </w:rPr>
          <w:t>M L</w:t>
        </w:r>
      </w:hyperlink>
      <w:hyperlink r:id="rId136">
        <w:r>
          <w:rPr>
            <w:color w:val="000000"/>
            <w:sz w:val="22"/>
            <w:szCs w:val="22"/>
          </w:rPr>
          <w:t xml:space="preserve">, </w:t>
        </w:r>
      </w:hyperlink>
      <w:hyperlink r:id="rId137">
        <w:r>
          <w:rPr>
            <w:b/>
            <w:bCs/>
            <w:color w:val="000000"/>
            <w:sz w:val="22"/>
            <w:szCs w:val="22"/>
          </w:rPr>
          <w:t>Lindauer</w:t>
        </w:r>
      </w:hyperlink>
      <w:hyperlink r:id="rId138">
        <w:r>
          <w:rPr>
            <w:color w:val="000000"/>
            <w:sz w:val="22"/>
            <w:szCs w:val="22"/>
          </w:rPr>
          <w:t xml:space="preserve">, </w:t>
        </w:r>
      </w:hyperlink>
      <w:hyperlink r:id="rId139">
        <w:r>
          <w:rPr>
            <w:b/>
            <w:bCs/>
            <w:color w:val="000000"/>
            <w:sz w:val="22"/>
            <w:szCs w:val="22"/>
          </w:rPr>
          <w:t>S</w:t>
        </w:r>
      </w:hyperlink>
      <w:hyperlink r:id="rId140">
        <w:r>
          <w:rPr>
            <w:color w:val="000000"/>
            <w:sz w:val="22"/>
            <w:szCs w:val="22"/>
          </w:rPr>
          <w:t xml:space="preserve">, </w:t>
        </w:r>
      </w:hyperlink>
      <w:hyperlink r:id="rId141">
        <w:r>
          <w:rPr>
            <w:b/>
            <w:bCs/>
            <w:color w:val="000000"/>
            <w:sz w:val="22"/>
            <w:szCs w:val="22"/>
          </w:rPr>
          <w:t>Friedrich</w:t>
        </w:r>
      </w:hyperlink>
      <w:hyperlink r:id="rId142">
        <w:r>
          <w:rPr>
            <w:color w:val="000000"/>
            <w:sz w:val="22"/>
            <w:szCs w:val="22"/>
          </w:rPr>
          <w:t xml:space="preserve">, </w:t>
        </w:r>
      </w:hyperlink>
      <w:hyperlink r:id="rId143">
        <w:r>
          <w:rPr>
            <w:b/>
            <w:bCs/>
            <w:color w:val="000000"/>
            <w:sz w:val="22"/>
            <w:szCs w:val="22"/>
          </w:rPr>
          <w:t>R</w:t>
        </w:r>
      </w:hyperlink>
      <w:hyperlink r:id="rId144">
        <w:r>
          <w:rPr>
            <w:color w:val="000000"/>
            <w:sz w:val="22"/>
            <w:szCs w:val="22"/>
          </w:rPr>
          <w:t xml:space="preserve">, </w:t>
        </w:r>
      </w:hyperlink>
      <w:hyperlink r:id="rId145">
        <w:r>
          <w:rPr>
            <w:b/>
            <w:bCs/>
            <w:color w:val="000000"/>
            <w:sz w:val="22"/>
            <w:szCs w:val="22"/>
          </w:rPr>
          <w:t>Pommerening</w:t>
        </w:r>
      </w:hyperlink>
      <w:hyperlink r:id="rId146">
        <w:r>
          <w:rPr>
            <w:color w:val="000000"/>
            <w:sz w:val="22"/>
            <w:szCs w:val="22"/>
          </w:rPr>
          <w:t xml:space="preserve">, </w:t>
        </w:r>
      </w:hyperlink>
      <w:hyperlink r:id="rId147">
        <w:r>
          <w:rPr>
            <w:b/>
            <w:bCs/>
            <w:color w:val="000000"/>
            <w:sz w:val="22"/>
            <w:szCs w:val="22"/>
          </w:rPr>
          <w:t>T</w:t>
        </w:r>
      </w:hyperlink>
      <w:hyperlink r:id="rId148">
        <w:r>
          <w:rPr>
            <w:color w:val="000000"/>
            <w:sz w:val="22"/>
            <w:szCs w:val="22"/>
          </w:rPr>
          <w:t xml:space="preserve">, </w:t>
        </w:r>
      </w:hyperlink>
      <w:hyperlink r:id="rId149">
        <w:r>
          <w:rPr>
            <w:b/>
            <w:bCs/>
            <w:color w:val="000000"/>
            <w:sz w:val="22"/>
            <w:szCs w:val="22"/>
          </w:rPr>
          <w:t>Zink</w:t>
        </w:r>
      </w:hyperlink>
      <w:hyperlink r:id="rId150">
        <w:r>
          <w:rPr>
            <w:color w:val="000000"/>
            <w:sz w:val="22"/>
            <w:szCs w:val="22"/>
          </w:rPr>
          <w:t xml:space="preserve">, </w:t>
        </w:r>
      </w:hyperlink>
      <w:hyperlink r:id="rId151">
        <w:r>
          <w:rPr>
            <w:b/>
            <w:bCs/>
            <w:color w:val="000000"/>
            <w:sz w:val="22"/>
            <w:szCs w:val="22"/>
          </w:rPr>
          <w:t>A</w:t>
        </w:r>
      </w:hyperlink>
      <w:hyperlink r:id="rId152">
        <w:r>
          <w:rPr>
            <w:color w:val="000000"/>
            <w:sz w:val="22"/>
            <w:szCs w:val="22"/>
          </w:rPr>
          <w:t xml:space="preserve">, and </w:t>
        </w:r>
      </w:hyperlink>
      <w:hyperlink r:id="rId153">
        <w:r>
          <w:rPr>
            <w:b/>
            <w:bCs/>
            <w:color w:val="000000"/>
            <w:sz w:val="22"/>
            <w:szCs w:val="22"/>
          </w:rPr>
          <w:t>Rosendahl</w:t>
        </w:r>
      </w:hyperlink>
      <w:hyperlink r:id="rId154">
        <w:r>
          <w:rPr>
            <w:color w:val="000000"/>
            <w:sz w:val="22"/>
            <w:szCs w:val="22"/>
          </w:rPr>
          <w:t xml:space="preserve">, </w:t>
        </w:r>
      </w:hyperlink>
      <w:hyperlink r:id="rId155">
        <w:r>
          <w:rPr>
            <w:b/>
            <w:bCs/>
            <w:color w:val="000000"/>
            <w:sz w:val="22"/>
            <w:szCs w:val="22"/>
          </w:rPr>
          <w:t>W</w:t>
        </w:r>
      </w:hyperlink>
      <w:hyperlink r:id="rId156">
        <w:r>
          <w:rPr>
            <w:color w:val="000000"/>
            <w:sz w:val="22"/>
            <w:szCs w:val="22"/>
          </w:rPr>
          <w:t xml:space="preserve"> 2024 The multifaceted nature of Egyptian mummification: </w:t>
        </w:r>
        <w:proofErr w:type="spellStart"/>
        <w:r>
          <w:rPr>
            <w:color w:val="000000"/>
            <w:sz w:val="22"/>
            <w:szCs w:val="22"/>
          </w:rPr>
          <w:t>Paleoradiological</w:t>
        </w:r>
        <w:proofErr w:type="spellEnd"/>
        <w:r>
          <w:rPr>
            <w:color w:val="000000"/>
            <w:sz w:val="22"/>
            <w:szCs w:val="22"/>
          </w:rPr>
          <w:t xml:space="preserve"> insights into child mummies. </w:t>
        </w:r>
      </w:hyperlink>
      <w:hyperlink r:id="rId157">
        <w:proofErr w:type="spellStart"/>
        <w:r>
          <w:rPr>
            <w:i/>
            <w:iCs/>
            <w:color w:val="000000"/>
            <w:sz w:val="22"/>
            <w:szCs w:val="22"/>
          </w:rPr>
          <w:t>PloS</w:t>
        </w:r>
        <w:proofErr w:type="spellEnd"/>
        <w:r>
          <w:rPr>
            <w:i/>
            <w:iCs/>
            <w:color w:val="000000"/>
            <w:sz w:val="22"/>
            <w:szCs w:val="22"/>
          </w:rPr>
          <w:t xml:space="preserve"> One</w:t>
        </w:r>
      </w:hyperlink>
      <w:hyperlink r:id="rId158">
        <w:r>
          <w:rPr>
            <w:color w:val="000000"/>
            <w:sz w:val="22"/>
            <w:szCs w:val="22"/>
          </w:rPr>
          <w:t>, 19(12): e0316018. [Online; accessed 10-March-2026]</w:t>
        </w:r>
      </w:hyperlink>
    </w:p>
    <w:p w14:paraId="463206B7"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lastRenderedPageBreak/>
        <w:t xml:space="preserve">9. </w:t>
      </w:r>
      <w:r>
        <w:rPr>
          <w:color w:val="000000"/>
          <w:sz w:val="22"/>
          <w:szCs w:val="22"/>
        </w:rPr>
        <w:tab/>
      </w:r>
      <w:hyperlink r:id="rId159">
        <w:r>
          <w:rPr>
            <w:b/>
            <w:bCs/>
            <w:color w:val="000000"/>
            <w:sz w:val="22"/>
            <w:szCs w:val="22"/>
          </w:rPr>
          <w:t>Osborn</w:t>
        </w:r>
      </w:hyperlink>
      <w:hyperlink r:id="rId160">
        <w:r>
          <w:rPr>
            <w:color w:val="000000"/>
            <w:sz w:val="22"/>
            <w:szCs w:val="22"/>
          </w:rPr>
          <w:t xml:space="preserve">, </w:t>
        </w:r>
      </w:hyperlink>
      <w:hyperlink r:id="rId161">
        <w:r>
          <w:rPr>
            <w:b/>
            <w:bCs/>
            <w:color w:val="000000"/>
            <w:sz w:val="22"/>
            <w:szCs w:val="22"/>
          </w:rPr>
          <w:t>D J</w:t>
        </w:r>
      </w:hyperlink>
      <w:hyperlink r:id="rId162">
        <w:r>
          <w:rPr>
            <w:color w:val="000000"/>
            <w:sz w:val="22"/>
            <w:szCs w:val="22"/>
          </w:rPr>
          <w:t xml:space="preserve"> and </w:t>
        </w:r>
      </w:hyperlink>
      <w:hyperlink r:id="rId163">
        <w:r>
          <w:rPr>
            <w:b/>
            <w:bCs/>
            <w:color w:val="000000"/>
            <w:sz w:val="22"/>
            <w:szCs w:val="22"/>
          </w:rPr>
          <w:t>Osbornová</w:t>
        </w:r>
      </w:hyperlink>
      <w:hyperlink r:id="rId164">
        <w:r>
          <w:rPr>
            <w:color w:val="000000"/>
            <w:sz w:val="22"/>
            <w:szCs w:val="22"/>
          </w:rPr>
          <w:t xml:space="preserve">, </w:t>
        </w:r>
      </w:hyperlink>
      <w:hyperlink r:id="rId165">
        <w:r>
          <w:rPr>
            <w:b/>
            <w:bCs/>
            <w:color w:val="000000"/>
            <w:sz w:val="22"/>
            <w:szCs w:val="22"/>
          </w:rPr>
          <w:t>J</w:t>
        </w:r>
      </w:hyperlink>
      <w:hyperlink r:id="rId166">
        <w:r>
          <w:rPr>
            <w:color w:val="000000"/>
            <w:sz w:val="22"/>
            <w:szCs w:val="22"/>
          </w:rPr>
          <w:t xml:space="preserve"> 2024 </w:t>
        </w:r>
      </w:hyperlink>
      <w:hyperlink r:id="rId167">
        <w:r>
          <w:rPr>
            <w:i/>
            <w:iCs/>
            <w:color w:val="000000"/>
            <w:sz w:val="22"/>
            <w:szCs w:val="22"/>
          </w:rPr>
          <w:t>The mammals of ancient Egypt</w:t>
        </w:r>
      </w:hyperlink>
      <w:hyperlink r:id="rId168">
        <w:r>
          <w:rPr>
            <w:color w:val="000000"/>
            <w:sz w:val="22"/>
            <w:szCs w:val="22"/>
          </w:rPr>
          <w:t>. Casemate. [Online; accessed 10-March-2026]</w:t>
        </w:r>
      </w:hyperlink>
    </w:p>
    <w:p w14:paraId="08386F14"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10. </w:t>
      </w:r>
      <w:r>
        <w:rPr>
          <w:color w:val="000000"/>
          <w:sz w:val="22"/>
          <w:szCs w:val="22"/>
        </w:rPr>
        <w:tab/>
      </w:r>
      <w:hyperlink r:id="rId169">
        <w:proofErr w:type="spellStart"/>
        <w:r>
          <w:rPr>
            <w:b/>
            <w:bCs/>
            <w:color w:val="000000"/>
            <w:sz w:val="22"/>
            <w:szCs w:val="22"/>
          </w:rPr>
          <w:t>UniProt</w:t>
        </w:r>
        <w:proofErr w:type="spellEnd"/>
        <w:r>
          <w:rPr>
            <w:b/>
            <w:bCs/>
            <w:color w:val="000000"/>
            <w:sz w:val="22"/>
            <w:szCs w:val="22"/>
          </w:rPr>
          <w:t xml:space="preserve"> Consortium</w:t>
        </w:r>
      </w:hyperlink>
      <w:hyperlink r:id="rId170">
        <w:r>
          <w:rPr>
            <w:color w:val="000000"/>
            <w:sz w:val="22"/>
            <w:szCs w:val="22"/>
          </w:rPr>
          <w:t xml:space="preserve"> 2015 </w:t>
        </w:r>
        <w:proofErr w:type="spellStart"/>
        <w:r>
          <w:rPr>
            <w:color w:val="000000"/>
            <w:sz w:val="22"/>
            <w:szCs w:val="22"/>
          </w:rPr>
          <w:t>UniProt</w:t>
        </w:r>
        <w:proofErr w:type="spellEnd"/>
        <w:r>
          <w:rPr>
            <w:color w:val="000000"/>
            <w:sz w:val="22"/>
            <w:szCs w:val="22"/>
          </w:rPr>
          <w:t xml:space="preserve">: a hub for protein information. </w:t>
        </w:r>
      </w:hyperlink>
      <w:hyperlink r:id="rId171">
        <w:r>
          <w:rPr>
            <w:i/>
            <w:iCs/>
            <w:color w:val="000000"/>
            <w:sz w:val="22"/>
            <w:szCs w:val="22"/>
          </w:rPr>
          <w:t>Nucleic Acids Research</w:t>
        </w:r>
      </w:hyperlink>
      <w:hyperlink r:id="rId172">
        <w:r>
          <w:rPr>
            <w:color w:val="000000"/>
            <w:sz w:val="22"/>
            <w:szCs w:val="22"/>
          </w:rPr>
          <w:t>, 43(Database issue): D204–12. [Online; accessed 10-March-2026]</w:t>
        </w:r>
      </w:hyperlink>
    </w:p>
    <w:p w14:paraId="780A0883"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11. </w:t>
      </w:r>
      <w:r>
        <w:rPr>
          <w:color w:val="000000"/>
          <w:sz w:val="22"/>
          <w:szCs w:val="22"/>
        </w:rPr>
        <w:tab/>
      </w:r>
      <w:hyperlink r:id="rId173">
        <w:r>
          <w:rPr>
            <w:b/>
            <w:bCs/>
            <w:color w:val="000000"/>
            <w:sz w:val="22"/>
            <w:szCs w:val="22"/>
          </w:rPr>
          <w:t>Butler</w:t>
        </w:r>
      </w:hyperlink>
      <w:hyperlink r:id="rId174">
        <w:r>
          <w:rPr>
            <w:color w:val="000000"/>
            <w:sz w:val="22"/>
            <w:szCs w:val="22"/>
          </w:rPr>
          <w:t xml:space="preserve">, </w:t>
        </w:r>
      </w:hyperlink>
      <w:hyperlink r:id="rId175">
        <w:r>
          <w:rPr>
            <w:b/>
            <w:bCs/>
            <w:color w:val="000000"/>
            <w:sz w:val="22"/>
            <w:szCs w:val="22"/>
          </w:rPr>
          <w:t>D</w:t>
        </w:r>
      </w:hyperlink>
      <w:hyperlink r:id="rId176">
        <w:r>
          <w:rPr>
            <w:color w:val="000000"/>
            <w:sz w:val="22"/>
            <w:szCs w:val="22"/>
          </w:rPr>
          <w:t xml:space="preserve"> 2002 NIH pledges cash for global protein database. </w:t>
        </w:r>
      </w:hyperlink>
      <w:hyperlink r:id="rId177">
        <w:r>
          <w:rPr>
            <w:i/>
            <w:iCs/>
            <w:color w:val="000000"/>
            <w:sz w:val="22"/>
            <w:szCs w:val="22"/>
          </w:rPr>
          <w:t>Nature</w:t>
        </w:r>
      </w:hyperlink>
      <w:hyperlink r:id="rId178">
        <w:r>
          <w:rPr>
            <w:color w:val="000000"/>
            <w:sz w:val="22"/>
            <w:szCs w:val="22"/>
          </w:rPr>
          <w:t>, 419(6903): 101. [Online; accessed 10-March-2026]</w:t>
        </w:r>
      </w:hyperlink>
    </w:p>
    <w:p w14:paraId="33F576E9"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12. </w:t>
      </w:r>
      <w:r>
        <w:rPr>
          <w:color w:val="000000"/>
          <w:sz w:val="22"/>
          <w:szCs w:val="22"/>
        </w:rPr>
        <w:tab/>
      </w:r>
      <w:hyperlink r:id="rId179">
        <w:r>
          <w:rPr>
            <w:b/>
            <w:bCs/>
            <w:color w:val="000000"/>
            <w:sz w:val="22"/>
            <w:szCs w:val="22"/>
          </w:rPr>
          <w:t>Boeckmann</w:t>
        </w:r>
      </w:hyperlink>
      <w:hyperlink r:id="rId180">
        <w:r>
          <w:rPr>
            <w:color w:val="000000"/>
            <w:sz w:val="22"/>
            <w:szCs w:val="22"/>
          </w:rPr>
          <w:t xml:space="preserve">, </w:t>
        </w:r>
      </w:hyperlink>
      <w:hyperlink r:id="rId181">
        <w:r>
          <w:rPr>
            <w:b/>
            <w:bCs/>
            <w:color w:val="000000"/>
            <w:sz w:val="22"/>
            <w:szCs w:val="22"/>
          </w:rPr>
          <w:t>B</w:t>
        </w:r>
      </w:hyperlink>
      <w:hyperlink r:id="rId182">
        <w:r>
          <w:rPr>
            <w:color w:val="000000"/>
            <w:sz w:val="22"/>
            <w:szCs w:val="22"/>
          </w:rPr>
          <w:t xml:space="preserve">, </w:t>
        </w:r>
      </w:hyperlink>
      <w:hyperlink r:id="rId183">
        <w:proofErr w:type="spellStart"/>
        <w:r>
          <w:rPr>
            <w:b/>
            <w:bCs/>
            <w:color w:val="000000"/>
            <w:sz w:val="22"/>
            <w:szCs w:val="22"/>
          </w:rPr>
          <w:t>Bairoch</w:t>
        </w:r>
        <w:proofErr w:type="spellEnd"/>
      </w:hyperlink>
      <w:hyperlink r:id="rId184">
        <w:r>
          <w:rPr>
            <w:color w:val="000000"/>
            <w:sz w:val="22"/>
            <w:szCs w:val="22"/>
          </w:rPr>
          <w:t xml:space="preserve">, </w:t>
        </w:r>
      </w:hyperlink>
      <w:hyperlink r:id="rId185">
        <w:r>
          <w:rPr>
            <w:b/>
            <w:bCs/>
            <w:color w:val="000000"/>
            <w:sz w:val="22"/>
            <w:szCs w:val="22"/>
          </w:rPr>
          <w:t>A</w:t>
        </w:r>
      </w:hyperlink>
      <w:hyperlink r:id="rId186">
        <w:r>
          <w:rPr>
            <w:color w:val="000000"/>
            <w:sz w:val="22"/>
            <w:szCs w:val="22"/>
          </w:rPr>
          <w:t xml:space="preserve">, </w:t>
        </w:r>
      </w:hyperlink>
      <w:hyperlink r:id="rId187">
        <w:proofErr w:type="spellStart"/>
        <w:r>
          <w:rPr>
            <w:b/>
            <w:bCs/>
            <w:color w:val="000000"/>
            <w:sz w:val="22"/>
            <w:szCs w:val="22"/>
          </w:rPr>
          <w:t>Apweiler</w:t>
        </w:r>
        <w:proofErr w:type="spellEnd"/>
      </w:hyperlink>
      <w:hyperlink r:id="rId188">
        <w:r>
          <w:rPr>
            <w:color w:val="000000"/>
            <w:sz w:val="22"/>
            <w:szCs w:val="22"/>
          </w:rPr>
          <w:t xml:space="preserve">, </w:t>
        </w:r>
      </w:hyperlink>
      <w:hyperlink r:id="rId189">
        <w:r>
          <w:rPr>
            <w:b/>
            <w:bCs/>
            <w:color w:val="000000"/>
            <w:sz w:val="22"/>
            <w:szCs w:val="22"/>
          </w:rPr>
          <w:t>R</w:t>
        </w:r>
      </w:hyperlink>
      <w:hyperlink r:id="rId190">
        <w:r>
          <w:rPr>
            <w:color w:val="000000"/>
            <w:sz w:val="22"/>
            <w:szCs w:val="22"/>
          </w:rPr>
          <w:t xml:space="preserve">, </w:t>
        </w:r>
      </w:hyperlink>
      <w:hyperlink r:id="rId191">
        <w:r>
          <w:rPr>
            <w:b/>
            <w:bCs/>
            <w:color w:val="000000"/>
            <w:sz w:val="22"/>
            <w:szCs w:val="22"/>
          </w:rPr>
          <w:t>Blatter</w:t>
        </w:r>
      </w:hyperlink>
      <w:hyperlink r:id="rId192">
        <w:r>
          <w:rPr>
            <w:color w:val="000000"/>
            <w:sz w:val="22"/>
            <w:szCs w:val="22"/>
          </w:rPr>
          <w:t xml:space="preserve">, </w:t>
        </w:r>
      </w:hyperlink>
      <w:hyperlink r:id="rId193">
        <w:r>
          <w:rPr>
            <w:b/>
            <w:bCs/>
            <w:color w:val="000000"/>
            <w:sz w:val="22"/>
            <w:szCs w:val="22"/>
          </w:rPr>
          <w:t>M-C</w:t>
        </w:r>
      </w:hyperlink>
      <w:hyperlink r:id="rId194">
        <w:r>
          <w:rPr>
            <w:color w:val="000000"/>
            <w:sz w:val="22"/>
            <w:szCs w:val="22"/>
          </w:rPr>
          <w:t xml:space="preserve">, </w:t>
        </w:r>
      </w:hyperlink>
      <w:hyperlink r:id="rId195">
        <w:r>
          <w:rPr>
            <w:b/>
            <w:bCs/>
            <w:color w:val="000000"/>
            <w:sz w:val="22"/>
            <w:szCs w:val="22"/>
          </w:rPr>
          <w:t>Estreicher</w:t>
        </w:r>
      </w:hyperlink>
      <w:hyperlink r:id="rId196">
        <w:r>
          <w:rPr>
            <w:color w:val="000000"/>
            <w:sz w:val="22"/>
            <w:szCs w:val="22"/>
          </w:rPr>
          <w:t xml:space="preserve">, </w:t>
        </w:r>
      </w:hyperlink>
      <w:hyperlink r:id="rId197">
        <w:r>
          <w:rPr>
            <w:b/>
            <w:bCs/>
            <w:color w:val="000000"/>
            <w:sz w:val="22"/>
            <w:szCs w:val="22"/>
          </w:rPr>
          <w:t>A</w:t>
        </w:r>
      </w:hyperlink>
      <w:hyperlink r:id="rId198">
        <w:r>
          <w:rPr>
            <w:color w:val="000000"/>
            <w:sz w:val="22"/>
            <w:szCs w:val="22"/>
          </w:rPr>
          <w:t xml:space="preserve">, </w:t>
        </w:r>
      </w:hyperlink>
      <w:hyperlink r:id="rId199">
        <w:r>
          <w:rPr>
            <w:b/>
            <w:bCs/>
            <w:color w:val="000000"/>
            <w:sz w:val="22"/>
            <w:szCs w:val="22"/>
          </w:rPr>
          <w:t>Gasteiger</w:t>
        </w:r>
      </w:hyperlink>
      <w:hyperlink r:id="rId200">
        <w:r>
          <w:rPr>
            <w:color w:val="000000"/>
            <w:sz w:val="22"/>
            <w:szCs w:val="22"/>
          </w:rPr>
          <w:t xml:space="preserve">, </w:t>
        </w:r>
      </w:hyperlink>
      <w:hyperlink r:id="rId201">
        <w:r>
          <w:rPr>
            <w:b/>
            <w:bCs/>
            <w:color w:val="000000"/>
            <w:sz w:val="22"/>
            <w:szCs w:val="22"/>
          </w:rPr>
          <w:t>E</w:t>
        </w:r>
      </w:hyperlink>
      <w:hyperlink r:id="rId202">
        <w:r>
          <w:rPr>
            <w:color w:val="000000"/>
            <w:sz w:val="22"/>
            <w:szCs w:val="22"/>
          </w:rPr>
          <w:t xml:space="preserve">, </w:t>
        </w:r>
      </w:hyperlink>
      <w:hyperlink r:id="rId203">
        <w:r>
          <w:rPr>
            <w:b/>
            <w:bCs/>
            <w:color w:val="000000"/>
            <w:sz w:val="22"/>
            <w:szCs w:val="22"/>
          </w:rPr>
          <w:t>Martin</w:t>
        </w:r>
      </w:hyperlink>
      <w:hyperlink r:id="rId204">
        <w:r>
          <w:rPr>
            <w:color w:val="000000"/>
            <w:sz w:val="22"/>
            <w:szCs w:val="22"/>
          </w:rPr>
          <w:t xml:space="preserve">, </w:t>
        </w:r>
      </w:hyperlink>
      <w:hyperlink r:id="rId205">
        <w:r>
          <w:rPr>
            <w:b/>
            <w:bCs/>
            <w:color w:val="000000"/>
            <w:sz w:val="22"/>
            <w:szCs w:val="22"/>
          </w:rPr>
          <w:t>M J</w:t>
        </w:r>
      </w:hyperlink>
      <w:hyperlink r:id="rId206">
        <w:r>
          <w:rPr>
            <w:color w:val="000000"/>
            <w:sz w:val="22"/>
            <w:szCs w:val="22"/>
          </w:rPr>
          <w:t xml:space="preserve">, </w:t>
        </w:r>
      </w:hyperlink>
      <w:hyperlink r:id="rId207">
        <w:r>
          <w:rPr>
            <w:b/>
            <w:bCs/>
            <w:color w:val="000000"/>
            <w:sz w:val="22"/>
            <w:szCs w:val="22"/>
          </w:rPr>
          <w:t>Michoud</w:t>
        </w:r>
      </w:hyperlink>
      <w:hyperlink r:id="rId208">
        <w:r>
          <w:rPr>
            <w:color w:val="000000"/>
            <w:sz w:val="22"/>
            <w:szCs w:val="22"/>
          </w:rPr>
          <w:t xml:space="preserve">, </w:t>
        </w:r>
      </w:hyperlink>
      <w:hyperlink r:id="rId209">
        <w:r>
          <w:rPr>
            <w:b/>
            <w:bCs/>
            <w:color w:val="000000"/>
            <w:sz w:val="22"/>
            <w:szCs w:val="22"/>
          </w:rPr>
          <w:t>K</w:t>
        </w:r>
      </w:hyperlink>
      <w:hyperlink r:id="rId210">
        <w:r>
          <w:rPr>
            <w:color w:val="000000"/>
            <w:sz w:val="22"/>
            <w:szCs w:val="22"/>
          </w:rPr>
          <w:t xml:space="preserve">, </w:t>
        </w:r>
      </w:hyperlink>
      <w:hyperlink r:id="rId211">
        <w:r>
          <w:rPr>
            <w:b/>
            <w:bCs/>
            <w:color w:val="000000"/>
            <w:sz w:val="22"/>
            <w:szCs w:val="22"/>
          </w:rPr>
          <w:t>O’Donovan</w:t>
        </w:r>
      </w:hyperlink>
      <w:hyperlink r:id="rId212">
        <w:r>
          <w:rPr>
            <w:color w:val="000000"/>
            <w:sz w:val="22"/>
            <w:szCs w:val="22"/>
          </w:rPr>
          <w:t xml:space="preserve">, </w:t>
        </w:r>
      </w:hyperlink>
      <w:hyperlink r:id="rId213">
        <w:r>
          <w:rPr>
            <w:b/>
            <w:bCs/>
            <w:color w:val="000000"/>
            <w:sz w:val="22"/>
            <w:szCs w:val="22"/>
          </w:rPr>
          <w:t>C</w:t>
        </w:r>
      </w:hyperlink>
      <w:hyperlink r:id="rId214">
        <w:r>
          <w:rPr>
            <w:color w:val="000000"/>
            <w:sz w:val="22"/>
            <w:szCs w:val="22"/>
          </w:rPr>
          <w:t xml:space="preserve">, </w:t>
        </w:r>
      </w:hyperlink>
      <w:hyperlink r:id="rId215">
        <w:r>
          <w:rPr>
            <w:b/>
            <w:bCs/>
            <w:color w:val="000000"/>
            <w:sz w:val="22"/>
            <w:szCs w:val="22"/>
          </w:rPr>
          <w:t>Phan</w:t>
        </w:r>
      </w:hyperlink>
      <w:hyperlink r:id="rId216">
        <w:r>
          <w:rPr>
            <w:color w:val="000000"/>
            <w:sz w:val="22"/>
            <w:szCs w:val="22"/>
          </w:rPr>
          <w:t xml:space="preserve">, </w:t>
        </w:r>
      </w:hyperlink>
      <w:hyperlink r:id="rId217">
        <w:r>
          <w:rPr>
            <w:b/>
            <w:bCs/>
            <w:color w:val="000000"/>
            <w:sz w:val="22"/>
            <w:szCs w:val="22"/>
          </w:rPr>
          <w:t>I</w:t>
        </w:r>
      </w:hyperlink>
      <w:hyperlink r:id="rId218">
        <w:r>
          <w:rPr>
            <w:color w:val="000000"/>
            <w:sz w:val="22"/>
            <w:szCs w:val="22"/>
          </w:rPr>
          <w:t xml:space="preserve">, </w:t>
        </w:r>
      </w:hyperlink>
      <w:hyperlink r:id="rId219">
        <w:proofErr w:type="spellStart"/>
        <w:r>
          <w:rPr>
            <w:b/>
            <w:bCs/>
            <w:color w:val="000000"/>
            <w:sz w:val="22"/>
            <w:szCs w:val="22"/>
          </w:rPr>
          <w:t>Pilbout</w:t>
        </w:r>
        <w:proofErr w:type="spellEnd"/>
      </w:hyperlink>
      <w:hyperlink r:id="rId220">
        <w:r>
          <w:rPr>
            <w:color w:val="000000"/>
            <w:sz w:val="22"/>
            <w:szCs w:val="22"/>
          </w:rPr>
          <w:t xml:space="preserve">, </w:t>
        </w:r>
      </w:hyperlink>
      <w:hyperlink r:id="rId221">
        <w:r>
          <w:rPr>
            <w:b/>
            <w:bCs/>
            <w:color w:val="000000"/>
            <w:sz w:val="22"/>
            <w:szCs w:val="22"/>
          </w:rPr>
          <w:t>S</w:t>
        </w:r>
      </w:hyperlink>
      <w:hyperlink r:id="rId222">
        <w:r>
          <w:rPr>
            <w:color w:val="000000"/>
            <w:sz w:val="22"/>
            <w:szCs w:val="22"/>
          </w:rPr>
          <w:t xml:space="preserve">, and </w:t>
        </w:r>
      </w:hyperlink>
      <w:hyperlink r:id="rId223">
        <w:r>
          <w:rPr>
            <w:b/>
            <w:bCs/>
            <w:color w:val="000000"/>
            <w:sz w:val="22"/>
            <w:szCs w:val="22"/>
          </w:rPr>
          <w:t>Schneider</w:t>
        </w:r>
      </w:hyperlink>
      <w:hyperlink r:id="rId224">
        <w:r>
          <w:rPr>
            <w:color w:val="000000"/>
            <w:sz w:val="22"/>
            <w:szCs w:val="22"/>
          </w:rPr>
          <w:t xml:space="preserve">, </w:t>
        </w:r>
      </w:hyperlink>
      <w:hyperlink r:id="rId225">
        <w:r>
          <w:rPr>
            <w:b/>
            <w:bCs/>
            <w:color w:val="000000"/>
            <w:sz w:val="22"/>
            <w:szCs w:val="22"/>
          </w:rPr>
          <w:t>M</w:t>
        </w:r>
      </w:hyperlink>
      <w:hyperlink r:id="rId226">
        <w:r>
          <w:rPr>
            <w:color w:val="000000"/>
            <w:sz w:val="22"/>
            <w:szCs w:val="22"/>
          </w:rPr>
          <w:t xml:space="preserve"> 2003 The SWISS-PROT protein knowledgebase and its supplement </w:t>
        </w:r>
        <w:proofErr w:type="spellStart"/>
        <w:r>
          <w:rPr>
            <w:color w:val="000000"/>
            <w:sz w:val="22"/>
            <w:szCs w:val="22"/>
          </w:rPr>
          <w:t>TrEMBL</w:t>
        </w:r>
        <w:proofErr w:type="spellEnd"/>
        <w:r>
          <w:rPr>
            <w:color w:val="000000"/>
            <w:sz w:val="22"/>
            <w:szCs w:val="22"/>
          </w:rPr>
          <w:t xml:space="preserve"> in 2003. </w:t>
        </w:r>
      </w:hyperlink>
      <w:hyperlink r:id="rId227">
        <w:r>
          <w:rPr>
            <w:i/>
            <w:iCs/>
            <w:color w:val="000000"/>
            <w:sz w:val="22"/>
            <w:szCs w:val="22"/>
          </w:rPr>
          <w:t>Nucleic Acids Research</w:t>
        </w:r>
      </w:hyperlink>
      <w:hyperlink r:id="rId228">
        <w:r>
          <w:rPr>
            <w:color w:val="000000"/>
            <w:sz w:val="22"/>
            <w:szCs w:val="22"/>
          </w:rPr>
          <w:t>, 31(1): 365–370. [Online; accessed 10-March-2026]</w:t>
        </w:r>
      </w:hyperlink>
    </w:p>
    <w:p w14:paraId="6ADFA315"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13. </w:t>
      </w:r>
      <w:r>
        <w:rPr>
          <w:color w:val="000000"/>
          <w:sz w:val="22"/>
          <w:szCs w:val="22"/>
        </w:rPr>
        <w:tab/>
      </w:r>
      <w:hyperlink r:id="rId229">
        <w:r>
          <w:rPr>
            <w:b/>
            <w:bCs/>
            <w:color w:val="000000"/>
            <w:sz w:val="22"/>
            <w:szCs w:val="22"/>
          </w:rPr>
          <w:t>O’Donovan</w:t>
        </w:r>
      </w:hyperlink>
      <w:hyperlink r:id="rId230">
        <w:r>
          <w:rPr>
            <w:color w:val="000000"/>
            <w:sz w:val="22"/>
            <w:szCs w:val="22"/>
          </w:rPr>
          <w:t xml:space="preserve">, </w:t>
        </w:r>
      </w:hyperlink>
      <w:hyperlink r:id="rId231">
        <w:r>
          <w:rPr>
            <w:b/>
            <w:bCs/>
            <w:color w:val="000000"/>
            <w:sz w:val="22"/>
            <w:szCs w:val="22"/>
          </w:rPr>
          <w:t>C</w:t>
        </w:r>
      </w:hyperlink>
      <w:hyperlink r:id="rId232">
        <w:r>
          <w:rPr>
            <w:color w:val="000000"/>
            <w:sz w:val="22"/>
            <w:szCs w:val="22"/>
          </w:rPr>
          <w:t xml:space="preserve">, </w:t>
        </w:r>
      </w:hyperlink>
      <w:hyperlink r:id="rId233">
        <w:r>
          <w:rPr>
            <w:b/>
            <w:bCs/>
            <w:color w:val="000000"/>
            <w:sz w:val="22"/>
            <w:szCs w:val="22"/>
          </w:rPr>
          <w:t>Martin</w:t>
        </w:r>
      </w:hyperlink>
      <w:hyperlink r:id="rId234">
        <w:r>
          <w:rPr>
            <w:color w:val="000000"/>
            <w:sz w:val="22"/>
            <w:szCs w:val="22"/>
          </w:rPr>
          <w:t xml:space="preserve">, </w:t>
        </w:r>
      </w:hyperlink>
      <w:hyperlink r:id="rId235">
        <w:r>
          <w:rPr>
            <w:b/>
            <w:bCs/>
            <w:color w:val="000000"/>
            <w:sz w:val="22"/>
            <w:szCs w:val="22"/>
          </w:rPr>
          <w:t>M J</w:t>
        </w:r>
      </w:hyperlink>
      <w:hyperlink r:id="rId236">
        <w:r>
          <w:rPr>
            <w:color w:val="000000"/>
            <w:sz w:val="22"/>
            <w:szCs w:val="22"/>
          </w:rPr>
          <w:t xml:space="preserve">, </w:t>
        </w:r>
      </w:hyperlink>
      <w:hyperlink r:id="rId237">
        <w:proofErr w:type="spellStart"/>
        <w:r>
          <w:rPr>
            <w:b/>
            <w:bCs/>
            <w:color w:val="000000"/>
            <w:sz w:val="22"/>
            <w:szCs w:val="22"/>
          </w:rPr>
          <w:t>Gattiker</w:t>
        </w:r>
        <w:proofErr w:type="spellEnd"/>
      </w:hyperlink>
      <w:hyperlink r:id="rId238">
        <w:r>
          <w:rPr>
            <w:color w:val="000000"/>
            <w:sz w:val="22"/>
            <w:szCs w:val="22"/>
          </w:rPr>
          <w:t xml:space="preserve">, </w:t>
        </w:r>
      </w:hyperlink>
      <w:hyperlink r:id="rId239">
        <w:r>
          <w:rPr>
            <w:b/>
            <w:bCs/>
            <w:color w:val="000000"/>
            <w:sz w:val="22"/>
            <w:szCs w:val="22"/>
          </w:rPr>
          <w:t>A</w:t>
        </w:r>
      </w:hyperlink>
      <w:hyperlink r:id="rId240">
        <w:r>
          <w:rPr>
            <w:color w:val="000000"/>
            <w:sz w:val="22"/>
            <w:szCs w:val="22"/>
          </w:rPr>
          <w:t xml:space="preserve">, </w:t>
        </w:r>
      </w:hyperlink>
      <w:hyperlink r:id="rId241">
        <w:r>
          <w:rPr>
            <w:b/>
            <w:bCs/>
            <w:color w:val="000000"/>
            <w:sz w:val="22"/>
            <w:szCs w:val="22"/>
          </w:rPr>
          <w:t>Gasteiger</w:t>
        </w:r>
      </w:hyperlink>
      <w:hyperlink r:id="rId242">
        <w:r>
          <w:rPr>
            <w:color w:val="000000"/>
            <w:sz w:val="22"/>
            <w:szCs w:val="22"/>
          </w:rPr>
          <w:t xml:space="preserve">, </w:t>
        </w:r>
      </w:hyperlink>
      <w:hyperlink r:id="rId243">
        <w:r>
          <w:rPr>
            <w:b/>
            <w:bCs/>
            <w:color w:val="000000"/>
            <w:sz w:val="22"/>
            <w:szCs w:val="22"/>
          </w:rPr>
          <w:t>E</w:t>
        </w:r>
      </w:hyperlink>
      <w:hyperlink r:id="rId244">
        <w:r>
          <w:rPr>
            <w:color w:val="000000"/>
            <w:sz w:val="22"/>
            <w:szCs w:val="22"/>
          </w:rPr>
          <w:t xml:space="preserve">, </w:t>
        </w:r>
      </w:hyperlink>
      <w:hyperlink r:id="rId245">
        <w:proofErr w:type="spellStart"/>
        <w:r>
          <w:rPr>
            <w:b/>
            <w:bCs/>
            <w:color w:val="000000"/>
            <w:sz w:val="22"/>
            <w:szCs w:val="22"/>
          </w:rPr>
          <w:t>Bairoch</w:t>
        </w:r>
        <w:proofErr w:type="spellEnd"/>
      </w:hyperlink>
      <w:hyperlink r:id="rId246">
        <w:r>
          <w:rPr>
            <w:color w:val="000000"/>
            <w:sz w:val="22"/>
            <w:szCs w:val="22"/>
          </w:rPr>
          <w:t xml:space="preserve">, </w:t>
        </w:r>
      </w:hyperlink>
      <w:hyperlink r:id="rId247">
        <w:r>
          <w:rPr>
            <w:b/>
            <w:bCs/>
            <w:color w:val="000000"/>
            <w:sz w:val="22"/>
            <w:szCs w:val="22"/>
          </w:rPr>
          <w:t>A</w:t>
        </w:r>
      </w:hyperlink>
      <w:hyperlink r:id="rId248">
        <w:r>
          <w:rPr>
            <w:color w:val="000000"/>
            <w:sz w:val="22"/>
            <w:szCs w:val="22"/>
          </w:rPr>
          <w:t xml:space="preserve">, and </w:t>
        </w:r>
      </w:hyperlink>
      <w:hyperlink r:id="rId249">
        <w:proofErr w:type="spellStart"/>
        <w:r>
          <w:rPr>
            <w:b/>
            <w:bCs/>
            <w:color w:val="000000"/>
            <w:sz w:val="22"/>
            <w:szCs w:val="22"/>
          </w:rPr>
          <w:t>Apweiler</w:t>
        </w:r>
        <w:proofErr w:type="spellEnd"/>
      </w:hyperlink>
      <w:hyperlink r:id="rId250">
        <w:r>
          <w:rPr>
            <w:color w:val="000000"/>
            <w:sz w:val="22"/>
            <w:szCs w:val="22"/>
          </w:rPr>
          <w:t xml:space="preserve">, </w:t>
        </w:r>
      </w:hyperlink>
      <w:hyperlink r:id="rId251">
        <w:r>
          <w:rPr>
            <w:b/>
            <w:bCs/>
            <w:color w:val="000000"/>
            <w:sz w:val="22"/>
            <w:szCs w:val="22"/>
          </w:rPr>
          <w:t>R</w:t>
        </w:r>
      </w:hyperlink>
      <w:hyperlink r:id="rId252">
        <w:r>
          <w:rPr>
            <w:color w:val="000000"/>
            <w:sz w:val="22"/>
            <w:szCs w:val="22"/>
          </w:rPr>
          <w:t xml:space="preserve"> 2002 High-quality protein knowledge resource: SWISS-PROT and </w:t>
        </w:r>
        <w:proofErr w:type="spellStart"/>
        <w:r>
          <w:rPr>
            <w:color w:val="000000"/>
            <w:sz w:val="22"/>
            <w:szCs w:val="22"/>
          </w:rPr>
          <w:t>TrEMBL</w:t>
        </w:r>
        <w:proofErr w:type="spellEnd"/>
        <w:r>
          <w:rPr>
            <w:color w:val="000000"/>
            <w:sz w:val="22"/>
            <w:szCs w:val="22"/>
          </w:rPr>
          <w:t xml:space="preserve">. </w:t>
        </w:r>
      </w:hyperlink>
      <w:hyperlink r:id="rId253">
        <w:r>
          <w:rPr>
            <w:i/>
            <w:iCs/>
            <w:color w:val="000000"/>
            <w:sz w:val="22"/>
            <w:szCs w:val="22"/>
          </w:rPr>
          <w:t>Briefings in Bioinformatics</w:t>
        </w:r>
      </w:hyperlink>
      <w:hyperlink r:id="rId254">
        <w:r>
          <w:rPr>
            <w:color w:val="000000"/>
            <w:sz w:val="22"/>
            <w:szCs w:val="22"/>
          </w:rPr>
          <w:t>, 3(3): 275–284. [Online; accessed 10-March-2026]</w:t>
        </w:r>
      </w:hyperlink>
    </w:p>
    <w:p w14:paraId="20803FB0"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14. </w:t>
      </w:r>
      <w:r>
        <w:rPr>
          <w:color w:val="000000"/>
          <w:sz w:val="22"/>
          <w:szCs w:val="22"/>
        </w:rPr>
        <w:tab/>
      </w:r>
      <w:hyperlink r:id="rId255">
        <w:r>
          <w:rPr>
            <w:b/>
            <w:bCs/>
            <w:color w:val="000000"/>
            <w:sz w:val="22"/>
            <w:szCs w:val="22"/>
          </w:rPr>
          <w:t>Chang</w:t>
        </w:r>
      </w:hyperlink>
      <w:hyperlink r:id="rId256">
        <w:r>
          <w:rPr>
            <w:color w:val="000000"/>
            <w:sz w:val="22"/>
            <w:szCs w:val="22"/>
          </w:rPr>
          <w:t xml:space="preserve">, </w:t>
        </w:r>
      </w:hyperlink>
      <w:hyperlink r:id="rId257">
        <w:r>
          <w:rPr>
            <w:b/>
            <w:bCs/>
            <w:color w:val="000000"/>
            <w:sz w:val="22"/>
            <w:szCs w:val="22"/>
          </w:rPr>
          <w:t>W</w:t>
        </w:r>
      </w:hyperlink>
      <w:hyperlink r:id="rId258">
        <w:r>
          <w:rPr>
            <w:color w:val="000000"/>
            <w:sz w:val="22"/>
            <w:szCs w:val="22"/>
          </w:rPr>
          <w:t xml:space="preserve">, </w:t>
        </w:r>
      </w:hyperlink>
      <w:hyperlink r:id="rId259">
        <w:r>
          <w:rPr>
            <w:b/>
            <w:bCs/>
            <w:color w:val="000000"/>
            <w:sz w:val="22"/>
            <w:szCs w:val="22"/>
          </w:rPr>
          <w:t>Cheng</w:t>
        </w:r>
      </w:hyperlink>
      <w:hyperlink r:id="rId260">
        <w:r>
          <w:rPr>
            <w:color w:val="000000"/>
            <w:sz w:val="22"/>
            <w:szCs w:val="22"/>
          </w:rPr>
          <w:t xml:space="preserve">, </w:t>
        </w:r>
      </w:hyperlink>
      <w:hyperlink r:id="rId261">
        <w:r>
          <w:rPr>
            <w:b/>
            <w:bCs/>
            <w:color w:val="000000"/>
            <w:sz w:val="22"/>
            <w:szCs w:val="22"/>
          </w:rPr>
          <w:t>J</w:t>
        </w:r>
      </w:hyperlink>
      <w:hyperlink r:id="rId262">
        <w:r>
          <w:rPr>
            <w:color w:val="000000"/>
            <w:sz w:val="22"/>
            <w:szCs w:val="22"/>
          </w:rPr>
          <w:t xml:space="preserve">, </w:t>
        </w:r>
      </w:hyperlink>
      <w:hyperlink r:id="rId263">
        <w:r>
          <w:rPr>
            <w:b/>
            <w:bCs/>
            <w:color w:val="000000"/>
            <w:sz w:val="22"/>
            <w:szCs w:val="22"/>
          </w:rPr>
          <w:t>Allaire</w:t>
        </w:r>
      </w:hyperlink>
      <w:hyperlink r:id="rId264">
        <w:r>
          <w:rPr>
            <w:color w:val="000000"/>
            <w:sz w:val="22"/>
            <w:szCs w:val="22"/>
          </w:rPr>
          <w:t xml:space="preserve">, </w:t>
        </w:r>
      </w:hyperlink>
      <w:hyperlink r:id="rId265">
        <w:r>
          <w:rPr>
            <w:b/>
            <w:bCs/>
            <w:color w:val="000000"/>
            <w:sz w:val="22"/>
            <w:szCs w:val="22"/>
          </w:rPr>
          <w:t>J J</w:t>
        </w:r>
      </w:hyperlink>
      <w:hyperlink r:id="rId266">
        <w:r>
          <w:rPr>
            <w:color w:val="000000"/>
            <w:sz w:val="22"/>
            <w:szCs w:val="22"/>
          </w:rPr>
          <w:t xml:space="preserve">, </w:t>
        </w:r>
      </w:hyperlink>
      <w:hyperlink r:id="rId267">
        <w:r>
          <w:rPr>
            <w:b/>
            <w:bCs/>
            <w:color w:val="000000"/>
            <w:sz w:val="22"/>
            <w:szCs w:val="22"/>
          </w:rPr>
          <w:t>Sievert</w:t>
        </w:r>
      </w:hyperlink>
      <w:hyperlink r:id="rId268">
        <w:r>
          <w:rPr>
            <w:color w:val="000000"/>
            <w:sz w:val="22"/>
            <w:szCs w:val="22"/>
          </w:rPr>
          <w:t xml:space="preserve">, </w:t>
        </w:r>
      </w:hyperlink>
      <w:hyperlink r:id="rId269">
        <w:r>
          <w:rPr>
            <w:b/>
            <w:bCs/>
            <w:color w:val="000000"/>
            <w:sz w:val="22"/>
            <w:szCs w:val="22"/>
          </w:rPr>
          <w:t>C</w:t>
        </w:r>
      </w:hyperlink>
      <w:hyperlink r:id="rId270">
        <w:r>
          <w:rPr>
            <w:color w:val="000000"/>
            <w:sz w:val="22"/>
            <w:szCs w:val="22"/>
          </w:rPr>
          <w:t xml:space="preserve">, </w:t>
        </w:r>
      </w:hyperlink>
      <w:hyperlink r:id="rId271">
        <w:r>
          <w:rPr>
            <w:b/>
            <w:bCs/>
            <w:color w:val="000000"/>
            <w:sz w:val="22"/>
            <w:szCs w:val="22"/>
          </w:rPr>
          <w:t>Schloerke</w:t>
        </w:r>
      </w:hyperlink>
      <w:hyperlink r:id="rId272">
        <w:r>
          <w:rPr>
            <w:color w:val="000000"/>
            <w:sz w:val="22"/>
            <w:szCs w:val="22"/>
          </w:rPr>
          <w:t xml:space="preserve">, </w:t>
        </w:r>
      </w:hyperlink>
      <w:hyperlink r:id="rId273">
        <w:r>
          <w:rPr>
            <w:b/>
            <w:bCs/>
            <w:color w:val="000000"/>
            <w:sz w:val="22"/>
            <w:szCs w:val="22"/>
          </w:rPr>
          <w:t>B</w:t>
        </w:r>
      </w:hyperlink>
      <w:hyperlink r:id="rId274">
        <w:r>
          <w:rPr>
            <w:color w:val="000000"/>
            <w:sz w:val="22"/>
            <w:szCs w:val="22"/>
          </w:rPr>
          <w:t xml:space="preserve">, </w:t>
        </w:r>
      </w:hyperlink>
      <w:hyperlink r:id="rId275">
        <w:r>
          <w:rPr>
            <w:b/>
            <w:bCs/>
            <w:color w:val="000000"/>
            <w:sz w:val="22"/>
            <w:szCs w:val="22"/>
          </w:rPr>
          <w:t>Aden-Buie</w:t>
        </w:r>
      </w:hyperlink>
      <w:hyperlink r:id="rId276">
        <w:r>
          <w:rPr>
            <w:color w:val="000000"/>
            <w:sz w:val="22"/>
            <w:szCs w:val="22"/>
          </w:rPr>
          <w:t xml:space="preserve">, </w:t>
        </w:r>
      </w:hyperlink>
      <w:hyperlink r:id="rId277">
        <w:r>
          <w:rPr>
            <w:b/>
            <w:bCs/>
            <w:color w:val="000000"/>
            <w:sz w:val="22"/>
            <w:szCs w:val="22"/>
          </w:rPr>
          <w:t>G</w:t>
        </w:r>
      </w:hyperlink>
      <w:hyperlink r:id="rId278">
        <w:r>
          <w:rPr>
            <w:color w:val="000000"/>
            <w:sz w:val="22"/>
            <w:szCs w:val="22"/>
          </w:rPr>
          <w:t xml:space="preserve">, </w:t>
        </w:r>
      </w:hyperlink>
      <w:hyperlink r:id="rId279">
        <w:r>
          <w:rPr>
            <w:b/>
            <w:bCs/>
            <w:color w:val="000000"/>
            <w:sz w:val="22"/>
            <w:szCs w:val="22"/>
          </w:rPr>
          <w:t>Xie</w:t>
        </w:r>
      </w:hyperlink>
      <w:hyperlink r:id="rId280">
        <w:r>
          <w:rPr>
            <w:color w:val="000000"/>
            <w:sz w:val="22"/>
            <w:szCs w:val="22"/>
          </w:rPr>
          <w:t xml:space="preserve">, </w:t>
        </w:r>
      </w:hyperlink>
      <w:hyperlink r:id="rId281">
        <w:r>
          <w:rPr>
            <w:b/>
            <w:bCs/>
            <w:color w:val="000000"/>
            <w:sz w:val="22"/>
            <w:szCs w:val="22"/>
          </w:rPr>
          <w:t>Y</w:t>
        </w:r>
      </w:hyperlink>
      <w:hyperlink r:id="rId282">
        <w:r>
          <w:rPr>
            <w:color w:val="000000"/>
            <w:sz w:val="22"/>
            <w:szCs w:val="22"/>
          </w:rPr>
          <w:t xml:space="preserve">, </w:t>
        </w:r>
      </w:hyperlink>
      <w:hyperlink r:id="rId283">
        <w:r>
          <w:rPr>
            <w:b/>
            <w:bCs/>
            <w:color w:val="000000"/>
            <w:sz w:val="22"/>
            <w:szCs w:val="22"/>
          </w:rPr>
          <w:t>Allen</w:t>
        </w:r>
      </w:hyperlink>
      <w:hyperlink r:id="rId284">
        <w:r>
          <w:rPr>
            <w:color w:val="000000"/>
            <w:sz w:val="22"/>
            <w:szCs w:val="22"/>
          </w:rPr>
          <w:t xml:space="preserve">, </w:t>
        </w:r>
      </w:hyperlink>
      <w:hyperlink r:id="rId285">
        <w:r>
          <w:rPr>
            <w:b/>
            <w:bCs/>
            <w:color w:val="000000"/>
            <w:sz w:val="22"/>
            <w:szCs w:val="22"/>
          </w:rPr>
          <w:t>J</w:t>
        </w:r>
      </w:hyperlink>
      <w:hyperlink r:id="rId286">
        <w:r>
          <w:rPr>
            <w:color w:val="000000"/>
            <w:sz w:val="22"/>
            <w:szCs w:val="22"/>
          </w:rPr>
          <w:t xml:space="preserve">, </w:t>
        </w:r>
      </w:hyperlink>
      <w:hyperlink r:id="rId287">
        <w:r>
          <w:rPr>
            <w:b/>
            <w:bCs/>
            <w:color w:val="000000"/>
            <w:sz w:val="22"/>
            <w:szCs w:val="22"/>
          </w:rPr>
          <w:t>McPherson</w:t>
        </w:r>
      </w:hyperlink>
      <w:hyperlink r:id="rId288">
        <w:r>
          <w:rPr>
            <w:color w:val="000000"/>
            <w:sz w:val="22"/>
            <w:szCs w:val="22"/>
          </w:rPr>
          <w:t xml:space="preserve">, </w:t>
        </w:r>
      </w:hyperlink>
      <w:hyperlink r:id="rId289">
        <w:r>
          <w:rPr>
            <w:b/>
            <w:bCs/>
            <w:color w:val="000000"/>
            <w:sz w:val="22"/>
            <w:szCs w:val="22"/>
          </w:rPr>
          <w:t>J</w:t>
        </w:r>
      </w:hyperlink>
      <w:hyperlink r:id="rId290">
        <w:r>
          <w:rPr>
            <w:color w:val="000000"/>
            <w:sz w:val="22"/>
            <w:szCs w:val="22"/>
          </w:rPr>
          <w:t xml:space="preserve">, </w:t>
        </w:r>
      </w:hyperlink>
      <w:hyperlink r:id="rId291">
        <w:r>
          <w:rPr>
            <w:b/>
            <w:bCs/>
            <w:color w:val="000000"/>
            <w:sz w:val="22"/>
            <w:szCs w:val="22"/>
          </w:rPr>
          <w:t>Dipert</w:t>
        </w:r>
      </w:hyperlink>
      <w:hyperlink r:id="rId292">
        <w:r>
          <w:rPr>
            <w:color w:val="000000"/>
            <w:sz w:val="22"/>
            <w:szCs w:val="22"/>
          </w:rPr>
          <w:t xml:space="preserve">, </w:t>
        </w:r>
      </w:hyperlink>
      <w:hyperlink r:id="rId293">
        <w:r>
          <w:rPr>
            <w:b/>
            <w:bCs/>
            <w:color w:val="000000"/>
            <w:sz w:val="22"/>
            <w:szCs w:val="22"/>
          </w:rPr>
          <w:t>A</w:t>
        </w:r>
      </w:hyperlink>
      <w:hyperlink r:id="rId294">
        <w:r>
          <w:rPr>
            <w:color w:val="000000"/>
            <w:sz w:val="22"/>
            <w:szCs w:val="22"/>
          </w:rPr>
          <w:t xml:space="preserve">, and </w:t>
        </w:r>
      </w:hyperlink>
      <w:hyperlink r:id="rId295">
        <w:r>
          <w:rPr>
            <w:b/>
            <w:bCs/>
            <w:color w:val="000000"/>
            <w:sz w:val="22"/>
            <w:szCs w:val="22"/>
          </w:rPr>
          <w:t>Borges</w:t>
        </w:r>
      </w:hyperlink>
      <w:hyperlink r:id="rId296">
        <w:r>
          <w:rPr>
            <w:color w:val="000000"/>
            <w:sz w:val="22"/>
            <w:szCs w:val="22"/>
          </w:rPr>
          <w:t xml:space="preserve">, </w:t>
        </w:r>
      </w:hyperlink>
      <w:hyperlink r:id="rId297">
        <w:r>
          <w:rPr>
            <w:b/>
            <w:bCs/>
            <w:color w:val="000000"/>
            <w:sz w:val="22"/>
            <w:szCs w:val="22"/>
          </w:rPr>
          <w:t>B</w:t>
        </w:r>
      </w:hyperlink>
      <w:hyperlink r:id="rId298">
        <w:r>
          <w:rPr>
            <w:color w:val="000000"/>
            <w:sz w:val="22"/>
            <w:szCs w:val="22"/>
          </w:rPr>
          <w:t xml:space="preserve"> 2012 shiny: Web Application Framework for R. DOI: https://doi.org/</w:t>
        </w:r>
      </w:hyperlink>
      <w:hyperlink r:id="rId299">
        <w:r>
          <w:rPr>
            <w:color w:val="1155CC"/>
            <w:sz w:val="22"/>
            <w:szCs w:val="22"/>
            <w:u w:val="single"/>
          </w:rPr>
          <w:t>10.32614/cran.package.shiny</w:t>
        </w:r>
      </w:hyperlink>
    </w:p>
    <w:p w14:paraId="7317FB81" w14:textId="77777777" w:rsidR="00BC3A44" w:rsidRDefault="00000000">
      <w:pPr>
        <w:widowControl w:val="0"/>
        <w:pBdr>
          <w:top w:val="nil"/>
          <w:left w:val="nil"/>
          <w:bottom w:val="nil"/>
          <w:right w:val="nil"/>
          <w:between w:val="nil"/>
        </w:pBdr>
        <w:spacing w:after="220"/>
        <w:ind w:left="440" w:hanging="440"/>
        <w:rPr>
          <w:color w:val="000000"/>
          <w:sz w:val="22"/>
          <w:szCs w:val="22"/>
        </w:rPr>
      </w:pPr>
      <w:r>
        <w:rPr>
          <w:color w:val="000000"/>
          <w:sz w:val="22"/>
          <w:szCs w:val="22"/>
        </w:rPr>
        <w:t xml:space="preserve">15. </w:t>
      </w:r>
      <w:r>
        <w:rPr>
          <w:color w:val="000000"/>
          <w:sz w:val="22"/>
          <w:szCs w:val="22"/>
        </w:rPr>
        <w:tab/>
      </w:r>
      <w:hyperlink r:id="rId300">
        <w:r>
          <w:rPr>
            <w:b/>
            <w:bCs/>
            <w:color w:val="000000"/>
            <w:sz w:val="22"/>
            <w:szCs w:val="22"/>
          </w:rPr>
          <w:t>Sanner</w:t>
        </w:r>
      </w:hyperlink>
      <w:hyperlink r:id="rId301">
        <w:r>
          <w:rPr>
            <w:color w:val="000000"/>
            <w:sz w:val="22"/>
            <w:szCs w:val="22"/>
          </w:rPr>
          <w:t xml:space="preserve">, </w:t>
        </w:r>
      </w:hyperlink>
      <w:hyperlink r:id="rId302">
        <w:r>
          <w:rPr>
            <w:b/>
            <w:bCs/>
            <w:color w:val="000000"/>
            <w:sz w:val="22"/>
            <w:szCs w:val="22"/>
          </w:rPr>
          <w:t>M F</w:t>
        </w:r>
      </w:hyperlink>
      <w:hyperlink r:id="rId303">
        <w:r>
          <w:rPr>
            <w:color w:val="000000"/>
            <w:sz w:val="22"/>
            <w:szCs w:val="22"/>
          </w:rPr>
          <w:t xml:space="preserve"> 1999 Python: a programming language for software integration and development. </w:t>
        </w:r>
      </w:hyperlink>
      <w:hyperlink r:id="rId304">
        <w:r>
          <w:rPr>
            <w:i/>
            <w:iCs/>
            <w:color w:val="000000"/>
            <w:sz w:val="22"/>
            <w:szCs w:val="22"/>
          </w:rPr>
          <w:t>Journal of Molecular Graphics &amp; Modelling</w:t>
        </w:r>
      </w:hyperlink>
      <w:hyperlink r:id="rId305">
        <w:r>
          <w:rPr>
            <w:color w:val="000000"/>
            <w:sz w:val="22"/>
            <w:szCs w:val="22"/>
          </w:rPr>
          <w:t>, 17(1): 57–61. [Online; accessed 10-March-2026]</w:t>
        </w:r>
      </w:hyperlink>
    </w:p>
    <w:p w14:paraId="7A188962" w14:textId="77777777" w:rsidR="00BC3A44" w:rsidRDefault="00BC3A44">
      <w:pPr>
        <w:widowControl w:val="0"/>
        <w:pBdr>
          <w:top w:val="nil"/>
          <w:left w:val="nil"/>
          <w:bottom w:val="nil"/>
          <w:right w:val="nil"/>
          <w:between w:val="nil"/>
        </w:pBdr>
        <w:spacing w:line="360" w:lineRule="auto"/>
        <w:jc w:val="both"/>
        <w:rPr>
          <w:color w:val="000000"/>
        </w:rPr>
      </w:pPr>
    </w:p>
    <w:sectPr w:rsidR="00BC3A44">
      <w:headerReference w:type="default" r:id="rId306"/>
      <w:pgSz w:w="11899" w:h="16838"/>
      <w:pgMar w:top="1440" w:right="1797" w:bottom="2268" w:left="179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F42F2" w14:textId="77777777" w:rsidR="00D671B8" w:rsidRDefault="00D671B8">
      <w:r>
        <w:separator/>
      </w:r>
    </w:p>
  </w:endnote>
  <w:endnote w:type="continuationSeparator" w:id="0">
    <w:p w14:paraId="1E1A0A31" w14:textId="77777777" w:rsidR="00D671B8" w:rsidRDefault="00D67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embedBold r:id="rId1" w:fontKey="{DE21A585-FE2E-4687-B93D-1A033A7C086F}"/>
  </w:font>
  <w:font w:name="Georgia">
    <w:panose1 w:val="02040502050405020303"/>
    <w:charset w:val="00"/>
    <w:family w:val="auto"/>
    <w:pitch w:val="default"/>
    <w:embedItalic r:id="rId2" w:fontKey="{D6F822BA-5B85-411E-814A-16FF93D89B5A}"/>
  </w:font>
  <w:font w:name="Calibri">
    <w:panose1 w:val="020F0502020204030204"/>
    <w:charset w:val="00"/>
    <w:family w:val="swiss"/>
    <w:pitch w:val="variable"/>
    <w:sig w:usb0="E4002EFF" w:usb1="C200247B" w:usb2="00000009" w:usb3="00000000" w:csb0="000001FF" w:csb1="00000000"/>
    <w:embedRegular r:id="rId3" w:fontKey="{6F01178B-7D1B-4470-88A3-C89535977DDD}"/>
    <w:embedBold r:id="rId4" w:fontKey="{6F135305-E78D-4DCC-9118-F948722ED0AD}"/>
    <w:embedItalic r:id="rId5" w:fontKey="{F49BFD08-5AEB-4F4F-B77E-5DD835B10F8B}"/>
    <w:embedBoldItalic r:id="rId6" w:fontKey="{002EFD9B-E6EC-4A30-816B-664A71B6E1F4}"/>
  </w:font>
  <w:font w:name="Cambria Math">
    <w:panose1 w:val="02040503050406030204"/>
    <w:charset w:val="00"/>
    <w:family w:val="roman"/>
    <w:pitch w:val="variable"/>
    <w:sig w:usb0="E00006FF" w:usb1="420024FF" w:usb2="02000000" w:usb3="00000000" w:csb0="0000019F" w:csb1="00000000"/>
    <w:embedRegular r:id="rId7" w:fontKey="{0A0F4574-BA1C-4A2F-B8B7-25F1C1479C53}"/>
    <w:embedItalic r:id="rId8" w:fontKey="{2C52E46E-6D24-47EB-8591-1FBD254D6C2E}"/>
  </w:font>
  <w:font w:name="Cambria">
    <w:panose1 w:val="02040503050406030204"/>
    <w:charset w:val="00"/>
    <w:family w:val="roman"/>
    <w:pitch w:val="variable"/>
    <w:sig w:usb0="E00006FF" w:usb1="420024FF" w:usb2="02000000" w:usb3="00000000" w:csb0="0000019F" w:csb1="00000000"/>
    <w:embedRegular r:id="rId9" w:fontKey="{50D3E435-DF6E-48CD-BBFC-135EED5B498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87E1" w14:textId="77777777" w:rsidR="00D671B8" w:rsidRDefault="00D671B8">
      <w:r>
        <w:separator/>
      </w:r>
    </w:p>
  </w:footnote>
  <w:footnote w:type="continuationSeparator" w:id="0">
    <w:p w14:paraId="263A4814" w14:textId="77777777" w:rsidR="00D671B8" w:rsidRDefault="00D67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F963" w14:textId="77777777" w:rsidR="00BC3A44" w:rsidRDefault="00000000">
    <w:pPr>
      <w:pBdr>
        <w:top w:val="nil"/>
        <w:left w:val="nil"/>
        <w:bottom w:val="nil"/>
        <w:right w:val="nil"/>
        <w:between w:val="nil"/>
      </w:pBdr>
      <w:tabs>
        <w:tab w:val="center" w:pos="4320"/>
        <w:tab w:val="right" w:pos="8640"/>
      </w:tabs>
      <w:jc w:val="right"/>
      <w:rPr>
        <w:rFonts w:ascii="Calibri" w:eastAsia="Calibri" w:hAnsi="Calibri" w:cs="Calibri"/>
        <w:color w:val="A6A6A6"/>
      </w:rPr>
    </w:pPr>
    <w:r>
      <w:rPr>
        <w:rFonts w:ascii="Calibri" w:eastAsia="Calibri" w:hAnsi="Calibri" w:cs="Calibri"/>
        <w:color w:val="A6A6A6"/>
      </w:rPr>
      <w:t>JORS software paper template version 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A44"/>
    <w:rsid w:val="000D3048"/>
    <w:rsid w:val="00BC3A44"/>
    <w:rsid w:val="00D671B8"/>
    <w:rsid w:val="00E56F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CCD7"/>
  <w15:docId w15:val="{CD942C28-FF70-43E4-8BAC-278F26624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outlineLvl w:val="2"/>
    </w:pPr>
    <w:rPr>
      <w:rFonts w:ascii="Times" w:eastAsia="Times" w:hAnsi="Times" w:cs="Times"/>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8ZMvKN/ZZSL" TargetMode="External"/><Relationship Id="rId299" Type="http://schemas.openxmlformats.org/officeDocument/2006/relationships/hyperlink" Target="http://dx.doi.org/10.32614/cran.package.shiny" TargetMode="External"/><Relationship Id="rId21" Type="http://schemas.openxmlformats.org/officeDocument/2006/relationships/image" Target="media/image2.jpg"/><Relationship Id="rId63" Type="http://schemas.openxmlformats.org/officeDocument/2006/relationships/hyperlink" Target="http://paperpile.com/b/8ZMvKN/LwWy" TargetMode="External"/><Relationship Id="rId159" Type="http://schemas.openxmlformats.org/officeDocument/2006/relationships/hyperlink" Target="http://paperpile.com/b/8ZMvKN/1xdJ" TargetMode="External"/><Relationship Id="rId170" Type="http://schemas.openxmlformats.org/officeDocument/2006/relationships/hyperlink" Target="http://paperpile.com/b/8ZMvKN/WDSE" TargetMode="External"/><Relationship Id="rId226" Type="http://schemas.openxmlformats.org/officeDocument/2006/relationships/hyperlink" Target="http://paperpile.com/b/8ZMvKN/bVDX" TargetMode="External"/><Relationship Id="rId268" Type="http://schemas.openxmlformats.org/officeDocument/2006/relationships/hyperlink" Target="http://paperpile.com/b/8ZMvKN/qEiz" TargetMode="External"/><Relationship Id="rId32" Type="http://schemas.openxmlformats.org/officeDocument/2006/relationships/hyperlink" Target="http://paperpile.com/b/8ZMvKN/hRQuR" TargetMode="External"/><Relationship Id="rId74" Type="http://schemas.openxmlformats.org/officeDocument/2006/relationships/hyperlink" Target="http://paperpile.com/b/8ZMvKN/LwWy" TargetMode="External"/><Relationship Id="rId128" Type="http://schemas.openxmlformats.org/officeDocument/2006/relationships/hyperlink" Target="http://paperpile.com/b/8ZMvKN/VfSx" TargetMode="External"/><Relationship Id="rId5" Type="http://schemas.openxmlformats.org/officeDocument/2006/relationships/endnotes" Target="endnotes.xml"/><Relationship Id="rId181" Type="http://schemas.openxmlformats.org/officeDocument/2006/relationships/hyperlink" Target="http://paperpile.com/b/8ZMvKN/bVDX" TargetMode="External"/><Relationship Id="rId237" Type="http://schemas.openxmlformats.org/officeDocument/2006/relationships/hyperlink" Target="http://paperpile.com/b/8ZMvKN/eiee" TargetMode="External"/><Relationship Id="rId279" Type="http://schemas.openxmlformats.org/officeDocument/2006/relationships/hyperlink" Target="http://paperpile.com/b/8ZMvKN/qEiz" TargetMode="External"/><Relationship Id="rId43" Type="http://schemas.openxmlformats.org/officeDocument/2006/relationships/hyperlink" Target="http://paperpile.com/b/8ZMvKN/hRQuR" TargetMode="External"/><Relationship Id="rId139" Type="http://schemas.openxmlformats.org/officeDocument/2006/relationships/hyperlink" Target="http://paperpile.com/b/8ZMvKN/VfSx" TargetMode="External"/><Relationship Id="rId290" Type="http://schemas.openxmlformats.org/officeDocument/2006/relationships/hyperlink" Target="http://paperpile.com/b/8ZMvKN/qEiz" TargetMode="External"/><Relationship Id="rId304" Type="http://schemas.openxmlformats.org/officeDocument/2006/relationships/hyperlink" Target="http://paperpile.com/b/8ZMvKN/nhlZ" TargetMode="External"/><Relationship Id="rId85" Type="http://schemas.openxmlformats.org/officeDocument/2006/relationships/hyperlink" Target="http://paperpile.com/b/8ZMvKN/LwWy" TargetMode="External"/><Relationship Id="rId150" Type="http://schemas.openxmlformats.org/officeDocument/2006/relationships/hyperlink" Target="http://paperpile.com/b/8ZMvKN/VfSx" TargetMode="External"/><Relationship Id="rId192" Type="http://schemas.openxmlformats.org/officeDocument/2006/relationships/hyperlink" Target="http://paperpile.com/b/8ZMvKN/bVDX" TargetMode="External"/><Relationship Id="rId206" Type="http://schemas.openxmlformats.org/officeDocument/2006/relationships/hyperlink" Target="http://paperpile.com/b/8ZMvKN/bVDX" TargetMode="External"/><Relationship Id="rId248" Type="http://schemas.openxmlformats.org/officeDocument/2006/relationships/hyperlink" Target="http://paperpile.com/b/8ZMvKN/eiee" TargetMode="External"/><Relationship Id="rId12" Type="http://schemas.openxmlformats.org/officeDocument/2006/relationships/hyperlink" Target="https://paperpile.com/c/8ZMvKN/ZZSL" TargetMode="External"/><Relationship Id="rId108" Type="http://schemas.openxmlformats.org/officeDocument/2006/relationships/hyperlink" Target="http://paperpile.com/b/8ZMvKN/Ph6J" TargetMode="External"/><Relationship Id="rId54" Type="http://schemas.openxmlformats.org/officeDocument/2006/relationships/hyperlink" Target="http://paperpile.com/b/8ZMvKN/hv6p" TargetMode="External"/><Relationship Id="rId96" Type="http://schemas.openxmlformats.org/officeDocument/2006/relationships/hyperlink" Target="http://paperpile.com/b/8ZMvKN/Ph6J" TargetMode="External"/><Relationship Id="rId161" Type="http://schemas.openxmlformats.org/officeDocument/2006/relationships/hyperlink" Target="http://paperpile.com/b/8ZMvKN/1xdJ" TargetMode="External"/><Relationship Id="rId217" Type="http://schemas.openxmlformats.org/officeDocument/2006/relationships/hyperlink" Target="http://paperpile.com/b/8ZMvKN/bVDX" TargetMode="External"/><Relationship Id="rId259" Type="http://schemas.openxmlformats.org/officeDocument/2006/relationships/hyperlink" Target="http://paperpile.com/b/8ZMvKN/qEiz" TargetMode="External"/><Relationship Id="rId23" Type="http://schemas.openxmlformats.org/officeDocument/2006/relationships/hyperlink" Target="http://paperpile.com/b/8ZMvKN/hRQuR" TargetMode="External"/><Relationship Id="rId119" Type="http://schemas.openxmlformats.org/officeDocument/2006/relationships/hyperlink" Target="http://paperpile.com/b/8ZMvKN/ZZSL" TargetMode="External"/><Relationship Id="rId270" Type="http://schemas.openxmlformats.org/officeDocument/2006/relationships/hyperlink" Target="http://paperpile.com/b/8ZMvKN/qEiz" TargetMode="External"/><Relationship Id="rId291" Type="http://schemas.openxmlformats.org/officeDocument/2006/relationships/hyperlink" Target="http://paperpile.com/b/8ZMvKN/qEiz" TargetMode="External"/><Relationship Id="rId305" Type="http://schemas.openxmlformats.org/officeDocument/2006/relationships/hyperlink" Target="http://paperpile.com/b/8ZMvKN/nhlZ" TargetMode="External"/><Relationship Id="rId44" Type="http://schemas.openxmlformats.org/officeDocument/2006/relationships/hyperlink" Target="http://paperpile.com/b/8ZMvKN/2NY3K" TargetMode="External"/><Relationship Id="rId65" Type="http://schemas.openxmlformats.org/officeDocument/2006/relationships/hyperlink" Target="http://paperpile.com/b/8ZMvKN/LwWy" TargetMode="External"/><Relationship Id="rId86" Type="http://schemas.openxmlformats.org/officeDocument/2006/relationships/hyperlink" Target="http://paperpile.com/b/8ZMvKN/LwWy" TargetMode="External"/><Relationship Id="rId130" Type="http://schemas.openxmlformats.org/officeDocument/2006/relationships/hyperlink" Target="http://paperpile.com/b/8ZMvKN/VfSx" TargetMode="External"/><Relationship Id="rId151" Type="http://schemas.openxmlformats.org/officeDocument/2006/relationships/hyperlink" Target="http://paperpile.com/b/8ZMvKN/VfSx" TargetMode="External"/><Relationship Id="rId172" Type="http://schemas.openxmlformats.org/officeDocument/2006/relationships/hyperlink" Target="http://paperpile.com/b/8ZMvKN/WDSE" TargetMode="External"/><Relationship Id="rId193" Type="http://schemas.openxmlformats.org/officeDocument/2006/relationships/hyperlink" Target="http://paperpile.com/b/8ZMvKN/bVDX" TargetMode="External"/><Relationship Id="rId207" Type="http://schemas.openxmlformats.org/officeDocument/2006/relationships/hyperlink" Target="http://paperpile.com/b/8ZMvKN/bVDX" TargetMode="External"/><Relationship Id="rId228" Type="http://schemas.openxmlformats.org/officeDocument/2006/relationships/hyperlink" Target="http://paperpile.com/b/8ZMvKN/bVDX" TargetMode="External"/><Relationship Id="rId249" Type="http://schemas.openxmlformats.org/officeDocument/2006/relationships/hyperlink" Target="http://paperpile.com/b/8ZMvKN/eiee" TargetMode="External"/><Relationship Id="rId13" Type="http://schemas.openxmlformats.org/officeDocument/2006/relationships/hyperlink" Target="https://paperpile.com/c/8ZMvKN/VfSx" TargetMode="External"/><Relationship Id="rId109" Type="http://schemas.openxmlformats.org/officeDocument/2006/relationships/hyperlink" Target="http://paperpile.com/b/8ZMvKN/Ph6J" TargetMode="External"/><Relationship Id="rId260" Type="http://schemas.openxmlformats.org/officeDocument/2006/relationships/hyperlink" Target="http://paperpile.com/b/8ZMvKN/qEiz" TargetMode="External"/><Relationship Id="rId281" Type="http://schemas.openxmlformats.org/officeDocument/2006/relationships/hyperlink" Target="http://paperpile.com/b/8ZMvKN/qEiz" TargetMode="External"/><Relationship Id="rId34" Type="http://schemas.openxmlformats.org/officeDocument/2006/relationships/hyperlink" Target="http://paperpile.com/b/8ZMvKN/hRQuR" TargetMode="External"/><Relationship Id="rId55" Type="http://schemas.openxmlformats.org/officeDocument/2006/relationships/hyperlink" Target="http://paperpile.com/b/8ZMvKN/hv6p" TargetMode="External"/><Relationship Id="rId76" Type="http://schemas.openxmlformats.org/officeDocument/2006/relationships/hyperlink" Target="http://paperpile.com/b/8ZMvKN/LwWy" TargetMode="External"/><Relationship Id="rId97" Type="http://schemas.openxmlformats.org/officeDocument/2006/relationships/hyperlink" Target="http://paperpile.com/b/8ZMvKN/Ph6J" TargetMode="External"/><Relationship Id="rId120" Type="http://schemas.openxmlformats.org/officeDocument/2006/relationships/hyperlink" Target="http://paperpile.com/b/8ZMvKN/ZZSL" TargetMode="External"/><Relationship Id="rId141" Type="http://schemas.openxmlformats.org/officeDocument/2006/relationships/hyperlink" Target="http://paperpile.com/b/8ZMvKN/VfSx" TargetMode="External"/><Relationship Id="rId7" Type="http://schemas.openxmlformats.org/officeDocument/2006/relationships/hyperlink" Target="https://paperpile.com/c/8ZMvKN/2NY3K" TargetMode="External"/><Relationship Id="rId162" Type="http://schemas.openxmlformats.org/officeDocument/2006/relationships/hyperlink" Target="http://paperpile.com/b/8ZMvKN/1xdJ" TargetMode="External"/><Relationship Id="rId183" Type="http://schemas.openxmlformats.org/officeDocument/2006/relationships/hyperlink" Target="http://paperpile.com/b/8ZMvKN/bVDX" TargetMode="External"/><Relationship Id="rId218" Type="http://schemas.openxmlformats.org/officeDocument/2006/relationships/hyperlink" Target="http://paperpile.com/b/8ZMvKN/bVDX" TargetMode="External"/><Relationship Id="rId239" Type="http://schemas.openxmlformats.org/officeDocument/2006/relationships/hyperlink" Target="http://paperpile.com/b/8ZMvKN/eiee" TargetMode="External"/><Relationship Id="rId250" Type="http://schemas.openxmlformats.org/officeDocument/2006/relationships/hyperlink" Target="http://paperpile.com/b/8ZMvKN/eiee" TargetMode="External"/><Relationship Id="rId271" Type="http://schemas.openxmlformats.org/officeDocument/2006/relationships/hyperlink" Target="http://paperpile.com/b/8ZMvKN/qEiz" TargetMode="External"/><Relationship Id="rId292" Type="http://schemas.openxmlformats.org/officeDocument/2006/relationships/hyperlink" Target="http://paperpile.com/b/8ZMvKN/qEiz" TargetMode="External"/><Relationship Id="rId306" Type="http://schemas.openxmlformats.org/officeDocument/2006/relationships/header" Target="header1.xml"/><Relationship Id="rId24" Type="http://schemas.openxmlformats.org/officeDocument/2006/relationships/hyperlink" Target="http://paperpile.com/b/8ZMvKN/hRQuR" TargetMode="External"/><Relationship Id="rId45" Type="http://schemas.openxmlformats.org/officeDocument/2006/relationships/hyperlink" Target="http://paperpile.com/b/8ZMvKN/2NY3K" TargetMode="External"/><Relationship Id="rId66" Type="http://schemas.openxmlformats.org/officeDocument/2006/relationships/hyperlink" Target="http://paperpile.com/b/8ZMvKN/LwWy" TargetMode="External"/><Relationship Id="rId87" Type="http://schemas.openxmlformats.org/officeDocument/2006/relationships/hyperlink" Target="http://paperpile.com/b/8ZMvKN/LwWy" TargetMode="External"/><Relationship Id="rId110" Type="http://schemas.openxmlformats.org/officeDocument/2006/relationships/hyperlink" Target="http://paperpile.com/b/8ZMvKN/Ph6J" TargetMode="External"/><Relationship Id="rId131" Type="http://schemas.openxmlformats.org/officeDocument/2006/relationships/hyperlink" Target="http://paperpile.com/b/8ZMvKN/VfSx" TargetMode="External"/><Relationship Id="rId152" Type="http://schemas.openxmlformats.org/officeDocument/2006/relationships/hyperlink" Target="http://paperpile.com/b/8ZMvKN/VfSx" TargetMode="External"/><Relationship Id="rId173" Type="http://schemas.openxmlformats.org/officeDocument/2006/relationships/hyperlink" Target="http://paperpile.com/b/8ZMvKN/s6xs" TargetMode="External"/><Relationship Id="rId194" Type="http://schemas.openxmlformats.org/officeDocument/2006/relationships/hyperlink" Target="http://paperpile.com/b/8ZMvKN/bVDX" TargetMode="External"/><Relationship Id="rId208" Type="http://schemas.openxmlformats.org/officeDocument/2006/relationships/hyperlink" Target="http://paperpile.com/b/8ZMvKN/bVDX" TargetMode="External"/><Relationship Id="rId229" Type="http://schemas.openxmlformats.org/officeDocument/2006/relationships/hyperlink" Target="http://paperpile.com/b/8ZMvKN/eiee" TargetMode="External"/><Relationship Id="rId240" Type="http://schemas.openxmlformats.org/officeDocument/2006/relationships/hyperlink" Target="http://paperpile.com/b/8ZMvKN/eiee" TargetMode="External"/><Relationship Id="rId261" Type="http://schemas.openxmlformats.org/officeDocument/2006/relationships/hyperlink" Target="http://paperpile.com/b/8ZMvKN/qEiz" TargetMode="External"/><Relationship Id="rId14" Type="http://schemas.openxmlformats.org/officeDocument/2006/relationships/hyperlink" Target="https://paperpile.com/c/8ZMvKN/1xdJ" TargetMode="External"/><Relationship Id="rId35" Type="http://schemas.openxmlformats.org/officeDocument/2006/relationships/hyperlink" Target="http://paperpile.com/b/8ZMvKN/hRQuR" TargetMode="External"/><Relationship Id="rId56" Type="http://schemas.openxmlformats.org/officeDocument/2006/relationships/hyperlink" Target="http://paperpile.com/b/8ZMvKN/hv6p" TargetMode="External"/><Relationship Id="rId77" Type="http://schemas.openxmlformats.org/officeDocument/2006/relationships/hyperlink" Target="http://paperpile.com/b/8ZMvKN/LwWy" TargetMode="External"/><Relationship Id="rId100" Type="http://schemas.openxmlformats.org/officeDocument/2006/relationships/hyperlink" Target="http://paperpile.com/b/8ZMvKN/Ph6J" TargetMode="External"/><Relationship Id="rId282" Type="http://schemas.openxmlformats.org/officeDocument/2006/relationships/hyperlink" Target="http://paperpile.com/b/8ZMvKN/qEiz" TargetMode="External"/><Relationship Id="rId8" Type="http://schemas.openxmlformats.org/officeDocument/2006/relationships/hyperlink" Target="https://paperpile.com/c/8ZMvKN/hv6p" TargetMode="External"/><Relationship Id="rId98" Type="http://schemas.openxmlformats.org/officeDocument/2006/relationships/hyperlink" Target="http://paperpile.com/b/8ZMvKN/Ph6J" TargetMode="External"/><Relationship Id="rId121" Type="http://schemas.openxmlformats.org/officeDocument/2006/relationships/hyperlink" Target="http://paperpile.com/b/8ZMvKN/VfSx" TargetMode="External"/><Relationship Id="rId142" Type="http://schemas.openxmlformats.org/officeDocument/2006/relationships/hyperlink" Target="http://paperpile.com/b/8ZMvKN/VfSx" TargetMode="External"/><Relationship Id="rId163" Type="http://schemas.openxmlformats.org/officeDocument/2006/relationships/hyperlink" Target="http://paperpile.com/b/8ZMvKN/1xdJ" TargetMode="External"/><Relationship Id="rId184" Type="http://schemas.openxmlformats.org/officeDocument/2006/relationships/hyperlink" Target="http://paperpile.com/b/8ZMvKN/bVDX" TargetMode="External"/><Relationship Id="rId219" Type="http://schemas.openxmlformats.org/officeDocument/2006/relationships/hyperlink" Target="http://paperpile.com/b/8ZMvKN/bVDX" TargetMode="External"/><Relationship Id="rId230" Type="http://schemas.openxmlformats.org/officeDocument/2006/relationships/hyperlink" Target="http://paperpile.com/b/8ZMvKN/eiee" TargetMode="External"/><Relationship Id="rId251" Type="http://schemas.openxmlformats.org/officeDocument/2006/relationships/hyperlink" Target="http://paperpile.com/b/8ZMvKN/eiee" TargetMode="External"/><Relationship Id="rId25" Type="http://schemas.openxmlformats.org/officeDocument/2006/relationships/hyperlink" Target="http://paperpile.com/b/8ZMvKN/hRQuR" TargetMode="External"/><Relationship Id="rId46" Type="http://schemas.openxmlformats.org/officeDocument/2006/relationships/hyperlink" Target="http://paperpile.com/b/8ZMvKN/2NY3K" TargetMode="External"/><Relationship Id="rId67" Type="http://schemas.openxmlformats.org/officeDocument/2006/relationships/hyperlink" Target="http://paperpile.com/b/8ZMvKN/LwWy" TargetMode="External"/><Relationship Id="rId272" Type="http://schemas.openxmlformats.org/officeDocument/2006/relationships/hyperlink" Target="http://paperpile.com/b/8ZMvKN/qEiz" TargetMode="External"/><Relationship Id="rId293" Type="http://schemas.openxmlformats.org/officeDocument/2006/relationships/hyperlink" Target="http://paperpile.com/b/8ZMvKN/qEiz" TargetMode="External"/><Relationship Id="rId307" Type="http://schemas.openxmlformats.org/officeDocument/2006/relationships/fontTable" Target="fontTable.xml"/><Relationship Id="rId88" Type="http://schemas.openxmlformats.org/officeDocument/2006/relationships/hyperlink" Target="http://paperpile.com/b/8ZMvKN/LwWy" TargetMode="External"/><Relationship Id="rId111" Type="http://schemas.openxmlformats.org/officeDocument/2006/relationships/hyperlink" Target="http://paperpile.com/b/8ZMvKN/Ph6J" TargetMode="External"/><Relationship Id="rId132" Type="http://schemas.openxmlformats.org/officeDocument/2006/relationships/hyperlink" Target="http://paperpile.com/b/8ZMvKN/VfSx" TargetMode="External"/><Relationship Id="rId153" Type="http://schemas.openxmlformats.org/officeDocument/2006/relationships/hyperlink" Target="http://paperpile.com/b/8ZMvKN/VfSx" TargetMode="External"/><Relationship Id="rId174" Type="http://schemas.openxmlformats.org/officeDocument/2006/relationships/hyperlink" Target="http://paperpile.com/b/8ZMvKN/s6xs" TargetMode="External"/><Relationship Id="rId195" Type="http://schemas.openxmlformats.org/officeDocument/2006/relationships/hyperlink" Target="http://paperpile.com/b/8ZMvKN/bVDX" TargetMode="External"/><Relationship Id="rId209" Type="http://schemas.openxmlformats.org/officeDocument/2006/relationships/hyperlink" Target="http://paperpile.com/b/8ZMvKN/bVDX" TargetMode="External"/><Relationship Id="rId220" Type="http://schemas.openxmlformats.org/officeDocument/2006/relationships/hyperlink" Target="http://paperpile.com/b/8ZMvKN/bVDX" TargetMode="External"/><Relationship Id="rId241" Type="http://schemas.openxmlformats.org/officeDocument/2006/relationships/hyperlink" Target="http://paperpile.com/b/8ZMvKN/eiee" TargetMode="External"/><Relationship Id="rId15" Type="http://schemas.openxmlformats.org/officeDocument/2006/relationships/hyperlink" Target="https://paperpile.com/c/8ZMvKN/WDSE+s6xs" TargetMode="External"/><Relationship Id="rId36" Type="http://schemas.openxmlformats.org/officeDocument/2006/relationships/hyperlink" Target="http://paperpile.com/b/8ZMvKN/hRQuR" TargetMode="External"/><Relationship Id="rId57" Type="http://schemas.openxmlformats.org/officeDocument/2006/relationships/hyperlink" Target="http://paperpile.com/b/8ZMvKN/hv6p" TargetMode="External"/><Relationship Id="rId262" Type="http://schemas.openxmlformats.org/officeDocument/2006/relationships/hyperlink" Target="http://paperpile.com/b/8ZMvKN/qEiz" TargetMode="External"/><Relationship Id="rId283" Type="http://schemas.openxmlformats.org/officeDocument/2006/relationships/hyperlink" Target="http://paperpile.com/b/8ZMvKN/qEiz" TargetMode="External"/><Relationship Id="rId78" Type="http://schemas.openxmlformats.org/officeDocument/2006/relationships/hyperlink" Target="http://paperpile.com/b/8ZMvKN/LwWy" TargetMode="External"/><Relationship Id="rId99" Type="http://schemas.openxmlformats.org/officeDocument/2006/relationships/hyperlink" Target="http://paperpile.com/b/8ZMvKN/Ph6J" TargetMode="External"/><Relationship Id="rId101" Type="http://schemas.openxmlformats.org/officeDocument/2006/relationships/hyperlink" Target="http://paperpile.com/b/8ZMvKN/Ph6J" TargetMode="External"/><Relationship Id="rId122" Type="http://schemas.openxmlformats.org/officeDocument/2006/relationships/hyperlink" Target="http://paperpile.com/b/8ZMvKN/VfSx" TargetMode="External"/><Relationship Id="rId143" Type="http://schemas.openxmlformats.org/officeDocument/2006/relationships/hyperlink" Target="http://paperpile.com/b/8ZMvKN/VfSx" TargetMode="External"/><Relationship Id="rId164" Type="http://schemas.openxmlformats.org/officeDocument/2006/relationships/hyperlink" Target="http://paperpile.com/b/8ZMvKN/1xdJ" TargetMode="External"/><Relationship Id="rId185" Type="http://schemas.openxmlformats.org/officeDocument/2006/relationships/hyperlink" Target="http://paperpile.com/b/8ZMvKN/bVDX" TargetMode="External"/><Relationship Id="rId9" Type="http://schemas.openxmlformats.org/officeDocument/2006/relationships/hyperlink" Target="https://paperpile.com/c/8ZMvKN/LwWy" TargetMode="External"/><Relationship Id="rId210" Type="http://schemas.openxmlformats.org/officeDocument/2006/relationships/hyperlink" Target="http://paperpile.com/b/8ZMvKN/bVDX" TargetMode="External"/><Relationship Id="rId26" Type="http://schemas.openxmlformats.org/officeDocument/2006/relationships/hyperlink" Target="http://paperpile.com/b/8ZMvKN/hRQuR" TargetMode="External"/><Relationship Id="rId231" Type="http://schemas.openxmlformats.org/officeDocument/2006/relationships/hyperlink" Target="http://paperpile.com/b/8ZMvKN/eiee" TargetMode="External"/><Relationship Id="rId252" Type="http://schemas.openxmlformats.org/officeDocument/2006/relationships/hyperlink" Target="http://paperpile.com/b/8ZMvKN/eiee" TargetMode="External"/><Relationship Id="rId273" Type="http://schemas.openxmlformats.org/officeDocument/2006/relationships/hyperlink" Target="http://paperpile.com/b/8ZMvKN/qEiz" TargetMode="External"/><Relationship Id="rId294" Type="http://schemas.openxmlformats.org/officeDocument/2006/relationships/hyperlink" Target="http://paperpile.com/b/8ZMvKN/qEiz" TargetMode="External"/><Relationship Id="rId308" Type="http://schemas.openxmlformats.org/officeDocument/2006/relationships/theme" Target="theme/theme1.xml"/><Relationship Id="rId47" Type="http://schemas.openxmlformats.org/officeDocument/2006/relationships/hyperlink" Target="http://paperpile.com/b/8ZMvKN/2NY3K" TargetMode="External"/><Relationship Id="rId68" Type="http://schemas.openxmlformats.org/officeDocument/2006/relationships/hyperlink" Target="http://paperpile.com/b/8ZMvKN/LwWy" TargetMode="External"/><Relationship Id="rId89" Type="http://schemas.openxmlformats.org/officeDocument/2006/relationships/hyperlink" Target="http://paperpile.com/b/8ZMvKN/LwWy" TargetMode="External"/><Relationship Id="rId112" Type="http://schemas.openxmlformats.org/officeDocument/2006/relationships/hyperlink" Target="http://paperpile.com/b/8ZMvKN/Ph6J" TargetMode="External"/><Relationship Id="rId133" Type="http://schemas.openxmlformats.org/officeDocument/2006/relationships/hyperlink" Target="http://paperpile.com/b/8ZMvKN/VfSx" TargetMode="External"/><Relationship Id="rId154" Type="http://schemas.openxmlformats.org/officeDocument/2006/relationships/hyperlink" Target="http://paperpile.com/b/8ZMvKN/VfSx" TargetMode="External"/><Relationship Id="rId175" Type="http://schemas.openxmlformats.org/officeDocument/2006/relationships/hyperlink" Target="http://paperpile.com/b/8ZMvKN/s6xs" TargetMode="External"/><Relationship Id="rId196" Type="http://schemas.openxmlformats.org/officeDocument/2006/relationships/hyperlink" Target="http://paperpile.com/b/8ZMvKN/bVDX" TargetMode="External"/><Relationship Id="rId200" Type="http://schemas.openxmlformats.org/officeDocument/2006/relationships/hyperlink" Target="http://paperpile.com/b/8ZMvKN/bVDX" TargetMode="External"/><Relationship Id="rId16" Type="http://schemas.openxmlformats.org/officeDocument/2006/relationships/hyperlink" Target="https://paperpile.com/c/8ZMvKN/bVDX" TargetMode="External"/><Relationship Id="rId221" Type="http://schemas.openxmlformats.org/officeDocument/2006/relationships/hyperlink" Target="http://paperpile.com/b/8ZMvKN/bVDX" TargetMode="External"/><Relationship Id="rId242" Type="http://schemas.openxmlformats.org/officeDocument/2006/relationships/hyperlink" Target="http://paperpile.com/b/8ZMvKN/eiee" TargetMode="External"/><Relationship Id="rId263" Type="http://schemas.openxmlformats.org/officeDocument/2006/relationships/hyperlink" Target="http://paperpile.com/b/8ZMvKN/qEiz" TargetMode="External"/><Relationship Id="rId284" Type="http://schemas.openxmlformats.org/officeDocument/2006/relationships/hyperlink" Target="http://paperpile.com/b/8ZMvKN/qEiz" TargetMode="External"/><Relationship Id="rId37" Type="http://schemas.openxmlformats.org/officeDocument/2006/relationships/hyperlink" Target="http://paperpile.com/b/8ZMvKN/hRQuR" TargetMode="External"/><Relationship Id="rId58" Type="http://schemas.openxmlformats.org/officeDocument/2006/relationships/hyperlink" Target="http://paperpile.com/b/8ZMvKN/hv6p" TargetMode="External"/><Relationship Id="rId79" Type="http://schemas.openxmlformats.org/officeDocument/2006/relationships/hyperlink" Target="http://paperpile.com/b/8ZMvKN/LwWy" TargetMode="External"/><Relationship Id="rId102" Type="http://schemas.openxmlformats.org/officeDocument/2006/relationships/hyperlink" Target="http://paperpile.com/b/8ZMvKN/Ph6J" TargetMode="External"/><Relationship Id="rId123" Type="http://schemas.openxmlformats.org/officeDocument/2006/relationships/hyperlink" Target="http://paperpile.com/b/8ZMvKN/VfSx" TargetMode="External"/><Relationship Id="rId144" Type="http://schemas.openxmlformats.org/officeDocument/2006/relationships/hyperlink" Target="http://paperpile.com/b/8ZMvKN/VfSx" TargetMode="External"/><Relationship Id="rId90" Type="http://schemas.openxmlformats.org/officeDocument/2006/relationships/hyperlink" Target="http://paperpile.com/b/8ZMvKN/LwWy" TargetMode="External"/><Relationship Id="rId165" Type="http://schemas.openxmlformats.org/officeDocument/2006/relationships/hyperlink" Target="http://paperpile.com/b/8ZMvKN/1xdJ" TargetMode="External"/><Relationship Id="rId186" Type="http://schemas.openxmlformats.org/officeDocument/2006/relationships/hyperlink" Target="http://paperpile.com/b/8ZMvKN/bVDX" TargetMode="External"/><Relationship Id="rId211" Type="http://schemas.openxmlformats.org/officeDocument/2006/relationships/hyperlink" Target="http://paperpile.com/b/8ZMvKN/bVDX" TargetMode="External"/><Relationship Id="rId232" Type="http://schemas.openxmlformats.org/officeDocument/2006/relationships/hyperlink" Target="http://paperpile.com/b/8ZMvKN/eiee" TargetMode="External"/><Relationship Id="rId253" Type="http://schemas.openxmlformats.org/officeDocument/2006/relationships/hyperlink" Target="http://paperpile.com/b/8ZMvKN/eiee" TargetMode="External"/><Relationship Id="rId274" Type="http://schemas.openxmlformats.org/officeDocument/2006/relationships/hyperlink" Target="http://paperpile.com/b/8ZMvKN/qEiz" TargetMode="External"/><Relationship Id="rId295" Type="http://schemas.openxmlformats.org/officeDocument/2006/relationships/hyperlink" Target="http://paperpile.com/b/8ZMvKN/qEiz" TargetMode="External"/><Relationship Id="rId27" Type="http://schemas.openxmlformats.org/officeDocument/2006/relationships/hyperlink" Target="http://paperpile.com/b/8ZMvKN/hRQuR" TargetMode="External"/><Relationship Id="rId48" Type="http://schemas.openxmlformats.org/officeDocument/2006/relationships/hyperlink" Target="http://paperpile.com/b/8ZMvKN/2NY3K" TargetMode="External"/><Relationship Id="rId69" Type="http://schemas.openxmlformats.org/officeDocument/2006/relationships/hyperlink" Target="http://paperpile.com/b/8ZMvKN/LwWy" TargetMode="External"/><Relationship Id="rId113" Type="http://schemas.openxmlformats.org/officeDocument/2006/relationships/hyperlink" Target="http://paperpile.com/b/8ZMvKN/Ph6J" TargetMode="External"/><Relationship Id="rId134" Type="http://schemas.openxmlformats.org/officeDocument/2006/relationships/hyperlink" Target="http://paperpile.com/b/8ZMvKN/VfSx" TargetMode="External"/><Relationship Id="rId80" Type="http://schemas.openxmlformats.org/officeDocument/2006/relationships/hyperlink" Target="http://paperpile.com/b/8ZMvKN/LwWy" TargetMode="External"/><Relationship Id="rId155" Type="http://schemas.openxmlformats.org/officeDocument/2006/relationships/hyperlink" Target="http://paperpile.com/b/8ZMvKN/VfSx" TargetMode="External"/><Relationship Id="rId176" Type="http://schemas.openxmlformats.org/officeDocument/2006/relationships/hyperlink" Target="http://paperpile.com/b/8ZMvKN/s6xs" TargetMode="External"/><Relationship Id="rId197" Type="http://schemas.openxmlformats.org/officeDocument/2006/relationships/hyperlink" Target="http://paperpile.com/b/8ZMvKN/bVDX" TargetMode="External"/><Relationship Id="rId201" Type="http://schemas.openxmlformats.org/officeDocument/2006/relationships/hyperlink" Target="http://paperpile.com/b/8ZMvKN/bVDX" TargetMode="External"/><Relationship Id="rId222" Type="http://schemas.openxmlformats.org/officeDocument/2006/relationships/hyperlink" Target="http://paperpile.com/b/8ZMvKN/bVDX" TargetMode="External"/><Relationship Id="rId243" Type="http://schemas.openxmlformats.org/officeDocument/2006/relationships/hyperlink" Target="http://paperpile.com/b/8ZMvKN/eiee" TargetMode="External"/><Relationship Id="rId264" Type="http://schemas.openxmlformats.org/officeDocument/2006/relationships/hyperlink" Target="http://paperpile.com/b/8ZMvKN/qEiz" TargetMode="External"/><Relationship Id="rId285" Type="http://schemas.openxmlformats.org/officeDocument/2006/relationships/hyperlink" Target="http://paperpile.com/b/8ZMvKN/qEiz" TargetMode="External"/><Relationship Id="rId17" Type="http://schemas.openxmlformats.org/officeDocument/2006/relationships/hyperlink" Target="https://paperpile.com/c/8ZMvKN/eiee" TargetMode="External"/><Relationship Id="rId38" Type="http://schemas.openxmlformats.org/officeDocument/2006/relationships/hyperlink" Target="http://paperpile.com/b/8ZMvKN/hRQuR" TargetMode="External"/><Relationship Id="rId59" Type="http://schemas.openxmlformats.org/officeDocument/2006/relationships/hyperlink" Target="http://paperpile.com/b/8ZMvKN/hv6p" TargetMode="External"/><Relationship Id="rId103" Type="http://schemas.openxmlformats.org/officeDocument/2006/relationships/hyperlink" Target="http://paperpile.com/b/8ZMvKN/Ph6J" TargetMode="External"/><Relationship Id="rId124" Type="http://schemas.openxmlformats.org/officeDocument/2006/relationships/hyperlink" Target="http://paperpile.com/b/8ZMvKN/VfSx" TargetMode="External"/><Relationship Id="rId70" Type="http://schemas.openxmlformats.org/officeDocument/2006/relationships/hyperlink" Target="http://paperpile.com/b/8ZMvKN/LwWy" TargetMode="External"/><Relationship Id="rId91" Type="http://schemas.openxmlformats.org/officeDocument/2006/relationships/hyperlink" Target="http://paperpile.com/b/8ZMvKN/LwWy" TargetMode="External"/><Relationship Id="rId145" Type="http://schemas.openxmlformats.org/officeDocument/2006/relationships/hyperlink" Target="http://paperpile.com/b/8ZMvKN/VfSx" TargetMode="External"/><Relationship Id="rId166" Type="http://schemas.openxmlformats.org/officeDocument/2006/relationships/hyperlink" Target="http://paperpile.com/b/8ZMvKN/1xdJ" TargetMode="External"/><Relationship Id="rId187" Type="http://schemas.openxmlformats.org/officeDocument/2006/relationships/hyperlink" Target="http://paperpile.com/b/8ZMvKN/bVDX" TargetMode="External"/><Relationship Id="rId1" Type="http://schemas.openxmlformats.org/officeDocument/2006/relationships/styles" Target="styles.xml"/><Relationship Id="rId212" Type="http://schemas.openxmlformats.org/officeDocument/2006/relationships/hyperlink" Target="http://paperpile.com/b/8ZMvKN/bVDX" TargetMode="External"/><Relationship Id="rId233" Type="http://schemas.openxmlformats.org/officeDocument/2006/relationships/hyperlink" Target="http://paperpile.com/b/8ZMvKN/eiee" TargetMode="External"/><Relationship Id="rId254" Type="http://schemas.openxmlformats.org/officeDocument/2006/relationships/hyperlink" Target="http://paperpile.com/b/8ZMvKN/eiee" TargetMode="External"/><Relationship Id="rId28" Type="http://schemas.openxmlformats.org/officeDocument/2006/relationships/hyperlink" Target="http://paperpile.com/b/8ZMvKN/hRQuR" TargetMode="External"/><Relationship Id="rId49" Type="http://schemas.openxmlformats.org/officeDocument/2006/relationships/hyperlink" Target="http://paperpile.com/b/8ZMvKN/2NY3K" TargetMode="External"/><Relationship Id="rId114" Type="http://schemas.openxmlformats.org/officeDocument/2006/relationships/hyperlink" Target="http://paperpile.com/b/8ZMvKN/IIA0" TargetMode="External"/><Relationship Id="rId275" Type="http://schemas.openxmlformats.org/officeDocument/2006/relationships/hyperlink" Target="http://paperpile.com/b/8ZMvKN/qEiz" TargetMode="External"/><Relationship Id="rId296" Type="http://schemas.openxmlformats.org/officeDocument/2006/relationships/hyperlink" Target="http://paperpile.com/b/8ZMvKN/qEiz" TargetMode="External"/><Relationship Id="rId300" Type="http://schemas.openxmlformats.org/officeDocument/2006/relationships/hyperlink" Target="http://paperpile.com/b/8ZMvKN/nhlZ" TargetMode="External"/><Relationship Id="rId60" Type="http://schemas.openxmlformats.org/officeDocument/2006/relationships/hyperlink" Target="http://paperpile.com/b/8ZMvKN/LwWy" TargetMode="External"/><Relationship Id="rId81" Type="http://schemas.openxmlformats.org/officeDocument/2006/relationships/hyperlink" Target="http://paperpile.com/b/8ZMvKN/LwWy" TargetMode="External"/><Relationship Id="rId135" Type="http://schemas.openxmlformats.org/officeDocument/2006/relationships/hyperlink" Target="http://paperpile.com/b/8ZMvKN/VfSx" TargetMode="External"/><Relationship Id="rId156" Type="http://schemas.openxmlformats.org/officeDocument/2006/relationships/hyperlink" Target="http://paperpile.com/b/8ZMvKN/VfSx" TargetMode="External"/><Relationship Id="rId177" Type="http://schemas.openxmlformats.org/officeDocument/2006/relationships/hyperlink" Target="http://paperpile.com/b/8ZMvKN/s6xs" TargetMode="External"/><Relationship Id="rId198" Type="http://schemas.openxmlformats.org/officeDocument/2006/relationships/hyperlink" Target="http://paperpile.com/b/8ZMvKN/bVDX" TargetMode="External"/><Relationship Id="rId202" Type="http://schemas.openxmlformats.org/officeDocument/2006/relationships/hyperlink" Target="http://paperpile.com/b/8ZMvKN/bVDX" TargetMode="External"/><Relationship Id="rId223" Type="http://schemas.openxmlformats.org/officeDocument/2006/relationships/hyperlink" Target="http://paperpile.com/b/8ZMvKN/bVDX" TargetMode="External"/><Relationship Id="rId244" Type="http://schemas.openxmlformats.org/officeDocument/2006/relationships/hyperlink" Target="http://paperpile.com/b/8ZMvKN/eiee" TargetMode="External"/><Relationship Id="rId18" Type="http://schemas.openxmlformats.org/officeDocument/2006/relationships/hyperlink" Target="https://paperpile.com/c/8ZMvKN/qEiz" TargetMode="External"/><Relationship Id="rId39" Type="http://schemas.openxmlformats.org/officeDocument/2006/relationships/hyperlink" Target="http://paperpile.com/b/8ZMvKN/hRQuR" TargetMode="External"/><Relationship Id="rId265" Type="http://schemas.openxmlformats.org/officeDocument/2006/relationships/hyperlink" Target="http://paperpile.com/b/8ZMvKN/qEiz" TargetMode="External"/><Relationship Id="rId286" Type="http://schemas.openxmlformats.org/officeDocument/2006/relationships/hyperlink" Target="http://paperpile.com/b/8ZMvKN/qEiz" TargetMode="External"/><Relationship Id="rId50" Type="http://schemas.openxmlformats.org/officeDocument/2006/relationships/hyperlink" Target="http://paperpile.com/b/8ZMvKN/2NY3K" TargetMode="External"/><Relationship Id="rId104" Type="http://schemas.openxmlformats.org/officeDocument/2006/relationships/hyperlink" Target="http://paperpile.com/b/8ZMvKN/Ph6J" TargetMode="External"/><Relationship Id="rId125" Type="http://schemas.openxmlformats.org/officeDocument/2006/relationships/hyperlink" Target="http://paperpile.com/b/8ZMvKN/VfSx" TargetMode="External"/><Relationship Id="rId146" Type="http://schemas.openxmlformats.org/officeDocument/2006/relationships/hyperlink" Target="http://paperpile.com/b/8ZMvKN/VfSx" TargetMode="External"/><Relationship Id="rId167" Type="http://schemas.openxmlformats.org/officeDocument/2006/relationships/hyperlink" Target="http://paperpile.com/b/8ZMvKN/1xdJ" TargetMode="External"/><Relationship Id="rId188" Type="http://schemas.openxmlformats.org/officeDocument/2006/relationships/hyperlink" Target="http://paperpile.com/b/8ZMvKN/bVDX" TargetMode="External"/><Relationship Id="rId71" Type="http://schemas.openxmlformats.org/officeDocument/2006/relationships/hyperlink" Target="http://paperpile.com/b/8ZMvKN/LwWy" TargetMode="External"/><Relationship Id="rId92" Type="http://schemas.openxmlformats.org/officeDocument/2006/relationships/hyperlink" Target="http://paperpile.com/b/8ZMvKN/LwWy" TargetMode="External"/><Relationship Id="rId213" Type="http://schemas.openxmlformats.org/officeDocument/2006/relationships/hyperlink" Target="http://paperpile.com/b/8ZMvKN/bVDX" TargetMode="External"/><Relationship Id="rId234" Type="http://schemas.openxmlformats.org/officeDocument/2006/relationships/hyperlink" Target="http://paperpile.com/b/8ZMvKN/eiee" TargetMode="External"/><Relationship Id="rId2" Type="http://schemas.openxmlformats.org/officeDocument/2006/relationships/settings" Target="settings.xml"/><Relationship Id="rId29" Type="http://schemas.openxmlformats.org/officeDocument/2006/relationships/hyperlink" Target="http://paperpile.com/b/8ZMvKN/hRQuR" TargetMode="External"/><Relationship Id="rId255" Type="http://schemas.openxmlformats.org/officeDocument/2006/relationships/hyperlink" Target="http://paperpile.com/b/8ZMvKN/qEiz" TargetMode="External"/><Relationship Id="rId276" Type="http://schemas.openxmlformats.org/officeDocument/2006/relationships/hyperlink" Target="http://paperpile.com/b/8ZMvKN/qEiz" TargetMode="External"/><Relationship Id="rId297" Type="http://schemas.openxmlformats.org/officeDocument/2006/relationships/hyperlink" Target="http://paperpile.com/b/8ZMvKN/qEiz" TargetMode="External"/><Relationship Id="rId40" Type="http://schemas.openxmlformats.org/officeDocument/2006/relationships/hyperlink" Target="http://paperpile.com/b/8ZMvKN/hRQuR" TargetMode="External"/><Relationship Id="rId115" Type="http://schemas.openxmlformats.org/officeDocument/2006/relationships/hyperlink" Target="http://paperpile.com/b/8ZMvKN/ZZSL" TargetMode="External"/><Relationship Id="rId136" Type="http://schemas.openxmlformats.org/officeDocument/2006/relationships/hyperlink" Target="http://paperpile.com/b/8ZMvKN/VfSx" TargetMode="External"/><Relationship Id="rId157" Type="http://schemas.openxmlformats.org/officeDocument/2006/relationships/hyperlink" Target="http://paperpile.com/b/8ZMvKN/VfSx" TargetMode="External"/><Relationship Id="rId178" Type="http://schemas.openxmlformats.org/officeDocument/2006/relationships/hyperlink" Target="http://paperpile.com/b/8ZMvKN/s6xs" TargetMode="External"/><Relationship Id="rId301" Type="http://schemas.openxmlformats.org/officeDocument/2006/relationships/hyperlink" Target="http://paperpile.com/b/8ZMvKN/nhlZ" TargetMode="External"/><Relationship Id="rId61" Type="http://schemas.openxmlformats.org/officeDocument/2006/relationships/hyperlink" Target="http://paperpile.com/b/8ZMvKN/LwWy" TargetMode="External"/><Relationship Id="rId82" Type="http://schemas.openxmlformats.org/officeDocument/2006/relationships/hyperlink" Target="http://paperpile.com/b/8ZMvKN/LwWy" TargetMode="External"/><Relationship Id="rId199" Type="http://schemas.openxmlformats.org/officeDocument/2006/relationships/hyperlink" Target="http://paperpile.com/b/8ZMvKN/bVDX" TargetMode="External"/><Relationship Id="rId203" Type="http://schemas.openxmlformats.org/officeDocument/2006/relationships/hyperlink" Target="http://paperpile.com/b/8ZMvKN/bVDX" TargetMode="External"/><Relationship Id="rId19" Type="http://schemas.openxmlformats.org/officeDocument/2006/relationships/image" Target="media/image1.jpg"/><Relationship Id="rId224" Type="http://schemas.openxmlformats.org/officeDocument/2006/relationships/hyperlink" Target="http://paperpile.com/b/8ZMvKN/bVDX" TargetMode="External"/><Relationship Id="rId245" Type="http://schemas.openxmlformats.org/officeDocument/2006/relationships/hyperlink" Target="http://paperpile.com/b/8ZMvKN/eiee" TargetMode="External"/><Relationship Id="rId266" Type="http://schemas.openxmlformats.org/officeDocument/2006/relationships/hyperlink" Target="http://paperpile.com/b/8ZMvKN/qEiz" TargetMode="External"/><Relationship Id="rId287" Type="http://schemas.openxmlformats.org/officeDocument/2006/relationships/hyperlink" Target="http://paperpile.com/b/8ZMvKN/qEiz" TargetMode="External"/><Relationship Id="rId30" Type="http://schemas.openxmlformats.org/officeDocument/2006/relationships/hyperlink" Target="http://paperpile.com/b/8ZMvKN/hRQuR" TargetMode="External"/><Relationship Id="rId105" Type="http://schemas.openxmlformats.org/officeDocument/2006/relationships/hyperlink" Target="http://paperpile.com/b/8ZMvKN/Ph6J" TargetMode="External"/><Relationship Id="rId126" Type="http://schemas.openxmlformats.org/officeDocument/2006/relationships/hyperlink" Target="http://paperpile.com/b/8ZMvKN/VfSx" TargetMode="External"/><Relationship Id="rId147" Type="http://schemas.openxmlformats.org/officeDocument/2006/relationships/hyperlink" Target="http://paperpile.com/b/8ZMvKN/VfSx" TargetMode="External"/><Relationship Id="rId168" Type="http://schemas.openxmlformats.org/officeDocument/2006/relationships/hyperlink" Target="http://paperpile.com/b/8ZMvKN/1xdJ" TargetMode="External"/><Relationship Id="rId51" Type="http://schemas.openxmlformats.org/officeDocument/2006/relationships/hyperlink" Target="http://paperpile.com/b/8ZMvKN/2NY3K" TargetMode="External"/><Relationship Id="rId72" Type="http://schemas.openxmlformats.org/officeDocument/2006/relationships/hyperlink" Target="http://paperpile.com/b/8ZMvKN/LwWy" TargetMode="External"/><Relationship Id="rId93" Type="http://schemas.openxmlformats.org/officeDocument/2006/relationships/hyperlink" Target="http://paperpile.com/b/8ZMvKN/LwWy" TargetMode="External"/><Relationship Id="rId189" Type="http://schemas.openxmlformats.org/officeDocument/2006/relationships/hyperlink" Target="http://paperpile.com/b/8ZMvKN/bVDX" TargetMode="External"/><Relationship Id="rId3" Type="http://schemas.openxmlformats.org/officeDocument/2006/relationships/webSettings" Target="webSettings.xml"/><Relationship Id="rId214" Type="http://schemas.openxmlformats.org/officeDocument/2006/relationships/hyperlink" Target="http://paperpile.com/b/8ZMvKN/bVDX" TargetMode="External"/><Relationship Id="rId235" Type="http://schemas.openxmlformats.org/officeDocument/2006/relationships/hyperlink" Target="http://paperpile.com/b/8ZMvKN/eiee" TargetMode="External"/><Relationship Id="rId256" Type="http://schemas.openxmlformats.org/officeDocument/2006/relationships/hyperlink" Target="http://paperpile.com/b/8ZMvKN/qEiz" TargetMode="External"/><Relationship Id="rId277" Type="http://schemas.openxmlformats.org/officeDocument/2006/relationships/hyperlink" Target="http://paperpile.com/b/8ZMvKN/qEiz" TargetMode="External"/><Relationship Id="rId298" Type="http://schemas.openxmlformats.org/officeDocument/2006/relationships/hyperlink" Target="http://paperpile.com/b/8ZMvKN/qEiz" TargetMode="External"/><Relationship Id="rId116" Type="http://schemas.openxmlformats.org/officeDocument/2006/relationships/hyperlink" Target="http://paperpile.com/b/8ZMvKN/ZZSL" TargetMode="External"/><Relationship Id="rId137" Type="http://schemas.openxmlformats.org/officeDocument/2006/relationships/hyperlink" Target="http://paperpile.com/b/8ZMvKN/VfSx" TargetMode="External"/><Relationship Id="rId158" Type="http://schemas.openxmlformats.org/officeDocument/2006/relationships/hyperlink" Target="http://paperpile.com/b/8ZMvKN/VfSx" TargetMode="External"/><Relationship Id="rId302" Type="http://schemas.openxmlformats.org/officeDocument/2006/relationships/hyperlink" Target="http://paperpile.com/b/8ZMvKN/nhlZ" TargetMode="External"/><Relationship Id="rId20" Type="http://schemas.openxmlformats.org/officeDocument/2006/relationships/hyperlink" Target="https://paperpile.com/c/8ZMvKN/nhlZ" TargetMode="External"/><Relationship Id="rId41" Type="http://schemas.openxmlformats.org/officeDocument/2006/relationships/hyperlink" Target="http://paperpile.com/b/8ZMvKN/hRQuR" TargetMode="External"/><Relationship Id="rId62" Type="http://schemas.openxmlformats.org/officeDocument/2006/relationships/hyperlink" Target="http://paperpile.com/b/8ZMvKN/LwWy" TargetMode="External"/><Relationship Id="rId83" Type="http://schemas.openxmlformats.org/officeDocument/2006/relationships/hyperlink" Target="http://paperpile.com/b/8ZMvKN/LwWy" TargetMode="External"/><Relationship Id="rId179" Type="http://schemas.openxmlformats.org/officeDocument/2006/relationships/hyperlink" Target="http://paperpile.com/b/8ZMvKN/bVDX" TargetMode="External"/><Relationship Id="rId190" Type="http://schemas.openxmlformats.org/officeDocument/2006/relationships/hyperlink" Target="http://paperpile.com/b/8ZMvKN/bVDX" TargetMode="External"/><Relationship Id="rId204" Type="http://schemas.openxmlformats.org/officeDocument/2006/relationships/hyperlink" Target="http://paperpile.com/b/8ZMvKN/bVDX" TargetMode="External"/><Relationship Id="rId225" Type="http://schemas.openxmlformats.org/officeDocument/2006/relationships/hyperlink" Target="http://paperpile.com/b/8ZMvKN/bVDX" TargetMode="External"/><Relationship Id="rId246" Type="http://schemas.openxmlformats.org/officeDocument/2006/relationships/hyperlink" Target="http://paperpile.com/b/8ZMvKN/eiee" TargetMode="External"/><Relationship Id="rId267" Type="http://schemas.openxmlformats.org/officeDocument/2006/relationships/hyperlink" Target="http://paperpile.com/b/8ZMvKN/qEiz" TargetMode="External"/><Relationship Id="rId288" Type="http://schemas.openxmlformats.org/officeDocument/2006/relationships/hyperlink" Target="http://paperpile.com/b/8ZMvKN/qEiz" TargetMode="External"/><Relationship Id="rId106" Type="http://schemas.openxmlformats.org/officeDocument/2006/relationships/hyperlink" Target="http://paperpile.com/b/8ZMvKN/Ph6J" TargetMode="External"/><Relationship Id="rId127" Type="http://schemas.openxmlformats.org/officeDocument/2006/relationships/hyperlink" Target="http://paperpile.com/b/8ZMvKN/VfSx" TargetMode="External"/><Relationship Id="rId10" Type="http://schemas.openxmlformats.org/officeDocument/2006/relationships/hyperlink" Target="https://paperpile.com/c/8ZMvKN/Ph6J" TargetMode="External"/><Relationship Id="rId31" Type="http://schemas.openxmlformats.org/officeDocument/2006/relationships/hyperlink" Target="http://paperpile.com/b/8ZMvKN/hRQuR" TargetMode="External"/><Relationship Id="rId52" Type="http://schemas.openxmlformats.org/officeDocument/2006/relationships/hyperlink" Target="http://paperpile.com/b/8ZMvKN/2NY3K" TargetMode="External"/><Relationship Id="rId73" Type="http://schemas.openxmlformats.org/officeDocument/2006/relationships/hyperlink" Target="http://paperpile.com/b/8ZMvKN/LwWy" TargetMode="External"/><Relationship Id="rId94" Type="http://schemas.openxmlformats.org/officeDocument/2006/relationships/hyperlink" Target="http://paperpile.com/b/8ZMvKN/LwWy" TargetMode="External"/><Relationship Id="rId148" Type="http://schemas.openxmlformats.org/officeDocument/2006/relationships/hyperlink" Target="http://paperpile.com/b/8ZMvKN/VfSx" TargetMode="External"/><Relationship Id="rId169" Type="http://schemas.openxmlformats.org/officeDocument/2006/relationships/hyperlink" Target="http://paperpile.com/b/8ZMvKN/WDSE" TargetMode="External"/><Relationship Id="rId4" Type="http://schemas.openxmlformats.org/officeDocument/2006/relationships/footnotes" Target="footnotes.xml"/><Relationship Id="rId180" Type="http://schemas.openxmlformats.org/officeDocument/2006/relationships/hyperlink" Target="http://paperpile.com/b/8ZMvKN/bVDX" TargetMode="External"/><Relationship Id="rId215" Type="http://schemas.openxmlformats.org/officeDocument/2006/relationships/hyperlink" Target="http://paperpile.com/b/8ZMvKN/bVDX" TargetMode="External"/><Relationship Id="rId236" Type="http://schemas.openxmlformats.org/officeDocument/2006/relationships/hyperlink" Target="http://paperpile.com/b/8ZMvKN/eiee" TargetMode="External"/><Relationship Id="rId257" Type="http://schemas.openxmlformats.org/officeDocument/2006/relationships/hyperlink" Target="http://paperpile.com/b/8ZMvKN/qEiz" TargetMode="External"/><Relationship Id="rId278" Type="http://schemas.openxmlformats.org/officeDocument/2006/relationships/hyperlink" Target="http://paperpile.com/b/8ZMvKN/qEiz" TargetMode="External"/><Relationship Id="rId303" Type="http://schemas.openxmlformats.org/officeDocument/2006/relationships/hyperlink" Target="http://paperpile.com/b/8ZMvKN/nhlZ" TargetMode="External"/><Relationship Id="rId42" Type="http://schemas.openxmlformats.org/officeDocument/2006/relationships/hyperlink" Target="http://paperpile.com/b/8ZMvKN/hRQuR" TargetMode="External"/><Relationship Id="rId84" Type="http://schemas.openxmlformats.org/officeDocument/2006/relationships/hyperlink" Target="http://paperpile.com/b/8ZMvKN/LwWy" TargetMode="External"/><Relationship Id="rId138" Type="http://schemas.openxmlformats.org/officeDocument/2006/relationships/hyperlink" Target="http://paperpile.com/b/8ZMvKN/VfSx" TargetMode="External"/><Relationship Id="rId191" Type="http://schemas.openxmlformats.org/officeDocument/2006/relationships/hyperlink" Target="http://paperpile.com/b/8ZMvKN/bVDX" TargetMode="External"/><Relationship Id="rId205" Type="http://schemas.openxmlformats.org/officeDocument/2006/relationships/hyperlink" Target="http://paperpile.com/b/8ZMvKN/bVDX" TargetMode="External"/><Relationship Id="rId247" Type="http://schemas.openxmlformats.org/officeDocument/2006/relationships/hyperlink" Target="http://paperpile.com/b/8ZMvKN/eiee" TargetMode="External"/><Relationship Id="rId107" Type="http://schemas.openxmlformats.org/officeDocument/2006/relationships/hyperlink" Target="http://paperpile.com/b/8ZMvKN/Ph6J" TargetMode="External"/><Relationship Id="rId289" Type="http://schemas.openxmlformats.org/officeDocument/2006/relationships/hyperlink" Target="http://paperpile.com/b/8ZMvKN/qEiz" TargetMode="External"/><Relationship Id="rId11" Type="http://schemas.openxmlformats.org/officeDocument/2006/relationships/hyperlink" Target="https://paperpile.com/c/8ZMvKN/IIA0" TargetMode="External"/><Relationship Id="rId53" Type="http://schemas.openxmlformats.org/officeDocument/2006/relationships/hyperlink" Target="http://paperpile.com/b/8ZMvKN/2NY3K" TargetMode="External"/><Relationship Id="rId149" Type="http://schemas.openxmlformats.org/officeDocument/2006/relationships/hyperlink" Target="http://paperpile.com/b/8ZMvKN/VfSx" TargetMode="External"/><Relationship Id="rId95" Type="http://schemas.openxmlformats.org/officeDocument/2006/relationships/hyperlink" Target="http://paperpile.com/b/8ZMvKN/LwWy" TargetMode="External"/><Relationship Id="rId160" Type="http://schemas.openxmlformats.org/officeDocument/2006/relationships/hyperlink" Target="http://paperpile.com/b/8ZMvKN/1xdJ" TargetMode="External"/><Relationship Id="rId216" Type="http://schemas.openxmlformats.org/officeDocument/2006/relationships/hyperlink" Target="http://paperpile.com/b/8ZMvKN/bVDX" TargetMode="External"/><Relationship Id="rId258" Type="http://schemas.openxmlformats.org/officeDocument/2006/relationships/hyperlink" Target="http://paperpile.com/b/8ZMvKN/qEiz" TargetMode="External"/><Relationship Id="rId22" Type="http://schemas.openxmlformats.org/officeDocument/2006/relationships/hyperlink" Target="http://paperpile.com/b/8ZMvKN/hRQuR" TargetMode="External"/><Relationship Id="rId64" Type="http://schemas.openxmlformats.org/officeDocument/2006/relationships/hyperlink" Target="http://paperpile.com/b/8ZMvKN/LwWy" TargetMode="External"/><Relationship Id="rId118" Type="http://schemas.openxmlformats.org/officeDocument/2006/relationships/hyperlink" Target="http://paperpile.com/b/8ZMvKN/ZZSL" TargetMode="External"/><Relationship Id="rId171" Type="http://schemas.openxmlformats.org/officeDocument/2006/relationships/hyperlink" Target="http://paperpile.com/b/8ZMvKN/WDSE" TargetMode="External"/><Relationship Id="rId227" Type="http://schemas.openxmlformats.org/officeDocument/2006/relationships/hyperlink" Target="http://paperpile.com/b/8ZMvKN/bVDX" TargetMode="External"/><Relationship Id="rId269" Type="http://schemas.openxmlformats.org/officeDocument/2006/relationships/hyperlink" Target="http://paperpile.com/b/8ZMvKN/qEiz" TargetMode="External"/><Relationship Id="rId33" Type="http://schemas.openxmlformats.org/officeDocument/2006/relationships/hyperlink" Target="http://paperpile.com/b/8ZMvKN/hRQuR" TargetMode="External"/><Relationship Id="rId129" Type="http://schemas.openxmlformats.org/officeDocument/2006/relationships/hyperlink" Target="http://paperpile.com/b/8ZMvKN/VfSx" TargetMode="External"/><Relationship Id="rId280" Type="http://schemas.openxmlformats.org/officeDocument/2006/relationships/hyperlink" Target="http://paperpile.com/b/8ZMvKN/qEiz" TargetMode="External"/><Relationship Id="rId75" Type="http://schemas.openxmlformats.org/officeDocument/2006/relationships/hyperlink" Target="http://paperpile.com/b/8ZMvKN/LwWy" TargetMode="External"/><Relationship Id="rId140" Type="http://schemas.openxmlformats.org/officeDocument/2006/relationships/hyperlink" Target="http://paperpile.com/b/8ZMvKN/VfSx" TargetMode="External"/><Relationship Id="rId182" Type="http://schemas.openxmlformats.org/officeDocument/2006/relationships/hyperlink" Target="http://paperpile.com/b/8ZMvKN/bVDX" TargetMode="External"/><Relationship Id="rId6" Type="http://schemas.openxmlformats.org/officeDocument/2006/relationships/hyperlink" Target="https://paperpile.com/c/8ZMvKN/hRQuR" TargetMode="External"/><Relationship Id="rId238" Type="http://schemas.openxmlformats.org/officeDocument/2006/relationships/hyperlink" Target="http://paperpile.com/b/8ZMvKN/eie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4322</Words>
  <Characters>24636</Characters>
  <Application>Microsoft Office Word</Application>
  <DocSecurity>0</DocSecurity>
  <Lines>205</Lines>
  <Paragraphs>57</Paragraphs>
  <ScaleCrop>false</ScaleCrop>
  <Company/>
  <LinksUpToDate>false</LinksUpToDate>
  <CharactersWithSpaces>28901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SOUDY</cp:lastModifiedBy>
  <cp:revision>2</cp:revision>
  <dcterms:created xsi:type="dcterms:W3CDTF">2026-03-13T12:35:00Z</dcterms:created>
  <dcterms:modified xsi:type="dcterms:W3CDTF">2026-03-13T12:37:00Z</dcterms:modified>
</cp:coreProperties>
</file>