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8A8" w14:textId="09139D0C" w:rsidR="00C61733" w:rsidRPr="005C055C" w:rsidRDefault="00C61733" w:rsidP="00441420">
      <w:pPr>
        <w:jc w:val="center"/>
        <w:rPr>
          <w:b/>
          <w:bCs/>
          <w:sz w:val="24"/>
          <w:szCs w:val="24"/>
        </w:rPr>
      </w:pPr>
      <w:r w:rsidRPr="005C055C">
        <w:rPr>
          <w:b/>
          <w:bCs/>
          <w:sz w:val="24"/>
          <w:szCs w:val="24"/>
        </w:rPr>
        <w:t>Insurance data report- Hagay Ringel</w:t>
      </w:r>
      <w:r w:rsidR="00441420">
        <w:rPr>
          <w:b/>
          <w:bCs/>
          <w:sz w:val="24"/>
          <w:szCs w:val="24"/>
        </w:rPr>
        <w:t xml:space="preserve"> (May 16, 2023)</w:t>
      </w:r>
    </w:p>
    <w:p w14:paraId="64C77BE6" w14:textId="405922E2" w:rsidR="00C61733" w:rsidRPr="005C055C" w:rsidRDefault="00C61733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>In this project I used a dataset related to vehicle insurance from Kaggle.</w:t>
      </w:r>
    </w:p>
    <w:p w14:paraId="76E4EEA3" w14:textId="37F8AA87" w:rsidR="00C61733" w:rsidRPr="005C055C" w:rsidRDefault="00C61733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 xml:space="preserve">This project aimed to assess whether we can predict vehicle damage based on the factors of previous insured and the age of the vehicle. </w:t>
      </w:r>
    </w:p>
    <w:p w14:paraId="27BC8861" w14:textId="77777777" w:rsidR="00820535" w:rsidRPr="005C055C" w:rsidRDefault="00820535" w:rsidP="00820535">
      <w:pPr>
        <w:spacing w:after="0"/>
        <w:rPr>
          <w:sz w:val="20"/>
          <w:szCs w:val="20"/>
        </w:rPr>
      </w:pPr>
    </w:p>
    <w:p w14:paraId="020DA1AF" w14:textId="0C0AF9BA" w:rsidR="00B866FA" w:rsidRPr="005C055C" w:rsidRDefault="00C61733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 xml:space="preserve">The methodology is preparing the dataset </w:t>
      </w:r>
      <w:r w:rsidR="00B866FA" w:rsidRPr="005C055C">
        <w:rPr>
          <w:sz w:val="20"/>
          <w:szCs w:val="20"/>
        </w:rPr>
        <w:t xml:space="preserve">includes checking for nulls which we didn’t have, then, converting categorical values to numerical values: </w:t>
      </w:r>
      <w:r w:rsidR="00B866FA" w:rsidRPr="005C055C">
        <w:rPr>
          <w:sz w:val="20"/>
          <w:szCs w:val="20"/>
        </w:rPr>
        <w:t xml:space="preserve">The factor “previous insured” is a binary variable which </w:t>
      </w:r>
      <w:r w:rsidR="00B866FA" w:rsidRPr="005C055C">
        <w:rPr>
          <w:sz w:val="20"/>
          <w:szCs w:val="20"/>
        </w:rPr>
        <w:t>means</w:t>
      </w:r>
      <w:r w:rsidR="00B866FA" w:rsidRPr="005C055C">
        <w:rPr>
          <w:sz w:val="20"/>
          <w:szCs w:val="20"/>
        </w:rPr>
        <w:t xml:space="preserve"> there are only two answers: yes or no. The factor “vehicle age” is originally included the values of &lt;1, 1-2, &gt;2, but I later converted it to binary values: less than 2 years or more than 2 years.</w:t>
      </w:r>
      <w:r w:rsidR="00B866FA" w:rsidRPr="005C055C">
        <w:rPr>
          <w:sz w:val="20"/>
          <w:szCs w:val="20"/>
        </w:rPr>
        <w:t xml:space="preserve"> </w:t>
      </w:r>
    </w:p>
    <w:p w14:paraId="5469A205" w14:textId="2FED823F" w:rsidR="00B866FA" w:rsidRPr="005C055C" w:rsidRDefault="00820535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 xml:space="preserve">Later, </w:t>
      </w:r>
      <w:r w:rsidR="00B866FA" w:rsidRPr="005C055C">
        <w:rPr>
          <w:sz w:val="20"/>
          <w:szCs w:val="20"/>
        </w:rPr>
        <w:t>I added two visuals which are not necessarily needed to the aim of this project but give insights on our data.</w:t>
      </w:r>
    </w:p>
    <w:p w14:paraId="60CFEA90" w14:textId="77777777" w:rsidR="00820535" w:rsidRPr="005C055C" w:rsidRDefault="00820535" w:rsidP="00820535">
      <w:pPr>
        <w:spacing w:after="0"/>
        <w:rPr>
          <w:sz w:val="20"/>
          <w:szCs w:val="20"/>
        </w:rPr>
      </w:pPr>
    </w:p>
    <w:p w14:paraId="5115E66F" w14:textId="1EC1D458" w:rsidR="00C61733" w:rsidRPr="005C055C" w:rsidRDefault="00B866FA">
      <w:pPr>
        <w:rPr>
          <w:sz w:val="20"/>
          <w:szCs w:val="20"/>
        </w:rPr>
      </w:pPr>
      <w:r w:rsidRPr="005C055C">
        <w:rPr>
          <w:sz w:val="20"/>
          <w:szCs w:val="20"/>
        </w:rPr>
        <w:t xml:space="preserve">The next step was preparing the dataset </w:t>
      </w:r>
      <w:r w:rsidR="00C61733" w:rsidRPr="005C055C">
        <w:rPr>
          <w:sz w:val="20"/>
          <w:szCs w:val="20"/>
        </w:rPr>
        <w:t xml:space="preserve">to our machine learning model using the algorithm Logistic Regression, </w:t>
      </w:r>
      <w:r w:rsidRPr="005C055C">
        <w:rPr>
          <w:sz w:val="20"/>
          <w:szCs w:val="20"/>
        </w:rPr>
        <w:t>for the following reasons:</w:t>
      </w:r>
    </w:p>
    <w:p w14:paraId="66904045" w14:textId="08487D7D" w:rsidR="00B866FA" w:rsidRPr="005C055C" w:rsidRDefault="00B866FA" w:rsidP="00B866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C055C">
        <w:rPr>
          <w:sz w:val="20"/>
          <w:szCs w:val="20"/>
        </w:rPr>
        <w:t xml:space="preserve">LR is an algorithm that fits </w:t>
      </w:r>
      <w:r w:rsidRPr="005C055C">
        <w:rPr>
          <w:sz w:val="20"/>
          <w:szCs w:val="20"/>
        </w:rPr>
        <w:t>binary classification problems</w:t>
      </w:r>
      <w:r w:rsidRPr="005C055C">
        <w:rPr>
          <w:sz w:val="20"/>
          <w:szCs w:val="20"/>
        </w:rPr>
        <w:t xml:space="preserve"> like this.</w:t>
      </w:r>
    </w:p>
    <w:p w14:paraId="6785B81E" w14:textId="51142089" w:rsidR="00B866FA" w:rsidRPr="005C055C" w:rsidRDefault="00B866FA" w:rsidP="00B866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C055C">
        <w:rPr>
          <w:sz w:val="20"/>
          <w:szCs w:val="20"/>
        </w:rPr>
        <w:t>LR is simple to understand and works well with small datasets.</w:t>
      </w:r>
    </w:p>
    <w:p w14:paraId="55E5262E" w14:textId="20F4743F" w:rsidR="00B866FA" w:rsidRPr="005C055C" w:rsidRDefault="00B866FA" w:rsidP="00B866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C055C">
        <w:rPr>
          <w:sz w:val="20"/>
          <w:szCs w:val="20"/>
        </w:rPr>
        <w:t>L</w:t>
      </w:r>
      <w:r w:rsidRPr="005C055C">
        <w:rPr>
          <w:sz w:val="20"/>
          <w:szCs w:val="20"/>
        </w:rPr>
        <w:t xml:space="preserve">R </w:t>
      </w:r>
      <w:r w:rsidRPr="005C055C">
        <w:rPr>
          <w:sz w:val="20"/>
          <w:szCs w:val="20"/>
        </w:rPr>
        <w:t xml:space="preserve">can provide insight into the importance of different features in determining the </w:t>
      </w:r>
      <w:r w:rsidRPr="005C055C">
        <w:rPr>
          <w:sz w:val="20"/>
          <w:szCs w:val="20"/>
        </w:rPr>
        <w:t>outcome.</w:t>
      </w:r>
    </w:p>
    <w:p w14:paraId="3A37EC11" w14:textId="0716C4F8" w:rsidR="00B866FA" w:rsidRPr="005C055C" w:rsidRDefault="00B866FA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 xml:space="preserve">First, we </w:t>
      </w:r>
      <w:r w:rsidR="00820535" w:rsidRPr="005C055C">
        <w:rPr>
          <w:sz w:val="20"/>
          <w:szCs w:val="20"/>
        </w:rPr>
        <w:t>split the data to training set and testing set on the ratio of 70% training and 30% testing.</w:t>
      </w:r>
    </w:p>
    <w:p w14:paraId="7FEC70D6" w14:textId="5D31DD90" w:rsidR="00820535" w:rsidRPr="005C055C" w:rsidRDefault="00820535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>Second, we made predictions based on the testing set.</w:t>
      </w:r>
    </w:p>
    <w:p w14:paraId="216C55EC" w14:textId="6AC32539" w:rsidR="00820535" w:rsidRPr="005C055C" w:rsidRDefault="00820535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>Third, producing the confusion matrix.</w:t>
      </w:r>
    </w:p>
    <w:p w14:paraId="1FFA6584" w14:textId="080BD502" w:rsidR="00820535" w:rsidRPr="005C055C" w:rsidRDefault="00820535" w:rsidP="00820535">
      <w:pPr>
        <w:spacing w:after="0"/>
        <w:rPr>
          <w:sz w:val="20"/>
          <w:szCs w:val="20"/>
        </w:rPr>
      </w:pPr>
      <w:r w:rsidRPr="005C055C">
        <w:rPr>
          <w:sz w:val="20"/>
          <w:szCs w:val="20"/>
        </w:rPr>
        <w:t>The last step was creating a classification report which is basically the summary of our model.</w:t>
      </w:r>
    </w:p>
    <w:p w14:paraId="207123FB" w14:textId="77777777" w:rsidR="00820535" w:rsidRPr="005C055C" w:rsidRDefault="00820535" w:rsidP="00820535">
      <w:pPr>
        <w:spacing w:after="0"/>
        <w:rPr>
          <w:sz w:val="20"/>
          <w:szCs w:val="20"/>
        </w:rPr>
      </w:pPr>
    </w:p>
    <w:p w14:paraId="282A7258" w14:textId="584F6FBA" w:rsidR="005E110E" w:rsidRPr="005C055C" w:rsidRDefault="00820535" w:rsidP="00B866FA">
      <w:pPr>
        <w:rPr>
          <w:sz w:val="20"/>
          <w:szCs w:val="20"/>
        </w:rPr>
      </w:pPr>
      <w:r w:rsidRPr="005C055C">
        <w:rPr>
          <w:sz w:val="20"/>
          <w:szCs w:val="20"/>
        </w:rPr>
        <w:t>According to our model these are the results:</w:t>
      </w:r>
    </w:p>
    <w:p w14:paraId="6389DC28" w14:textId="5D693531" w:rsidR="005E110E" w:rsidRPr="005C055C" w:rsidRDefault="005E110E" w:rsidP="00B866FA">
      <w:pPr>
        <w:rPr>
          <w:sz w:val="20"/>
          <w:szCs w:val="20"/>
        </w:rPr>
      </w:pPr>
      <w:r w:rsidRPr="005C055C">
        <w:rPr>
          <w:noProof/>
          <w:sz w:val="20"/>
          <w:szCs w:val="20"/>
        </w:rPr>
        <w:drawing>
          <wp:inline distT="0" distB="0" distL="0" distR="0" wp14:anchorId="53237C68" wp14:editId="759B0D05">
            <wp:extent cx="3604260" cy="1457903"/>
            <wp:effectExtent l="0" t="0" r="0" b="9525"/>
            <wp:docPr id="340890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081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5640" t="52422" r="51539" b="31168"/>
                    <a:stretch/>
                  </pic:blipFill>
                  <pic:spPr bwMode="auto">
                    <a:xfrm>
                      <a:off x="0" y="0"/>
                      <a:ext cx="3650479" cy="147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B1F5" w14:textId="4C6459BA" w:rsidR="00820535" w:rsidRPr="005C055C" w:rsidRDefault="00820535" w:rsidP="00820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C055C">
        <w:rPr>
          <w:sz w:val="20"/>
          <w:szCs w:val="20"/>
        </w:rPr>
        <w:t>Precision</w:t>
      </w:r>
      <w:r w:rsidRPr="005C055C">
        <w:rPr>
          <w:sz w:val="20"/>
          <w:szCs w:val="20"/>
        </w:rPr>
        <w:t xml:space="preserve">- </w:t>
      </w:r>
      <w:r w:rsidRPr="005C055C">
        <w:rPr>
          <w:sz w:val="20"/>
          <w:szCs w:val="20"/>
        </w:rPr>
        <w:t>For class 0</w:t>
      </w:r>
      <w:r w:rsidRPr="005C055C">
        <w:rPr>
          <w:sz w:val="20"/>
          <w:szCs w:val="20"/>
        </w:rPr>
        <w:t xml:space="preserve"> (damage),</w:t>
      </w:r>
      <w:r w:rsidRPr="005C055C">
        <w:rPr>
          <w:sz w:val="20"/>
          <w:szCs w:val="20"/>
        </w:rPr>
        <w:t xml:space="preserve"> the precision is 0.90, meaning that out of all instances predicted as class 0, 90% were </w:t>
      </w:r>
      <w:proofErr w:type="gramStart"/>
      <w:r w:rsidRPr="005C055C">
        <w:rPr>
          <w:sz w:val="20"/>
          <w:szCs w:val="20"/>
        </w:rPr>
        <w:t>actually correct</w:t>
      </w:r>
      <w:proofErr w:type="gramEnd"/>
      <w:r w:rsidRPr="005C055C">
        <w:rPr>
          <w:sz w:val="20"/>
          <w:szCs w:val="20"/>
        </w:rPr>
        <w:t>. For class 1</w:t>
      </w:r>
      <w:r w:rsidRPr="005C055C">
        <w:rPr>
          <w:sz w:val="20"/>
          <w:szCs w:val="20"/>
        </w:rPr>
        <w:t xml:space="preserve"> (No damage)</w:t>
      </w:r>
      <w:r w:rsidRPr="005C055C">
        <w:rPr>
          <w:sz w:val="20"/>
          <w:szCs w:val="20"/>
        </w:rPr>
        <w:t xml:space="preserve">, the precision is 0.95, indicating that out of all instances predicted as class 1, 95% were </w:t>
      </w:r>
      <w:r w:rsidRPr="005C055C">
        <w:rPr>
          <w:sz w:val="20"/>
          <w:szCs w:val="20"/>
        </w:rPr>
        <w:t>correct.</w:t>
      </w:r>
    </w:p>
    <w:p w14:paraId="7E8E84C6" w14:textId="07A5D838" w:rsidR="00820535" w:rsidRPr="005C055C" w:rsidRDefault="00820535" w:rsidP="00820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C055C">
        <w:rPr>
          <w:sz w:val="20"/>
          <w:szCs w:val="20"/>
        </w:rPr>
        <w:t>S</w:t>
      </w:r>
      <w:r w:rsidRPr="005C055C">
        <w:rPr>
          <w:sz w:val="20"/>
          <w:szCs w:val="20"/>
        </w:rPr>
        <w:t>ensitivity</w:t>
      </w:r>
      <w:r w:rsidR="005E110E" w:rsidRPr="005C055C">
        <w:rPr>
          <w:sz w:val="20"/>
          <w:szCs w:val="20"/>
        </w:rPr>
        <w:t xml:space="preserve"> (Recall)</w:t>
      </w:r>
      <w:r w:rsidRPr="005C055C">
        <w:rPr>
          <w:sz w:val="20"/>
          <w:szCs w:val="20"/>
        </w:rPr>
        <w:t>-</w:t>
      </w:r>
      <w:r w:rsidRPr="005C055C">
        <w:rPr>
          <w:sz w:val="20"/>
          <w:szCs w:val="20"/>
        </w:rPr>
        <w:t xml:space="preserve"> </w:t>
      </w:r>
      <w:r w:rsidRPr="005C055C">
        <w:rPr>
          <w:sz w:val="20"/>
          <w:szCs w:val="20"/>
        </w:rPr>
        <w:t>M</w:t>
      </w:r>
      <w:r w:rsidRPr="005C055C">
        <w:rPr>
          <w:sz w:val="20"/>
          <w:szCs w:val="20"/>
        </w:rPr>
        <w:t>easures the model's ability to correctly identify positive instances. For class 0</w:t>
      </w:r>
      <w:r w:rsidRPr="005C055C">
        <w:rPr>
          <w:sz w:val="20"/>
          <w:szCs w:val="20"/>
        </w:rPr>
        <w:t xml:space="preserve"> (damage)</w:t>
      </w:r>
      <w:r w:rsidRPr="005C055C">
        <w:rPr>
          <w:sz w:val="20"/>
          <w:szCs w:val="20"/>
        </w:rPr>
        <w:t>, the recall is 0.95, suggesting that the model correctly identified 95% of the actual class 0 instances. For class 1</w:t>
      </w:r>
      <w:r w:rsidR="005E110E" w:rsidRPr="005C055C">
        <w:rPr>
          <w:sz w:val="20"/>
          <w:szCs w:val="20"/>
        </w:rPr>
        <w:t xml:space="preserve"> (No damage)</w:t>
      </w:r>
      <w:r w:rsidRPr="005C055C">
        <w:rPr>
          <w:sz w:val="20"/>
          <w:szCs w:val="20"/>
        </w:rPr>
        <w:t>, the recall is 0.90, indicating that the model identified 90% of the actual class 1 instances.</w:t>
      </w:r>
    </w:p>
    <w:p w14:paraId="08832FE0" w14:textId="0AD02A5C" w:rsidR="005E110E" w:rsidRPr="005C055C" w:rsidRDefault="005E110E" w:rsidP="00820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C055C">
        <w:rPr>
          <w:sz w:val="20"/>
          <w:szCs w:val="20"/>
        </w:rPr>
        <w:t xml:space="preserve">F1-score is the </w:t>
      </w:r>
      <w:proofErr w:type="gramStart"/>
      <w:r w:rsidRPr="005C055C">
        <w:rPr>
          <w:sz w:val="20"/>
          <w:szCs w:val="20"/>
        </w:rPr>
        <w:t>mean</w:t>
      </w:r>
      <w:proofErr w:type="gramEnd"/>
      <w:r w:rsidRPr="005C055C">
        <w:rPr>
          <w:sz w:val="20"/>
          <w:szCs w:val="20"/>
        </w:rPr>
        <w:t xml:space="preserve"> of precision and recall, providing a balanced measure of the model's performance. In this case, both classes</w:t>
      </w:r>
      <w:r w:rsidRPr="005C055C">
        <w:rPr>
          <w:sz w:val="20"/>
          <w:szCs w:val="20"/>
        </w:rPr>
        <w:t xml:space="preserve"> (damage and no damage)</w:t>
      </w:r>
      <w:r w:rsidRPr="005C055C">
        <w:rPr>
          <w:sz w:val="20"/>
          <w:szCs w:val="20"/>
        </w:rPr>
        <w:t xml:space="preserve"> have an F1-score of 0.93</w:t>
      </w:r>
      <w:r w:rsidRPr="005C055C">
        <w:rPr>
          <w:sz w:val="20"/>
          <w:szCs w:val="20"/>
        </w:rPr>
        <w:t>.</w:t>
      </w:r>
    </w:p>
    <w:p w14:paraId="7641C7A1" w14:textId="2C721908" w:rsidR="005E110E" w:rsidRPr="005C055C" w:rsidRDefault="005E110E" w:rsidP="005E11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C055C">
        <w:rPr>
          <w:sz w:val="20"/>
          <w:szCs w:val="20"/>
        </w:rPr>
        <w:t xml:space="preserve">Accuracy- </w:t>
      </w:r>
      <w:r w:rsidRPr="005C055C">
        <w:rPr>
          <w:sz w:val="20"/>
          <w:szCs w:val="20"/>
        </w:rPr>
        <w:t>The overall accuracy of the model is 0.93, which means that it correctly predicted the class labels for 93% of the instances in the dataset.</w:t>
      </w:r>
    </w:p>
    <w:p w14:paraId="48D54CFD" w14:textId="3DFDB60C" w:rsidR="00C61733" w:rsidRPr="00441420" w:rsidRDefault="005E110E">
      <w:pPr>
        <w:rPr>
          <w:sz w:val="20"/>
          <w:szCs w:val="20"/>
        </w:rPr>
      </w:pPr>
      <w:r w:rsidRPr="005C055C">
        <w:rPr>
          <w:sz w:val="20"/>
          <w:szCs w:val="20"/>
          <w:u w:val="single"/>
        </w:rPr>
        <w:t>Note</w:t>
      </w:r>
      <w:r w:rsidRPr="005C055C">
        <w:rPr>
          <w:sz w:val="20"/>
          <w:szCs w:val="20"/>
        </w:rPr>
        <w:t xml:space="preserve">: This Project’s goal is to assess whether we can predict vehicle damage based on factors of vehicle age and previous insured. We still don’t know </w:t>
      </w:r>
      <w:proofErr w:type="gramStart"/>
      <w:r w:rsidRPr="005C055C">
        <w:rPr>
          <w:sz w:val="20"/>
          <w:szCs w:val="20"/>
        </w:rPr>
        <w:t>in</w:t>
      </w:r>
      <w:proofErr w:type="gramEnd"/>
      <w:r w:rsidRPr="005C055C">
        <w:rPr>
          <w:sz w:val="20"/>
          <w:szCs w:val="20"/>
        </w:rPr>
        <w:t xml:space="preserve"> what rate these factors predict damage to the vehicle, and still have other factors that may influence the model for example, age, gender etc.</w:t>
      </w:r>
      <w:r w:rsidR="005C055C">
        <w:rPr>
          <w:sz w:val="20"/>
          <w:szCs w:val="20"/>
        </w:rPr>
        <w:t xml:space="preserve"> </w:t>
      </w:r>
    </w:p>
    <w:sectPr w:rsidR="00C61733" w:rsidRPr="0044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0F1F" w14:textId="77777777" w:rsidR="002B7416" w:rsidRDefault="002B7416" w:rsidP="005C055C">
      <w:pPr>
        <w:spacing w:after="0" w:line="240" w:lineRule="auto"/>
      </w:pPr>
      <w:r>
        <w:separator/>
      </w:r>
    </w:p>
  </w:endnote>
  <w:endnote w:type="continuationSeparator" w:id="0">
    <w:p w14:paraId="558B3E9A" w14:textId="77777777" w:rsidR="002B7416" w:rsidRDefault="002B7416" w:rsidP="005C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3609" w14:textId="77777777" w:rsidR="002B7416" w:rsidRDefault="002B7416" w:rsidP="005C055C">
      <w:pPr>
        <w:spacing w:after="0" w:line="240" w:lineRule="auto"/>
      </w:pPr>
      <w:r>
        <w:separator/>
      </w:r>
    </w:p>
  </w:footnote>
  <w:footnote w:type="continuationSeparator" w:id="0">
    <w:p w14:paraId="43B43223" w14:textId="77777777" w:rsidR="002B7416" w:rsidRDefault="002B7416" w:rsidP="005C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2C3"/>
    <w:multiLevelType w:val="hybridMultilevel"/>
    <w:tmpl w:val="DA94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95AF7"/>
    <w:multiLevelType w:val="hybridMultilevel"/>
    <w:tmpl w:val="423C8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44601">
    <w:abstractNumId w:val="0"/>
  </w:num>
  <w:num w:numId="2" w16cid:durableId="171357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33"/>
    <w:rsid w:val="002B7416"/>
    <w:rsid w:val="00441420"/>
    <w:rsid w:val="005C055C"/>
    <w:rsid w:val="005E110E"/>
    <w:rsid w:val="00820535"/>
    <w:rsid w:val="00B866FA"/>
    <w:rsid w:val="00C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502"/>
  <w15:chartTrackingRefBased/>
  <w15:docId w15:val="{EDB6438D-2C3D-4953-805F-29ECBDE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5C"/>
  </w:style>
  <w:style w:type="paragraph" w:styleId="Footer">
    <w:name w:val="footer"/>
    <w:basedOn w:val="Normal"/>
    <w:link w:val="FooterChar"/>
    <w:uiPriority w:val="99"/>
    <w:unhideWhenUsed/>
    <w:rsid w:val="005C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</dc:creator>
  <cp:keywords/>
  <dc:description/>
  <cp:lastModifiedBy>חגי</cp:lastModifiedBy>
  <cp:revision>2</cp:revision>
  <dcterms:created xsi:type="dcterms:W3CDTF">2023-05-16T19:39:00Z</dcterms:created>
  <dcterms:modified xsi:type="dcterms:W3CDTF">2023-05-16T20:22:00Z</dcterms:modified>
</cp:coreProperties>
</file>