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FE8EB" w14:textId="5A6D5C74" w:rsidR="007552F7" w:rsidRDefault="00823259" w:rsidP="007552F7">
      <w:r w:rsidRPr="00823259">
        <w:t>https://bright-network-it-project.onrender.com/</w:t>
      </w:r>
    </w:p>
    <w:sectPr w:rsidR="0075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F7"/>
    <w:rsid w:val="00503A7B"/>
    <w:rsid w:val="007552F7"/>
    <w:rsid w:val="0082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DCD0"/>
  <w15:chartTrackingRefBased/>
  <w15:docId w15:val="{1F17EC27-1AC7-4EA8-B97F-26507008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Antra Hagure</dc:creator>
  <cp:keywords/>
  <dc:description/>
  <cp:lastModifiedBy>Antra Hagure</cp:lastModifiedBy>
  <cp:revision>2</cp:revision>
  <dcterms:created xsi:type="dcterms:W3CDTF">2025-07-17T07:30:00Z</dcterms:created>
  <dcterms:modified xsi:type="dcterms:W3CDTF">2025-07-17T07:30:00Z</dcterms:modified>
</cp:coreProperties>
</file>