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528B" w14:textId="77777777" w:rsidR="00EE3172" w:rsidRPr="007D37DD" w:rsidRDefault="00EE3172" w:rsidP="00EE3172">
      <w:pPr>
        <w:spacing w:line="240" w:lineRule="auto"/>
        <w:jc w:val="center"/>
        <w:rPr>
          <w:rFonts w:eastAsia="Calibri" w:cs="Times New Roman"/>
          <w:kern w:val="0"/>
          <w:sz w:val="24"/>
          <w:szCs w:val="24"/>
          <w:lang w:eastAsia="ru-RU"/>
          <w14:ligatures w14:val="none"/>
        </w:rPr>
      </w:pPr>
      <w:bookmarkStart w:id="0" w:name="_Toc179334309"/>
      <w:r w:rsidRPr="007D37DD">
        <w:rPr>
          <w:rFonts w:eastAsia="Calibri" w:cs="Times New Roman"/>
          <w:kern w:val="0"/>
          <w:sz w:val="24"/>
          <w:szCs w:val="24"/>
          <w:lang w:eastAsia="ru-RU"/>
          <w14:ligatures w14:val="none"/>
        </w:rPr>
        <w:t>Министерство науки и высшего образования Российской Федерации</w:t>
      </w:r>
    </w:p>
    <w:p w14:paraId="5FFD6574"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 xml:space="preserve">Федеральное государственное бюджетное образовательное учреждение  </w:t>
      </w:r>
    </w:p>
    <w:p w14:paraId="1729ED82" w14:textId="77777777" w:rsidR="00EE3172" w:rsidRPr="007D37DD" w:rsidRDefault="00EE3172" w:rsidP="00EE3172">
      <w:pPr>
        <w:spacing w:line="240" w:lineRule="auto"/>
        <w:ind w:right="141" w:hanging="426"/>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высшего образования</w:t>
      </w:r>
    </w:p>
    <w:p w14:paraId="3E8949F3"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«Новгородский государственный университет имени Ярослава Мудрого»</w:t>
      </w:r>
    </w:p>
    <w:p w14:paraId="33E6D22F" w14:textId="485ACF93"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kern w:val="0"/>
          <w:sz w:val="24"/>
          <w:szCs w:val="24"/>
          <w:lang w:eastAsia="ru-RU"/>
          <w14:ligatures w14:val="none"/>
        </w:rPr>
        <w:t>ПОЛИТЕХНИЧЕСКИЙ</w:t>
      </w:r>
      <w:r w:rsidR="00EE1E15" w:rsidRPr="007D37DD">
        <w:rPr>
          <w:rFonts w:eastAsia="Times New Roman" w:cs="Times New Roman"/>
          <w:kern w:val="0"/>
          <w:sz w:val="24"/>
          <w:szCs w:val="24"/>
          <w:lang w:eastAsia="ru-RU"/>
          <w14:ligatures w14:val="none"/>
        </w:rPr>
        <w:t xml:space="preserve"> ИНСТИТУТ</w:t>
      </w:r>
    </w:p>
    <w:p w14:paraId="391A25EC" w14:textId="77777777" w:rsidR="00EE3172" w:rsidRPr="007D37DD" w:rsidRDefault="00EE3172" w:rsidP="00EE3172">
      <w:pPr>
        <w:spacing w:line="240" w:lineRule="auto"/>
        <w:jc w:val="center"/>
        <w:rPr>
          <w:rFonts w:eastAsia="Times New Roman" w:cs="Times New Roman"/>
          <w:kern w:val="0"/>
          <w:sz w:val="24"/>
          <w:szCs w:val="24"/>
          <w:lang w:eastAsia="ru-RU"/>
          <w14:ligatures w14:val="none"/>
        </w:rPr>
      </w:pPr>
      <w:r w:rsidRPr="007D37DD">
        <w:rPr>
          <w:rFonts w:eastAsia="Times New Roman" w:cs="Times New Roman"/>
          <w:spacing w:val="20"/>
          <w:kern w:val="0"/>
          <w:sz w:val="24"/>
          <w:szCs w:val="24"/>
          <w14:ligatures w14:val="none"/>
        </w:rPr>
        <w:t>ПОЛИТЕХНИЧЕСКИЙ КОЛЛЕДЖ</w:t>
      </w:r>
    </w:p>
    <w:p w14:paraId="3B2DA833"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619A81B8"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7F6F5DD6" w14:textId="77777777" w:rsidR="00EE3172" w:rsidRPr="007D37DD" w:rsidRDefault="00EE3172" w:rsidP="00EE3172">
      <w:pPr>
        <w:spacing w:line="240" w:lineRule="auto"/>
        <w:ind w:firstLine="0"/>
        <w:jc w:val="center"/>
        <w:rPr>
          <w:rFonts w:eastAsia="Times New Roman" w:cs="Times New Roman"/>
          <w:kern w:val="0"/>
          <w:szCs w:val="28"/>
          <w:lang w:eastAsia="ru-RU"/>
          <w14:ligatures w14:val="none"/>
        </w:rPr>
      </w:pPr>
    </w:p>
    <w:p w14:paraId="6E6FCD74" w14:textId="77777777" w:rsidR="00EE3172" w:rsidRPr="007D37DD" w:rsidRDefault="00EE3172" w:rsidP="00EE3172">
      <w:pPr>
        <w:autoSpaceDE w:val="0"/>
        <w:autoSpaceDN w:val="0"/>
        <w:adjustRightInd w:val="0"/>
        <w:spacing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УТВЕРЖДАЮ</w:t>
      </w:r>
    </w:p>
    <w:p w14:paraId="5229DEF0" w14:textId="77777777" w:rsidR="00EE3172" w:rsidRPr="007D37DD" w:rsidRDefault="00EE3172" w:rsidP="00EE3172">
      <w:pPr>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Зам. директора по УМ и ВР</w:t>
      </w:r>
    </w:p>
    <w:p w14:paraId="2B5A8A82" w14:textId="77777777" w:rsidR="00EE3172" w:rsidRPr="007D37DD" w:rsidRDefault="00EE3172" w:rsidP="00EE3172">
      <w:pPr>
        <w:tabs>
          <w:tab w:val="left" w:pos="7513"/>
        </w:tabs>
        <w:autoSpaceDE w:val="0"/>
        <w:autoSpaceDN w:val="0"/>
        <w:adjustRightInd w:val="0"/>
        <w:spacing w:before="120" w:line="240" w:lineRule="auto"/>
        <w:ind w:left="5812"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Л.Н. Иванова</w:t>
      </w:r>
    </w:p>
    <w:p w14:paraId="4B807797" w14:textId="77777777" w:rsidR="00EE3172" w:rsidRPr="007D37DD" w:rsidRDefault="00EE3172" w:rsidP="00EE3172">
      <w:pPr>
        <w:tabs>
          <w:tab w:val="left" w:pos="6379"/>
          <w:tab w:val="left" w:pos="8364"/>
        </w:tabs>
        <w:autoSpaceDE w:val="0"/>
        <w:autoSpaceDN w:val="0"/>
        <w:adjustRightInd w:val="0"/>
        <w:spacing w:before="120" w:line="240" w:lineRule="auto"/>
        <w:ind w:left="5812" w:firstLine="0"/>
        <w:jc w:val="left"/>
        <w:rPr>
          <w:rFonts w:eastAsia="Calibri" w:cs="Times New Roman"/>
          <w:kern w:val="0"/>
          <w:szCs w:val="28"/>
          <w:lang w:eastAsia="ru-RU"/>
          <w14:ligatures w14:val="none"/>
        </w:rPr>
      </w:pPr>
      <w:r w:rsidRPr="007D37DD">
        <w:rPr>
          <w:rFonts w:eastAsia="Times New Roman" w:cs="Times New Roman"/>
          <w:color w:val="000000"/>
          <w:kern w:val="0"/>
          <w:szCs w:val="28"/>
          <w:lang w:eastAsia="ru-RU"/>
          <w14:ligatures w14:val="none"/>
        </w:rPr>
        <w:t>«</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Times New Roman" w:cs="Times New Roman"/>
          <w:color w:val="000000"/>
          <w:kern w:val="0"/>
          <w:szCs w:val="28"/>
          <w:u w:val="single"/>
          <w:lang w:eastAsia="ru-RU"/>
          <w14:ligatures w14:val="none"/>
        </w:rPr>
        <w:tab/>
      </w:r>
      <w:r w:rsidRPr="007D37DD">
        <w:rPr>
          <w:rFonts w:eastAsia="Times New Roman" w:cs="Times New Roman"/>
          <w:color w:val="000000"/>
          <w:kern w:val="0"/>
          <w:szCs w:val="28"/>
          <w:lang w:eastAsia="ru-RU"/>
          <w14:ligatures w14:val="none"/>
        </w:rPr>
        <w:t xml:space="preserve"> </w:t>
      </w:r>
      <w:r w:rsidRPr="007D37DD">
        <w:rPr>
          <w:rFonts w:eastAsia="Calibri" w:cs="Times New Roman"/>
          <w:kern w:val="0"/>
          <w:szCs w:val="28"/>
          <w:lang w:eastAsia="ru-RU"/>
          <w14:ligatures w14:val="none"/>
        </w:rPr>
        <w:t>2025 г.</w:t>
      </w:r>
    </w:p>
    <w:p w14:paraId="1A78B7F2"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4357B75"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32CE085A" w14:textId="77777777" w:rsidR="00EE3172" w:rsidRPr="007D37DD" w:rsidRDefault="00EE3172" w:rsidP="00EE3172">
      <w:pPr>
        <w:spacing w:line="240" w:lineRule="auto"/>
        <w:ind w:firstLine="0"/>
        <w:jc w:val="center"/>
        <w:rPr>
          <w:rFonts w:eastAsia="Times New Roman" w:cs="Times New Roman"/>
          <w:kern w:val="0"/>
          <w:sz w:val="24"/>
          <w:szCs w:val="20"/>
          <w:lang w:eastAsia="ru-RU"/>
          <w14:ligatures w14:val="none"/>
        </w:rPr>
      </w:pPr>
    </w:p>
    <w:p w14:paraId="25233E29" w14:textId="77777777" w:rsidR="00EE3172" w:rsidRPr="007D37DD" w:rsidRDefault="00EE3172" w:rsidP="00EE3172">
      <w:pPr>
        <w:autoSpaceDE w:val="0"/>
        <w:autoSpaceDN w:val="0"/>
        <w:adjustRightInd w:val="0"/>
        <w:spacing w:line="240" w:lineRule="auto"/>
        <w:ind w:firstLine="0"/>
        <w:jc w:val="center"/>
        <w:rPr>
          <w:rFonts w:eastAsia="Calibri" w:cs="Times New Roman"/>
          <w:kern w:val="0"/>
          <w:sz w:val="23"/>
          <w:szCs w:val="23"/>
          <w:lang w:eastAsia="ru-RU"/>
          <w14:ligatures w14:val="none"/>
        </w:rPr>
      </w:pPr>
    </w:p>
    <w:p w14:paraId="54148016" w14:textId="2674B992" w:rsidR="00EE3172" w:rsidRPr="007D37DD" w:rsidRDefault="00D50204" w:rsidP="00EE3172">
      <w:pPr>
        <w:spacing w:line="240" w:lineRule="auto"/>
        <w:ind w:left="601" w:hanging="601"/>
        <w:jc w:val="center"/>
        <w:rPr>
          <w:rFonts w:eastAsia="Times New Roman" w:cs="Times New Roman"/>
          <w:iCs/>
          <w:kern w:val="0"/>
          <w:szCs w:val="28"/>
          <w:lang w:eastAsia="ru-RU"/>
          <w14:ligatures w14:val="none"/>
        </w:rPr>
      </w:pPr>
      <w:r w:rsidRPr="007D37DD">
        <w:rPr>
          <w:rFonts w:eastAsia="Times New Roman" w:cs="Times New Roman"/>
          <w:iCs/>
          <w:kern w:val="0"/>
          <w:szCs w:val="28"/>
          <w:lang w:eastAsia="ru-RU"/>
          <w14:ligatures w14:val="none"/>
        </w:rPr>
        <w:t>Методология безопасной разработки</w:t>
      </w:r>
    </w:p>
    <w:p w14:paraId="3182B9FD" w14:textId="77777777" w:rsidR="00EE3172" w:rsidRPr="007D37DD" w:rsidRDefault="00EE3172" w:rsidP="00EE3172">
      <w:pPr>
        <w:spacing w:line="240" w:lineRule="auto"/>
        <w:ind w:left="601" w:hanging="601"/>
        <w:jc w:val="center"/>
        <w:rPr>
          <w:rFonts w:eastAsia="Times New Roman" w:cs="Times New Roman"/>
          <w:color w:val="000000"/>
          <w:kern w:val="0"/>
          <w:sz w:val="32"/>
          <w:szCs w:val="32"/>
          <w:lang w:eastAsia="ru-RU"/>
          <w14:ligatures w14:val="none"/>
        </w:rPr>
      </w:pPr>
    </w:p>
    <w:p w14:paraId="7F25EB42" w14:textId="77777777" w:rsidR="00EE3172" w:rsidRPr="007D37DD" w:rsidRDefault="00EE3172" w:rsidP="00EE3172">
      <w:pPr>
        <w:spacing w:line="240" w:lineRule="auto"/>
        <w:ind w:left="601" w:hanging="601"/>
        <w:jc w:val="center"/>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Пояснительная записка к дипломному проекту по специальности</w:t>
      </w:r>
    </w:p>
    <w:p w14:paraId="6CBF46B3"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09.02.07 Информационные системы и программирование</w:t>
      </w:r>
    </w:p>
    <w:p w14:paraId="01082775" w14:textId="70E11406"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 xml:space="preserve">ПТК. ДП 1991 </w:t>
      </w:r>
      <w:r w:rsidR="009A134E" w:rsidRPr="007D37DD">
        <w:rPr>
          <w:rFonts w:eastAsia="Times New Roman" w:cs="Times New Roman"/>
          <w:color w:val="000000"/>
          <w:kern w:val="0"/>
          <w:szCs w:val="28"/>
          <w:lang w:eastAsia="ru-RU"/>
          <w14:ligatures w14:val="none"/>
        </w:rPr>
        <w:t>16</w:t>
      </w:r>
      <w:r w:rsidRPr="007D37DD">
        <w:rPr>
          <w:rFonts w:eastAsia="Times New Roman" w:cs="Times New Roman"/>
          <w:color w:val="000000"/>
          <w:kern w:val="0"/>
          <w:szCs w:val="28"/>
          <w:lang w:eastAsia="ru-RU"/>
          <w14:ligatures w14:val="none"/>
        </w:rPr>
        <w:t>. 000ПЗ</w:t>
      </w:r>
    </w:p>
    <w:p w14:paraId="30DE72AB"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60E1E8AE"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55A84964"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34147252" w14:textId="77777777" w:rsidR="00EE3172" w:rsidRPr="007D37DD" w:rsidRDefault="00EE3172" w:rsidP="00EE3172">
      <w:pPr>
        <w:spacing w:line="240" w:lineRule="auto"/>
        <w:ind w:left="601" w:hanging="601"/>
        <w:jc w:val="center"/>
        <w:rPr>
          <w:rFonts w:eastAsia="Times New Roman" w:cs="Times New Roman"/>
          <w:color w:val="000000"/>
          <w:kern w:val="0"/>
          <w:szCs w:val="28"/>
          <w:lang w:eastAsia="ru-RU"/>
          <w14:ligatures w14:val="none"/>
        </w:rPr>
      </w:pPr>
    </w:p>
    <w:p w14:paraId="0F728A56" w14:textId="77777777" w:rsidR="00EE3172" w:rsidRPr="007D37DD" w:rsidRDefault="00EE3172" w:rsidP="00EE3172">
      <w:pPr>
        <w:spacing w:after="240" w:line="276" w:lineRule="auto"/>
        <w:ind w:firstLine="0"/>
        <w:jc w:val="left"/>
        <w:rPr>
          <w:rFonts w:eastAsia="Times New Roman" w:cs="Times New Roman"/>
          <w:kern w:val="0"/>
          <w:szCs w:val="28"/>
          <w:lang w:eastAsia="ru-RU"/>
          <w14:ligatures w14:val="none"/>
        </w:rPr>
      </w:pPr>
    </w:p>
    <w:tbl>
      <w:tblPr>
        <w:tblW w:w="9828" w:type="dxa"/>
        <w:tblLook w:val="01E0" w:firstRow="1" w:lastRow="1" w:firstColumn="1" w:lastColumn="1" w:noHBand="0" w:noVBand="0"/>
      </w:tblPr>
      <w:tblGrid>
        <w:gridCol w:w="5148"/>
        <w:gridCol w:w="4680"/>
      </w:tblGrid>
      <w:tr w:rsidR="00EE3172" w:rsidRPr="007D37DD" w14:paraId="58A4FED2" w14:textId="77777777" w:rsidTr="003A44F6">
        <w:tc>
          <w:tcPr>
            <w:tcW w:w="5148" w:type="dxa"/>
            <w:shd w:val="clear" w:color="auto" w:fill="auto"/>
          </w:tcPr>
          <w:p w14:paraId="3831B0DA"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Согласовано:</w:t>
            </w:r>
          </w:p>
        </w:tc>
        <w:tc>
          <w:tcPr>
            <w:tcW w:w="4680" w:type="dxa"/>
            <w:shd w:val="clear" w:color="auto" w:fill="auto"/>
          </w:tcPr>
          <w:p w14:paraId="655A6A18"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tc>
      </w:tr>
      <w:tr w:rsidR="00EE3172" w:rsidRPr="007D37DD" w14:paraId="264D6199" w14:textId="77777777" w:rsidTr="003A44F6">
        <w:trPr>
          <w:trHeight w:val="2220"/>
        </w:trPr>
        <w:tc>
          <w:tcPr>
            <w:tcW w:w="5148" w:type="dxa"/>
            <w:shd w:val="clear" w:color="auto" w:fill="auto"/>
          </w:tcPr>
          <w:p w14:paraId="4CD0B1E7" w14:textId="77777777" w:rsidR="00EE3172" w:rsidRPr="007D37DD" w:rsidRDefault="00EE3172" w:rsidP="00EE3172">
            <w:pPr>
              <w:spacing w:line="240" w:lineRule="auto"/>
              <w:ind w:firstLine="0"/>
              <w:jc w:val="left"/>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спец. части</w:t>
            </w:r>
          </w:p>
          <w:p w14:paraId="7D45CF2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Л.Н. </w:t>
            </w:r>
            <w:proofErr w:type="spellStart"/>
            <w:r w:rsidRPr="007D37DD">
              <w:rPr>
                <w:rFonts w:eastAsia="Times New Roman" w:cs="Times New Roman"/>
                <w:kern w:val="0"/>
                <w:szCs w:val="28"/>
                <w:lang w:eastAsia="ru-RU"/>
                <w14:ligatures w14:val="none"/>
              </w:rPr>
              <w:t>Цымбалюк</w:t>
            </w:r>
            <w:proofErr w:type="spellEnd"/>
          </w:p>
          <w:p w14:paraId="7A29A62B"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2AD8C213" w14:textId="77777777" w:rsidR="00EE3172" w:rsidRPr="007D37DD" w:rsidRDefault="00EE3172" w:rsidP="00EE3172">
            <w:pPr>
              <w:widowControl w:val="0"/>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Консультант по экон. части</w:t>
            </w:r>
          </w:p>
          <w:p w14:paraId="589A0F85"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Г.В. Лебедева</w:t>
            </w:r>
          </w:p>
          <w:p w14:paraId="29523922"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5266A2B2"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Нормоконтроль</w:t>
            </w:r>
          </w:p>
          <w:p w14:paraId="467C5C3B"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2BEB2DE9"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784CFB63"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p>
          <w:p w14:paraId="3C550A90" w14:textId="77777777" w:rsidR="00EE3172" w:rsidRPr="007D37DD" w:rsidRDefault="00EE3172" w:rsidP="00EE31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Заместитель директора по УПР</w:t>
            </w:r>
          </w:p>
          <w:p w14:paraId="25830B0F" w14:textId="77777777"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А.М. Чернега</w:t>
            </w:r>
          </w:p>
          <w:p w14:paraId="120DE5EF" w14:textId="7AE897DA"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2</w:t>
            </w:r>
            <w:r w:rsidRPr="000214FE">
              <w:rPr>
                <w:rFonts w:eastAsia="Times New Roman" w:cs="Times New Roman"/>
                <w:kern w:val="0"/>
                <w:szCs w:val="28"/>
                <w:lang w:eastAsia="ru-RU"/>
                <w14:ligatures w14:val="none"/>
              </w:rPr>
              <w:t>0</w:t>
            </w:r>
            <w:r w:rsidRPr="000214FE">
              <w:rPr>
                <w:rFonts w:ascii="TimesNewRoman,Bold" w:eastAsia="Calibri" w:hAnsi="TimesNewRoman,Bold" w:cs="TimesNewRoman,Bold"/>
                <w:kern w:val="0"/>
                <w:szCs w:val="28"/>
                <w14:ligatures w14:val="none"/>
              </w:rPr>
              <w:t>25</w:t>
            </w:r>
            <w:r w:rsidRPr="007D37DD">
              <w:rPr>
                <w:rFonts w:ascii="TimesNewRoman,Bold" w:eastAsia="Calibri" w:hAnsi="TimesNewRoman,Bold" w:cs="TimesNewRoman,Bold"/>
                <w:kern w:val="0"/>
                <w:szCs w:val="28"/>
                <w14:ligatures w14:val="none"/>
              </w:rPr>
              <w:t xml:space="preserve"> </w:t>
            </w:r>
            <w:r w:rsidRPr="007D37DD">
              <w:rPr>
                <w:rFonts w:eastAsia="Times New Roman" w:cs="Times New Roman"/>
                <w:kern w:val="0"/>
                <w:szCs w:val="28"/>
                <w:lang w:eastAsia="ru-RU"/>
                <w14:ligatures w14:val="none"/>
              </w:rPr>
              <w:t>года</w:t>
            </w:r>
          </w:p>
        </w:tc>
        <w:tc>
          <w:tcPr>
            <w:tcW w:w="4680" w:type="dxa"/>
            <w:shd w:val="clear" w:color="auto" w:fill="auto"/>
          </w:tcPr>
          <w:p w14:paraId="3A3AB693"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Руководитель</w:t>
            </w:r>
          </w:p>
          <w:p w14:paraId="797AFA71" w14:textId="2033EE2E"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А</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Е</w:t>
            </w:r>
            <w:r w:rsidRPr="007D37DD">
              <w:rPr>
                <w:rFonts w:eastAsia="Times New Roman" w:cs="Times New Roman"/>
                <w:kern w:val="0"/>
                <w:szCs w:val="28"/>
                <w:lang w:eastAsia="ru-RU"/>
                <w14:ligatures w14:val="none"/>
              </w:rPr>
              <w:t>. </w:t>
            </w:r>
            <w:proofErr w:type="spellStart"/>
            <w:r w:rsidR="00D50204" w:rsidRPr="007D37DD">
              <w:rPr>
                <w:rFonts w:eastAsia="Times New Roman" w:cs="Times New Roman"/>
                <w:kern w:val="0"/>
                <w:szCs w:val="28"/>
                <w:lang w:eastAsia="ru-RU"/>
                <w14:ligatures w14:val="none"/>
              </w:rPr>
              <w:t>Цымбалюк</w:t>
            </w:r>
            <w:proofErr w:type="spellEnd"/>
          </w:p>
          <w:p w14:paraId="7DE6C778"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w:t>
            </w:r>
            <w:r w:rsidRPr="000214FE">
              <w:rPr>
                <w:rFonts w:ascii="TimesNewRoman,Bold" w:eastAsia="Calibri" w:hAnsi="TimesNewRoman,Bold" w:cs="TimesNewRoman,Bold"/>
                <w:kern w:val="0"/>
                <w:szCs w:val="28"/>
                <w14:ligatures w14:val="none"/>
              </w:rPr>
              <w:t>25</w:t>
            </w:r>
            <w:r w:rsidRPr="007D37DD">
              <w:rPr>
                <w:rFonts w:eastAsia="Times New Roman" w:cs="Times New Roman"/>
                <w:kern w:val="0"/>
                <w:szCs w:val="28"/>
                <w:lang w:eastAsia="ru-RU"/>
                <w14:ligatures w14:val="none"/>
              </w:rPr>
              <w:t xml:space="preserve"> года</w:t>
            </w:r>
          </w:p>
          <w:p w14:paraId="197F41B4"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Выполнил:</w:t>
            </w:r>
          </w:p>
          <w:p w14:paraId="42085AA7"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r w:rsidRPr="007D37DD">
              <w:rPr>
                <w:rFonts w:eastAsia="Times New Roman" w:cs="Times New Roman"/>
                <w:color w:val="000000"/>
                <w:kern w:val="0"/>
                <w:szCs w:val="28"/>
                <w:lang w:eastAsia="ru-RU"/>
                <w14:ligatures w14:val="none"/>
              </w:rPr>
              <w:t>обучающийся группы 199</w:t>
            </w:r>
            <w:r w:rsidRPr="007D37DD">
              <w:rPr>
                <w:rFonts w:eastAsia="Times New Roman" w:cs="Times New Roman"/>
                <w:kern w:val="0"/>
                <w:szCs w:val="28"/>
                <w:lang w:eastAsia="ru-RU"/>
                <w14:ligatures w14:val="none"/>
              </w:rPr>
              <w:t xml:space="preserve">1 </w:t>
            </w:r>
          </w:p>
          <w:p w14:paraId="558A7E5A" w14:textId="78F3843C" w:rsidR="00EE3172" w:rsidRPr="007D37DD" w:rsidRDefault="00EE3172" w:rsidP="00EE3172">
            <w:pPr>
              <w:widowControl w:val="0"/>
              <w:tabs>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line="240" w:lineRule="auto"/>
              <w:ind w:firstLine="0"/>
              <w:rPr>
                <w:rFonts w:eastAsia="Times New Roman" w:cs="Times New Roman"/>
                <w:kern w:val="0"/>
                <w:szCs w:val="28"/>
                <w:lang w:eastAsia="ru-RU"/>
                <w14:ligatures w14:val="none"/>
              </w:rPr>
            </w:pPr>
            <w:r w:rsidRPr="007D37DD">
              <w:rPr>
                <w:rFonts w:ascii="TimesNewRoman,Bold" w:eastAsia="Calibri" w:hAnsi="TimesNewRoman,Bold" w:cs="TimesNewRoman,Bold"/>
                <w:kern w:val="0"/>
                <w:szCs w:val="28"/>
                <w:u w:val="single"/>
                <w14:ligatures w14:val="none"/>
              </w:rPr>
              <w:tab/>
            </w:r>
            <w:r w:rsidRPr="007D37DD">
              <w:rPr>
                <w:rFonts w:ascii="TimesNewRoman,Bold" w:eastAsia="Calibri" w:hAnsi="TimesNewRoman,Bold" w:cs="TimesNewRoman,Bold"/>
                <w:kern w:val="0"/>
                <w:szCs w:val="28"/>
                <w14:ligatures w14:val="none"/>
              </w:rPr>
              <w:t xml:space="preserve"> </w:t>
            </w:r>
            <w:r w:rsidR="00D50204" w:rsidRPr="007D37DD">
              <w:rPr>
                <w:rFonts w:eastAsia="Calibri" w:cs="TimesNewRoman,Bold"/>
                <w:kern w:val="0"/>
                <w:szCs w:val="28"/>
                <w14:ligatures w14:val="none"/>
              </w:rPr>
              <w:t>М</w:t>
            </w:r>
            <w:r w:rsidRPr="007D37DD">
              <w:rPr>
                <w:rFonts w:eastAsia="Times New Roman" w:cs="Times New Roman"/>
                <w:kern w:val="0"/>
                <w:szCs w:val="28"/>
                <w:lang w:eastAsia="ru-RU"/>
                <w14:ligatures w14:val="none"/>
              </w:rPr>
              <w:t>.</w:t>
            </w:r>
            <w:r w:rsidR="00D50204" w:rsidRPr="007D37DD">
              <w:rPr>
                <w:rFonts w:eastAsia="Times New Roman" w:cs="Times New Roman"/>
                <w:kern w:val="0"/>
                <w:szCs w:val="28"/>
                <w:lang w:eastAsia="ru-RU"/>
                <w14:ligatures w14:val="none"/>
              </w:rPr>
              <w:t>Э</w:t>
            </w:r>
            <w:r w:rsidRPr="007D37DD">
              <w:rPr>
                <w:rFonts w:eastAsia="Times New Roman" w:cs="Times New Roman"/>
                <w:kern w:val="0"/>
                <w:szCs w:val="28"/>
                <w:lang w:eastAsia="ru-RU"/>
                <w14:ligatures w14:val="none"/>
              </w:rPr>
              <w:t>. </w:t>
            </w:r>
            <w:r w:rsidR="00D50204" w:rsidRPr="007D37DD">
              <w:rPr>
                <w:rFonts w:eastAsia="Times New Roman" w:cs="Times New Roman"/>
                <w:kern w:val="0"/>
                <w:szCs w:val="28"/>
                <w:lang w:eastAsia="ru-RU"/>
                <w14:ligatures w14:val="none"/>
              </w:rPr>
              <w:t>Нор</w:t>
            </w:r>
          </w:p>
          <w:p w14:paraId="3D1E19B0" w14:textId="77777777" w:rsidR="00EE3172" w:rsidRPr="007D37DD" w:rsidRDefault="00EE3172" w:rsidP="00EE3172">
            <w:pPr>
              <w:widowControl w:val="0"/>
              <w:tabs>
                <w:tab w:val="left" w:pos="709"/>
                <w:tab w:val="left" w:pos="226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kern w:val="0"/>
                <w:szCs w:val="28"/>
                <w:lang w:eastAsia="ru-RU"/>
                <w14:ligatures w14:val="none"/>
              </w:rPr>
            </w:pPr>
            <w:r w:rsidRPr="007D37DD">
              <w:rPr>
                <w:rFonts w:eastAsia="Times New Roman" w:cs="Times New Roman"/>
                <w:kern w:val="0"/>
                <w:szCs w:val="28"/>
                <w:lang w:eastAsia="ru-RU"/>
                <w14:ligatures w14:val="none"/>
              </w:rPr>
              <w:t>«</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7D37DD">
              <w:rPr>
                <w:rFonts w:ascii="TimesNewRoman,Bold" w:eastAsia="Calibri" w:hAnsi="TimesNewRoman,Bold" w:cs="TimesNewRoman,Bold"/>
                <w:kern w:val="0"/>
                <w:szCs w:val="28"/>
                <w:u w:val="single"/>
                <w14:ligatures w14:val="none"/>
              </w:rPr>
              <w:tab/>
            </w:r>
            <w:r w:rsidRPr="007D37DD">
              <w:rPr>
                <w:rFonts w:eastAsia="Times New Roman" w:cs="Times New Roman"/>
                <w:kern w:val="0"/>
                <w:szCs w:val="28"/>
                <w:lang w:eastAsia="ru-RU"/>
                <w14:ligatures w14:val="none"/>
              </w:rPr>
              <w:t xml:space="preserve"> </w:t>
            </w:r>
            <w:r w:rsidRPr="000214FE">
              <w:rPr>
                <w:rFonts w:eastAsia="Times New Roman" w:cs="Times New Roman"/>
                <w:kern w:val="0"/>
                <w:szCs w:val="28"/>
                <w:lang w:eastAsia="ru-RU"/>
                <w14:ligatures w14:val="none"/>
              </w:rPr>
              <w:t>2025</w:t>
            </w:r>
            <w:r w:rsidRPr="007D37DD">
              <w:rPr>
                <w:rFonts w:eastAsia="Times New Roman" w:cs="Times New Roman"/>
                <w:kern w:val="0"/>
                <w:szCs w:val="28"/>
                <w:lang w:eastAsia="ru-RU"/>
                <w14:ligatures w14:val="none"/>
              </w:rPr>
              <w:t xml:space="preserve"> года</w:t>
            </w:r>
          </w:p>
          <w:p w14:paraId="46CC4A5B" w14:textId="77777777" w:rsidR="00EE3172" w:rsidRPr="007D37DD" w:rsidRDefault="00EE3172" w:rsidP="00EE3172">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ind w:firstLine="0"/>
              <w:rPr>
                <w:rFonts w:eastAsia="Times New Roman" w:cs="Times New Roman"/>
                <w:color w:val="000000"/>
                <w:kern w:val="0"/>
                <w:szCs w:val="28"/>
                <w:lang w:eastAsia="ru-RU"/>
                <w14:ligatures w14:val="none"/>
              </w:rPr>
            </w:pPr>
          </w:p>
        </w:tc>
      </w:tr>
    </w:tbl>
    <w:p w14:paraId="7D9A5AB7" w14:textId="101638BA" w:rsidR="0029307C" w:rsidRPr="007D37DD" w:rsidRDefault="0029307C" w:rsidP="00A50358">
      <w:pPr>
        <w:pStyle w:val="12"/>
        <w:pageBreakBefore/>
        <w:spacing w:after="480"/>
        <w:ind w:firstLine="0"/>
        <w:jc w:val="center"/>
        <w:rPr>
          <w:bCs w:val="0"/>
        </w:rPr>
      </w:pPr>
      <w:r w:rsidRPr="007D37DD">
        <w:rPr>
          <w:bCs w:val="0"/>
        </w:rPr>
        <w:lastRenderedPageBreak/>
        <w:t>Содержание</w:t>
      </w:r>
      <w:bookmarkEnd w:id="0"/>
    </w:p>
    <w:p w14:paraId="4A9F871D" w14:textId="6F59D318" w:rsidR="00361B6F" w:rsidRDefault="0029307C">
      <w:pPr>
        <w:pStyle w:val="11"/>
        <w:rPr>
          <w:rFonts w:asciiTheme="minorHAnsi" w:eastAsiaTheme="minorEastAsia" w:hAnsiTheme="minorHAnsi" w:cstheme="minorBidi"/>
          <w:noProof/>
          <w:kern w:val="2"/>
          <w:sz w:val="24"/>
          <w:szCs w:val="24"/>
          <w:lang w:eastAsia="ru-RU"/>
          <w14:ligatures w14:val="standardContextual"/>
        </w:rPr>
      </w:pPr>
      <w:r w:rsidRPr="007D37DD">
        <w:fldChar w:fldCharType="begin"/>
      </w:r>
      <w:r w:rsidRPr="007D37DD">
        <w:instrText xml:space="preserve"> TOC \o "1-2" \h \z \u </w:instrText>
      </w:r>
      <w:r w:rsidRPr="007D37DD">
        <w:fldChar w:fldCharType="separate"/>
      </w:r>
      <w:hyperlink w:anchor="_Toc200291172" w:history="1">
        <w:r w:rsidR="00361B6F" w:rsidRPr="00277F37">
          <w:rPr>
            <w:rStyle w:val="a3"/>
            <w:noProof/>
          </w:rPr>
          <w:t>Введение</w:t>
        </w:r>
        <w:r w:rsidR="00361B6F">
          <w:rPr>
            <w:noProof/>
            <w:webHidden/>
          </w:rPr>
          <w:tab/>
        </w:r>
        <w:r w:rsidR="00361B6F">
          <w:rPr>
            <w:noProof/>
            <w:webHidden/>
          </w:rPr>
          <w:fldChar w:fldCharType="begin"/>
        </w:r>
        <w:r w:rsidR="00361B6F">
          <w:rPr>
            <w:noProof/>
            <w:webHidden/>
          </w:rPr>
          <w:instrText xml:space="preserve"> PAGEREF _Toc200291172 \h </w:instrText>
        </w:r>
        <w:r w:rsidR="00361B6F">
          <w:rPr>
            <w:noProof/>
            <w:webHidden/>
          </w:rPr>
        </w:r>
        <w:r w:rsidR="00361B6F">
          <w:rPr>
            <w:noProof/>
            <w:webHidden/>
          </w:rPr>
          <w:fldChar w:fldCharType="separate"/>
        </w:r>
        <w:r w:rsidR="00361B6F">
          <w:rPr>
            <w:noProof/>
            <w:webHidden/>
          </w:rPr>
          <w:t>3</w:t>
        </w:r>
        <w:r w:rsidR="00361B6F">
          <w:rPr>
            <w:noProof/>
            <w:webHidden/>
          </w:rPr>
          <w:fldChar w:fldCharType="end"/>
        </w:r>
      </w:hyperlink>
    </w:p>
    <w:p w14:paraId="650F2D6A" w14:textId="3DE14115"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73" w:history="1">
        <w:r w:rsidRPr="00277F37">
          <w:rPr>
            <w:rStyle w:val="a3"/>
            <w:noProof/>
          </w:rPr>
          <w:t>1 Общая часть</w:t>
        </w:r>
        <w:r>
          <w:rPr>
            <w:noProof/>
            <w:webHidden/>
          </w:rPr>
          <w:tab/>
        </w:r>
        <w:r>
          <w:rPr>
            <w:noProof/>
            <w:webHidden/>
          </w:rPr>
          <w:fldChar w:fldCharType="begin"/>
        </w:r>
        <w:r>
          <w:rPr>
            <w:noProof/>
            <w:webHidden/>
          </w:rPr>
          <w:instrText xml:space="preserve"> PAGEREF _Toc200291173 \h </w:instrText>
        </w:r>
        <w:r>
          <w:rPr>
            <w:noProof/>
            <w:webHidden/>
          </w:rPr>
        </w:r>
        <w:r>
          <w:rPr>
            <w:noProof/>
            <w:webHidden/>
          </w:rPr>
          <w:fldChar w:fldCharType="separate"/>
        </w:r>
        <w:r>
          <w:rPr>
            <w:noProof/>
            <w:webHidden/>
          </w:rPr>
          <w:t>6</w:t>
        </w:r>
        <w:r>
          <w:rPr>
            <w:noProof/>
            <w:webHidden/>
          </w:rPr>
          <w:fldChar w:fldCharType="end"/>
        </w:r>
      </w:hyperlink>
    </w:p>
    <w:p w14:paraId="124E1919" w14:textId="32BFD2EE"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4" w:history="1">
        <w:r w:rsidRPr="00277F37">
          <w:rPr>
            <w:rStyle w:val="a3"/>
            <w:noProof/>
          </w:rPr>
          <w:t>1.1 Постановка задачи</w:t>
        </w:r>
        <w:r>
          <w:rPr>
            <w:noProof/>
            <w:webHidden/>
          </w:rPr>
          <w:tab/>
        </w:r>
        <w:r>
          <w:rPr>
            <w:noProof/>
            <w:webHidden/>
          </w:rPr>
          <w:fldChar w:fldCharType="begin"/>
        </w:r>
        <w:r>
          <w:rPr>
            <w:noProof/>
            <w:webHidden/>
          </w:rPr>
          <w:instrText xml:space="preserve"> PAGEREF _Toc200291174 \h </w:instrText>
        </w:r>
        <w:r>
          <w:rPr>
            <w:noProof/>
            <w:webHidden/>
          </w:rPr>
        </w:r>
        <w:r>
          <w:rPr>
            <w:noProof/>
            <w:webHidden/>
          </w:rPr>
          <w:fldChar w:fldCharType="separate"/>
        </w:r>
        <w:r>
          <w:rPr>
            <w:noProof/>
            <w:webHidden/>
          </w:rPr>
          <w:t>6</w:t>
        </w:r>
        <w:r>
          <w:rPr>
            <w:noProof/>
            <w:webHidden/>
          </w:rPr>
          <w:fldChar w:fldCharType="end"/>
        </w:r>
      </w:hyperlink>
    </w:p>
    <w:p w14:paraId="59258289" w14:textId="7411F67E"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5" w:history="1">
        <w:r w:rsidRPr="00277F37">
          <w:rPr>
            <w:rStyle w:val="a3"/>
            <w:rFonts w:eastAsia="Times New Roman"/>
            <w:noProof/>
            <w:lang w:eastAsia="ru-RU"/>
          </w:rPr>
          <w:t>1.2 Обоснование проектных решений</w:t>
        </w:r>
        <w:r>
          <w:rPr>
            <w:noProof/>
            <w:webHidden/>
          </w:rPr>
          <w:tab/>
        </w:r>
        <w:r>
          <w:rPr>
            <w:noProof/>
            <w:webHidden/>
          </w:rPr>
          <w:fldChar w:fldCharType="begin"/>
        </w:r>
        <w:r>
          <w:rPr>
            <w:noProof/>
            <w:webHidden/>
          </w:rPr>
          <w:instrText xml:space="preserve"> PAGEREF _Toc200291175 \h </w:instrText>
        </w:r>
        <w:r>
          <w:rPr>
            <w:noProof/>
            <w:webHidden/>
          </w:rPr>
        </w:r>
        <w:r>
          <w:rPr>
            <w:noProof/>
            <w:webHidden/>
          </w:rPr>
          <w:fldChar w:fldCharType="separate"/>
        </w:r>
        <w:r>
          <w:rPr>
            <w:noProof/>
            <w:webHidden/>
          </w:rPr>
          <w:t>20</w:t>
        </w:r>
        <w:r>
          <w:rPr>
            <w:noProof/>
            <w:webHidden/>
          </w:rPr>
          <w:fldChar w:fldCharType="end"/>
        </w:r>
      </w:hyperlink>
    </w:p>
    <w:p w14:paraId="0F0DB34A" w14:textId="0CDB9BEA"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6" w:history="1">
        <w:r w:rsidRPr="00277F37">
          <w:rPr>
            <w:rStyle w:val="a3"/>
            <w:noProof/>
          </w:rPr>
          <w:t>1.3 Обзор и анализ существующих программных систем</w:t>
        </w:r>
        <w:r>
          <w:rPr>
            <w:noProof/>
            <w:webHidden/>
          </w:rPr>
          <w:tab/>
        </w:r>
        <w:r>
          <w:rPr>
            <w:noProof/>
            <w:webHidden/>
          </w:rPr>
          <w:fldChar w:fldCharType="begin"/>
        </w:r>
        <w:r>
          <w:rPr>
            <w:noProof/>
            <w:webHidden/>
          </w:rPr>
          <w:instrText xml:space="preserve"> PAGEREF _Toc200291176 \h </w:instrText>
        </w:r>
        <w:r>
          <w:rPr>
            <w:noProof/>
            <w:webHidden/>
          </w:rPr>
        </w:r>
        <w:r>
          <w:rPr>
            <w:noProof/>
            <w:webHidden/>
          </w:rPr>
          <w:fldChar w:fldCharType="separate"/>
        </w:r>
        <w:r>
          <w:rPr>
            <w:noProof/>
            <w:webHidden/>
          </w:rPr>
          <w:t>31</w:t>
        </w:r>
        <w:r>
          <w:rPr>
            <w:noProof/>
            <w:webHidden/>
          </w:rPr>
          <w:fldChar w:fldCharType="end"/>
        </w:r>
      </w:hyperlink>
    </w:p>
    <w:p w14:paraId="1BA3D87B" w14:textId="7D084119"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77" w:history="1">
        <w:r w:rsidRPr="00277F37">
          <w:rPr>
            <w:rStyle w:val="a3"/>
            <w:noProof/>
          </w:rPr>
          <w:t>2 Специальная, практическая, опытно-экспериментальная часть</w:t>
        </w:r>
        <w:r>
          <w:rPr>
            <w:noProof/>
            <w:webHidden/>
          </w:rPr>
          <w:tab/>
        </w:r>
        <w:r>
          <w:rPr>
            <w:noProof/>
            <w:webHidden/>
          </w:rPr>
          <w:fldChar w:fldCharType="begin"/>
        </w:r>
        <w:r>
          <w:rPr>
            <w:noProof/>
            <w:webHidden/>
          </w:rPr>
          <w:instrText xml:space="preserve"> PAGEREF _Toc200291177 \h </w:instrText>
        </w:r>
        <w:r>
          <w:rPr>
            <w:noProof/>
            <w:webHidden/>
          </w:rPr>
        </w:r>
        <w:r>
          <w:rPr>
            <w:noProof/>
            <w:webHidden/>
          </w:rPr>
          <w:fldChar w:fldCharType="separate"/>
        </w:r>
        <w:r>
          <w:rPr>
            <w:noProof/>
            <w:webHidden/>
          </w:rPr>
          <w:t>36</w:t>
        </w:r>
        <w:r>
          <w:rPr>
            <w:noProof/>
            <w:webHidden/>
          </w:rPr>
          <w:fldChar w:fldCharType="end"/>
        </w:r>
      </w:hyperlink>
    </w:p>
    <w:p w14:paraId="77B49BCE" w14:textId="7305654F"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8" w:history="1">
        <w:r w:rsidRPr="00277F37">
          <w:rPr>
            <w:rStyle w:val="a3"/>
            <w:noProof/>
          </w:rPr>
          <w:t>2.1 Анализ задачи</w:t>
        </w:r>
        <w:r>
          <w:rPr>
            <w:noProof/>
            <w:webHidden/>
          </w:rPr>
          <w:tab/>
        </w:r>
        <w:r>
          <w:rPr>
            <w:noProof/>
            <w:webHidden/>
          </w:rPr>
          <w:fldChar w:fldCharType="begin"/>
        </w:r>
        <w:r>
          <w:rPr>
            <w:noProof/>
            <w:webHidden/>
          </w:rPr>
          <w:instrText xml:space="preserve"> PAGEREF _Toc200291178 \h </w:instrText>
        </w:r>
        <w:r>
          <w:rPr>
            <w:noProof/>
            <w:webHidden/>
          </w:rPr>
        </w:r>
        <w:r>
          <w:rPr>
            <w:noProof/>
            <w:webHidden/>
          </w:rPr>
          <w:fldChar w:fldCharType="separate"/>
        </w:r>
        <w:r>
          <w:rPr>
            <w:noProof/>
            <w:webHidden/>
          </w:rPr>
          <w:t>36</w:t>
        </w:r>
        <w:r>
          <w:rPr>
            <w:noProof/>
            <w:webHidden/>
          </w:rPr>
          <w:fldChar w:fldCharType="end"/>
        </w:r>
      </w:hyperlink>
    </w:p>
    <w:p w14:paraId="66CA25B8" w14:textId="019AE655"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79" w:history="1">
        <w:r w:rsidRPr="00277F37">
          <w:rPr>
            <w:rStyle w:val="a3"/>
            <w:noProof/>
          </w:rPr>
          <w:t>2.2 Описание логической структуры</w:t>
        </w:r>
        <w:r>
          <w:rPr>
            <w:noProof/>
            <w:webHidden/>
          </w:rPr>
          <w:tab/>
        </w:r>
        <w:r>
          <w:rPr>
            <w:noProof/>
            <w:webHidden/>
          </w:rPr>
          <w:fldChar w:fldCharType="begin"/>
        </w:r>
        <w:r>
          <w:rPr>
            <w:noProof/>
            <w:webHidden/>
          </w:rPr>
          <w:instrText xml:space="preserve"> PAGEREF _Toc200291179 \h </w:instrText>
        </w:r>
        <w:r>
          <w:rPr>
            <w:noProof/>
            <w:webHidden/>
          </w:rPr>
        </w:r>
        <w:r>
          <w:rPr>
            <w:noProof/>
            <w:webHidden/>
          </w:rPr>
          <w:fldChar w:fldCharType="separate"/>
        </w:r>
        <w:r>
          <w:rPr>
            <w:noProof/>
            <w:webHidden/>
          </w:rPr>
          <w:t>41</w:t>
        </w:r>
        <w:r>
          <w:rPr>
            <w:noProof/>
            <w:webHidden/>
          </w:rPr>
          <w:fldChar w:fldCharType="end"/>
        </w:r>
      </w:hyperlink>
    </w:p>
    <w:p w14:paraId="7415F5A8" w14:textId="427852E5"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0" w:history="1">
        <w:r w:rsidRPr="00277F37">
          <w:rPr>
            <w:rStyle w:val="a3"/>
            <w:noProof/>
          </w:rPr>
          <w:t>2.3 Описание работы программы</w:t>
        </w:r>
        <w:r>
          <w:rPr>
            <w:noProof/>
            <w:webHidden/>
          </w:rPr>
          <w:tab/>
        </w:r>
        <w:r>
          <w:rPr>
            <w:noProof/>
            <w:webHidden/>
          </w:rPr>
          <w:fldChar w:fldCharType="begin"/>
        </w:r>
        <w:r>
          <w:rPr>
            <w:noProof/>
            <w:webHidden/>
          </w:rPr>
          <w:instrText xml:space="preserve"> PAGEREF _Toc200291180 \h </w:instrText>
        </w:r>
        <w:r>
          <w:rPr>
            <w:noProof/>
            <w:webHidden/>
          </w:rPr>
        </w:r>
        <w:r>
          <w:rPr>
            <w:noProof/>
            <w:webHidden/>
          </w:rPr>
          <w:fldChar w:fldCharType="separate"/>
        </w:r>
        <w:r>
          <w:rPr>
            <w:noProof/>
            <w:webHidden/>
          </w:rPr>
          <w:t>53</w:t>
        </w:r>
        <w:r>
          <w:rPr>
            <w:noProof/>
            <w:webHidden/>
          </w:rPr>
          <w:fldChar w:fldCharType="end"/>
        </w:r>
      </w:hyperlink>
    </w:p>
    <w:p w14:paraId="097E2ADE" w14:textId="5D74D5DE"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1" w:history="1">
        <w:r w:rsidRPr="00277F37">
          <w:rPr>
            <w:rStyle w:val="a3"/>
            <w:noProof/>
          </w:rPr>
          <w:t>2.4 Руководство оператора</w:t>
        </w:r>
        <w:r>
          <w:rPr>
            <w:noProof/>
            <w:webHidden/>
          </w:rPr>
          <w:tab/>
        </w:r>
        <w:r>
          <w:rPr>
            <w:noProof/>
            <w:webHidden/>
          </w:rPr>
          <w:fldChar w:fldCharType="begin"/>
        </w:r>
        <w:r>
          <w:rPr>
            <w:noProof/>
            <w:webHidden/>
          </w:rPr>
          <w:instrText xml:space="preserve"> PAGEREF _Toc200291181 \h </w:instrText>
        </w:r>
        <w:r>
          <w:rPr>
            <w:noProof/>
            <w:webHidden/>
          </w:rPr>
        </w:r>
        <w:r>
          <w:rPr>
            <w:noProof/>
            <w:webHidden/>
          </w:rPr>
          <w:fldChar w:fldCharType="separate"/>
        </w:r>
        <w:r>
          <w:rPr>
            <w:noProof/>
            <w:webHidden/>
          </w:rPr>
          <w:t>72</w:t>
        </w:r>
        <w:r>
          <w:rPr>
            <w:noProof/>
            <w:webHidden/>
          </w:rPr>
          <w:fldChar w:fldCharType="end"/>
        </w:r>
      </w:hyperlink>
    </w:p>
    <w:p w14:paraId="483F2B70" w14:textId="7CBA5690"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2" w:history="1">
        <w:r w:rsidRPr="00277F37">
          <w:rPr>
            <w:rStyle w:val="a3"/>
            <w:rFonts w:eastAsia="Calibri"/>
            <w:noProof/>
          </w:rPr>
          <w:t>3 Экономическая часть</w:t>
        </w:r>
        <w:r>
          <w:rPr>
            <w:noProof/>
            <w:webHidden/>
          </w:rPr>
          <w:tab/>
        </w:r>
        <w:r>
          <w:rPr>
            <w:noProof/>
            <w:webHidden/>
          </w:rPr>
          <w:fldChar w:fldCharType="begin"/>
        </w:r>
        <w:r>
          <w:rPr>
            <w:noProof/>
            <w:webHidden/>
          </w:rPr>
          <w:instrText xml:space="preserve"> PAGEREF _Toc200291182 \h </w:instrText>
        </w:r>
        <w:r>
          <w:rPr>
            <w:noProof/>
            <w:webHidden/>
          </w:rPr>
        </w:r>
        <w:r>
          <w:rPr>
            <w:noProof/>
            <w:webHidden/>
          </w:rPr>
          <w:fldChar w:fldCharType="separate"/>
        </w:r>
        <w:r>
          <w:rPr>
            <w:noProof/>
            <w:webHidden/>
          </w:rPr>
          <w:t>82</w:t>
        </w:r>
        <w:r>
          <w:rPr>
            <w:noProof/>
            <w:webHidden/>
          </w:rPr>
          <w:fldChar w:fldCharType="end"/>
        </w:r>
      </w:hyperlink>
    </w:p>
    <w:p w14:paraId="3A7248A5" w14:textId="41751314"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3" w:history="1">
        <w:r w:rsidRPr="00277F37">
          <w:rPr>
            <w:rStyle w:val="a3"/>
            <w:noProof/>
          </w:rPr>
          <w:t>3.1 Расчёт заработной платы с отчислением на социальное страхование</w:t>
        </w:r>
        <w:r>
          <w:rPr>
            <w:noProof/>
            <w:webHidden/>
          </w:rPr>
          <w:tab/>
        </w:r>
        <w:r>
          <w:rPr>
            <w:noProof/>
            <w:webHidden/>
          </w:rPr>
          <w:fldChar w:fldCharType="begin"/>
        </w:r>
        <w:r>
          <w:rPr>
            <w:noProof/>
            <w:webHidden/>
          </w:rPr>
          <w:instrText xml:space="preserve"> PAGEREF _Toc200291183 \h </w:instrText>
        </w:r>
        <w:r>
          <w:rPr>
            <w:noProof/>
            <w:webHidden/>
          </w:rPr>
        </w:r>
        <w:r>
          <w:rPr>
            <w:noProof/>
            <w:webHidden/>
          </w:rPr>
          <w:fldChar w:fldCharType="separate"/>
        </w:r>
        <w:r>
          <w:rPr>
            <w:noProof/>
            <w:webHidden/>
          </w:rPr>
          <w:t>82</w:t>
        </w:r>
        <w:r>
          <w:rPr>
            <w:noProof/>
            <w:webHidden/>
          </w:rPr>
          <w:fldChar w:fldCharType="end"/>
        </w:r>
      </w:hyperlink>
    </w:p>
    <w:p w14:paraId="4D59BD6E" w14:textId="37C8377B"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4" w:history="1">
        <w:r w:rsidRPr="00277F37">
          <w:rPr>
            <w:rStyle w:val="a3"/>
            <w:noProof/>
          </w:rPr>
          <w:t>3.2 Расчёт стоимости материалов и лицензионного обеспечения</w:t>
        </w:r>
        <w:r>
          <w:rPr>
            <w:noProof/>
            <w:webHidden/>
          </w:rPr>
          <w:tab/>
        </w:r>
        <w:r>
          <w:rPr>
            <w:noProof/>
            <w:webHidden/>
          </w:rPr>
          <w:fldChar w:fldCharType="begin"/>
        </w:r>
        <w:r>
          <w:rPr>
            <w:noProof/>
            <w:webHidden/>
          </w:rPr>
          <w:instrText xml:space="preserve"> PAGEREF _Toc200291184 \h </w:instrText>
        </w:r>
        <w:r>
          <w:rPr>
            <w:noProof/>
            <w:webHidden/>
          </w:rPr>
        </w:r>
        <w:r>
          <w:rPr>
            <w:noProof/>
            <w:webHidden/>
          </w:rPr>
          <w:fldChar w:fldCharType="separate"/>
        </w:r>
        <w:r>
          <w:rPr>
            <w:noProof/>
            <w:webHidden/>
          </w:rPr>
          <w:t>87</w:t>
        </w:r>
        <w:r>
          <w:rPr>
            <w:noProof/>
            <w:webHidden/>
          </w:rPr>
          <w:fldChar w:fldCharType="end"/>
        </w:r>
      </w:hyperlink>
    </w:p>
    <w:p w14:paraId="06C4F67D" w14:textId="23E6E210"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5" w:history="1">
        <w:r w:rsidRPr="00277F37">
          <w:rPr>
            <w:rStyle w:val="a3"/>
            <w:noProof/>
          </w:rPr>
          <w:t>3.3 Расчёт накладных расходов</w:t>
        </w:r>
        <w:r>
          <w:rPr>
            <w:noProof/>
            <w:webHidden/>
          </w:rPr>
          <w:tab/>
        </w:r>
        <w:r>
          <w:rPr>
            <w:noProof/>
            <w:webHidden/>
          </w:rPr>
          <w:fldChar w:fldCharType="begin"/>
        </w:r>
        <w:r>
          <w:rPr>
            <w:noProof/>
            <w:webHidden/>
          </w:rPr>
          <w:instrText xml:space="preserve"> PAGEREF _Toc200291185 \h </w:instrText>
        </w:r>
        <w:r>
          <w:rPr>
            <w:noProof/>
            <w:webHidden/>
          </w:rPr>
        </w:r>
        <w:r>
          <w:rPr>
            <w:noProof/>
            <w:webHidden/>
          </w:rPr>
          <w:fldChar w:fldCharType="separate"/>
        </w:r>
        <w:r>
          <w:rPr>
            <w:noProof/>
            <w:webHidden/>
          </w:rPr>
          <w:t>89</w:t>
        </w:r>
        <w:r>
          <w:rPr>
            <w:noProof/>
            <w:webHidden/>
          </w:rPr>
          <w:fldChar w:fldCharType="end"/>
        </w:r>
      </w:hyperlink>
    </w:p>
    <w:p w14:paraId="4D30BE80" w14:textId="040A9E02" w:rsidR="00361B6F" w:rsidRDefault="00361B6F" w:rsidP="00361B6F">
      <w:pPr>
        <w:pStyle w:val="22"/>
        <w:tabs>
          <w:tab w:val="right" w:leader="dot" w:pos="9345"/>
        </w:tabs>
        <w:ind w:left="0" w:firstLine="0"/>
        <w:rPr>
          <w:rFonts w:asciiTheme="minorHAnsi" w:eastAsiaTheme="minorEastAsia" w:hAnsiTheme="minorHAnsi"/>
          <w:noProof/>
          <w:sz w:val="24"/>
          <w:szCs w:val="24"/>
          <w:lang w:eastAsia="ru-RU"/>
        </w:rPr>
      </w:pPr>
      <w:hyperlink w:anchor="_Toc200291186" w:history="1">
        <w:r w:rsidRPr="00277F37">
          <w:rPr>
            <w:rStyle w:val="a3"/>
            <w:noProof/>
          </w:rPr>
          <w:t>3.4 Составление и расчёт цены реализации программного продукта</w:t>
        </w:r>
        <w:r>
          <w:rPr>
            <w:noProof/>
            <w:webHidden/>
          </w:rPr>
          <w:tab/>
        </w:r>
        <w:r>
          <w:rPr>
            <w:noProof/>
            <w:webHidden/>
          </w:rPr>
          <w:fldChar w:fldCharType="begin"/>
        </w:r>
        <w:r>
          <w:rPr>
            <w:noProof/>
            <w:webHidden/>
          </w:rPr>
          <w:instrText xml:space="preserve"> PAGEREF _Toc200291186 \h </w:instrText>
        </w:r>
        <w:r>
          <w:rPr>
            <w:noProof/>
            <w:webHidden/>
          </w:rPr>
        </w:r>
        <w:r>
          <w:rPr>
            <w:noProof/>
            <w:webHidden/>
          </w:rPr>
          <w:fldChar w:fldCharType="separate"/>
        </w:r>
        <w:r>
          <w:rPr>
            <w:noProof/>
            <w:webHidden/>
          </w:rPr>
          <w:t>90</w:t>
        </w:r>
        <w:r>
          <w:rPr>
            <w:noProof/>
            <w:webHidden/>
          </w:rPr>
          <w:fldChar w:fldCharType="end"/>
        </w:r>
      </w:hyperlink>
    </w:p>
    <w:p w14:paraId="62090AF7" w14:textId="499E7592"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7" w:history="1">
        <w:r w:rsidRPr="00277F37">
          <w:rPr>
            <w:rStyle w:val="a3"/>
            <w:noProof/>
          </w:rPr>
          <w:t>Заключение</w:t>
        </w:r>
        <w:r>
          <w:rPr>
            <w:noProof/>
            <w:webHidden/>
          </w:rPr>
          <w:tab/>
        </w:r>
        <w:r>
          <w:rPr>
            <w:noProof/>
            <w:webHidden/>
          </w:rPr>
          <w:fldChar w:fldCharType="begin"/>
        </w:r>
        <w:r>
          <w:rPr>
            <w:noProof/>
            <w:webHidden/>
          </w:rPr>
          <w:instrText xml:space="preserve"> PAGEREF _Toc200291187 \h </w:instrText>
        </w:r>
        <w:r>
          <w:rPr>
            <w:noProof/>
            <w:webHidden/>
          </w:rPr>
        </w:r>
        <w:r>
          <w:rPr>
            <w:noProof/>
            <w:webHidden/>
          </w:rPr>
          <w:fldChar w:fldCharType="separate"/>
        </w:r>
        <w:r>
          <w:rPr>
            <w:noProof/>
            <w:webHidden/>
          </w:rPr>
          <w:t>92</w:t>
        </w:r>
        <w:r>
          <w:rPr>
            <w:noProof/>
            <w:webHidden/>
          </w:rPr>
          <w:fldChar w:fldCharType="end"/>
        </w:r>
      </w:hyperlink>
    </w:p>
    <w:p w14:paraId="0FF6971A" w14:textId="57687DDB"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8" w:history="1">
        <w:r w:rsidRPr="00277F37">
          <w:rPr>
            <w:rStyle w:val="a3"/>
            <w:noProof/>
          </w:rPr>
          <w:t>Методология</w:t>
        </w:r>
        <w:r>
          <w:rPr>
            <w:noProof/>
            <w:webHidden/>
          </w:rPr>
          <w:tab/>
        </w:r>
        <w:r>
          <w:rPr>
            <w:noProof/>
            <w:webHidden/>
          </w:rPr>
          <w:fldChar w:fldCharType="begin"/>
        </w:r>
        <w:r>
          <w:rPr>
            <w:noProof/>
            <w:webHidden/>
          </w:rPr>
          <w:instrText xml:space="preserve"> PAGEREF _Toc200291188 \h </w:instrText>
        </w:r>
        <w:r>
          <w:rPr>
            <w:noProof/>
            <w:webHidden/>
          </w:rPr>
        </w:r>
        <w:r>
          <w:rPr>
            <w:noProof/>
            <w:webHidden/>
          </w:rPr>
          <w:fldChar w:fldCharType="separate"/>
        </w:r>
        <w:r>
          <w:rPr>
            <w:noProof/>
            <w:webHidden/>
          </w:rPr>
          <w:t>94</w:t>
        </w:r>
        <w:r>
          <w:rPr>
            <w:noProof/>
            <w:webHidden/>
          </w:rPr>
          <w:fldChar w:fldCharType="end"/>
        </w:r>
      </w:hyperlink>
    </w:p>
    <w:p w14:paraId="020F6D1B" w14:textId="4FE36390"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89" w:history="1">
        <w:r w:rsidRPr="00277F37">
          <w:rPr>
            <w:rStyle w:val="a3"/>
            <w:noProof/>
          </w:rPr>
          <w:t>Список литературы</w:t>
        </w:r>
        <w:r>
          <w:rPr>
            <w:noProof/>
            <w:webHidden/>
          </w:rPr>
          <w:tab/>
        </w:r>
        <w:r>
          <w:rPr>
            <w:noProof/>
            <w:webHidden/>
          </w:rPr>
          <w:fldChar w:fldCharType="begin"/>
        </w:r>
        <w:r>
          <w:rPr>
            <w:noProof/>
            <w:webHidden/>
          </w:rPr>
          <w:instrText xml:space="preserve"> PAGEREF _Toc200291189 \h </w:instrText>
        </w:r>
        <w:r>
          <w:rPr>
            <w:noProof/>
            <w:webHidden/>
          </w:rPr>
        </w:r>
        <w:r>
          <w:rPr>
            <w:noProof/>
            <w:webHidden/>
          </w:rPr>
          <w:fldChar w:fldCharType="separate"/>
        </w:r>
        <w:r>
          <w:rPr>
            <w:noProof/>
            <w:webHidden/>
          </w:rPr>
          <w:t>97</w:t>
        </w:r>
        <w:r>
          <w:rPr>
            <w:noProof/>
            <w:webHidden/>
          </w:rPr>
          <w:fldChar w:fldCharType="end"/>
        </w:r>
      </w:hyperlink>
    </w:p>
    <w:p w14:paraId="24D9622D" w14:textId="5B16AD69"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0" w:history="1">
        <w:r w:rsidRPr="00277F37">
          <w:rPr>
            <w:rStyle w:val="a3"/>
            <w:noProof/>
          </w:rPr>
          <w:t>Приложение А</w:t>
        </w:r>
        <w:r>
          <w:rPr>
            <w:noProof/>
            <w:webHidden/>
          </w:rPr>
          <w:tab/>
        </w:r>
        <w:r>
          <w:rPr>
            <w:noProof/>
            <w:webHidden/>
          </w:rPr>
          <w:fldChar w:fldCharType="begin"/>
        </w:r>
        <w:r>
          <w:rPr>
            <w:noProof/>
            <w:webHidden/>
          </w:rPr>
          <w:instrText xml:space="preserve"> PAGEREF _Toc200291190 \h </w:instrText>
        </w:r>
        <w:r>
          <w:rPr>
            <w:noProof/>
            <w:webHidden/>
          </w:rPr>
        </w:r>
        <w:r>
          <w:rPr>
            <w:noProof/>
            <w:webHidden/>
          </w:rPr>
          <w:fldChar w:fldCharType="separate"/>
        </w:r>
        <w:r>
          <w:rPr>
            <w:noProof/>
            <w:webHidden/>
          </w:rPr>
          <w:t>99</w:t>
        </w:r>
        <w:r>
          <w:rPr>
            <w:noProof/>
            <w:webHidden/>
          </w:rPr>
          <w:fldChar w:fldCharType="end"/>
        </w:r>
      </w:hyperlink>
    </w:p>
    <w:p w14:paraId="4298291F" w14:textId="33BCC14F"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1" w:history="1">
        <w:r w:rsidRPr="00277F37">
          <w:rPr>
            <w:rStyle w:val="a3"/>
            <w:noProof/>
          </w:rPr>
          <w:t>Приложение Б</w:t>
        </w:r>
        <w:r>
          <w:rPr>
            <w:noProof/>
            <w:webHidden/>
          </w:rPr>
          <w:tab/>
        </w:r>
        <w:r>
          <w:rPr>
            <w:noProof/>
            <w:webHidden/>
          </w:rPr>
          <w:fldChar w:fldCharType="begin"/>
        </w:r>
        <w:r>
          <w:rPr>
            <w:noProof/>
            <w:webHidden/>
          </w:rPr>
          <w:instrText xml:space="preserve"> PAGEREF _Toc200291191 \h </w:instrText>
        </w:r>
        <w:r>
          <w:rPr>
            <w:noProof/>
            <w:webHidden/>
          </w:rPr>
        </w:r>
        <w:r>
          <w:rPr>
            <w:noProof/>
            <w:webHidden/>
          </w:rPr>
          <w:fldChar w:fldCharType="separate"/>
        </w:r>
        <w:r>
          <w:rPr>
            <w:noProof/>
            <w:webHidden/>
          </w:rPr>
          <w:t>104</w:t>
        </w:r>
        <w:r>
          <w:rPr>
            <w:noProof/>
            <w:webHidden/>
          </w:rPr>
          <w:fldChar w:fldCharType="end"/>
        </w:r>
      </w:hyperlink>
    </w:p>
    <w:p w14:paraId="626E73C2" w14:textId="36737210"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2" w:history="1">
        <w:r w:rsidRPr="00277F37">
          <w:rPr>
            <w:rStyle w:val="a3"/>
            <w:noProof/>
          </w:rPr>
          <w:t>Приложение В</w:t>
        </w:r>
        <w:r>
          <w:rPr>
            <w:noProof/>
            <w:webHidden/>
          </w:rPr>
          <w:tab/>
        </w:r>
        <w:r>
          <w:rPr>
            <w:noProof/>
            <w:webHidden/>
          </w:rPr>
          <w:fldChar w:fldCharType="begin"/>
        </w:r>
        <w:r>
          <w:rPr>
            <w:noProof/>
            <w:webHidden/>
          </w:rPr>
          <w:instrText xml:space="preserve"> PAGEREF _Toc200291192 \h </w:instrText>
        </w:r>
        <w:r>
          <w:rPr>
            <w:noProof/>
            <w:webHidden/>
          </w:rPr>
        </w:r>
        <w:r>
          <w:rPr>
            <w:noProof/>
            <w:webHidden/>
          </w:rPr>
          <w:fldChar w:fldCharType="separate"/>
        </w:r>
        <w:r>
          <w:rPr>
            <w:noProof/>
            <w:webHidden/>
          </w:rPr>
          <w:t>106</w:t>
        </w:r>
        <w:r>
          <w:rPr>
            <w:noProof/>
            <w:webHidden/>
          </w:rPr>
          <w:fldChar w:fldCharType="end"/>
        </w:r>
      </w:hyperlink>
    </w:p>
    <w:p w14:paraId="425BD017" w14:textId="3AD7579C" w:rsidR="00361B6F" w:rsidRDefault="00361B6F">
      <w:pPr>
        <w:pStyle w:val="11"/>
        <w:rPr>
          <w:rFonts w:asciiTheme="minorHAnsi" w:eastAsiaTheme="minorEastAsia" w:hAnsiTheme="minorHAnsi" w:cstheme="minorBidi"/>
          <w:noProof/>
          <w:kern w:val="2"/>
          <w:sz w:val="24"/>
          <w:szCs w:val="24"/>
          <w:lang w:eastAsia="ru-RU"/>
          <w14:ligatures w14:val="standardContextual"/>
        </w:rPr>
      </w:pPr>
      <w:hyperlink w:anchor="_Toc200291193" w:history="1">
        <w:r w:rsidRPr="00277F37">
          <w:rPr>
            <w:rStyle w:val="a3"/>
            <w:noProof/>
          </w:rPr>
          <w:t>Приложение Г</w:t>
        </w:r>
        <w:r>
          <w:rPr>
            <w:noProof/>
            <w:webHidden/>
          </w:rPr>
          <w:tab/>
        </w:r>
        <w:r>
          <w:rPr>
            <w:noProof/>
            <w:webHidden/>
          </w:rPr>
          <w:fldChar w:fldCharType="begin"/>
        </w:r>
        <w:r>
          <w:rPr>
            <w:noProof/>
            <w:webHidden/>
          </w:rPr>
          <w:instrText xml:space="preserve"> PAGEREF _Toc200291193 \h </w:instrText>
        </w:r>
        <w:r>
          <w:rPr>
            <w:noProof/>
            <w:webHidden/>
          </w:rPr>
        </w:r>
        <w:r>
          <w:rPr>
            <w:noProof/>
            <w:webHidden/>
          </w:rPr>
          <w:fldChar w:fldCharType="separate"/>
        </w:r>
        <w:r>
          <w:rPr>
            <w:noProof/>
            <w:webHidden/>
          </w:rPr>
          <w:t>108</w:t>
        </w:r>
        <w:r>
          <w:rPr>
            <w:noProof/>
            <w:webHidden/>
          </w:rPr>
          <w:fldChar w:fldCharType="end"/>
        </w:r>
      </w:hyperlink>
    </w:p>
    <w:p w14:paraId="65830D05" w14:textId="574ACA6F" w:rsidR="0029307C" w:rsidRPr="007D37DD" w:rsidRDefault="0029307C" w:rsidP="0029307C">
      <w:pPr>
        <w:ind w:firstLine="0"/>
        <w:rPr>
          <w:rFonts w:eastAsiaTheme="majorEastAsia" w:cstheme="majorBidi"/>
          <w:szCs w:val="32"/>
          <w:lang w:val="en-US"/>
        </w:rPr>
      </w:pPr>
      <w:r w:rsidRPr="007D37DD">
        <w:fldChar w:fldCharType="end"/>
      </w:r>
      <w:r w:rsidRPr="007D37DD">
        <w:br w:type="page"/>
      </w:r>
    </w:p>
    <w:p w14:paraId="6F977100" w14:textId="77777777" w:rsidR="0029307C" w:rsidRPr="007D37DD" w:rsidRDefault="0029307C" w:rsidP="0029307C">
      <w:pPr>
        <w:pStyle w:val="1"/>
        <w:ind w:firstLine="0"/>
        <w:jc w:val="center"/>
      </w:pPr>
      <w:bookmarkStart w:id="1" w:name="_Toc200291172"/>
      <w:r w:rsidRPr="007D37DD">
        <w:lastRenderedPageBreak/>
        <w:t>Введение</w:t>
      </w:r>
      <w:bookmarkEnd w:id="1"/>
    </w:p>
    <w:p w14:paraId="35E1DC1D" w14:textId="43DA61C5"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 xml:space="preserve">В условиях стремительного роста киберугроз и усложнения архитектуры программного обеспечения (ПО) обеспечение безопасности на этапе разработки становится не просто важным, а критически необходимым. Согласно данным OWASP (2023), более 80% уязвимостей веб-приложений возникают на уровне исходного кода, причём основными причинами являются ошибки валидации входных данных, некорректная обработка пользовательского ввода и использование уязвимых библиотек. Последствия таких недостатков могут быть разрушительными: от массовых утечек персональных данных и финансовых потерь до судебных исков и утраты доверия со стороны пользователей. При этом подавляющее большинство этих проблем предотвратимо, если внедрить строгую методологию безопасного программирования, ориентированную на минимизацию рисков ещё на этапе написания </w:t>
      </w:r>
      <w:r w:rsidR="005A0F8A" w:rsidRPr="007D37DD">
        <w:rPr>
          <w:rFonts w:eastAsia="Calibri" w:cs="Times New Roman"/>
          <w:color w:val="000000"/>
          <w:lang w:eastAsia="ru-RU"/>
        </w:rPr>
        <w:t>кода.</w:t>
      </w:r>
    </w:p>
    <w:p w14:paraId="66DF11B7" w14:textId="77777777" w:rsidR="00AE4D8B" w:rsidRPr="00AE4D8B" w:rsidRDefault="002F6015" w:rsidP="00AE4D8B">
      <w:pPr>
        <w:rPr>
          <w:rFonts w:eastAsia="Calibri" w:cs="Times New Roman"/>
          <w:color w:val="000000"/>
          <w:lang w:eastAsia="ru-RU"/>
        </w:rPr>
      </w:pPr>
      <w:r w:rsidRPr="007D37DD">
        <w:rPr>
          <w:rFonts w:eastAsia="Calibri" w:cs="Times New Roman"/>
          <w:color w:val="000000"/>
          <w:lang w:eastAsia="ru-RU"/>
        </w:rPr>
        <w:t>Целью исследования является разработка методологии безопасной разработки программного обеспечения, которая будет сочетать теоретические принципы защиты информации с практическими рекомендациями для реализации в реальных проектах. Для достижения этой цели были поставлены следующие задачи:</w:t>
      </w:r>
    </w:p>
    <w:p w14:paraId="7B17AFFF" w14:textId="6EB312A4" w:rsidR="00AE4D8B" w:rsidRPr="00AE4D8B" w:rsidRDefault="00AE4D8B" w:rsidP="00AE4D8B">
      <w:pPr>
        <w:pStyle w:val="a4"/>
        <w:numPr>
          <w:ilvl w:val="0"/>
          <w:numId w:val="119"/>
        </w:numPr>
        <w:rPr>
          <w:rFonts w:eastAsia="Calibri" w:cs="Times New Roman"/>
          <w:color w:val="000000"/>
          <w:lang w:eastAsia="ru-RU"/>
        </w:rPr>
      </w:pPr>
      <w:r w:rsidRPr="007D37DD">
        <w:rPr>
          <w:noProof/>
        </w:rPr>
        <w:t>Автоматическое создание документации : отображаются все доступные эндпоинты;</w:t>
      </w:r>
    </w:p>
    <w:p w14:paraId="2EA504C4" w14:textId="5156696F" w:rsidR="002F6015" w:rsidRPr="00AE4D8B" w:rsidRDefault="005A0F8A" w:rsidP="00AE4D8B">
      <w:pPr>
        <w:pStyle w:val="a4"/>
        <w:numPr>
          <w:ilvl w:val="0"/>
          <w:numId w:val="119"/>
        </w:numPr>
        <w:rPr>
          <w:noProof/>
        </w:rPr>
      </w:pPr>
      <w:r w:rsidRPr="00AE4D8B">
        <w:rPr>
          <w:rFonts w:eastAsia="Calibri" w:cs="Times New Roman"/>
          <w:kern w:val="0"/>
          <w:lang w:eastAsia="ru-RU"/>
          <w14:ligatures w14:val="none"/>
        </w:rPr>
        <w:t>п</w:t>
      </w:r>
      <w:r w:rsidR="002F6015" w:rsidRPr="00AE4D8B">
        <w:rPr>
          <w:rFonts w:eastAsia="Calibri" w:cs="Times New Roman"/>
          <w:kern w:val="0"/>
          <w:lang w:eastAsia="ru-RU"/>
          <w14:ligatures w14:val="none"/>
        </w:rPr>
        <w:t xml:space="preserve">ровести анализ распространённых уязвимостей в исходном коде, включая SQL-инъекции, межсайтовый </w:t>
      </w:r>
      <w:proofErr w:type="spellStart"/>
      <w:r w:rsidR="002F6015" w:rsidRPr="00AE4D8B">
        <w:rPr>
          <w:rFonts w:eastAsia="Calibri" w:cs="Times New Roman"/>
          <w:kern w:val="0"/>
          <w:lang w:eastAsia="ru-RU"/>
          <w14:ligatures w14:val="none"/>
        </w:rPr>
        <w:t>скриптинг</w:t>
      </w:r>
      <w:proofErr w:type="spellEnd"/>
      <w:r w:rsidR="002F6015" w:rsidRPr="00AE4D8B">
        <w:rPr>
          <w:rFonts w:eastAsia="Calibri" w:cs="Times New Roman"/>
          <w:kern w:val="0"/>
          <w:lang w:eastAsia="ru-RU"/>
          <w14:ligatures w14:val="none"/>
        </w:rPr>
        <w:t xml:space="preserve"> (XSS), уязвимости в сторонних библиотеках и ошибки управления сессиями;</w:t>
      </w:r>
    </w:p>
    <w:p w14:paraId="0BB498E4" w14:textId="62EE2462" w:rsidR="002F6015" w:rsidRPr="00AE4D8B" w:rsidRDefault="005A0F8A" w:rsidP="00AE4D8B">
      <w:pPr>
        <w:pStyle w:val="a4"/>
        <w:numPr>
          <w:ilvl w:val="0"/>
          <w:numId w:val="119"/>
        </w:numPr>
        <w:rPr>
          <w:rFonts w:eastAsia="Calibri" w:cs="Times New Roman"/>
          <w:kern w:val="0"/>
          <w:lang w:eastAsia="ru-RU"/>
          <w14:ligatures w14:val="none"/>
        </w:rPr>
      </w:pPr>
      <w:r w:rsidRPr="00AE4D8B">
        <w:rPr>
          <w:rFonts w:eastAsia="Calibri" w:cs="Times New Roman"/>
          <w:kern w:val="0"/>
          <w:lang w:eastAsia="ru-RU"/>
          <w14:ligatures w14:val="none"/>
        </w:rPr>
        <w:t>с</w:t>
      </w:r>
      <w:r w:rsidR="002F6015" w:rsidRPr="00AE4D8B">
        <w:rPr>
          <w:rFonts w:eastAsia="Calibri" w:cs="Times New Roman"/>
          <w:kern w:val="0"/>
          <w:lang w:eastAsia="ru-RU"/>
          <w14:ligatures w14:val="none"/>
        </w:rPr>
        <w:t>формировать свод правил безопасного программирования, охватывающий ключевые аспекты: валидацию данных, криптографические практики, обработку ошибок и управление зависимостями;</w:t>
      </w:r>
    </w:p>
    <w:p w14:paraId="2A5A1375" w14:textId="680ABB4B" w:rsidR="002F6015" w:rsidRPr="00AE4D8B" w:rsidRDefault="005A0F8A" w:rsidP="00AE4D8B">
      <w:pPr>
        <w:pStyle w:val="a4"/>
        <w:numPr>
          <w:ilvl w:val="0"/>
          <w:numId w:val="119"/>
        </w:numPr>
        <w:rPr>
          <w:rFonts w:eastAsia="Calibri" w:cs="Times New Roman"/>
          <w:kern w:val="0"/>
          <w:lang w:eastAsia="ru-RU"/>
          <w14:ligatures w14:val="none"/>
        </w:rPr>
      </w:pPr>
      <w:r w:rsidRPr="00AE4D8B">
        <w:rPr>
          <w:rFonts w:eastAsia="Calibri" w:cs="Times New Roman"/>
          <w:kern w:val="0"/>
          <w:lang w:eastAsia="ru-RU"/>
          <w14:ligatures w14:val="none"/>
        </w:rPr>
        <w:lastRenderedPageBreak/>
        <w:t>р</w:t>
      </w:r>
      <w:r w:rsidR="002F6015" w:rsidRPr="00AE4D8B">
        <w:rPr>
          <w:rFonts w:eastAsia="Calibri" w:cs="Times New Roman"/>
          <w:kern w:val="0"/>
          <w:lang w:eastAsia="ru-RU"/>
          <w14:ligatures w14:val="none"/>
        </w:rPr>
        <w:t>еализовать демонстрационные примеры кода на языках Java (Spring Boot), иллюстрирующие применение предложенных правил в контексте создания REST API;</w:t>
      </w:r>
    </w:p>
    <w:p w14:paraId="5CA944EC" w14:textId="2A260F9A" w:rsidR="002F6015" w:rsidRPr="00AE4D8B" w:rsidRDefault="005A0F8A" w:rsidP="00AE4D8B">
      <w:pPr>
        <w:pStyle w:val="a4"/>
        <w:numPr>
          <w:ilvl w:val="0"/>
          <w:numId w:val="119"/>
        </w:numPr>
        <w:rPr>
          <w:rFonts w:eastAsia="Calibri" w:cs="Times New Roman"/>
          <w:kern w:val="0"/>
          <w:lang w:eastAsia="ru-RU"/>
          <w14:ligatures w14:val="none"/>
        </w:rPr>
      </w:pPr>
      <w:r w:rsidRPr="00AE4D8B">
        <w:rPr>
          <w:rFonts w:eastAsia="Calibri" w:cs="Times New Roman"/>
          <w:kern w:val="0"/>
          <w:lang w:eastAsia="ru-RU"/>
          <w14:ligatures w14:val="none"/>
        </w:rPr>
        <w:t>о</w:t>
      </w:r>
      <w:r w:rsidR="002F6015" w:rsidRPr="00AE4D8B">
        <w:rPr>
          <w:rFonts w:eastAsia="Calibri" w:cs="Times New Roman"/>
          <w:kern w:val="0"/>
          <w:lang w:eastAsia="ru-RU"/>
          <w14:ligatures w14:val="none"/>
        </w:rPr>
        <w:t>ценить влияние методологии на качество кода, включая производительность, читаемость и устойчивость к атакам, с использованием инструментов статического анализа (SAST) и динамического тестирования (DAST).</w:t>
      </w:r>
    </w:p>
    <w:p w14:paraId="64C5EE45"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Объектом исследования выбран процесс разработки программного обеспечения, охватывающий этапы написания кода, интеграции внешних библиотек и верификации безопасности. Предметом исследования выступают методы и практики предотвращения уязвимостей на уровне исходного кода, включая правила валидации данных, защиту конфиденциальной информации и автоматизированный мониторинг зависимостей.</w:t>
      </w:r>
    </w:p>
    <w:p w14:paraId="1852B36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Для решения задач использовались следующие методы:</w:t>
      </w:r>
    </w:p>
    <w:p w14:paraId="37B9EE5B" w14:textId="2C8365E7"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т</w:t>
      </w:r>
      <w:r w:rsidR="002F6015" w:rsidRPr="009C27FE">
        <w:rPr>
          <w:rFonts w:eastAsia="Calibri" w:cs="Times New Roman"/>
          <w:kern w:val="0"/>
          <w:lang w:eastAsia="ru-RU"/>
          <w14:ligatures w14:val="none"/>
        </w:rPr>
        <w:t xml:space="preserve">еоретический анализ стандартов безопасности (OWASP Secure </w:t>
      </w:r>
      <w:proofErr w:type="spellStart"/>
      <w:r w:rsidR="002F6015" w:rsidRPr="009C27FE">
        <w:rPr>
          <w:rFonts w:eastAsia="Calibri" w:cs="Times New Roman"/>
          <w:kern w:val="0"/>
          <w:lang w:eastAsia="ru-RU"/>
          <w14:ligatures w14:val="none"/>
        </w:rPr>
        <w:t>Coding</w:t>
      </w:r>
      <w:proofErr w:type="spellEnd"/>
      <w:r w:rsidR="002F6015" w:rsidRPr="009C27FE">
        <w:rPr>
          <w:rFonts w:eastAsia="Calibri" w:cs="Times New Roman"/>
          <w:kern w:val="0"/>
          <w:lang w:eastAsia="ru-RU"/>
          <w14:ligatures w14:val="none"/>
        </w:rPr>
        <w:t xml:space="preserve"> </w:t>
      </w:r>
      <w:proofErr w:type="spellStart"/>
      <w:r w:rsidR="002F6015" w:rsidRPr="009C27FE">
        <w:rPr>
          <w:rFonts w:eastAsia="Calibri" w:cs="Times New Roman"/>
          <w:kern w:val="0"/>
          <w:lang w:eastAsia="ru-RU"/>
          <w14:ligatures w14:val="none"/>
        </w:rPr>
        <w:t>Practices</w:t>
      </w:r>
      <w:proofErr w:type="spellEnd"/>
      <w:r w:rsidR="002F6015" w:rsidRPr="009C27FE">
        <w:rPr>
          <w:rFonts w:eastAsia="Calibri" w:cs="Times New Roman"/>
          <w:kern w:val="0"/>
          <w:lang w:eastAsia="ru-RU"/>
          <w14:ligatures w14:val="none"/>
        </w:rPr>
        <w:t xml:space="preserve">, CERT </w:t>
      </w:r>
      <w:proofErr w:type="spellStart"/>
      <w:r w:rsidR="002F6015" w:rsidRPr="009C27FE">
        <w:rPr>
          <w:rFonts w:eastAsia="Calibri" w:cs="Times New Roman"/>
          <w:kern w:val="0"/>
          <w:lang w:eastAsia="ru-RU"/>
          <w14:ligatures w14:val="none"/>
        </w:rPr>
        <w:t>Coding</w:t>
      </w:r>
      <w:proofErr w:type="spellEnd"/>
      <w:r w:rsidR="002F6015" w:rsidRPr="009C27FE">
        <w:rPr>
          <w:rFonts w:eastAsia="Calibri" w:cs="Times New Roman"/>
          <w:kern w:val="0"/>
          <w:lang w:eastAsia="ru-RU"/>
          <w14:ligatures w14:val="none"/>
        </w:rPr>
        <w:t xml:space="preserve"> Standards, NIST SP 800-53), направленный на выявление универсальных принципов безопасной разработки;</w:t>
      </w:r>
    </w:p>
    <w:p w14:paraId="72F9F4C5" w14:textId="5488C645"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э</w:t>
      </w:r>
      <w:r w:rsidR="002F6015" w:rsidRPr="009C27FE">
        <w:rPr>
          <w:rFonts w:eastAsia="Calibri" w:cs="Times New Roman"/>
          <w:kern w:val="0"/>
          <w:lang w:eastAsia="ru-RU"/>
          <w14:ligatures w14:val="none"/>
        </w:rPr>
        <w:t xml:space="preserve">кспериментальная проверка предложенных правил через реализацию защищённых REST API на Java (Spring Boot) с акцентом на защиту от </w:t>
      </w:r>
      <w:proofErr w:type="spellStart"/>
      <w:r w:rsidR="002F6015" w:rsidRPr="009C27FE">
        <w:rPr>
          <w:rFonts w:eastAsia="Calibri" w:cs="Times New Roman"/>
          <w:kern w:val="0"/>
          <w:lang w:eastAsia="ru-RU"/>
          <w14:ligatures w14:val="none"/>
        </w:rPr>
        <w:t>SQLi</w:t>
      </w:r>
      <w:proofErr w:type="spellEnd"/>
      <w:r w:rsidR="002F6015" w:rsidRPr="009C27FE">
        <w:rPr>
          <w:rFonts w:eastAsia="Calibri" w:cs="Times New Roman"/>
          <w:kern w:val="0"/>
          <w:lang w:eastAsia="ru-RU"/>
          <w14:ligatures w14:val="none"/>
        </w:rPr>
        <w:t>, XSS и CSRF-атак;</w:t>
      </w:r>
    </w:p>
    <w:p w14:paraId="7A300FFD" w14:textId="7B414E6D"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с</w:t>
      </w:r>
      <w:r w:rsidR="002F6015" w:rsidRPr="009C27FE">
        <w:rPr>
          <w:rFonts w:eastAsia="Calibri" w:cs="Times New Roman"/>
          <w:kern w:val="0"/>
          <w:lang w:eastAsia="ru-RU"/>
          <w14:ligatures w14:val="none"/>
        </w:rPr>
        <w:t xml:space="preserve">равнительный анализ существующих подходов, включая Microsoft SDL (Security Development </w:t>
      </w:r>
      <w:proofErr w:type="spellStart"/>
      <w:r w:rsidR="002F6015" w:rsidRPr="009C27FE">
        <w:rPr>
          <w:rFonts w:eastAsia="Calibri" w:cs="Times New Roman"/>
          <w:kern w:val="0"/>
          <w:lang w:eastAsia="ru-RU"/>
          <w14:ligatures w14:val="none"/>
        </w:rPr>
        <w:t>Lifecycle</w:t>
      </w:r>
      <w:proofErr w:type="spellEnd"/>
      <w:r w:rsidR="002F6015" w:rsidRPr="009C27FE">
        <w:rPr>
          <w:rFonts w:eastAsia="Calibri" w:cs="Times New Roman"/>
          <w:kern w:val="0"/>
          <w:lang w:eastAsia="ru-RU"/>
          <w14:ligatures w14:val="none"/>
        </w:rPr>
        <w:t xml:space="preserve">) и OWASP ASVS (Application Security </w:t>
      </w:r>
      <w:proofErr w:type="spellStart"/>
      <w:r w:rsidR="002F6015" w:rsidRPr="009C27FE">
        <w:rPr>
          <w:rFonts w:eastAsia="Calibri" w:cs="Times New Roman"/>
          <w:kern w:val="0"/>
          <w:lang w:eastAsia="ru-RU"/>
          <w14:ligatures w14:val="none"/>
        </w:rPr>
        <w:t>Verification</w:t>
      </w:r>
      <w:proofErr w:type="spellEnd"/>
      <w:r w:rsidR="002F6015" w:rsidRPr="009C27FE">
        <w:rPr>
          <w:rFonts w:eastAsia="Calibri" w:cs="Times New Roman"/>
          <w:kern w:val="0"/>
          <w:lang w:eastAsia="ru-RU"/>
          <w14:ligatures w14:val="none"/>
        </w:rPr>
        <w:t xml:space="preserve"> Standard), для выявления их сильных и слабых сторон;</w:t>
      </w:r>
    </w:p>
    <w:p w14:paraId="20E268CE" w14:textId="7F505D94" w:rsidR="002F6015" w:rsidRPr="009C27FE" w:rsidRDefault="005A0F8A" w:rsidP="009C27FE">
      <w:pPr>
        <w:pStyle w:val="a4"/>
        <w:numPr>
          <w:ilvl w:val="0"/>
          <w:numId w:val="120"/>
        </w:numPr>
        <w:rPr>
          <w:rFonts w:eastAsia="Calibri" w:cs="Times New Roman"/>
          <w:kern w:val="0"/>
          <w:lang w:eastAsia="ru-RU"/>
          <w14:ligatures w14:val="none"/>
        </w:rPr>
      </w:pPr>
      <w:r w:rsidRPr="009C27FE">
        <w:rPr>
          <w:rFonts w:eastAsia="Calibri" w:cs="Times New Roman"/>
          <w:kern w:val="0"/>
          <w:lang w:eastAsia="ru-RU"/>
          <w14:ligatures w14:val="none"/>
        </w:rPr>
        <w:t>т</w:t>
      </w:r>
      <w:r w:rsidR="002F6015" w:rsidRPr="009C27FE">
        <w:rPr>
          <w:rFonts w:eastAsia="Calibri" w:cs="Times New Roman"/>
          <w:kern w:val="0"/>
          <w:lang w:eastAsia="ru-RU"/>
          <w14:ligatures w14:val="none"/>
        </w:rPr>
        <w:t>естирование кода с помощью инструментов SAST (</w:t>
      </w:r>
      <w:proofErr w:type="spellStart"/>
      <w:r w:rsidR="002F6015" w:rsidRPr="009C27FE">
        <w:rPr>
          <w:rFonts w:eastAsia="Calibri" w:cs="Times New Roman"/>
          <w:kern w:val="0"/>
          <w:lang w:eastAsia="ru-RU"/>
          <w14:ligatures w14:val="none"/>
        </w:rPr>
        <w:t>SonarQube</w:t>
      </w:r>
      <w:proofErr w:type="spellEnd"/>
      <w:r w:rsidR="002F6015" w:rsidRPr="009C27FE">
        <w:rPr>
          <w:rFonts w:eastAsia="Calibri" w:cs="Times New Roman"/>
          <w:kern w:val="0"/>
          <w:lang w:eastAsia="ru-RU"/>
          <w14:ligatures w14:val="none"/>
        </w:rPr>
        <w:t xml:space="preserve">, OWASP </w:t>
      </w:r>
      <w:proofErr w:type="spellStart"/>
      <w:r w:rsidR="002F6015" w:rsidRPr="009C27FE">
        <w:rPr>
          <w:rFonts w:eastAsia="Calibri" w:cs="Times New Roman"/>
          <w:kern w:val="0"/>
          <w:lang w:eastAsia="ru-RU"/>
          <w14:ligatures w14:val="none"/>
        </w:rPr>
        <w:t>Dependency</w:t>
      </w:r>
      <w:proofErr w:type="spellEnd"/>
      <w:r w:rsidR="002F6015" w:rsidRPr="009C27FE">
        <w:rPr>
          <w:rFonts w:eastAsia="Calibri" w:cs="Times New Roman"/>
          <w:kern w:val="0"/>
          <w:lang w:eastAsia="ru-RU"/>
          <w14:ligatures w14:val="none"/>
        </w:rPr>
        <w:t>-Check) и DAST (</w:t>
      </w:r>
      <w:proofErr w:type="spellStart"/>
      <w:r w:rsidR="002F6015" w:rsidRPr="009C27FE">
        <w:rPr>
          <w:rFonts w:eastAsia="Calibri" w:cs="Times New Roman"/>
          <w:kern w:val="0"/>
          <w:lang w:eastAsia="ru-RU"/>
          <w14:ligatures w14:val="none"/>
        </w:rPr>
        <w:t>Burp</w:t>
      </w:r>
      <w:proofErr w:type="spellEnd"/>
      <w:r w:rsidR="002F6015" w:rsidRPr="009C27FE">
        <w:rPr>
          <w:rFonts w:eastAsia="Calibri" w:cs="Times New Roman"/>
          <w:kern w:val="0"/>
          <w:lang w:eastAsia="ru-RU"/>
          <w14:ligatures w14:val="none"/>
        </w:rPr>
        <w:t xml:space="preserve"> Suite, OWASP ZAP) для количественной оценки эффективности методологии.</w:t>
      </w:r>
    </w:p>
    <w:p w14:paraId="28DB5F1C"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 xml:space="preserve">Научная новизна работы заключается в предложении комплексной методологии, объединяющей теоретические принципы безопасности с </w:t>
      </w:r>
      <w:r w:rsidRPr="007D37DD">
        <w:rPr>
          <w:rFonts w:eastAsia="Calibri" w:cs="Times New Roman"/>
          <w:color w:val="000000"/>
          <w:lang w:eastAsia="ru-RU"/>
        </w:rPr>
        <w:lastRenderedPageBreak/>
        <w:t>практическими примерами реализации на популярных языках программирования. В отличие от существующих подходов, методология фокусируется не только на общих рекомендациях, но и на конкретных паттернах кодирования, которые могут быть внедрены непосредственно на уровне исходного кода.</w:t>
      </w:r>
    </w:p>
    <w:p w14:paraId="02DC7876"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 xml:space="preserve">Практическая значимость исследования выражается в возможности использования разработанной методологии в реальных проектах для снижения рисков уязвимостей на ранних этапах разработки. Результаты работы могут быть применены как руководство для разработчиков, </w:t>
      </w:r>
      <w:proofErr w:type="spellStart"/>
      <w:r w:rsidRPr="007D37DD">
        <w:rPr>
          <w:rFonts w:eastAsia="Calibri" w:cs="Times New Roman"/>
          <w:color w:val="000000"/>
          <w:lang w:eastAsia="ru-RU"/>
        </w:rPr>
        <w:t>DevOps</w:t>
      </w:r>
      <w:proofErr w:type="spellEnd"/>
      <w:r w:rsidRPr="007D37DD">
        <w:rPr>
          <w:rFonts w:eastAsia="Calibri" w:cs="Times New Roman"/>
          <w:color w:val="000000"/>
          <w:lang w:eastAsia="ru-RU"/>
        </w:rPr>
        <w:t>-команд и архитекторов систем, стремящихся повысить уровень безопасности своего ПО без значительного усложнения процессов.</w:t>
      </w:r>
    </w:p>
    <w:p w14:paraId="5F05FEB0" w14:textId="77777777" w:rsidR="002F6015" w:rsidRPr="007D37DD" w:rsidRDefault="002F6015" w:rsidP="002F6015">
      <w:pPr>
        <w:rPr>
          <w:rFonts w:eastAsia="Calibri" w:cs="Times New Roman"/>
          <w:color w:val="000000"/>
          <w:lang w:eastAsia="ru-RU"/>
        </w:rPr>
      </w:pPr>
      <w:r w:rsidRPr="007D37DD">
        <w:rPr>
          <w:rFonts w:eastAsia="Calibri" w:cs="Times New Roman"/>
          <w:color w:val="000000"/>
          <w:lang w:eastAsia="ru-RU"/>
        </w:rPr>
        <w:t>Работа состоит из четырех частей:</w:t>
      </w:r>
    </w:p>
    <w:p w14:paraId="04088C25" w14:textId="5A8C5ABE" w:rsidR="002F6015"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о</w:t>
      </w:r>
      <w:r w:rsidR="002F6015" w:rsidRPr="0023402B">
        <w:rPr>
          <w:rFonts w:eastAsia="Calibri" w:cs="Times New Roman"/>
          <w:kern w:val="0"/>
          <w:lang w:eastAsia="ru-RU"/>
          <w14:ligatures w14:val="none"/>
        </w:rPr>
        <w:t>бщая часть — анализ уязвимостей, существующих подходов и роли библиотек в безопасности;</w:t>
      </w:r>
    </w:p>
    <w:p w14:paraId="56F528A1" w14:textId="73CD22E5" w:rsidR="002F6015"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с</w:t>
      </w:r>
      <w:r w:rsidR="002F6015" w:rsidRPr="0023402B">
        <w:rPr>
          <w:rFonts w:eastAsia="Calibri" w:cs="Times New Roman"/>
          <w:kern w:val="0"/>
          <w:lang w:eastAsia="ru-RU"/>
          <w14:ligatures w14:val="none"/>
        </w:rPr>
        <w:t>пециальная часть — разработка методологии, примеры кода на Java, оценка их эффективности;</w:t>
      </w:r>
    </w:p>
    <w:p w14:paraId="16248361" w14:textId="76CC1374" w:rsidR="002F6015"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з</w:t>
      </w:r>
      <w:r w:rsidR="002F6015" w:rsidRPr="0023402B">
        <w:rPr>
          <w:rFonts w:eastAsia="Calibri" w:cs="Times New Roman"/>
          <w:kern w:val="0"/>
          <w:lang w:eastAsia="ru-RU"/>
          <w14:ligatures w14:val="none"/>
        </w:rPr>
        <w:t>аключение — выводы, рекомендации по внедрению и направления дальнейших исследований;</w:t>
      </w:r>
    </w:p>
    <w:p w14:paraId="3E49D5D1" w14:textId="51821017" w:rsidR="0029307C" w:rsidRPr="0023402B" w:rsidRDefault="005A0F8A" w:rsidP="0023402B">
      <w:pPr>
        <w:pStyle w:val="a4"/>
        <w:numPr>
          <w:ilvl w:val="0"/>
          <w:numId w:val="121"/>
        </w:numPr>
        <w:rPr>
          <w:rFonts w:eastAsia="Calibri" w:cs="Times New Roman"/>
          <w:kern w:val="0"/>
          <w:lang w:eastAsia="ru-RU"/>
          <w14:ligatures w14:val="none"/>
        </w:rPr>
      </w:pPr>
      <w:r w:rsidRPr="0023402B">
        <w:rPr>
          <w:rFonts w:eastAsia="Calibri" w:cs="Times New Roman"/>
          <w:kern w:val="0"/>
          <w:lang w:eastAsia="ru-RU"/>
          <w14:ligatures w14:val="none"/>
        </w:rPr>
        <w:t>п</w:t>
      </w:r>
      <w:r w:rsidR="002F6015" w:rsidRPr="0023402B">
        <w:rPr>
          <w:rFonts w:eastAsia="Calibri" w:cs="Times New Roman"/>
          <w:kern w:val="0"/>
          <w:lang w:eastAsia="ru-RU"/>
          <w14:ligatures w14:val="none"/>
        </w:rPr>
        <w:t>риложения — полные листинги примеров, результаты тестирования и диаграммы</w:t>
      </w:r>
      <w:r w:rsidR="0023402B" w:rsidRPr="0023402B">
        <w:rPr>
          <w:rFonts w:eastAsia="Calibri" w:cs="Times New Roman"/>
          <w:kern w:val="0"/>
          <w:lang w:eastAsia="ru-RU"/>
          <w14:ligatures w14:val="none"/>
        </w:rPr>
        <w:t>.</w:t>
      </w:r>
    </w:p>
    <w:p w14:paraId="319C9096" w14:textId="77777777" w:rsidR="0029307C" w:rsidRPr="007D37DD" w:rsidRDefault="0029307C" w:rsidP="00A50358">
      <w:pPr>
        <w:pStyle w:val="1"/>
        <w:spacing w:after="0"/>
      </w:pPr>
      <w:bookmarkStart w:id="2" w:name="_Toc200291173"/>
      <w:r w:rsidRPr="007D37DD">
        <w:lastRenderedPageBreak/>
        <w:t>1 Общая часть</w:t>
      </w:r>
      <w:bookmarkEnd w:id="2"/>
    </w:p>
    <w:p w14:paraId="5E63A647" w14:textId="56BFBCE7" w:rsidR="0029307C" w:rsidRPr="007D37DD" w:rsidRDefault="00A50358" w:rsidP="00A50358">
      <w:pPr>
        <w:pStyle w:val="2"/>
        <w:spacing w:before="0"/>
        <w:rPr>
          <w:noProof/>
        </w:rPr>
      </w:pPr>
      <w:bookmarkStart w:id="3" w:name="_Toc200291174"/>
      <w:r w:rsidRPr="007D37DD">
        <w:rPr>
          <w:noProof/>
        </w:rPr>
        <w:t xml:space="preserve">1.1 </w:t>
      </w:r>
      <w:r w:rsidR="0029307C" w:rsidRPr="007D37DD">
        <w:rPr>
          <w:noProof/>
        </w:rPr>
        <w:t>Постановка задачи</w:t>
      </w:r>
      <w:bookmarkEnd w:id="3"/>
    </w:p>
    <w:p w14:paraId="2FEEDF31" w14:textId="50C62968" w:rsidR="0029307C" w:rsidRPr="007D37DD" w:rsidRDefault="0029307C" w:rsidP="00A50358">
      <w:pPr>
        <w:pStyle w:val="3"/>
        <w:rPr>
          <w:noProof/>
        </w:rPr>
      </w:pPr>
      <w:r w:rsidRPr="007D37DD">
        <w:rPr>
          <w:noProof/>
        </w:rPr>
        <w:t xml:space="preserve">1.1.1 </w:t>
      </w:r>
      <w:r w:rsidR="00A13468" w:rsidRPr="007D37DD">
        <w:rPr>
          <w:noProof/>
        </w:rPr>
        <w:t>Проблема</w:t>
      </w:r>
    </w:p>
    <w:p w14:paraId="21F5B63F" w14:textId="77777777" w:rsidR="00A13468" w:rsidRPr="007D37DD" w:rsidRDefault="00A13468" w:rsidP="00A13468">
      <w:pPr>
        <w:rPr>
          <w:rFonts w:eastAsia="Calibri"/>
          <w:color w:val="000000"/>
        </w:rPr>
      </w:pPr>
      <w:r w:rsidRPr="007D37DD">
        <w:rPr>
          <w:rFonts w:eastAsia="Calibri"/>
          <w:color w:val="000000"/>
        </w:rPr>
        <w:t>Современные программные системы сталкиваются с множеством угроз, возникающих на этапе разработки. По данным OWASP (2023), 80% уязвимостей связаны с ошибками в коде, такими как SQL-инъекции, XSS, CSRF, IDOR, использование уязвимых библиотек и некорректное управление секретами. Эти проблемы возникают как из-за человеческого фактора (например, недостаточная экспертиза разработчиков), так и из-за организационных и технических недочётов (недостатки в тестировании, отсутствие мониторинга зависимостей). Анализ показывает, что уязвимости часто являются следствием не только отдельных ошибок, но и системного отсутствия комплексного подхода к обеспечению безопасности на всех этапах жизненного цикла ПО.</w:t>
      </w:r>
    </w:p>
    <w:p w14:paraId="6A5D438F" w14:textId="77777777" w:rsidR="00A13468" w:rsidRPr="007D37DD" w:rsidRDefault="00A13468" w:rsidP="00A13468">
      <w:pPr>
        <w:rPr>
          <w:rFonts w:eastAsia="Calibri" w:cs="Times New Roman"/>
          <w:color w:val="000000"/>
        </w:rPr>
      </w:pPr>
      <w:r w:rsidRPr="007D37DD">
        <w:rPr>
          <w:rFonts w:eastAsia="Calibri" w:cs="Times New Roman"/>
          <w:color w:val="000000"/>
        </w:rPr>
        <w:t>SQL-инъекции, например, возникают из-за некорректной обработки пользовательского ввода. Атакующий может внедрить вредоносный SQL-запрос через поля формы или URL-параметры, что позволяет ему получить доступ к базе данных, изменить данные или даже удалить информацию. Примером служит передача строки ' OR '1'='1 в поле логина, которая может обойти проверку авторизации и предоставить доступ к системе без пароля. Подобные атаки подчёркивают важность использования параметризованных запросов и строгой валидации входных данных.</w:t>
      </w:r>
    </w:p>
    <w:p w14:paraId="16F5B964"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Межсайтовый </w:t>
      </w:r>
      <w:proofErr w:type="spellStart"/>
      <w:r w:rsidRPr="007D37DD">
        <w:rPr>
          <w:rFonts w:eastAsia="Calibri" w:cs="Times New Roman"/>
          <w:color w:val="000000"/>
        </w:rPr>
        <w:t>скриптинг</w:t>
      </w:r>
      <w:proofErr w:type="spellEnd"/>
      <w:r w:rsidRPr="007D37DD">
        <w:rPr>
          <w:rFonts w:eastAsia="Calibri" w:cs="Times New Roman"/>
          <w:color w:val="000000"/>
        </w:rPr>
        <w:t xml:space="preserve"> (XSS) представляет собой внедрение вредоносного JavaScript-кода через недостаточно защищённые формы или поля ввода. Например, отправка скрипта &lt;</w:t>
      </w:r>
      <w:proofErr w:type="spellStart"/>
      <w:r w:rsidRPr="007D37DD">
        <w:rPr>
          <w:rFonts w:eastAsia="Calibri" w:cs="Times New Roman"/>
          <w:color w:val="000000"/>
        </w:rPr>
        <w:t>script</w:t>
      </w:r>
      <w:proofErr w:type="spellEnd"/>
      <w:r w:rsidRPr="007D37DD">
        <w:rPr>
          <w:rFonts w:eastAsia="Calibri" w:cs="Times New Roman"/>
          <w:color w:val="000000"/>
        </w:rPr>
        <w:t>&gt;</w:t>
      </w:r>
      <w:proofErr w:type="spellStart"/>
      <w:r w:rsidRPr="007D37DD">
        <w:rPr>
          <w:rFonts w:eastAsia="Calibri" w:cs="Times New Roman"/>
          <w:color w:val="000000"/>
        </w:rPr>
        <w:t>alert</w:t>
      </w:r>
      <w:proofErr w:type="spellEnd"/>
      <w:r w:rsidRPr="007D37DD">
        <w:rPr>
          <w:rFonts w:eastAsia="Calibri" w:cs="Times New Roman"/>
          <w:color w:val="000000"/>
        </w:rPr>
        <w:t>('</w:t>
      </w:r>
      <w:proofErr w:type="spellStart"/>
      <w:r w:rsidRPr="007D37DD">
        <w:rPr>
          <w:rFonts w:eastAsia="Calibri" w:cs="Times New Roman"/>
          <w:color w:val="000000"/>
        </w:rPr>
        <w:t>xss</w:t>
      </w:r>
      <w:proofErr w:type="spellEnd"/>
      <w:r w:rsidRPr="007D37DD">
        <w:rPr>
          <w:rFonts w:eastAsia="Calibri" w:cs="Times New Roman"/>
          <w:color w:val="000000"/>
        </w:rPr>
        <w:t>')&lt;/</w:t>
      </w:r>
      <w:proofErr w:type="spellStart"/>
      <w:r w:rsidRPr="007D37DD">
        <w:rPr>
          <w:rFonts w:eastAsia="Calibri" w:cs="Times New Roman"/>
          <w:color w:val="000000"/>
        </w:rPr>
        <w:t>script</w:t>
      </w:r>
      <w:proofErr w:type="spellEnd"/>
      <w:r w:rsidRPr="007D37DD">
        <w:rPr>
          <w:rFonts w:eastAsia="Calibri" w:cs="Times New Roman"/>
          <w:color w:val="000000"/>
        </w:rPr>
        <w:t xml:space="preserve">&gt; в поле комментария может привести к выполнению кода в браузере других пользователей, что открывает возможность кражи сессионных </w:t>
      </w:r>
      <w:proofErr w:type="spellStart"/>
      <w:r w:rsidRPr="007D37DD">
        <w:rPr>
          <w:rFonts w:eastAsia="Calibri" w:cs="Times New Roman"/>
          <w:color w:val="000000"/>
        </w:rPr>
        <w:t>кук</w:t>
      </w:r>
      <w:proofErr w:type="spellEnd"/>
      <w:r w:rsidRPr="007D37DD">
        <w:rPr>
          <w:rFonts w:eastAsia="Calibri" w:cs="Times New Roman"/>
          <w:color w:val="000000"/>
        </w:rPr>
        <w:t xml:space="preserve">, перенаправлению на вредоносные сайты или сбору конфиденциальной информации. Для предотвращения XSS необходимо очищать входные данные </w:t>
      </w:r>
      <w:r w:rsidRPr="007D37DD">
        <w:rPr>
          <w:rFonts w:eastAsia="Calibri" w:cs="Times New Roman"/>
          <w:color w:val="000000"/>
        </w:rPr>
        <w:lastRenderedPageBreak/>
        <w:t>от HTML-тегов и использовать механизмы экранирования при выводе информации.</w:t>
      </w:r>
    </w:p>
    <w:p w14:paraId="6BD5EF24"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CSRF (межсайтовая подделка запроса) позволяет злоумышленнику выполнять действия от имени пользователя без его ведома через поддельные формы или ссылки. Например, пользователь, авторизованный в банковском приложении, может случайно перейти по ссылке, которая отправляет запрос на перевод средств с его счета. Защита от CSRF включает использование токенов проверки (CSRF </w:t>
      </w:r>
      <w:proofErr w:type="spellStart"/>
      <w:r w:rsidRPr="007D37DD">
        <w:rPr>
          <w:rFonts w:eastAsia="Calibri" w:cs="Times New Roman"/>
          <w:color w:val="000000"/>
        </w:rPr>
        <w:t>tokens</w:t>
      </w:r>
      <w:proofErr w:type="spellEnd"/>
      <w:r w:rsidRPr="007D37DD">
        <w:rPr>
          <w:rFonts w:eastAsia="Calibri" w:cs="Times New Roman"/>
          <w:color w:val="000000"/>
        </w:rPr>
        <w:t xml:space="preserve">) и проверку заголовков </w:t>
      </w:r>
      <w:proofErr w:type="spellStart"/>
      <w:r w:rsidRPr="007D37DD">
        <w:rPr>
          <w:rFonts w:eastAsia="Calibri" w:cs="Times New Roman"/>
          <w:color w:val="000000"/>
        </w:rPr>
        <w:t>SameSite</w:t>
      </w:r>
      <w:proofErr w:type="spellEnd"/>
      <w:r w:rsidRPr="007D37DD">
        <w:rPr>
          <w:rFonts w:eastAsia="Calibri" w:cs="Times New Roman"/>
          <w:color w:val="000000"/>
        </w:rPr>
        <w:t xml:space="preserve"> в </w:t>
      </w:r>
      <w:proofErr w:type="spellStart"/>
      <w:r w:rsidRPr="007D37DD">
        <w:rPr>
          <w:rFonts w:eastAsia="Calibri" w:cs="Times New Roman"/>
          <w:color w:val="000000"/>
        </w:rPr>
        <w:t>куках</w:t>
      </w:r>
      <w:proofErr w:type="spellEnd"/>
      <w:r w:rsidRPr="007D37DD">
        <w:rPr>
          <w:rFonts w:eastAsia="Calibri" w:cs="Times New Roman"/>
          <w:color w:val="000000"/>
        </w:rPr>
        <w:t>.</w:t>
      </w:r>
    </w:p>
    <w:p w14:paraId="094432AA" w14:textId="77777777" w:rsidR="00A13468" w:rsidRPr="007D37DD" w:rsidRDefault="00A13468" w:rsidP="00A13468">
      <w:pPr>
        <w:rPr>
          <w:rFonts w:eastAsia="Calibri" w:cs="Times New Roman"/>
          <w:color w:val="000000"/>
        </w:rPr>
      </w:pPr>
      <w:r w:rsidRPr="007D37DD">
        <w:rPr>
          <w:rFonts w:eastAsia="Calibri" w:cs="Times New Roman"/>
          <w:color w:val="000000"/>
        </w:rPr>
        <w:t>IDOR (прямой несанкционированный доступ к объектам) возникает при манипуляциях с идентификаторами ресурсов. Например, изменение URL с /</w:t>
      </w:r>
      <w:proofErr w:type="spellStart"/>
      <w:r w:rsidRPr="007D37DD">
        <w:rPr>
          <w:rFonts w:eastAsia="Calibri" w:cs="Times New Roman"/>
          <w:color w:val="000000"/>
        </w:rPr>
        <w:t>user</w:t>
      </w:r>
      <w:proofErr w:type="spellEnd"/>
      <w:r w:rsidRPr="007D37DD">
        <w:rPr>
          <w:rFonts w:eastAsia="Calibri" w:cs="Times New Roman"/>
          <w:color w:val="000000"/>
        </w:rPr>
        <w:t>/1 на /</w:t>
      </w:r>
      <w:proofErr w:type="spellStart"/>
      <w:r w:rsidRPr="007D37DD">
        <w:rPr>
          <w:rFonts w:eastAsia="Calibri" w:cs="Times New Roman"/>
          <w:color w:val="000000"/>
        </w:rPr>
        <w:t>user</w:t>
      </w:r>
      <w:proofErr w:type="spellEnd"/>
      <w:r w:rsidRPr="007D37DD">
        <w:rPr>
          <w:rFonts w:eastAsia="Calibri" w:cs="Times New Roman"/>
          <w:color w:val="000000"/>
        </w:rPr>
        <w:t>/2 может позволить пользователю получить доступ к чужому профилю, если система не проверяет права доступа. Для предотвращения IDOR требуется строгая проверка прав на уровне бизнес-логики и использование несуществующих идентификаторов (например, UUID вместо последовательных чисел).</w:t>
      </w:r>
    </w:p>
    <w:p w14:paraId="18585D88"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Уязвимости в зависимостях — ещё одна распространённая проблема, связанная с использованием библиотек с известными проблемами. Например, уязвимость log4j в Java позволяла удалённое выполнение кода через логирование пользовательских данных. Это подчёркивает необходимость регулярного обновления зависимостей и использования инструментов вроде OWASP </w:t>
      </w:r>
      <w:proofErr w:type="spellStart"/>
      <w:r w:rsidRPr="007D37DD">
        <w:rPr>
          <w:rFonts w:eastAsia="Calibri" w:cs="Times New Roman"/>
          <w:color w:val="000000"/>
        </w:rPr>
        <w:t>Dependency</w:t>
      </w:r>
      <w:proofErr w:type="spellEnd"/>
      <w:r w:rsidRPr="007D37DD">
        <w:rPr>
          <w:rFonts w:eastAsia="Calibri" w:cs="Times New Roman"/>
          <w:color w:val="000000"/>
        </w:rPr>
        <w:t>-Check для анализа безопасности сторонних модулей.</w:t>
      </w:r>
    </w:p>
    <w:p w14:paraId="1108DF9C" w14:textId="77777777" w:rsidR="00A13468" w:rsidRPr="007D37DD" w:rsidRDefault="00A13468" w:rsidP="00A13468">
      <w:pPr>
        <w:rPr>
          <w:rFonts w:eastAsia="Calibri" w:cs="Times New Roman"/>
          <w:color w:val="000000"/>
        </w:rPr>
      </w:pPr>
      <w:r w:rsidRPr="007D37DD">
        <w:rPr>
          <w:rFonts w:eastAsia="Calibri" w:cs="Times New Roman"/>
          <w:color w:val="000000"/>
        </w:rPr>
        <w:t xml:space="preserve">Некорректное управление секретами, такое как хранение паролей или токенов в открытом виде в коде или конфигурационных файлах, также является критическим риском. Например, жёстко зашитые API-ключи в исходном коде могут быть раскрыты через утечки репозиториев, что приведёт к компрометации систем. Для минимизации рисков рекомендуется использовать переменные окружения, специализированные менеджеры секретов (например, </w:t>
      </w:r>
      <w:proofErr w:type="spellStart"/>
      <w:r w:rsidRPr="007D37DD">
        <w:rPr>
          <w:rFonts w:eastAsia="Calibri" w:cs="Times New Roman"/>
          <w:color w:val="000000"/>
        </w:rPr>
        <w:t>HashiCorp</w:t>
      </w:r>
      <w:proofErr w:type="spellEnd"/>
      <w:r w:rsidRPr="007D37DD">
        <w:rPr>
          <w:rFonts w:eastAsia="Calibri" w:cs="Times New Roman"/>
          <w:color w:val="000000"/>
        </w:rPr>
        <w:t xml:space="preserve"> </w:t>
      </w:r>
      <w:proofErr w:type="spellStart"/>
      <w:r w:rsidRPr="007D37DD">
        <w:rPr>
          <w:rFonts w:eastAsia="Calibri" w:cs="Times New Roman"/>
          <w:color w:val="000000"/>
        </w:rPr>
        <w:t>Vault</w:t>
      </w:r>
      <w:proofErr w:type="spellEnd"/>
      <w:r w:rsidRPr="007D37DD">
        <w:rPr>
          <w:rFonts w:eastAsia="Calibri" w:cs="Times New Roman"/>
          <w:color w:val="000000"/>
        </w:rPr>
        <w:t>) и шифрование конфиденциальной информации.</w:t>
      </w:r>
    </w:p>
    <w:p w14:paraId="1C7715CD" w14:textId="77777777" w:rsidR="00A13468" w:rsidRPr="007D37DD" w:rsidRDefault="00A13468" w:rsidP="00A13468">
      <w:pPr>
        <w:rPr>
          <w:rFonts w:eastAsia="Calibri" w:cs="Times New Roman"/>
          <w:color w:val="000000"/>
        </w:rPr>
      </w:pPr>
      <w:r w:rsidRPr="007D37DD">
        <w:rPr>
          <w:rFonts w:eastAsia="Calibri" w:cs="Times New Roman"/>
          <w:color w:val="000000"/>
        </w:rPr>
        <w:lastRenderedPageBreak/>
        <w:t>Эти проблемы приводят к утечкам данных, финансовым потерям и юридическим последствиям. Например, утечка персональных данных через SQL-инъекции может привести к штрафам по GDPR в размере до 4% от годового оборота компании. По данным Verizon DBIR (2023), 75% атак начинаются с эксплуатации уязвимостей на уровне исходного кода, что подчеркивает необходимость внедрения безопасной разработки на ранних этапах. Кроме того, репутационные потери и потеря доверия клиентов могут нанести урон компании не менее серьёзный, чем прямые финансовые издержки.</w:t>
      </w:r>
    </w:p>
    <w:p w14:paraId="6A217E43" w14:textId="1F8C20CF" w:rsidR="00A13468" w:rsidRPr="007D37DD" w:rsidRDefault="00A13468" w:rsidP="00A13468">
      <w:pPr>
        <w:rPr>
          <w:rFonts w:eastAsia="Calibri" w:cs="Times New Roman"/>
          <w:color w:val="000000"/>
        </w:rPr>
      </w:pPr>
      <w:r w:rsidRPr="007D37DD">
        <w:rPr>
          <w:rFonts w:eastAsia="Calibri" w:cs="Times New Roman"/>
          <w:color w:val="000000"/>
        </w:rPr>
        <w:t xml:space="preserve">С ростом сложности программного обеспечения и увеличением числа подключаемых библиотек, проблема безопасности становится ещё более актуальной. Автоматизация разработки, внедрение CI/CD и активное использование </w:t>
      </w:r>
      <w:proofErr w:type="spellStart"/>
      <w:r w:rsidRPr="007D37DD">
        <w:rPr>
          <w:rFonts w:eastAsia="Calibri" w:cs="Times New Roman"/>
          <w:color w:val="000000"/>
        </w:rPr>
        <w:t>open-source</w:t>
      </w:r>
      <w:proofErr w:type="spellEnd"/>
      <w:r w:rsidRPr="007D37DD">
        <w:rPr>
          <w:rFonts w:eastAsia="Calibri" w:cs="Times New Roman"/>
          <w:color w:val="000000"/>
        </w:rPr>
        <w:t xml:space="preserve"> решений создают новые точки проникновения для злоумышленников. Это требует системного подхода к обеспечению безопасности, включающего обучение разработчиков, автоматизированный анализ кода и внедрение стандартов безопасного программирования на всех этапах разработки.</w:t>
      </w:r>
    </w:p>
    <w:p w14:paraId="2CBECABA" w14:textId="5D3B3010" w:rsidR="00855542" w:rsidRPr="007D37DD" w:rsidRDefault="00855542" w:rsidP="00855542">
      <w:pPr>
        <w:pStyle w:val="3"/>
        <w:rPr>
          <w:noProof/>
        </w:rPr>
      </w:pPr>
      <w:r w:rsidRPr="007D37DD">
        <w:rPr>
          <w:noProof/>
        </w:rPr>
        <w:t>1.1.2 Цель и задачи</w:t>
      </w:r>
    </w:p>
    <w:p w14:paraId="47C43A5E" w14:textId="77777777" w:rsidR="00855542" w:rsidRPr="007D37DD" w:rsidRDefault="00855542" w:rsidP="00855542">
      <w:pPr>
        <w:rPr>
          <w:rFonts w:eastAsia="Calibri" w:cs="Times New Roman"/>
          <w:color w:val="000000"/>
        </w:rPr>
      </w:pPr>
      <w:r w:rsidRPr="007D37DD">
        <w:rPr>
          <w:rFonts w:eastAsia="Calibri" w:cs="Times New Roman"/>
          <w:color w:val="000000"/>
        </w:rPr>
        <w:t>Понимание причин возникновения уязвимостей в коде позволяет выявить системные слабые места в процессе разработки программного обеспечения. Основные источники рисков связаны как с человеческим фактором (например, недостаточная экспертиза разработчиков), так и с организационными и техническими аспектами (недостатки в тестировании, использование уязвимых библиотек). Анализ этих причин демонстрирует, что уязвимости часто являются следствием не только отдельных ошибок, но и отсутствия комплексного подхода к обеспечению безопасности на всех этапах жизненного цикла ПО.</w:t>
      </w:r>
    </w:p>
    <w:p w14:paraId="4E001518" w14:textId="77777777" w:rsidR="00855542" w:rsidRPr="007D37DD" w:rsidRDefault="00855542" w:rsidP="00855542">
      <w:pPr>
        <w:rPr>
          <w:rFonts w:eastAsia="Calibri" w:cs="Times New Roman"/>
          <w:color w:val="000000"/>
        </w:rPr>
      </w:pPr>
      <w:r w:rsidRPr="007D37DD">
        <w:rPr>
          <w:rFonts w:eastAsia="Calibri" w:cs="Times New Roman"/>
          <w:color w:val="000000"/>
        </w:rPr>
        <w:t>Уязвимости в коде возникают по следующим причинам:</w:t>
      </w:r>
    </w:p>
    <w:p w14:paraId="7436179A" w14:textId="0F6B5C08"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о</w:t>
      </w:r>
      <w:r w:rsidR="00855542" w:rsidRPr="00D43CB4">
        <w:rPr>
          <w:rFonts w:eastAsia="Calibri" w:cs="Times New Roman"/>
          <w:kern w:val="0"/>
          <w14:ligatures w14:val="none"/>
        </w:rPr>
        <w:t>шибка разработчик</w:t>
      </w:r>
      <w:r w:rsidR="00855542" w:rsidRPr="00D43CB4">
        <w:rPr>
          <w:rFonts w:eastAsia="Calibri" w:cs="Times New Roman"/>
          <w:kern w:val="0"/>
          <w:lang w:val="en-US"/>
          <w14:ligatures w14:val="none"/>
        </w:rPr>
        <w:t>:</w:t>
      </w:r>
    </w:p>
    <w:p w14:paraId="5A345FA3" w14:textId="213EB4FC" w:rsidR="00855542" w:rsidRPr="00D43CB4" w:rsidRDefault="005A0F8A" w:rsidP="00D43CB4">
      <w:pPr>
        <w:pStyle w:val="a4"/>
        <w:numPr>
          <w:ilvl w:val="0"/>
          <w:numId w:val="68"/>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едостаточная экспертиза в области безопасности</w:t>
      </w:r>
      <w:r w:rsidR="00D43CB4" w:rsidRPr="00D43CB4">
        <w:rPr>
          <w:rFonts w:eastAsia="Calibri" w:cs="Times New Roman"/>
          <w:kern w:val="0"/>
          <w14:ligatures w14:val="none"/>
        </w:rPr>
        <w:t>;</w:t>
      </w:r>
    </w:p>
    <w:p w14:paraId="2645D140" w14:textId="21DFC96A" w:rsidR="00855542" w:rsidRPr="00D43CB4" w:rsidRDefault="005A0F8A" w:rsidP="00D43CB4">
      <w:pPr>
        <w:pStyle w:val="a4"/>
        <w:numPr>
          <w:ilvl w:val="0"/>
          <w:numId w:val="68"/>
        </w:numPr>
        <w:rPr>
          <w:rFonts w:eastAsia="Calibri" w:cs="Times New Roman"/>
          <w:kern w:val="0"/>
          <w14:ligatures w14:val="none"/>
        </w:rPr>
      </w:pPr>
      <w:r w:rsidRPr="00D43CB4">
        <w:rPr>
          <w:rFonts w:eastAsia="Calibri" w:cs="Times New Roman"/>
          <w:kern w:val="0"/>
          <w14:ligatures w14:val="none"/>
        </w:rPr>
        <w:lastRenderedPageBreak/>
        <w:t>и</w:t>
      </w:r>
      <w:r w:rsidR="00855542" w:rsidRPr="00D43CB4">
        <w:rPr>
          <w:rFonts w:eastAsia="Calibri" w:cs="Times New Roman"/>
          <w:kern w:val="0"/>
          <w14:ligatures w14:val="none"/>
        </w:rPr>
        <w:t>спользование устаревших или небезопасных практик (например, динамическое исполнение кода без проверок)</w:t>
      </w:r>
      <w:r w:rsidR="00D43CB4" w:rsidRPr="00D43CB4">
        <w:rPr>
          <w:rFonts w:eastAsia="Calibri" w:cs="Times New Roman"/>
          <w:kern w:val="0"/>
          <w14:ligatures w14:val="none"/>
        </w:rPr>
        <w:t>.</w:t>
      </w:r>
    </w:p>
    <w:p w14:paraId="5F794057" w14:textId="0489C712"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едостатки в процессе разработки</w:t>
      </w:r>
      <w:r w:rsidR="00D43CB4" w:rsidRPr="00D43CB4">
        <w:rPr>
          <w:rFonts w:eastAsia="Calibri" w:cs="Times New Roman"/>
          <w:kern w:val="0"/>
          <w:lang w:val="en-US"/>
          <w14:ligatures w14:val="none"/>
        </w:rPr>
        <w:t>:</w:t>
      </w:r>
    </w:p>
    <w:p w14:paraId="49A63D5F" w14:textId="28B77A69" w:rsidR="00855542" w:rsidRPr="00D43CB4" w:rsidRDefault="005A0F8A" w:rsidP="00D43CB4">
      <w:pPr>
        <w:pStyle w:val="a4"/>
        <w:numPr>
          <w:ilvl w:val="0"/>
          <w:numId w:val="124"/>
        </w:numPr>
        <w:rPr>
          <w:rFonts w:eastAsia="Calibri" w:cs="Times New Roman"/>
          <w:kern w:val="0"/>
          <w14:ligatures w14:val="none"/>
        </w:rPr>
      </w:pPr>
      <w:r w:rsidRPr="00D43CB4">
        <w:rPr>
          <w:rFonts w:eastAsia="Calibri" w:cs="Times New Roman"/>
          <w:kern w:val="0"/>
          <w14:ligatures w14:val="none"/>
        </w:rPr>
        <w:t>о</w:t>
      </w:r>
      <w:r w:rsidR="00855542" w:rsidRPr="00D43CB4">
        <w:rPr>
          <w:rFonts w:eastAsia="Calibri" w:cs="Times New Roman"/>
          <w:kern w:val="0"/>
          <w14:ligatures w14:val="none"/>
        </w:rPr>
        <w:t xml:space="preserve">тсутствие этапов тестирования на </w:t>
      </w:r>
      <w:r w:rsidR="00D2509A" w:rsidRPr="00D43CB4">
        <w:rPr>
          <w:rFonts w:eastAsia="Calibri" w:cs="Times New Roman"/>
          <w:kern w:val="0"/>
          <w14:ligatures w14:val="none"/>
        </w:rPr>
        <w:t>безопасность (</w:t>
      </w:r>
      <w:r w:rsidR="00855542" w:rsidRPr="00D43CB4">
        <w:rPr>
          <w:rFonts w:eastAsia="Calibri" w:cs="Times New Roman"/>
          <w:kern w:val="0"/>
          <w14:ligatures w14:val="none"/>
        </w:rPr>
        <w:t>Без регулярной проверки кода на уязвимости (например, через SAST/DAST) многие ошибки остаются незамеченными до поздних стадий разработки или даже после запуска. Это увеличивает риск эксплуатации уязвимостей злоумышленниками)</w:t>
      </w:r>
      <w:r w:rsidR="00D43CB4">
        <w:rPr>
          <w:rFonts w:eastAsia="Calibri" w:cs="Times New Roman"/>
          <w:kern w:val="0"/>
          <w:lang w:val="en-US"/>
          <w14:ligatures w14:val="none"/>
        </w:rPr>
        <w:t>;</w:t>
      </w:r>
    </w:p>
    <w:p w14:paraId="098D3158" w14:textId="7DB1FA57" w:rsidR="00855542" w:rsidRPr="00D43CB4" w:rsidRDefault="005A0F8A" w:rsidP="00D43CB4">
      <w:pPr>
        <w:pStyle w:val="a4"/>
        <w:numPr>
          <w:ilvl w:val="0"/>
          <w:numId w:val="124"/>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 xml:space="preserve">есоблюдение стандартов безопасности (например, OWASP Secure </w:t>
      </w:r>
      <w:proofErr w:type="spellStart"/>
      <w:r w:rsidR="00855542" w:rsidRPr="00D43CB4">
        <w:rPr>
          <w:rFonts w:eastAsia="Calibri" w:cs="Times New Roman"/>
          <w:kern w:val="0"/>
          <w14:ligatures w14:val="none"/>
        </w:rPr>
        <w:t>Coding</w:t>
      </w:r>
      <w:proofErr w:type="spellEnd"/>
      <w:r w:rsidR="00855542" w:rsidRPr="00D43CB4">
        <w:rPr>
          <w:rFonts w:eastAsia="Calibri" w:cs="Times New Roman"/>
          <w:kern w:val="0"/>
          <w14:ligatures w14:val="none"/>
        </w:rPr>
        <w:t xml:space="preserve"> </w:t>
      </w:r>
      <w:proofErr w:type="spellStart"/>
      <w:r w:rsidR="00855542" w:rsidRPr="00D43CB4">
        <w:rPr>
          <w:rFonts w:eastAsia="Calibri" w:cs="Times New Roman"/>
          <w:kern w:val="0"/>
          <w14:ligatures w14:val="none"/>
        </w:rPr>
        <w:t>Practices</w:t>
      </w:r>
      <w:proofErr w:type="spellEnd"/>
      <w:r w:rsidR="00855542" w:rsidRPr="00D43CB4">
        <w:rPr>
          <w:rFonts w:eastAsia="Calibri" w:cs="Times New Roman"/>
          <w:kern w:val="0"/>
          <w14:ligatures w14:val="none"/>
        </w:rPr>
        <w:t>) приводит к использованию небезопасных методов, таких как динамическое исполнение кода или слабая валидация данных. Это создает предпосылки для атак, которые можно было бы избежать при следовании проверенным рекомендациям</w:t>
      </w:r>
      <w:r w:rsidR="00D43CB4" w:rsidRPr="00D43CB4">
        <w:rPr>
          <w:rFonts w:eastAsia="Calibri" w:cs="Times New Roman"/>
          <w:kern w:val="0"/>
          <w14:ligatures w14:val="none"/>
        </w:rPr>
        <w:t>.</w:t>
      </w:r>
    </w:p>
    <w:p w14:paraId="08AAA98E" w14:textId="319E5FB2"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п</w:t>
      </w:r>
      <w:r w:rsidR="00855542" w:rsidRPr="00D43CB4">
        <w:rPr>
          <w:rFonts w:eastAsia="Calibri" w:cs="Times New Roman"/>
          <w:kern w:val="0"/>
          <w14:ligatures w14:val="none"/>
        </w:rPr>
        <w:t>роблемы с зависимостями</w:t>
      </w:r>
      <w:r w:rsidR="00D43CB4">
        <w:rPr>
          <w:rFonts w:eastAsia="Calibri" w:cs="Times New Roman"/>
          <w:kern w:val="0"/>
          <w:lang w:val="en-US"/>
          <w14:ligatures w14:val="none"/>
        </w:rPr>
        <w:t>:</w:t>
      </w:r>
    </w:p>
    <w:p w14:paraId="163762FD" w14:textId="0CEF254D" w:rsidR="00855542" w:rsidRPr="00D43CB4" w:rsidRDefault="005A0F8A" w:rsidP="00D43CB4">
      <w:pPr>
        <w:pStyle w:val="a4"/>
        <w:numPr>
          <w:ilvl w:val="0"/>
          <w:numId w:val="125"/>
        </w:numPr>
        <w:rPr>
          <w:rFonts w:eastAsia="Calibri" w:cs="Times New Roman"/>
          <w:kern w:val="0"/>
          <w14:ligatures w14:val="none"/>
        </w:rPr>
      </w:pPr>
      <w:r w:rsidRPr="00D43CB4">
        <w:rPr>
          <w:rFonts w:eastAsia="Calibri" w:cs="Times New Roman"/>
          <w:kern w:val="0"/>
          <w14:ligatures w14:val="none"/>
        </w:rPr>
        <w:t>и</w:t>
      </w:r>
      <w:r w:rsidR="00855542" w:rsidRPr="00D43CB4">
        <w:rPr>
          <w:rFonts w:eastAsia="Calibri" w:cs="Times New Roman"/>
          <w:kern w:val="0"/>
          <w14:ligatures w14:val="none"/>
        </w:rPr>
        <w:t>спользование библиотек без анализа их безопасности</w:t>
      </w:r>
      <w:r w:rsidR="00D43CB4" w:rsidRPr="00D43CB4">
        <w:rPr>
          <w:rFonts w:eastAsia="Calibri" w:cs="Times New Roman"/>
          <w:kern w:val="0"/>
          <w14:ligatures w14:val="none"/>
        </w:rPr>
        <w:t>;</w:t>
      </w:r>
    </w:p>
    <w:p w14:paraId="65DD3270" w14:textId="4D76B365" w:rsidR="00855542" w:rsidRPr="00D43CB4" w:rsidRDefault="005A0F8A" w:rsidP="00D43CB4">
      <w:pPr>
        <w:pStyle w:val="a4"/>
        <w:numPr>
          <w:ilvl w:val="0"/>
          <w:numId w:val="125"/>
        </w:numPr>
        <w:rPr>
          <w:rFonts w:eastAsia="Calibri" w:cs="Times New Roman"/>
          <w:kern w:val="0"/>
          <w14:ligatures w14:val="none"/>
        </w:rPr>
      </w:pPr>
      <w:r w:rsidRPr="00D43CB4">
        <w:rPr>
          <w:rFonts w:eastAsia="Calibri" w:cs="Times New Roman"/>
          <w:kern w:val="0"/>
          <w14:ligatures w14:val="none"/>
        </w:rPr>
        <w:t>з</w:t>
      </w:r>
      <w:r w:rsidR="00855542" w:rsidRPr="00D43CB4">
        <w:rPr>
          <w:rFonts w:eastAsia="Calibri" w:cs="Times New Roman"/>
          <w:kern w:val="0"/>
          <w14:ligatures w14:val="none"/>
        </w:rPr>
        <w:t>адержки в обновлении компонентов после публикации уязвимостей</w:t>
      </w:r>
      <w:r w:rsidR="00D43CB4" w:rsidRPr="00D43CB4">
        <w:rPr>
          <w:rFonts w:eastAsia="Calibri" w:cs="Times New Roman"/>
          <w:kern w:val="0"/>
          <w14:ligatures w14:val="none"/>
        </w:rPr>
        <w:t>;</w:t>
      </w:r>
    </w:p>
    <w:p w14:paraId="71E4EB2B" w14:textId="5DCCFAEA" w:rsidR="00855542" w:rsidRPr="00D43CB4" w:rsidRDefault="005A0F8A" w:rsidP="00D43CB4">
      <w:pPr>
        <w:pStyle w:val="a4"/>
        <w:numPr>
          <w:ilvl w:val="0"/>
          <w:numId w:val="125"/>
        </w:numPr>
        <w:rPr>
          <w:rFonts w:eastAsia="Calibri" w:cs="Times New Roman"/>
          <w:kern w:val="0"/>
          <w14:ligatures w14:val="none"/>
        </w:rPr>
      </w:pPr>
      <w:r w:rsidRPr="00D43CB4">
        <w:rPr>
          <w:rFonts w:eastAsia="Calibri" w:cs="Times New Roman"/>
          <w:kern w:val="0"/>
          <w14:ligatures w14:val="none"/>
        </w:rPr>
        <w:t>и</w:t>
      </w:r>
      <w:r w:rsidR="00855542" w:rsidRPr="00D43CB4">
        <w:rPr>
          <w:rFonts w:eastAsia="Calibri" w:cs="Times New Roman"/>
          <w:kern w:val="0"/>
          <w14:ligatures w14:val="none"/>
        </w:rPr>
        <w:t>спользование несуществующих зависимостей (Злоумышленники могут создать библиотеку и загрузить в нее вредоносное ПО, а разработчик укажет неверное название, и скачает ее. Частая проблема при использовании нейросетей для генерации кода)</w:t>
      </w:r>
      <w:r w:rsidR="00D43CB4">
        <w:rPr>
          <w:rFonts w:eastAsia="Calibri" w:cs="Times New Roman"/>
          <w:kern w:val="0"/>
          <w:lang w:val="en-US"/>
          <w14:ligatures w14:val="none"/>
        </w:rPr>
        <w:t>.</w:t>
      </w:r>
    </w:p>
    <w:p w14:paraId="761ED3D1" w14:textId="142F950E" w:rsidR="00855542" w:rsidRPr="00D43CB4" w:rsidRDefault="005A0F8A" w:rsidP="00D43CB4">
      <w:pPr>
        <w:pStyle w:val="a4"/>
        <w:numPr>
          <w:ilvl w:val="0"/>
          <w:numId w:val="122"/>
        </w:numPr>
        <w:rPr>
          <w:rFonts w:eastAsia="Calibri" w:cs="Times New Roman"/>
          <w:kern w:val="0"/>
          <w14:ligatures w14:val="none"/>
        </w:rPr>
      </w:pPr>
      <w:r w:rsidRPr="00D43CB4">
        <w:rPr>
          <w:rFonts w:eastAsia="Calibri" w:cs="Times New Roman"/>
          <w:kern w:val="0"/>
          <w14:ligatures w14:val="none"/>
        </w:rPr>
        <w:t>а</w:t>
      </w:r>
      <w:r w:rsidR="00855542" w:rsidRPr="00D43CB4">
        <w:rPr>
          <w:rFonts w:eastAsia="Calibri" w:cs="Times New Roman"/>
          <w:kern w:val="0"/>
          <w14:ligatures w14:val="none"/>
        </w:rPr>
        <w:t>рхитектурные ошибки</w:t>
      </w:r>
      <w:r w:rsidR="00D43CB4">
        <w:rPr>
          <w:rFonts w:eastAsia="Calibri" w:cs="Times New Roman"/>
          <w:kern w:val="0"/>
          <w:lang w:val="en-US"/>
          <w14:ligatures w14:val="none"/>
        </w:rPr>
        <w:t>:</w:t>
      </w:r>
    </w:p>
    <w:p w14:paraId="17B0FB3B" w14:textId="6715D941" w:rsidR="00855542" w:rsidRPr="00D43CB4" w:rsidRDefault="005A0F8A" w:rsidP="00D43CB4">
      <w:pPr>
        <w:pStyle w:val="a4"/>
        <w:numPr>
          <w:ilvl w:val="0"/>
          <w:numId w:val="126"/>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 xml:space="preserve">еправильная реализация механизмов аутентификации и шифрования (Ошибки в выборе алгоритмов (например, использование MD5 для хранения паролей) или некорректная настройка протоколов (например, HTTP вместо HTTPS) делают </w:t>
      </w:r>
      <w:r w:rsidR="00855542" w:rsidRPr="00D43CB4">
        <w:rPr>
          <w:rFonts w:eastAsia="Calibri" w:cs="Times New Roman"/>
          <w:kern w:val="0"/>
          <w14:ligatures w14:val="none"/>
        </w:rPr>
        <w:lastRenderedPageBreak/>
        <w:t>систему уязвимой для перехвата данных или подделки токенов)</w:t>
      </w:r>
      <w:r w:rsidR="00D43CB4" w:rsidRPr="00D43CB4">
        <w:rPr>
          <w:rFonts w:eastAsia="Calibri" w:cs="Times New Roman"/>
          <w:kern w:val="0"/>
          <w14:ligatures w14:val="none"/>
        </w:rPr>
        <w:t>;</w:t>
      </w:r>
    </w:p>
    <w:p w14:paraId="7BA2B51C" w14:textId="42AA9348" w:rsidR="00855542" w:rsidRPr="00D43CB4" w:rsidRDefault="005A0F8A" w:rsidP="00D43CB4">
      <w:pPr>
        <w:pStyle w:val="a4"/>
        <w:numPr>
          <w:ilvl w:val="0"/>
          <w:numId w:val="126"/>
        </w:numPr>
        <w:rPr>
          <w:rFonts w:eastAsia="Calibri" w:cs="Times New Roman"/>
          <w:kern w:val="0"/>
          <w14:ligatures w14:val="none"/>
        </w:rPr>
      </w:pPr>
      <w:r w:rsidRPr="00D43CB4">
        <w:rPr>
          <w:rFonts w:eastAsia="Calibri" w:cs="Times New Roman"/>
          <w:kern w:val="0"/>
          <w14:ligatures w14:val="none"/>
        </w:rPr>
        <w:t>н</w:t>
      </w:r>
      <w:r w:rsidR="00855542" w:rsidRPr="00D43CB4">
        <w:rPr>
          <w:rFonts w:eastAsia="Calibri" w:cs="Times New Roman"/>
          <w:kern w:val="0"/>
          <w14:ligatures w14:val="none"/>
        </w:rPr>
        <w:t>едостаточная изоляция компонентов системы (Отсутствие четкого разделения зон ответственности между модулями (например, фронтенд и бэкенд) позволяет атакующему использовать уязвимость в одном компоненте для доступа к критическим данным всей системы.)</w:t>
      </w:r>
      <w:r w:rsidR="00D43CB4" w:rsidRPr="00D43CB4">
        <w:rPr>
          <w:rFonts w:eastAsia="Calibri" w:cs="Times New Roman"/>
          <w:kern w:val="0"/>
          <w14:ligatures w14:val="none"/>
        </w:rPr>
        <w:t>.</w:t>
      </w:r>
    </w:p>
    <w:p w14:paraId="351D7FFF" w14:textId="0D4C099F" w:rsidR="00855542" w:rsidRPr="007D37DD" w:rsidRDefault="00855542" w:rsidP="00855542">
      <w:pPr>
        <w:contextualSpacing/>
        <w:rPr>
          <w:rFonts w:eastAsia="Calibri" w:cs="Times New Roman"/>
          <w:kern w:val="0"/>
          <w14:ligatures w14:val="none"/>
        </w:rPr>
      </w:pPr>
      <w:r w:rsidRPr="007D37DD">
        <w:rPr>
          <w:rFonts w:eastAsia="Calibri" w:cs="Times New Roman"/>
          <w:color w:val="000000"/>
        </w:rPr>
        <w:t>Таким образом, источники уязвимостей в коде многообразны и охватывают как технические аспекты (например, использование слабых алгоритмов или устаревших библиотек), так и организационные проблемы (недостатки в процессах разработки и обучении). Выявление этих причин позволяет сформулировать ключевые требования к методологии безопасной разработки, направленной на устранение системных рисков. Полученные выводы будут использованы в специальной части работы для разработки практических рекомендаций, направленных на минимизацию уязвимостей на этапе написания кода.</w:t>
      </w:r>
    </w:p>
    <w:p w14:paraId="282727EC" w14:textId="79ED8800" w:rsidR="00A13468" w:rsidRPr="007D37DD" w:rsidRDefault="00A13468" w:rsidP="00A13468">
      <w:pPr>
        <w:pStyle w:val="3"/>
        <w:rPr>
          <w:noProof/>
        </w:rPr>
      </w:pPr>
      <w:r w:rsidRPr="007D37DD">
        <w:rPr>
          <w:noProof/>
        </w:rPr>
        <w:t>1.1.</w:t>
      </w:r>
      <w:r w:rsidR="00855542" w:rsidRPr="007D37DD">
        <w:rPr>
          <w:noProof/>
        </w:rPr>
        <w:t>3</w:t>
      </w:r>
      <w:r w:rsidRPr="007D37DD">
        <w:rPr>
          <w:noProof/>
        </w:rPr>
        <w:t xml:space="preserve"> Обоснование</w:t>
      </w:r>
      <w:r w:rsidRPr="007D37DD">
        <w:t xml:space="preserve"> необходимости разработки</w:t>
      </w:r>
    </w:p>
    <w:p w14:paraId="797401DC" w14:textId="06815546" w:rsidR="00F6538F" w:rsidRPr="007D37DD" w:rsidRDefault="00BC2C0F" w:rsidP="0029307C">
      <w:r w:rsidRPr="007D37DD">
        <w:t>В условиях цифровой трансформации общества и стремительного роста числа онлайн-сервисов, безопасность программного обеспечения становится одной из ключевых задач при разработке любого продукта. Уязвимости в коде могут привести к утечкам персональных данных, финансовым потерям, нарушению целостности информации и снижению доверия со стороны пользователей. В связи с этим всё большее значение приобретает методология безопасной разработки ПО, которая подразумевает не просто реакцию на уже выявленные угрозы, но проактивное внедрение защитных мер на всех этапах жизненного цикла разработки.</w:t>
      </w:r>
    </w:p>
    <w:p w14:paraId="6E7A8C05" w14:textId="77777777" w:rsidR="00D43CB4" w:rsidRPr="00D43CB4" w:rsidRDefault="00BC2C0F" w:rsidP="00D43CB4">
      <w:r w:rsidRPr="007D37DD">
        <w:t>Согласно данным OWASP (Open Web Application Security Project), основными уязвимостями веб-приложений остаются:</w:t>
      </w:r>
    </w:p>
    <w:p w14:paraId="214B194A" w14:textId="2F230B70" w:rsidR="00BC2C0F" w:rsidRPr="007D37DD" w:rsidRDefault="005A0F8A" w:rsidP="00D43CB4">
      <w:pPr>
        <w:pStyle w:val="a4"/>
        <w:numPr>
          <w:ilvl w:val="0"/>
          <w:numId w:val="122"/>
        </w:numPr>
      </w:pPr>
      <w:r>
        <w:t>н</w:t>
      </w:r>
      <w:r w:rsidR="00BC2C0F" w:rsidRPr="007D37DD">
        <w:t>еправильная реализация аутентификации и управления сессией;</w:t>
      </w:r>
    </w:p>
    <w:p w14:paraId="5915E2E1" w14:textId="23265454" w:rsidR="00BC2C0F" w:rsidRPr="007D37DD" w:rsidRDefault="005A0F8A" w:rsidP="00D43CB4">
      <w:pPr>
        <w:pStyle w:val="a4"/>
        <w:numPr>
          <w:ilvl w:val="0"/>
          <w:numId w:val="122"/>
        </w:numPr>
      </w:pPr>
      <w:r>
        <w:t>н</w:t>
      </w:r>
      <w:r w:rsidR="00BC2C0F" w:rsidRPr="007D37DD">
        <w:t>едостаточная защита данных;</w:t>
      </w:r>
    </w:p>
    <w:p w14:paraId="37ADB804" w14:textId="45C755C6" w:rsidR="00BC2C0F" w:rsidRPr="007D37DD" w:rsidRDefault="005A0F8A" w:rsidP="00D43CB4">
      <w:pPr>
        <w:pStyle w:val="a4"/>
        <w:numPr>
          <w:ilvl w:val="0"/>
          <w:numId w:val="122"/>
        </w:numPr>
      </w:pPr>
      <w:r>
        <w:lastRenderedPageBreak/>
        <w:t>о</w:t>
      </w:r>
      <w:r w:rsidR="00BC2C0F" w:rsidRPr="007D37DD">
        <w:t>тсутствие проверок входных данных (например, SQL-инъекции, XSS);</w:t>
      </w:r>
    </w:p>
    <w:p w14:paraId="1E7948F9" w14:textId="25D739AC" w:rsidR="00BC2C0F" w:rsidRPr="007D37DD" w:rsidRDefault="005A0F8A" w:rsidP="00D43CB4">
      <w:pPr>
        <w:pStyle w:val="a4"/>
        <w:numPr>
          <w:ilvl w:val="0"/>
          <w:numId w:val="122"/>
        </w:numPr>
      </w:pPr>
      <w:r>
        <w:t>н</w:t>
      </w:r>
      <w:r w:rsidR="00BC2C0F" w:rsidRPr="007D37DD">
        <w:t>екорректная обработка ошибок;</w:t>
      </w:r>
    </w:p>
    <w:p w14:paraId="2DF131EE" w14:textId="55B8A569" w:rsidR="00BC2C0F" w:rsidRPr="007D37DD" w:rsidRDefault="005A0F8A" w:rsidP="00D43CB4">
      <w:pPr>
        <w:pStyle w:val="a4"/>
        <w:numPr>
          <w:ilvl w:val="0"/>
          <w:numId w:val="122"/>
        </w:numPr>
      </w:pPr>
      <w:r>
        <w:t>н</w:t>
      </w:r>
      <w:r w:rsidR="00BC2C0F" w:rsidRPr="007D37DD">
        <w:t>есоблюдение политики доступа;</w:t>
      </w:r>
    </w:p>
    <w:p w14:paraId="180BDF7E" w14:textId="776BC8F9" w:rsidR="00BC2C0F" w:rsidRPr="007D37DD" w:rsidRDefault="005A0F8A" w:rsidP="00D43CB4">
      <w:pPr>
        <w:pStyle w:val="a4"/>
        <w:numPr>
          <w:ilvl w:val="0"/>
          <w:numId w:val="122"/>
        </w:numPr>
      </w:pPr>
      <w:r>
        <w:t>и</w:t>
      </w:r>
      <w:r w:rsidR="00BC2C0F" w:rsidRPr="007D37DD">
        <w:t>спользование устаревших или небезопасных библиотек.</w:t>
      </w:r>
    </w:p>
    <w:p w14:paraId="5D3F0030" w14:textId="478AF49B" w:rsidR="00BC2C0F" w:rsidRPr="00625C75" w:rsidRDefault="00BC2C0F" w:rsidP="00625C75">
      <w:pPr>
        <w:rPr>
          <w:lang w:val="en-US"/>
        </w:rPr>
      </w:pPr>
      <w:r w:rsidRPr="007D37DD">
        <w:t>Эти проблемы показывают, что даже опытные разработчики могут допустить ошибки, которые в будущем станут причинами серьёзных инцидентов. Поэтому необходима систематизация знаний и формирование чёткой методологии безопасной разработки, которая поможет минимизировать такие риски ещё на этапе написания кода.</w:t>
      </w:r>
    </w:p>
    <w:p w14:paraId="60DB7F4A" w14:textId="0488B7CE" w:rsidR="00F6538F" w:rsidRPr="007D37DD" w:rsidRDefault="00BC2C0F" w:rsidP="00BC2C0F">
      <w:r w:rsidRPr="007D37DD">
        <w:t>Настоящий дипломный проект направлен на разработку REST API с использованием языка Java и фреймворка Spring Boot, реализованного с соблюдением принципов безопасной разработки. Основной задачей является демонстрация того, как можно применять практики информационной безопасности в реальных условиях разработки программного обеспечения, чтобы предотвратить наиболее распространённые виды атак и повысить надёжность системы.</w:t>
      </w:r>
    </w:p>
    <w:p w14:paraId="28FACF20" w14:textId="6EB9F663" w:rsidR="004B427D" w:rsidRPr="007D37DD" w:rsidRDefault="004B427D" w:rsidP="00BC2C0F">
      <w:r w:rsidRPr="007D37DD">
        <w:t>Проект предназначен для следующих категорий пользователей:</w:t>
      </w:r>
    </w:p>
    <w:p w14:paraId="5D6C487B" w14:textId="67AAD101" w:rsidR="004B427D" w:rsidRPr="007D37DD" w:rsidRDefault="005A0F8A" w:rsidP="00D43CB4">
      <w:pPr>
        <w:pStyle w:val="a4"/>
        <w:numPr>
          <w:ilvl w:val="0"/>
          <w:numId w:val="127"/>
        </w:numPr>
      </w:pPr>
      <w:r>
        <w:t>р</w:t>
      </w:r>
      <w:r w:rsidR="004B427D" w:rsidRPr="007D37DD">
        <w:t>азработчики программного обеспечения — особенно те, кто только начинает осваивать вопросы безопасности в коде. Проект может служить примером того, как правильно организовать аутентификацию, авторизацию, валидацию данных и работу с чувствительной информацией</w:t>
      </w:r>
      <w:r w:rsidR="00D43CB4" w:rsidRPr="00D43CB4">
        <w:t>;</w:t>
      </w:r>
    </w:p>
    <w:p w14:paraId="1E257C97" w14:textId="4E5548C2" w:rsidR="004B427D" w:rsidRPr="007D37DD" w:rsidRDefault="005A0F8A" w:rsidP="00D43CB4">
      <w:pPr>
        <w:pStyle w:val="a4"/>
        <w:numPr>
          <w:ilvl w:val="0"/>
          <w:numId w:val="127"/>
        </w:numPr>
      </w:pPr>
      <w:r>
        <w:t>с</w:t>
      </w:r>
      <w:r w:rsidR="004B427D" w:rsidRPr="007D37DD">
        <w:t>туденты и преподаватели технических вузов — работа может быть использована как учебное пособие или практическое руководство по применению безопасных практик в разработке ПО</w:t>
      </w:r>
      <w:r w:rsidR="00D43CB4" w:rsidRPr="00D43CB4">
        <w:t>;</w:t>
      </w:r>
    </w:p>
    <w:p w14:paraId="1F296188" w14:textId="638181B0" w:rsidR="004B427D" w:rsidRPr="007D37DD" w:rsidRDefault="005A0F8A" w:rsidP="00D43CB4">
      <w:pPr>
        <w:pStyle w:val="a4"/>
        <w:numPr>
          <w:ilvl w:val="0"/>
          <w:numId w:val="127"/>
        </w:numPr>
      </w:pPr>
      <w:r>
        <w:t>т</w:t>
      </w:r>
      <w:r w:rsidR="004B427D" w:rsidRPr="007D37DD">
        <w:t>ехнические специалисты, занимающиеся тестированием и аудитом безопасности — результаты проекта помогут лучше понимать, какие меры защиты должны быть внедрены на уровне исходного кода</w:t>
      </w:r>
      <w:r w:rsidR="00D43CB4" w:rsidRPr="00D43CB4">
        <w:t>;</w:t>
      </w:r>
    </w:p>
    <w:p w14:paraId="118F6C7C" w14:textId="712EFD46" w:rsidR="004B427D" w:rsidRPr="007D37DD" w:rsidRDefault="005A0F8A" w:rsidP="00D43CB4">
      <w:pPr>
        <w:pStyle w:val="a4"/>
        <w:numPr>
          <w:ilvl w:val="0"/>
          <w:numId w:val="127"/>
        </w:numPr>
      </w:pPr>
      <w:r>
        <w:lastRenderedPageBreak/>
        <w:t>п</w:t>
      </w:r>
      <w:r w:rsidR="004B427D" w:rsidRPr="007D37DD">
        <w:t>редприниматели и заказчики ПО — проект демонстрирует, что безопасность не должна рассматриваться как отдельный этап после разработки, а должна быть частью самого процесса создания программного обеспечения.</w:t>
      </w:r>
    </w:p>
    <w:p w14:paraId="414F9028" w14:textId="5CE26A33" w:rsidR="000C36D9" w:rsidRPr="009F0B19" w:rsidRDefault="000C36D9" w:rsidP="009F0B19">
      <w:pPr>
        <w:rPr>
          <w:lang w:val="en-US"/>
        </w:rPr>
      </w:pPr>
      <w:r w:rsidRPr="007D37DD">
        <w:t>Данная работа имеет как научную, так и практическую ценность. С научной точки зрения, она способствует развитию методологий безопасной разработки программного обеспечения и позволяет структурировать существующие подходы в виде свода правил, применимых в реальной практике. С практической стороны, представленное REST API может быть адаптировано и использовано как прототип для более сложных систем, таких как интернет-магазины, CRM-системы или платформы электронного обучения.</w:t>
      </w:r>
    </w:p>
    <w:p w14:paraId="44499C0C" w14:textId="49ED9DE2" w:rsidR="004B427D" w:rsidRPr="00D43CB4" w:rsidRDefault="000C36D9" w:rsidP="009F0B19">
      <w:r w:rsidRPr="007D37DD">
        <w:t>Таким образом, разработка данного проекта оправдана с точки зрения повышения</w:t>
      </w:r>
      <w:r w:rsidR="00D43CB4" w:rsidRPr="00D43CB4">
        <w:t xml:space="preserve"> </w:t>
      </w:r>
      <w:r w:rsidRPr="007D37DD">
        <w:t>уровня безопасности современных веб-приложений и формирования у разработчиков культуры безопасного программирования</w:t>
      </w:r>
    </w:p>
    <w:p w14:paraId="51E47C58" w14:textId="6EF4765B" w:rsidR="0029307C" w:rsidRPr="007D37DD" w:rsidRDefault="0029307C" w:rsidP="00A50358">
      <w:pPr>
        <w:pStyle w:val="3"/>
        <w:rPr>
          <w:noProof/>
        </w:rPr>
      </w:pPr>
      <w:r w:rsidRPr="007D37DD">
        <w:rPr>
          <w:noProof/>
        </w:rPr>
        <w:t>1.1.</w:t>
      </w:r>
      <w:r w:rsidR="00855542" w:rsidRPr="007D37DD">
        <w:rPr>
          <w:noProof/>
        </w:rPr>
        <w:t>4</w:t>
      </w:r>
      <w:r w:rsidRPr="007D37DD">
        <w:rPr>
          <w:noProof/>
        </w:rPr>
        <w:t xml:space="preserve"> Технико-математическое описание задачи </w:t>
      </w:r>
    </w:p>
    <w:p w14:paraId="5E5AE0C8" w14:textId="7CA1EE64" w:rsidR="00846FF3" w:rsidRPr="007D37DD" w:rsidRDefault="00846FF3" w:rsidP="00846FF3">
      <w:r w:rsidRPr="007D37DD">
        <w:t xml:space="preserve">Для реализации информационной системы в виде безопасного REST API используется современный стек технологий, ориентированный на надёжность, масштабируемость и высокую степень защиты данных. Основным языком программирования выбран Java, благодаря своей популярности в </w:t>
      </w:r>
      <w:proofErr w:type="spellStart"/>
      <w:r w:rsidRPr="007D37DD">
        <w:t>enterprise</w:t>
      </w:r>
      <w:proofErr w:type="spellEnd"/>
      <w:r w:rsidRPr="007D37DD">
        <w:t>-разработке, широкой экосистеме и встроенной поддержке безопасности.</w:t>
      </w:r>
    </w:p>
    <w:p w14:paraId="5F6E50FD" w14:textId="147109E2" w:rsidR="00846FF3" w:rsidRPr="007D37DD" w:rsidRDefault="00846FF3" w:rsidP="00846FF3">
      <w:r w:rsidRPr="007D37DD">
        <w:t xml:space="preserve">Серверная часть приложения построена на основе фреймворка Spring Boot, что позволило быстро создать архитектуру, соответствующую принципам </w:t>
      </w:r>
      <w:proofErr w:type="spellStart"/>
      <w:r w:rsidRPr="007D37DD">
        <w:t>RESTful</w:t>
      </w:r>
      <w:proofErr w:type="spellEnd"/>
      <w:r w:rsidRPr="007D37DD">
        <w:t xml:space="preserve"> API. Spring предоставляет мощные инструменты для управления зависимостями, маршрутизации запросов, работы с базами данных и обеспечения безопасности, что делает его идеальным выбором для данного проекта.</w:t>
      </w:r>
    </w:p>
    <w:p w14:paraId="42DD635A" w14:textId="52837A54" w:rsidR="00CD6557" w:rsidRPr="007D37DD" w:rsidRDefault="00CD6557" w:rsidP="00846FF3">
      <w:r w:rsidRPr="007D37DD">
        <w:t xml:space="preserve">Для взаимодействия с базой данных используется ORM-библиотека </w:t>
      </w:r>
      <w:r w:rsidR="00A13468" w:rsidRPr="007D37DD">
        <w:t>Hibernate,</w:t>
      </w:r>
      <w:r w:rsidRPr="007D37DD">
        <w:t xml:space="preserve"> интегрированная через модуль Spring Data </w:t>
      </w:r>
      <w:r w:rsidR="00A13468" w:rsidRPr="007D37DD">
        <w:t>JPA.</w:t>
      </w:r>
      <w:r w:rsidRPr="007D37DD">
        <w:t xml:space="preserve"> Такой подход </w:t>
      </w:r>
      <w:r w:rsidRPr="007D37DD">
        <w:lastRenderedPageBreak/>
        <w:t>позволяет работать с объектами, не используя SQL напрямую, что упрощает разработку и снижает риск SQL-инъекций</w:t>
      </w:r>
    </w:p>
    <w:p w14:paraId="20F2035A" w14:textId="0945D6D0" w:rsidR="00F6538F" w:rsidRPr="007D37DD" w:rsidRDefault="00F6538F" w:rsidP="00F6538F">
      <w:r w:rsidRPr="007D37DD">
        <w:t xml:space="preserve">Для управления базой данных используется система </w:t>
      </w:r>
      <w:proofErr w:type="spellStart"/>
      <w:r w:rsidRPr="007D37DD">
        <w:t>PostgreSQL</w:t>
      </w:r>
      <w:proofErr w:type="spellEnd"/>
      <w:r w:rsidRPr="007D37DD">
        <w:t xml:space="preserve"> — стабильная и производительная СУБД, поддерживающая сложные реляционные структуры и запросы. Она обеспечивает надёжное хранение информации о нейросетях, их конфигурациях, статусах и результатах работы. Связь между Java-приложением и базой данных реализуется средствами Spring Data </w:t>
      </w:r>
      <w:r w:rsidR="00846FF3" w:rsidRPr="007D37DD">
        <w:rPr>
          <w:lang w:val="en-US"/>
        </w:rPr>
        <w:t>JPA</w:t>
      </w:r>
      <w:r w:rsidRPr="007D37DD">
        <w:t>, что упрощает работу с базой.</w:t>
      </w:r>
    </w:p>
    <w:p w14:paraId="7DEA854A" w14:textId="77777777" w:rsidR="00B510D0" w:rsidRDefault="00F22855" w:rsidP="00B510D0">
      <w:pPr>
        <w:rPr>
          <w:lang w:val="en-US"/>
        </w:rPr>
      </w:pPr>
      <w:r w:rsidRPr="007D37DD">
        <w:t xml:space="preserve">Одним из ключевых элементов технической реализации является использование </w:t>
      </w:r>
      <w:r w:rsidRPr="007D37DD">
        <w:rPr>
          <w:lang w:val="en-US"/>
        </w:rPr>
        <w:t>Spring</w:t>
      </w:r>
      <w:r w:rsidRPr="007D37DD">
        <w:t xml:space="preserve"> </w:t>
      </w:r>
      <w:r w:rsidRPr="007D37DD">
        <w:rPr>
          <w:lang w:val="en-US"/>
        </w:rPr>
        <w:t>Security</w:t>
      </w:r>
      <w:r w:rsidRPr="007D37DD">
        <w:t xml:space="preserve"> — самого популярного фреймворка для обеспечения безопасности в </w:t>
      </w:r>
      <w:r w:rsidRPr="007D37DD">
        <w:rPr>
          <w:lang w:val="en-US"/>
        </w:rPr>
        <w:t>Java</w:t>
      </w:r>
      <w:r w:rsidRPr="007D37DD">
        <w:t>-приложениях. С его помощью реализованы механизмы:</w:t>
      </w:r>
    </w:p>
    <w:p w14:paraId="7A4CB9BA" w14:textId="2569B624" w:rsidR="00F22855" w:rsidRPr="007D37DD" w:rsidRDefault="005A0F8A" w:rsidP="00B510D0">
      <w:pPr>
        <w:pStyle w:val="a4"/>
        <w:numPr>
          <w:ilvl w:val="0"/>
          <w:numId w:val="129"/>
        </w:numPr>
      </w:pPr>
      <w:r>
        <w:t>а</w:t>
      </w:r>
      <w:r w:rsidR="00F22855" w:rsidRPr="007D37DD">
        <w:t>утентификации и авторизации пользователей</w:t>
      </w:r>
      <w:r w:rsidR="00B510D0">
        <w:rPr>
          <w:lang w:val="en-US"/>
        </w:rPr>
        <w:t>;</w:t>
      </w:r>
    </w:p>
    <w:p w14:paraId="6C7DFB72" w14:textId="56BF4A74" w:rsidR="00F22855" w:rsidRPr="00B510D0" w:rsidRDefault="005A0F8A" w:rsidP="00B510D0">
      <w:pPr>
        <w:pStyle w:val="a4"/>
        <w:numPr>
          <w:ilvl w:val="0"/>
          <w:numId w:val="129"/>
        </w:numPr>
        <w:rPr>
          <w:lang w:val="en-US"/>
        </w:rPr>
      </w:pPr>
      <w:r>
        <w:t>р</w:t>
      </w:r>
      <w:r w:rsidR="00F22855" w:rsidRPr="007D37DD">
        <w:t>азграничения</w:t>
      </w:r>
      <w:r w:rsidR="00F22855" w:rsidRPr="00B510D0">
        <w:rPr>
          <w:lang w:val="en-US"/>
        </w:rPr>
        <w:t xml:space="preserve"> </w:t>
      </w:r>
      <w:r w:rsidR="00F22855" w:rsidRPr="007D37DD">
        <w:t>ролей</w:t>
      </w:r>
      <w:r w:rsidR="00F22855" w:rsidRPr="00B510D0">
        <w:rPr>
          <w:lang w:val="en-US"/>
        </w:rPr>
        <w:t xml:space="preserve"> (ADMIN, EMPLOYEE, CLIENT)</w:t>
      </w:r>
      <w:r w:rsidR="00B510D0">
        <w:rPr>
          <w:lang w:val="en-US"/>
        </w:rPr>
        <w:t>;</w:t>
      </w:r>
    </w:p>
    <w:p w14:paraId="38242D64" w14:textId="7FCB4072" w:rsidR="00F22855" w:rsidRPr="007D37DD" w:rsidRDefault="005A0F8A" w:rsidP="00B510D0">
      <w:pPr>
        <w:pStyle w:val="a4"/>
        <w:numPr>
          <w:ilvl w:val="0"/>
          <w:numId w:val="129"/>
        </w:numPr>
      </w:pPr>
      <w:r>
        <w:t>з</w:t>
      </w:r>
      <w:r w:rsidR="00F22855" w:rsidRPr="007D37DD">
        <w:t xml:space="preserve">ащита от </w:t>
      </w:r>
      <w:r w:rsidR="00F22855" w:rsidRPr="00B510D0">
        <w:rPr>
          <w:lang w:val="en-US"/>
        </w:rPr>
        <w:t>CSRF</w:t>
      </w:r>
      <w:r w:rsidR="00F22855" w:rsidRPr="007D37DD">
        <w:t>-атак</w:t>
      </w:r>
      <w:r w:rsidR="00B510D0">
        <w:rPr>
          <w:lang w:val="en-US"/>
        </w:rPr>
        <w:t>;</w:t>
      </w:r>
    </w:p>
    <w:p w14:paraId="5EEE1B3C" w14:textId="0024275A" w:rsidR="00F22855" w:rsidRPr="007D37DD" w:rsidRDefault="005A0F8A" w:rsidP="00B510D0">
      <w:pPr>
        <w:pStyle w:val="a4"/>
        <w:numPr>
          <w:ilvl w:val="0"/>
          <w:numId w:val="129"/>
        </w:numPr>
      </w:pPr>
      <w:r>
        <w:t>о</w:t>
      </w:r>
      <w:r w:rsidR="00F22855" w:rsidRPr="007D37DD">
        <w:t>граничение доступа к определённым эндпоинтам.</w:t>
      </w:r>
    </w:p>
    <w:p w14:paraId="1ED48534" w14:textId="683330EE" w:rsidR="00F22855" w:rsidRPr="007D37DD" w:rsidRDefault="00F22855" w:rsidP="00F22855">
      <w:r w:rsidRPr="007D37DD">
        <w:t xml:space="preserve">Для </w:t>
      </w:r>
      <w:r w:rsidRPr="007D37DD">
        <w:rPr>
          <w:lang w:val="en-US"/>
        </w:rPr>
        <w:t>stateless</w:t>
      </w:r>
      <w:r w:rsidRPr="007D37DD">
        <w:t xml:space="preserve">-архитектуры используется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который позволяет передавать данные о пользователе в зашифрованном виде между клиентом и сервером без необходимости хранения сессий на сервере. Это повышает уровень безопасности и упрощает масштабирование приложения. Генерация, проверка и обработка токенов реализована с помощью библиотеки </w:t>
      </w:r>
      <w:r w:rsidRPr="007D37DD">
        <w:rPr>
          <w:lang w:val="en-US"/>
        </w:rPr>
        <w:t>io</w:t>
      </w:r>
      <w:r w:rsidRPr="007D37DD">
        <w:t>.</w:t>
      </w:r>
      <w:proofErr w:type="spellStart"/>
      <w:r w:rsidRPr="007D37DD">
        <w:rPr>
          <w:lang w:val="en-US"/>
        </w:rPr>
        <w:t>jsonwebtoken</w:t>
      </w:r>
      <w:proofErr w:type="spellEnd"/>
      <w:r w:rsidRPr="007D37DD">
        <w:t xml:space="preserve">, а также собственного компонента </w:t>
      </w:r>
      <w:proofErr w:type="spellStart"/>
      <w:r w:rsidRPr="007D37DD">
        <w:rPr>
          <w:lang w:val="en-US"/>
        </w:rPr>
        <w:t>JwtUtils</w:t>
      </w:r>
      <w:proofErr w:type="spellEnd"/>
    </w:p>
    <w:p w14:paraId="38564F33" w14:textId="54CF0D0E" w:rsidR="00CD6557" w:rsidRPr="007D37DD" w:rsidRDefault="00CD6557" w:rsidP="00F6538F">
      <w:r w:rsidRPr="007D37DD">
        <w:t xml:space="preserve">Для безопасного хранения пользовательских паролей применяется алгоритм </w:t>
      </w:r>
      <w:proofErr w:type="spellStart"/>
      <w:r w:rsidRPr="007D37DD">
        <w:t>BCrypt</w:t>
      </w:r>
      <w:proofErr w:type="spellEnd"/>
      <w:r w:rsidRPr="007D37DD">
        <w:t xml:space="preserve">, реализованный через класс </w:t>
      </w:r>
      <w:proofErr w:type="spellStart"/>
      <w:r w:rsidRPr="007D37DD">
        <w:t>BCryptPasswordEncoder</w:t>
      </w:r>
      <w:proofErr w:type="spellEnd"/>
      <w:r w:rsidRPr="007D37DD">
        <w:t xml:space="preserve">. Этот алгоритм считается одним из самых безопасных на сегодняшний день, поскольку он включает в себя механизм "соления", предотвращающий использование </w:t>
      </w:r>
      <w:proofErr w:type="spellStart"/>
      <w:r w:rsidRPr="007D37DD">
        <w:t>Rainbow</w:t>
      </w:r>
      <w:proofErr w:type="spellEnd"/>
      <w:r w:rsidRPr="007D37DD">
        <w:t>-таблиц при взломе.</w:t>
      </w:r>
    </w:p>
    <w:p w14:paraId="4D5E38A6" w14:textId="767B5438" w:rsidR="00CD6557" w:rsidRPr="007D37DD" w:rsidRDefault="00CD6557" w:rsidP="00F6538F">
      <w:r w:rsidRPr="007D37DD">
        <w:t xml:space="preserve">Для предотвращения ошибок и потенциальных уязвимостей (например, некорректных данных) используется встроенная валидация с помощью аннотаций </w:t>
      </w:r>
      <w:r w:rsidRPr="007D37DD">
        <w:rPr>
          <w:lang w:val="en-US"/>
        </w:rPr>
        <w:t>JSR</w:t>
      </w:r>
      <w:r w:rsidRPr="007D37DD">
        <w:t>-380 (@</w:t>
      </w:r>
      <w:proofErr w:type="spellStart"/>
      <w:r w:rsidRPr="007D37DD">
        <w:rPr>
          <w:lang w:val="en-US"/>
        </w:rPr>
        <w:t>NotBlank</w:t>
      </w:r>
      <w:proofErr w:type="spellEnd"/>
      <w:r w:rsidRPr="007D37DD">
        <w:t>, @</w:t>
      </w:r>
      <w:r w:rsidRPr="007D37DD">
        <w:rPr>
          <w:lang w:val="en-US"/>
        </w:rPr>
        <w:t>Positive</w:t>
      </w:r>
      <w:r w:rsidRPr="007D37DD">
        <w:t xml:space="preserve"> и др.). Это позволяет ещё на уровне </w:t>
      </w:r>
      <w:r w:rsidRPr="007D37DD">
        <w:lastRenderedPageBreak/>
        <w:t>контроллера проверять корректность входных данных и возвращать понятные сообщения об ошибках.</w:t>
      </w:r>
    </w:p>
    <w:p w14:paraId="5CFA273A" w14:textId="19AC9596" w:rsidR="00CD6557" w:rsidRPr="007D37DD" w:rsidRDefault="00CD6557" w:rsidP="00F6538F">
      <w:r w:rsidRPr="007D37DD">
        <w:t xml:space="preserve">Для обеспечения качества кода и возможности дальнейшего развития приложения реализованы </w:t>
      </w:r>
      <w:proofErr w:type="spellStart"/>
      <w:r w:rsidRPr="007D37DD">
        <w:t>unit</w:t>
      </w:r>
      <w:proofErr w:type="spellEnd"/>
      <w:r w:rsidRPr="007D37DD">
        <w:t xml:space="preserve">-тесты с использованием фреймворков </w:t>
      </w:r>
      <w:proofErr w:type="spellStart"/>
      <w:r w:rsidRPr="007D37DD">
        <w:t>JUnit</w:t>
      </w:r>
      <w:proofErr w:type="spellEnd"/>
      <w:r w:rsidRPr="007D37DD">
        <w:t xml:space="preserve"> 5 и </w:t>
      </w:r>
      <w:proofErr w:type="spellStart"/>
      <w:r w:rsidR="00A13468" w:rsidRPr="007D37DD">
        <w:t>Mockito</w:t>
      </w:r>
      <w:proofErr w:type="spellEnd"/>
      <w:r w:rsidR="00A13468" w:rsidRPr="007D37DD">
        <w:t>.</w:t>
      </w:r>
      <w:r w:rsidRPr="007D37DD">
        <w:t xml:space="preserve"> Тестирование проводится на уровне сервисов и контроллеров, что позволяет проверить логику работы системы без зависимости от внешних ресурсов.</w:t>
      </w:r>
    </w:p>
    <w:p w14:paraId="1F97D178" w14:textId="77777777" w:rsidR="00FC7A9C" w:rsidRPr="00FC7A9C" w:rsidRDefault="00CD6557" w:rsidP="00FC7A9C">
      <w:r w:rsidRPr="007D37DD">
        <w:t>Для реализации проекта используются следующие программные средства:</w:t>
      </w:r>
    </w:p>
    <w:p w14:paraId="12EC93A6" w14:textId="3D8482B9" w:rsidR="00CD6557" w:rsidRPr="007D37DD" w:rsidRDefault="00CD6557" w:rsidP="00FC7A9C">
      <w:pPr>
        <w:pStyle w:val="a4"/>
        <w:numPr>
          <w:ilvl w:val="0"/>
          <w:numId w:val="130"/>
        </w:numPr>
      </w:pPr>
      <w:proofErr w:type="spellStart"/>
      <w:r w:rsidRPr="007D37DD">
        <w:t>IntelliJ</w:t>
      </w:r>
      <w:proofErr w:type="spellEnd"/>
      <w:r w:rsidRPr="007D37DD">
        <w:t xml:space="preserve"> IDEA — основная IDE для разработки, отладки и тестирования Java-приложения</w:t>
      </w:r>
      <w:r w:rsidR="003200CE" w:rsidRPr="007D37DD">
        <w:t>;</w:t>
      </w:r>
    </w:p>
    <w:p w14:paraId="3D197EFC" w14:textId="5894CED8" w:rsidR="00CD6557" w:rsidRPr="007D37DD" w:rsidRDefault="00CD6557" w:rsidP="00FC7A9C">
      <w:pPr>
        <w:pStyle w:val="a4"/>
        <w:numPr>
          <w:ilvl w:val="0"/>
          <w:numId w:val="130"/>
        </w:numPr>
      </w:pPr>
      <w:proofErr w:type="spellStart"/>
      <w:r w:rsidRPr="007D37DD">
        <w:t>Maven</w:t>
      </w:r>
      <w:proofErr w:type="spellEnd"/>
      <w:r w:rsidRPr="007D37DD">
        <w:t xml:space="preserve"> — система управления зависимостями, обеспечивающая простое подключение необходимых библиотек</w:t>
      </w:r>
      <w:r w:rsidR="003200CE" w:rsidRPr="007D37DD">
        <w:t>;</w:t>
      </w:r>
    </w:p>
    <w:p w14:paraId="16296543" w14:textId="4D542C44" w:rsidR="00CD6557" w:rsidRPr="007D37DD" w:rsidRDefault="00CD6557" w:rsidP="00FC7A9C">
      <w:pPr>
        <w:pStyle w:val="a4"/>
        <w:numPr>
          <w:ilvl w:val="0"/>
          <w:numId w:val="130"/>
        </w:numPr>
      </w:pPr>
      <w:proofErr w:type="spellStart"/>
      <w:r w:rsidRPr="007D37DD">
        <w:t>Docker</w:t>
      </w:r>
      <w:proofErr w:type="spellEnd"/>
      <w:r w:rsidRPr="007D37DD">
        <w:t xml:space="preserve"> — хотя в текущей версии проекта контейнеризация не реализована, она может быть добавлена для упрощения деплоя и изоляции сервисов</w:t>
      </w:r>
      <w:r w:rsidR="003200CE" w:rsidRPr="007D37DD">
        <w:t>;</w:t>
      </w:r>
    </w:p>
    <w:p w14:paraId="4D1E7B67" w14:textId="0D441789" w:rsidR="00CD6557" w:rsidRPr="007D37DD" w:rsidRDefault="00CD6557" w:rsidP="00FC7A9C">
      <w:pPr>
        <w:pStyle w:val="a4"/>
        <w:numPr>
          <w:ilvl w:val="0"/>
          <w:numId w:val="130"/>
        </w:numPr>
      </w:pPr>
      <w:proofErr w:type="spellStart"/>
      <w:r w:rsidRPr="007D37DD">
        <w:t>Postman</w:t>
      </w:r>
      <w:proofErr w:type="spellEnd"/>
      <w:r w:rsidRPr="007D37DD">
        <w:t xml:space="preserve"> — инструмент для тестирования HTTP-запросов к API.</w:t>
      </w:r>
    </w:p>
    <w:p w14:paraId="0E8AD31A" w14:textId="77777777" w:rsidR="00FC7A9C" w:rsidRPr="00FC7A9C" w:rsidRDefault="00CD6557" w:rsidP="00FC7A9C">
      <w:pPr>
        <w:pStyle w:val="a4"/>
        <w:numPr>
          <w:ilvl w:val="0"/>
          <w:numId w:val="130"/>
        </w:numPr>
      </w:pPr>
      <w:proofErr w:type="spellStart"/>
      <w:r w:rsidRPr="007D37DD">
        <w:t>Swagger</w:t>
      </w:r>
      <w:proofErr w:type="spellEnd"/>
      <w:r w:rsidRPr="007D37DD">
        <w:t xml:space="preserve"> UI (опционально) — может быть интегрирован для документирования и тестирования REST API</w:t>
      </w:r>
      <w:r w:rsidR="003200CE" w:rsidRPr="007D37DD">
        <w:t>;</w:t>
      </w:r>
    </w:p>
    <w:p w14:paraId="0A677688" w14:textId="0B0D0BD0" w:rsidR="00F6538F" w:rsidRPr="007D37DD" w:rsidRDefault="00F6538F" w:rsidP="00FC7A9C">
      <w:pPr>
        <w:pStyle w:val="a4"/>
        <w:numPr>
          <w:ilvl w:val="0"/>
          <w:numId w:val="130"/>
        </w:numPr>
      </w:pPr>
      <w:proofErr w:type="spellStart"/>
      <w:r w:rsidRPr="007D37DD">
        <w:t>pgAdmin</w:t>
      </w:r>
      <w:proofErr w:type="spellEnd"/>
      <w:r w:rsidRPr="007D37DD">
        <w:t xml:space="preserve"> – графическая утилита для администрирования базы данных </w:t>
      </w:r>
      <w:proofErr w:type="spellStart"/>
      <w:r w:rsidRPr="007D37DD">
        <w:t>PostgreSQL</w:t>
      </w:r>
      <w:proofErr w:type="spellEnd"/>
      <w:r w:rsidR="003200CE" w:rsidRPr="007D37DD">
        <w:t>.</w:t>
      </w:r>
    </w:p>
    <w:p w14:paraId="35A4569C" w14:textId="781F1E04" w:rsidR="0029307C" w:rsidRPr="007D37DD" w:rsidRDefault="0017176D" w:rsidP="00F6538F">
      <w:r w:rsidRPr="007D37DD">
        <w:t xml:space="preserve">Выбранный стек технологий и методов разработки позволяет создать легковесное, безопасное и расширяемое REST API, соответствующее современным требованиям к веб-приложениям. Использование Spring Security, JWT, Hibernate, </w:t>
      </w:r>
      <w:proofErr w:type="spellStart"/>
      <w:r w:rsidRPr="007D37DD">
        <w:t>BCrypt</w:t>
      </w:r>
      <w:proofErr w:type="spellEnd"/>
      <w:r w:rsidRPr="007D37DD">
        <w:t xml:space="preserve"> и других компонентов обеспечивает защиту данных, гибкость архитектуры и простоту сопровождения, что делает систему пригодной как для учебных целей, так и для использования в реальных условиях</w:t>
      </w:r>
      <w:r w:rsidR="00F6538F" w:rsidRPr="007D37DD">
        <w:t>.</w:t>
      </w:r>
    </w:p>
    <w:p w14:paraId="7C9B7343" w14:textId="07BA7F0F" w:rsidR="0029307C" w:rsidRPr="007D37DD" w:rsidRDefault="0029307C" w:rsidP="00A50358">
      <w:pPr>
        <w:pStyle w:val="3"/>
        <w:rPr>
          <w:noProof/>
        </w:rPr>
      </w:pPr>
      <w:r w:rsidRPr="007D37DD">
        <w:rPr>
          <w:noProof/>
        </w:rPr>
        <w:lastRenderedPageBreak/>
        <w:t>1.1.</w:t>
      </w:r>
      <w:r w:rsidR="00855542" w:rsidRPr="007D37DD">
        <w:rPr>
          <w:noProof/>
        </w:rPr>
        <w:t>5</w:t>
      </w:r>
      <w:r w:rsidRPr="007D37DD">
        <w:rPr>
          <w:noProof/>
        </w:rPr>
        <w:t xml:space="preserve"> Характеристика бизнес-процессов</w:t>
      </w:r>
    </w:p>
    <w:p w14:paraId="2E723ABE" w14:textId="77777777" w:rsidR="005D0660" w:rsidRPr="007D37DD" w:rsidRDefault="005D0660" w:rsidP="005D0660">
      <w:r w:rsidRPr="007D37DD">
        <w:t>Информационная система предназначена для демонстрации методологии безопасной разработки программного обеспечения на примере реализации простого REST API. Основное назначение системы — показать, как можно организовать регистрацию, авторизацию, работу с данными и ограничение доступа в рамках веб-приложения, соблюдая современные стандарты безопасности.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пользователей.</w:t>
      </w:r>
    </w:p>
    <w:p w14:paraId="56F43725" w14:textId="77777777" w:rsidR="005D0660" w:rsidRPr="007D37DD" w:rsidRDefault="005D0660" w:rsidP="005D0660">
      <w:r w:rsidRPr="007D37DD">
        <w:t>Для описания бизнес-процессов используется методология IDEF0, которая позволяет формализовать функциональные зависимости и показать иерархию взаимодействий между основными компонентами системы. На рисунке А.1 представлена IDEF0-диаграмма, отражающая общий процесс управления пользователями и товарами. Рисунок А.2 содержит детализацию этих процессов, включая этапы регистрации, аутентификации, получения списка товаров и добавления новых записей. Диаграмма прецедентов, представленная на рисунке А.3, демонстрирует варианты использования системы различными категориями пользователей.</w:t>
      </w:r>
    </w:p>
    <w:p w14:paraId="5571158B" w14:textId="79C03322" w:rsidR="005D0660" w:rsidRPr="007D37DD" w:rsidRDefault="005D0660" w:rsidP="005D0660">
      <w:r w:rsidRPr="007D37DD">
        <w:t xml:space="preserve">Первый ключевой процесс — это регистрация нового </w:t>
      </w:r>
      <w:r w:rsidR="00034758" w:rsidRPr="007D37DD">
        <w:t>пользователя.</w:t>
      </w:r>
      <w:r w:rsidRPr="007D37DD">
        <w:t xml:space="preserve"> Пользователь предоставляет свои данные: </w:t>
      </w:r>
      <w:proofErr w:type="spellStart"/>
      <w:r w:rsidRPr="007D37DD">
        <w:t>email</w:t>
      </w:r>
      <w:proofErr w:type="spellEnd"/>
      <w:r w:rsidRPr="007D37DD">
        <w:t xml:space="preserve">, пароль, имя и роль (ADMIN, EMPLOYEE или CLIENT). При этом проводится проверка уникальности </w:t>
      </w:r>
      <w:proofErr w:type="spellStart"/>
      <w:r w:rsidRPr="007D37DD">
        <w:t>email</w:t>
      </w:r>
      <w:proofErr w:type="spellEnd"/>
      <w:r w:rsidRPr="007D37DD">
        <w:t xml:space="preserve">, а также корректности введённых данных. Пароль перед сохранением </w:t>
      </w:r>
      <w:proofErr w:type="spellStart"/>
      <w:r w:rsidRPr="007D37DD">
        <w:t>хэшируется</w:t>
      </w:r>
      <w:proofErr w:type="spellEnd"/>
      <w:r w:rsidRPr="007D37DD">
        <w:t xml:space="preserve"> с помощью алгоритма </w:t>
      </w:r>
      <w:proofErr w:type="spellStart"/>
      <w:r w:rsidRPr="007D37DD">
        <w:t>BCrypt</w:t>
      </w:r>
      <w:proofErr w:type="spellEnd"/>
      <w:r w:rsidRPr="007D37DD">
        <w:t>, что обеспечивает высокую степень защиты конфиденциальной информации.</w:t>
      </w:r>
    </w:p>
    <w:p w14:paraId="3690A417" w14:textId="10E4027A" w:rsidR="005D0660" w:rsidRPr="007D37DD" w:rsidRDefault="005D0660" w:rsidP="005D0660">
      <w:r w:rsidRPr="007D37DD">
        <w:t xml:space="preserve">Второй важный процесс — авторизация и выдача JWT-токена. После успешной регистрации пользователь может войти в систему, указав </w:t>
      </w:r>
      <w:proofErr w:type="spellStart"/>
      <w:r w:rsidRPr="007D37DD">
        <w:t>email</w:t>
      </w:r>
      <w:proofErr w:type="spellEnd"/>
      <w:r w:rsidRPr="007D37DD">
        <w:t xml:space="preserve"> и пароль. Сервер проверяет учетные данные, и, если они корректны, генерируется JWT-токен. Этот токен содержит информацию о пользователе: </w:t>
      </w:r>
      <w:r w:rsidRPr="007D37DD">
        <w:lastRenderedPageBreak/>
        <w:t xml:space="preserve">его ID, роль и срок действия. Токен должен быть передан в заголовке </w:t>
      </w:r>
      <w:proofErr w:type="spellStart"/>
      <w:r w:rsidRPr="007D37DD">
        <w:t>Authorization</w:t>
      </w:r>
      <w:proofErr w:type="spellEnd"/>
      <w:r w:rsidRPr="007D37DD">
        <w:t xml:space="preserve"> при каждом последующем запросе к защищённым ресурсам.</w:t>
      </w:r>
    </w:p>
    <w:p w14:paraId="5945A051" w14:textId="45D88335" w:rsidR="005D0660" w:rsidRPr="007D37DD" w:rsidRDefault="005D0660" w:rsidP="005D0660">
      <w:r w:rsidRPr="007D37DD">
        <w:t xml:space="preserve">Третьим значимым процессом является получение списка </w:t>
      </w:r>
      <w:r w:rsidR="00927589" w:rsidRPr="007D37DD">
        <w:t>товаров.</w:t>
      </w:r>
      <w:r w:rsidRPr="007D37DD">
        <w:t xml:space="preserve"> Авторизованные пользователи с ролью ADMIN или EMPLOYEE могут получить список всех доступных товаров. Доступ к данным контролируется через Spring Security, а также аннотации, такие как @PreAuthorize. Ответ системы возвращается в формате JSON, что делает его удобным для дальнейшей обработки клиентскими приложениями.</w:t>
      </w:r>
    </w:p>
    <w:p w14:paraId="36E7AE3D" w14:textId="7BFE5623" w:rsidR="005D0660" w:rsidRPr="007D37DD" w:rsidRDefault="005D0660" w:rsidP="005D0660">
      <w:r w:rsidRPr="007D37DD">
        <w:t>Четвёртый процесс — добавление нового товара. Пользователи с ролью ADMIN или EMPLOYEE имеют возможность добавлять новые товары в систему. При этом обязательными являются следующие поля: название товара и его цена. Название не должно быть пустым, а цена должна быть положительным числом. Перед сохранением данных в базу проводится строгая валидация входных данных с использованием JSR-380 (@NotBlank, @Positive), что исключает возможность некорректной записи информации.</w:t>
      </w:r>
    </w:p>
    <w:p w14:paraId="1800D0BF" w14:textId="77777777" w:rsidR="005D0660" w:rsidRPr="007D37DD" w:rsidRDefault="005D0660" w:rsidP="005D0660">
      <w:r w:rsidRPr="007D37DD">
        <w:t xml:space="preserve">Система реализует несколько ключевых функций, направленных на обеспечение безопасности и устойчивости работы. Она использует JWT для </w:t>
      </w:r>
      <w:proofErr w:type="spellStart"/>
      <w:r w:rsidRPr="007D37DD">
        <w:t>stateless</w:t>
      </w:r>
      <w:proofErr w:type="spellEnd"/>
      <w:r w:rsidRPr="007D37DD">
        <w:t xml:space="preserve">-аутентификации, что повышает масштабируемость и упрощает распределённую архитектуру. Для безопасного хранения паролей применяется алгоритм </w:t>
      </w:r>
      <w:proofErr w:type="spellStart"/>
      <w:r w:rsidRPr="007D37DD">
        <w:t>BCrypt</w:t>
      </w:r>
      <w:proofErr w:type="spellEnd"/>
      <w:r w:rsidRPr="007D37DD">
        <w:t xml:space="preserve">, который считается одним из самых надёжных на сегодняшний день. Также реализована защита от CSRF-атак, включены заголовки безопасности, такие как Content-Security-Policy и </w:t>
      </w:r>
      <w:proofErr w:type="spellStart"/>
      <w:r w:rsidRPr="007D37DD">
        <w:t>Cache</w:t>
      </w:r>
      <w:proofErr w:type="spellEnd"/>
      <w:r w:rsidRPr="007D37DD">
        <w:t>-Control, а также выполнена строгая валидация входных данных на уровне контроллеров.</w:t>
      </w:r>
    </w:p>
    <w:p w14:paraId="7254F2D2" w14:textId="77777777" w:rsidR="005D0660" w:rsidRPr="007D37DD" w:rsidRDefault="005D0660" w:rsidP="005D0660">
      <w:r w:rsidRPr="007D37DD">
        <w:t>Все эти меры обеспечивают защиту от распространённых уязвимостей, таких как SQL-инъекции, XSS-атаки и подделка межсайтовых запросов. Кроме того, реализовано ограничение доступа по ролям, что позволяет контролировать, какие действия может выполнять тот или иной пользователь.</w:t>
      </w:r>
    </w:p>
    <w:p w14:paraId="7816C6BE" w14:textId="71F47482" w:rsidR="005D0660" w:rsidRPr="007D37DD" w:rsidRDefault="005D0660" w:rsidP="005D0660">
      <w:r w:rsidRPr="007D37DD">
        <w:t>Система предполагает наличие нескольких ролей пользователей:</w:t>
      </w:r>
    </w:p>
    <w:p w14:paraId="1CD34D9A" w14:textId="12B4D391" w:rsidR="005D0660" w:rsidRPr="007D37DD" w:rsidRDefault="005D0660" w:rsidP="00762E30">
      <w:pPr>
        <w:pStyle w:val="a4"/>
        <w:numPr>
          <w:ilvl w:val="0"/>
          <w:numId w:val="131"/>
        </w:numPr>
      </w:pPr>
      <w:r w:rsidRPr="007D37DD">
        <w:t>CLIENT — в текущей версии эта роль не предоставляет никаких действий, но может быть расширена в будущем</w:t>
      </w:r>
      <w:r w:rsidR="00C5058C" w:rsidRPr="00C5058C">
        <w:t>;</w:t>
      </w:r>
    </w:p>
    <w:p w14:paraId="7154DA0B" w14:textId="2FD18908" w:rsidR="005D0660" w:rsidRPr="007D37DD" w:rsidRDefault="005D0660" w:rsidP="00762E30">
      <w:pPr>
        <w:pStyle w:val="a4"/>
        <w:numPr>
          <w:ilvl w:val="0"/>
          <w:numId w:val="131"/>
        </w:numPr>
      </w:pPr>
      <w:r w:rsidRPr="007D37DD">
        <w:lastRenderedPageBreak/>
        <w:t>EMPLOYEE — имеет возможность просматривать список товаров и добавлять новые</w:t>
      </w:r>
      <w:r w:rsidR="00C5058C" w:rsidRPr="00C80D03">
        <w:t>;</w:t>
      </w:r>
    </w:p>
    <w:p w14:paraId="5F3DD4AD" w14:textId="77777777" w:rsidR="005D0660" w:rsidRPr="007D37DD" w:rsidRDefault="005D0660" w:rsidP="00762E30">
      <w:pPr>
        <w:pStyle w:val="a4"/>
        <w:numPr>
          <w:ilvl w:val="0"/>
          <w:numId w:val="131"/>
        </w:numPr>
      </w:pPr>
      <w:r w:rsidRPr="007D37DD">
        <w:t>ADMIN — обладает теми же правами, что и EMPLOYEE, и может использоваться для расширения системы в дальнейшем.</w:t>
      </w:r>
    </w:p>
    <w:p w14:paraId="7E509310" w14:textId="30FFF3C1" w:rsidR="005D0660" w:rsidRPr="007D37DD" w:rsidRDefault="005D0660" w:rsidP="005D0660">
      <w:r w:rsidRPr="007D37DD">
        <w:t xml:space="preserve">Взаимодействие с системой осуществляется через HTTP-запросы к REST API, которые можно выполнять с помощью таких инструментов, как </w:t>
      </w:r>
      <w:proofErr w:type="spellStart"/>
      <w:r w:rsidRPr="007D37DD">
        <w:t>Postman</w:t>
      </w:r>
      <w:proofErr w:type="spellEnd"/>
      <w:r w:rsidRPr="007D37DD">
        <w:t xml:space="preserve">, </w:t>
      </w:r>
      <w:proofErr w:type="spellStart"/>
      <w:r w:rsidRPr="007D37DD">
        <w:t>curl</w:t>
      </w:r>
      <w:proofErr w:type="spellEnd"/>
      <w:r w:rsidRPr="007D37DD">
        <w:t xml:space="preserve"> или HTTP-клиенты из мобильных и веб-приложений.</w:t>
      </w:r>
    </w:p>
    <w:p w14:paraId="31616D35" w14:textId="77777777" w:rsidR="00B55382" w:rsidRPr="00B55382" w:rsidRDefault="005D0660" w:rsidP="00B55382">
      <w:r w:rsidRPr="007D37DD">
        <w:t>При проектировании и разработке системы были применены современные подходы:</w:t>
      </w:r>
    </w:p>
    <w:p w14:paraId="36547E71" w14:textId="35A20A4D" w:rsidR="005D0660" w:rsidRPr="007D37DD" w:rsidRDefault="005A0F8A" w:rsidP="00B55382">
      <w:pPr>
        <w:pStyle w:val="a4"/>
        <w:numPr>
          <w:ilvl w:val="0"/>
          <w:numId w:val="132"/>
        </w:numPr>
      </w:pPr>
      <w:r>
        <w:t>м</w:t>
      </w:r>
      <w:r w:rsidR="005D0660" w:rsidRPr="007D37DD">
        <w:t>одульная архитектура, основанная на разделении на слои: контроллеры, сервисы, репозитории</w:t>
      </w:r>
      <w:r w:rsidR="00C80D03" w:rsidRPr="00C80D03">
        <w:t>;</w:t>
      </w:r>
    </w:p>
    <w:p w14:paraId="62837483" w14:textId="41D4F696" w:rsidR="005D0660" w:rsidRPr="007D37DD" w:rsidRDefault="005A0F8A" w:rsidP="00B55382">
      <w:pPr>
        <w:pStyle w:val="a4"/>
        <w:numPr>
          <w:ilvl w:val="0"/>
          <w:numId w:val="132"/>
        </w:numPr>
      </w:pPr>
      <w:r>
        <w:t>б</w:t>
      </w:r>
      <w:r w:rsidR="005D0660" w:rsidRPr="007D37DD">
        <w:t>езопасная разработка, включающая использование JWT, шифрование паролей, валидацию данных и ограничение прав доступа</w:t>
      </w:r>
      <w:r w:rsidR="00C80D03" w:rsidRPr="00C80D03">
        <w:t>;</w:t>
      </w:r>
    </w:p>
    <w:p w14:paraId="6819C005" w14:textId="26601967" w:rsidR="005D0660" w:rsidRPr="007D37DD" w:rsidRDefault="005A0F8A" w:rsidP="00B55382">
      <w:pPr>
        <w:pStyle w:val="a4"/>
        <w:numPr>
          <w:ilvl w:val="0"/>
          <w:numId w:val="132"/>
        </w:numPr>
      </w:pPr>
      <w:r>
        <w:t>о</w:t>
      </w:r>
      <w:r w:rsidR="005D0660" w:rsidRPr="007D37DD">
        <w:t>бработка ошибок, предусматривающая возврат понятных сообщений об ошибках и корректную обработку исключений</w:t>
      </w:r>
      <w:r w:rsidR="00C80D03" w:rsidRPr="00C80D03">
        <w:t>;</w:t>
      </w:r>
    </w:p>
    <w:p w14:paraId="061C2001" w14:textId="11A5C333" w:rsidR="005D0660" w:rsidRPr="007D37DD" w:rsidRDefault="005A0F8A" w:rsidP="00B55382">
      <w:pPr>
        <w:pStyle w:val="a4"/>
        <w:numPr>
          <w:ilvl w:val="0"/>
          <w:numId w:val="132"/>
        </w:numPr>
      </w:pPr>
      <w:r>
        <w:t>т</w:t>
      </w:r>
      <w:r w:rsidR="005D0660" w:rsidRPr="007D37DD">
        <w:t xml:space="preserve">естирование, выполненное с помощью </w:t>
      </w:r>
      <w:proofErr w:type="spellStart"/>
      <w:r w:rsidR="005D0660" w:rsidRPr="007D37DD">
        <w:t>JUnit</w:t>
      </w:r>
      <w:proofErr w:type="spellEnd"/>
      <w:r w:rsidR="005D0660" w:rsidRPr="007D37DD">
        <w:t xml:space="preserve"> и </w:t>
      </w:r>
      <w:proofErr w:type="spellStart"/>
      <w:r w:rsidR="005D0660" w:rsidRPr="007D37DD">
        <w:t>Mockito</w:t>
      </w:r>
      <w:proofErr w:type="spellEnd"/>
      <w:r w:rsidR="005D0660" w:rsidRPr="007D37DD">
        <w:t>, чтобы убедиться в надёжности и корректности работы каждого компонента системы.</w:t>
      </w:r>
    </w:p>
    <w:p w14:paraId="6DFAEEB9" w14:textId="6182D9CC" w:rsidR="005D0660" w:rsidRPr="00B55382" w:rsidRDefault="005D0660" w:rsidP="00B55382">
      <w:pPr>
        <w:rPr>
          <w:lang w:val="en-US"/>
        </w:rPr>
      </w:pPr>
      <w:r w:rsidRPr="007D37DD">
        <w:t>Таким образом, система охватывает ключевые процессы регистрации, авторизации, работы с данными и управления правами доступа. Все операции реализованы с соблюдением принципов безопасной разработки, что делает данное решение пригодным как для учебных целей, так и для практического применения. Представленная архитектура обеспечивает высокую степень защищённости, читаемость кода и удобство сопровождения, что особенно важно при создании реальных коммерческих продуктов</w:t>
      </w:r>
    </w:p>
    <w:p w14:paraId="1ADA8AA8" w14:textId="28BB2248" w:rsidR="0029307C" w:rsidRPr="007D37DD" w:rsidRDefault="0029307C" w:rsidP="001F52B6">
      <w:pPr>
        <w:pStyle w:val="3"/>
        <w:rPr>
          <w:noProof/>
        </w:rPr>
      </w:pPr>
      <w:r w:rsidRPr="007D37DD">
        <w:rPr>
          <w:noProof/>
        </w:rPr>
        <w:t>1.1.</w:t>
      </w:r>
      <w:r w:rsidR="00855542" w:rsidRPr="007D37DD">
        <w:rPr>
          <w:noProof/>
        </w:rPr>
        <w:t>6</w:t>
      </w:r>
      <w:r w:rsidRPr="007D37DD">
        <w:rPr>
          <w:noProof/>
        </w:rPr>
        <w:t xml:space="preserve"> Требования к программе</w:t>
      </w:r>
    </w:p>
    <w:p w14:paraId="16CF72CE" w14:textId="0139E657" w:rsidR="00C33964" w:rsidRPr="007D37DD" w:rsidRDefault="00C33964" w:rsidP="0029307C">
      <w:pPr>
        <w:rPr>
          <w:noProof/>
        </w:rPr>
      </w:pPr>
      <w:r w:rsidRPr="007D37DD">
        <w:rPr>
          <w:noProof/>
        </w:rPr>
        <w:t xml:space="preserve">Для успешной реализации проекта, направленного на демонстрацию методологии безопасной разработки программного обеспечения, были определены следующие требования к программе. Они включают технические </w:t>
      </w:r>
      <w:r w:rsidRPr="007D37DD">
        <w:rPr>
          <w:noProof/>
        </w:rPr>
        <w:lastRenderedPageBreak/>
        <w:t>средства, используемые фреймворки и библиотеки, функциональные возможности, а также дополнительные аспекты, обеспечивающие надёжность, безопасность и удобство использования системы.</w:t>
      </w:r>
    </w:p>
    <w:p w14:paraId="19F7873E" w14:textId="05BF5498" w:rsidR="008204CB" w:rsidRPr="007D37DD" w:rsidRDefault="008204CB" w:rsidP="0029307C">
      <w:pPr>
        <w:rPr>
          <w:noProof/>
        </w:rPr>
      </w:pPr>
      <w:r w:rsidRPr="007D37DD">
        <w:rPr>
          <w:noProof/>
        </w:rPr>
        <w:t>Технические средства:</w:t>
      </w:r>
    </w:p>
    <w:p w14:paraId="17B6B068" w14:textId="5DEE8BC2" w:rsidR="00C33964" w:rsidRPr="007D37DD" w:rsidRDefault="005A0F8A" w:rsidP="00F702AC">
      <w:pPr>
        <w:pStyle w:val="a4"/>
        <w:numPr>
          <w:ilvl w:val="0"/>
          <w:numId w:val="133"/>
        </w:numPr>
        <w:rPr>
          <w:noProof/>
        </w:rPr>
      </w:pPr>
      <w:r>
        <w:rPr>
          <w:noProof/>
        </w:rPr>
        <w:t>с</w:t>
      </w:r>
      <w:r w:rsidR="00C33964" w:rsidRPr="007D37DD">
        <w:rPr>
          <w:noProof/>
        </w:rPr>
        <w:t>ерверное оборудование – минимальные системные требования позволяют запускать приложение на локальной машине или VPS, поскольку система представляет собой легковесный REST API сервис</w:t>
      </w:r>
      <w:r w:rsidR="00C80D03" w:rsidRPr="00C80D03">
        <w:rPr>
          <w:noProof/>
        </w:rPr>
        <w:t>;</w:t>
      </w:r>
    </w:p>
    <w:p w14:paraId="569A4A1D" w14:textId="43FB1776" w:rsidR="00C33964" w:rsidRPr="007D37DD" w:rsidRDefault="005A0F8A" w:rsidP="00F702AC">
      <w:pPr>
        <w:pStyle w:val="a4"/>
        <w:numPr>
          <w:ilvl w:val="0"/>
          <w:numId w:val="133"/>
        </w:numPr>
        <w:rPr>
          <w:noProof/>
        </w:rPr>
      </w:pPr>
      <w:r>
        <w:rPr>
          <w:noProof/>
        </w:rPr>
        <w:t>п</w:t>
      </w:r>
      <w:r w:rsidR="00C33964" w:rsidRPr="007D37DD">
        <w:rPr>
          <w:noProof/>
        </w:rPr>
        <w:t>оддержка контейнеризации (Docker) – хотя в текущей версии проекта не используется, предусмотрена возможность дальнейшего внедрения Docker для упрощения деплоя и изоляции компонентов</w:t>
      </w:r>
      <w:r w:rsidR="00C80D03" w:rsidRPr="00C80D03">
        <w:rPr>
          <w:noProof/>
        </w:rPr>
        <w:t>;</w:t>
      </w:r>
    </w:p>
    <w:p w14:paraId="1B936943" w14:textId="40A7C256" w:rsidR="00C33964" w:rsidRPr="007D37DD" w:rsidRDefault="005A0F8A" w:rsidP="00F702AC">
      <w:pPr>
        <w:pStyle w:val="a4"/>
        <w:numPr>
          <w:ilvl w:val="0"/>
          <w:numId w:val="133"/>
        </w:numPr>
        <w:rPr>
          <w:noProof/>
        </w:rPr>
      </w:pPr>
      <w:r>
        <w:rPr>
          <w:noProof/>
        </w:rPr>
        <w:t>и</w:t>
      </w:r>
      <w:r w:rsidR="00C33964" w:rsidRPr="007D37DD">
        <w:rPr>
          <w:noProof/>
        </w:rPr>
        <w:t>нтеграция с СУБД – поддерживается работа с H2 (встроенной базой данных) для тестирования и PostgreSQL для продакшена.</w:t>
      </w:r>
    </w:p>
    <w:p w14:paraId="0F11F47B" w14:textId="793873CC" w:rsidR="008204CB" w:rsidRPr="007D37DD" w:rsidRDefault="008204CB" w:rsidP="00C33964">
      <w:pPr>
        <w:rPr>
          <w:noProof/>
        </w:rPr>
      </w:pPr>
      <w:r w:rsidRPr="007D37DD">
        <w:rPr>
          <w:noProof/>
        </w:rPr>
        <w:t>Фреймворки и библиотеки:</w:t>
      </w:r>
    </w:p>
    <w:p w14:paraId="31C80D27" w14:textId="654D76E9" w:rsidR="008204CB" w:rsidRPr="007D37DD" w:rsidRDefault="008204CB" w:rsidP="00F702AC">
      <w:pPr>
        <w:pStyle w:val="a4"/>
        <w:numPr>
          <w:ilvl w:val="0"/>
          <w:numId w:val="134"/>
        </w:numPr>
        <w:rPr>
          <w:noProof/>
        </w:rPr>
      </w:pPr>
      <w:r w:rsidRPr="007D37DD">
        <w:rPr>
          <w:noProof/>
        </w:rPr>
        <w:t>Spring Boot – основной фреймворк для построения REST API и управления зависимостями</w:t>
      </w:r>
      <w:r w:rsidR="00C80D03" w:rsidRPr="00C80D03">
        <w:rPr>
          <w:noProof/>
        </w:rPr>
        <w:t>;</w:t>
      </w:r>
    </w:p>
    <w:p w14:paraId="62AD52E1" w14:textId="569DFF6D" w:rsidR="008204CB" w:rsidRPr="007D37DD" w:rsidRDefault="008204CB" w:rsidP="00F702AC">
      <w:pPr>
        <w:pStyle w:val="a4"/>
        <w:numPr>
          <w:ilvl w:val="0"/>
          <w:numId w:val="134"/>
        </w:numPr>
        <w:rPr>
          <w:noProof/>
        </w:rPr>
      </w:pPr>
      <w:r w:rsidRPr="007D37DD">
        <w:rPr>
          <w:noProof/>
        </w:rPr>
        <w:t>Spring Security – используется для реализации механизма аутентификации, авторизации и ограничения доступа по ролям</w:t>
      </w:r>
      <w:r w:rsidR="00C80D03" w:rsidRPr="00C80D03">
        <w:rPr>
          <w:noProof/>
        </w:rPr>
        <w:t>;</w:t>
      </w:r>
    </w:p>
    <w:p w14:paraId="2E51670B" w14:textId="31836A0D" w:rsidR="008204CB" w:rsidRPr="007D37DD" w:rsidRDefault="008204CB" w:rsidP="00F702AC">
      <w:pPr>
        <w:pStyle w:val="a4"/>
        <w:numPr>
          <w:ilvl w:val="0"/>
          <w:numId w:val="134"/>
        </w:numPr>
        <w:rPr>
          <w:noProof/>
        </w:rPr>
      </w:pPr>
      <w:r w:rsidRPr="007D37DD">
        <w:rPr>
          <w:noProof/>
        </w:rPr>
        <w:t>JWT (JSON Web Token) – применяется для stateless-аутентификации, что позволяет исключить хранение сессий на сервере</w:t>
      </w:r>
      <w:r w:rsidR="00C80D03" w:rsidRPr="00C80D03">
        <w:rPr>
          <w:noProof/>
        </w:rPr>
        <w:t>;</w:t>
      </w:r>
    </w:p>
    <w:p w14:paraId="03EADAA8" w14:textId="1B970EDE" w:rsidR="008204CB" w:rsidRPr="007D37DD" w:rsidRDefault="008204CB" w:rsidP="00F702AC">
      <w:pPr>
        <w:pStyle w:val="a4"/>
        <w:numPr>
          <w:ilvl w:val="0"/>
          <w:numId w:val="134"/>
        </w:numPr>
        <w:rPr>
          <w:noProof/>
        </w:rPr>
      </w:pPr>
      <w:r w:rsidRPr="007D37DD">
        <w:rPr>
          <w:noProof/>
        </w:rPr>
        <w:t>BCryptPasswordEncoder – используется для безопасного хэширования паролей перед сохранением в БД</w:t>
      </w:r>
      <w:r w:rsidR="00C80D03" w:rsidRPr="00C80D03">
        <w:rPr>
          <w:noProof/>
        </w:rPr>
        <w:t>;</w:t>
      </w:r>
    </w:p>
    <w:p w14:paraId="63D30159" w14:textId="726186CE" w:rsidR="008204CB" w:rsidRPr="007D37DD" w:rsidRDefault="008204CB" w:rsidP="00F702AC">
      <w:pPr>
        <w:pStyle w:val="a4"/>
        <w:numPr>
          <w:ilvl w:val="0"/>
          <w:numId w:val="134"/>
        </w:numPr>
        <w:rPr>
          <w:noProof/>
        </w:rPr>
      </w:pPr>
      <w:r w:rsidRPr="007D37DD">
        <w:rPr>
          <w:noProof/>
        </w:rPr>
        <w:t>Hibernate / Spring Data JPA – ORM-библиотека для работы с базами данных и маппинга объектов в таблицы</w:t>
      </w:r>
      <w:r w:rsidR="00C80D03" w:rsidRPr="00C80D03">
        <w:rPr>
          <w:noProof/>
        </w:rPr>
        <w:t>;</w:t>
      </w:r>
    </w:p>
    <w:p w14:paraId="30E79484" w14:textId="45CC480D" w:rsidR="008204CB" w:rsidRPr="007D37DD" w:rsidRDefault="008204CB" w:rsidP="00F702AC">
      <w:pPr>
        <w:pStyle w:val="a4"/>
        <w:numPr>
          <w:ilvl w:val="0"/>
          <w:numId w:val="134"/>
        </w:numPr>
        <w:rPr>
          <w:noProof/>
        </w:rPr>
      </w:pPr>
      <w:r w:rsidRPr="007D37DD">
        <w:rPr>
          <w:noProof/>
        </w:rPr>
        <w:t>Lombok – упрощает написание кода за счёт автоматической генерации геттеров, сеттеров и других элементов</w:t>
      </w:r>
      <w:r w:rsidR="00C80D03" w:rsidRPr="00C80D03">
        <w:rPr>
          <w:noProof/>
        </w:rPr>
        <w:t>;</w:t>
      </w:r>
    </w:p>
    <w:p w14:paraId="3F3955FC" w14:textId="79B2DA55" w:rsidR="008204CB" w:rsidRPr="007D37DD" w:rsidRDefault="008204CB" w:rsidP="00F702AC">
      <w:pPr>
        <w:pStyle w:val="a4"/>
        <w:numPr>
          <w:ilvl w:val="0"/>
          <w:numId w:val="134"/>
        </w:numPr>
        <w:rPr>
          <w:noProof/>
        </w:rPr>
      </w:pPr>
      <w:r w:rsidRPr="007D37DD">
        <w:rPr>
          <w:noProof/>
        </w:rPr>
        <w:t>JUnit 5 + Mockito – инструменты модульного тестирования для проверки контроллеров и сервисов</w:t>
      </w:r>
      <w:r w:rsidR="00C80D03" w:rsidRPr="00C80D03">
        <w:rPr>
          <w:noProof/>
        </w:rPr>
        <w:t>;</w:t>
      </w:r>
    </w:p>
    <w:p w14:paraId="18E0F588" w14:textId="1C0BF056" w:rsidR="008204CB" w:rsidRPr="007D37DD" w:rsidRDefault="008204CB" w:rsidP="00F702AC">
      <w:pPr>
        <w:pStyle w:val="a4"/>
        <w:numPr>
          <w:ilvl w:val="0"/>
          <w:numId w:val="134"/>
        </w:numPr>
        <w:rPr>
          <w:noProof/>
        </w:rPr>
      </w:pPr>
      <w:r w:rsidRPr="007D37DD">
        <w:rPr>
          <w:noProof/>
        </w:rPr>
        <w:lastRenderedPageBreak/>
        <w:t>Jakarta Validation (JSR-380) – используется для валидации входных данных на уровне контроллеров.</w:t>
      </w:r>
    </w:p>
    <w:p w14:paraId="33C885BE" w14:textId="181D0BE2" w:rsidR="008204CB" w:rsidRPr="007D37DD" w:rsidRDefault="008204CB" w:rsidP="008204CB">
      <w:pPr>
        <w:rPr>
          <w:noProof/>
        </w:rPr>
      </w:pPr>
      <w:r w:rsidRPr="007D37DD">
        <w:rPr>
          <w:noProof/>
        </w:rPr>
        <w:t>Требования к функциональности:</w:t>
      </w:r>
    </w:p>
    <w:p w14:paraId="2C22E10B" w14:textId="03C86B1A" w:rsidR="008204CB" w:rsidRPr="007D37DD" w:rsidRDefault="005A0F8A" w:rsidP="00C5058C">
      <w:pPr>
        <w:pStyle w:val="a4"/>
        <w:numPr>
          <w:ilvl w:val="0"/>
          <w:numId w:val="135"/>
        </w:numPr>
        <w:rPr>
          <w:noProof/>
        </w:rPr>
      </w:pPr>
      <w:r>
        <w:rPr>
          <w:noProof/>
        </w:rPr>
        <w:t>р</w:t>
      </w:r>
      <w:r w:rsidR="008204CB" w:rsidRPr="007D37DD">
        <w:rPr>
          <w:noProof/>
        </w:rPr>
        <w:t>егистрация пользователей – возможность создания новых учётных записей с указанием email, пароля, имени и роли (ADMIN, EMPLOYEE, CLIENT)</w:t>
      </w:r>
      <w:r w:rsidR="00C80D03" w:rsidRPr="00C80D03">
        <w:rPr>
          <w:noProof/>
        </w:rPr>
        <w:t>;</w:t>
      </w:r>
    </w:p>
    <w:p w14:paraId="51201ABE" w14:textId="2A7E91C8" w:rsidR="008204CB" w:rsidRPr="007D37DD" w:rsidRDefault="005A0F8A" w:rsidP="00C5058C">
      <w:pPr>
        <w:pStyle w:val="a4"/>
        <w:numPr>
          <w:ilvl w:val="0"/>
          <w:numId w:val="135"/>
        </w:numPr>
        <w:rPr>
          <w:noProof/>
        </w:rPr>
      </w:pPr>
      <w:r>
        <w:rPr>
          <w:noProof/>
        </w:rPr>
        <w:t>а</w:t>
      </w:r>
      <w:r w:rsidR="008204CB" w:rsidRPr="007D37DD">
        <w:rPr>
          <w:noProof/>
        </w:rPr>
        <w:t>вторизация и выдача JWT-токена – после регистрации пользователь может войти в систему и получить токен, содержащий его ID и роль</w:t>
      </w:r>
      <w:r w:rsidR="00C80D03" w:rsidRPr="00C80D03">
        <w:rPr>
          <w:noProof/>
        </w:rPr>
        <w:t>;</w:t>
      </w:r>
    </w:p>
    <w:p w14:paraId="57AECA42" w14:textId="4D2B17A7" w:rsidR="008204CB" w:rsidRPr="007D37DD" w:rsidRDefault="005A0F8A" w:rsidP="00C5058C">
      <w:pPr>
        <w:pStyle w:val="a4"/>
        <w:numPr>
          <w:ilvl w:val="0"/>
          <w:numId w:val="135"/>
        </w:numPr>
        <w:rPr>
          <w:noProof/>
        </w:rPr>
      </w:pPr>
      <w:r>
        <w:rPr>
          <w:noProof/>
        </w:rPr>
        <w:t>п</w:t>
      </w:r>
      <w:r w:rsidR="008204CB" w:rsidRPr="007D37DD">
        <w:rPr>
          <w:noProof/>
        </w:rPr>
        <w:t>олучение списка товаров – авторизованные пользователи с ролью ADMIN или EMPLOYEE могут просматривать список всех товаров</w:t>
      </w:r>
      <w:r w:rsidR="00C80D03" w:rsidRPr="00C80D03">
        <w:rPr>
          <w:noProof/>
        </w:rPr>
        <w:t>;</w:t>
      </w:r>
    </w:p>
    <w:p w14:paraId="67921AA5" w14:textId="262C64D3" w:rsidR="008204CB" w:rsidRPr="007D37DD" w:rsidRDefault="005A0F8A" w:rsidP="00C5058C">
      <w:pPr>
        <w:pStyle w:val="a4"/>
        <w:numPr>
          <w:ilvl w:val="0"/>
          <w:numId w:val="135"/>
        </w:numPr>
        <w:rPr>
          <w:noProof/>
        </w:rPr>
      </w:pPr>
      <w:r>
        <w:rPr>
          <w:noProof/>
        </w:rPr>
        <w:t>д</w:t>
      </w:r>
      <w:r w:rsidR="008204CB" w:rsidRPr="007D37DD">
        <w:rPr>
          <w:noProof/>
        </w:rPr>
        <w:t>обавление нового товара – пользователи с соответствующими правами могут добавлять новые товары в систему, проходя строгую валидацию данных</w:t>
      </w:r>
      <w:r w:rsidR="00C80D03" w:rsidRPr="00C80D03">
        <w:rPr>
          <w:noProof/>
        </w:rPr>
        <w:t>;</w:t>
      </w:r>
    </w:p>
    <w:p w14:paraId="6B150F85" w14:textId="6B535725" w:rsidR="008204CB" w:rsidRPr="007D37DD" w:rsidRDefault="005A0F8A" w:rsidP="00C5058C">
      <w:pPr>
        <w:pStyle w:val="a4"/>
        <w:numPr>
          <w:ilvl w:val="0"/>
          <w:numId w:val="135"/>
        </w:numPr>
        <w:rPr>
          <w:noProof/>
        </w:rPr>
      </w:pPr>
      <w:r>
        <w:rPr>
          <w:noProof/>
        </w:rPr>
        <w:t>о</w:t>
      </w:r>
      <w:r w:rsidR="008204CB" w:rsidRPr="007D37DD">
        <w:rPr>
          <w:noProof/>
        </w:rPr>
        <w:t>граничение доступа по ролям – защита эндпоинтов с помощью аннотаций @PreAuthorize и конфигураций Spring Security</w:t>
      </w:r>
      <w:r w:rsidR="00C80D03" w:rsidRPr="00C80D03">
        <w:rPr>
          <w:noProof/>
        </w:rPr>
        <w:t>;</w:t>
      </w:r>
    </w:p>
    <w:p w14:paraId="22014A85" w14:textId="65FD7BF6" w:rsidR="008204CB" w:rsidRPr="007D37DD" w:rsidRDefault="005A0F8A" w:rsidP="00C5058C">
      <w:pPr>
        <w:pStyle w:val="a4"/>
        <w:numPr>
          <w:ilvl w:val="0"/>
          <w:numId w:val="135"/>
        </w:numPr>
        <w:rPr>
          <w:noProof/>
        </w:rPr>
      </w:pPr>
      <w:r>
        <w:rPr>
          <w:noProof/>
        </w:rPr>
        <w:t>в</w:t>
      </w:r>
      <w:r w:rsidR="008204CB" w:rsidRPr="007D37DD">
        <w:rPr>
          <w:noProof/>
        </w:rPr>
        <w:t>алидация входных данных – обязательные поля проверяются на корректность с использованием JSR-380 (@NotBlank, @Positive)</w:t>
      </w:r>
      <w:r w:rsidR="00C80D03" w:rsidRPr="00C80D03">
        <w:rPr>
          <w:noProof/>
        </w:rPr>
        <w:t>;</w:t>
      </w:r>
    </w:p>
    <w:p w14:paraId="269484B1" w14:textId="5B2B4507" w:rsidR="008204CB" w:rsidRPr="007D37DD" w:rsidRDefault="005A0F8A" w:rsidP="00C5058C">
      <w:pPr>
        <w:pStyle w:val="a4"/>
        <w:numPr>
          <w:ilvl w:val="0"/>
          <w:numId w:val="135"/>
        </w:numPr>
        <w:rPr>
          <w:noProof/>
        </w:rPr>
      </w:pPr>
      <w:r>
        <w:rPr>
          <w:noProof/>
        </w:rPr>
        <w:t>о</w:t>
      </w:r>
      <w:r w:rsidR="008204CB" w:rsidRPr="007D37DD">
        <w:rPr>
          <w:noProof/>
        </w:rPr>
        <w:t>бработка ошибок – понятные сообщения об ошибках возвращаются клиенту в случае некорректного запроса или исключения в системе</w:t>
      </w:r>
      <w:r w:rsidR="00C80D03" w:rsidRPr="00C80D03">
        <w:rPr>
          <w:noProof/>
        </w:rPr>
        <w:t>;</w:t>
      </w:r>
    </w:p>
    <w:p w14:paraId="2AB352DE" w14:textId="01D1754B" w:rsidR="008204CB" w:rsidRPr="007D37DD" w:rsidRDefault="005A0F8A" w:rsidP="00C5058C">
      <w:pPr>
        <w:pStyle w:val="a4"/>
        <w:numPr>
          <w:ilvl w:val="0"/>
          <w:numId w:val="135"/>
        </w:numPr>
        <w:rPr>
          <w:noProof/>
        </w:rPr>
      </w:pPr>
      <w:r>
        <w:rPr>
          <w:noProof/>
        </w:rPr>
        <w:t>ш</w:t>
      </w:r>
      <w:r w:rsidR="008204CB" w:rsidRPr="007D37DD">
        <w:rPr>
          <w:noProof/>
        </w:rPr>
        <w:t>ифрование паролей – использование BCrypt для безопасного хранения паролей</w:t>
      </w:r>
      <w:r w:rsidR="00C80D03" w:rsidRPr="00C80D03">
        <w:rPr>
          <w:noProof/>
        </w:rPr>
        <w:t>;</w:t>
      </w:r>
    </w:p>
    <w:p w14:paraId="3C7EDCF3" w14:textId="5D648B77" w:rsidR="008204CB" w:rsidRPr="007D37DD" w:rsidRDefault="005A0F8A" w:rsidP="00C5058C">
      <w:pPr>
        <w:pStyle w:val="a4"/>
        <w:numPr>
          <w:ilvl w:val="0"/>
          <w:numId w:val="135"/>
        </w:numPr>
        <w:rPr>
          <w:noProof/>
        </w:rPr>
      </w:pPr>
      <w:r>
        <w:rPr>
          <w:noProof/>
        </w:rPr>
        <w:t>з</w:t>
      </w:r>
      <w:r w:rsidR="008204CB" w:rsidRPr="007D37DD">
        <w:rPr>
          <w:noProof/>
        </w:rPr>
        <w:t>ащита от CSRF-атак – отключение CSRF защиты в Spring Security, так как используется stateless-архитектура</w:t>
      </w:r>
      <w:r w:rsidR="00C80D03" w:rsidRPr="00C80D03">
        <w:rPr>
          <w:noProof/>
        </w:rPr>
        <w:t>;</w:t>
      </w:r>
    </w:p>
    <w:p w14:paraId="7DD8BD63" w14:textId="507B9744" w:rsidR="00C80D03" w:rsidRDefault="005A0F8A" w:rsidP="00C5058C">
      <w:pPr>
        <w:pStyle w:val="a4"/>
        <w:numPr>
          <w:ilvl w:val="0"/>
          <w:numId w:val="135"/>
        </w:numPr>
        <w:rPr>
          <w:noProof/>
        </w:rPr>
      </w:pPr>
      <w:r>
        <w:rPr>
          <w:noProof/>
        </w:rPr>
        <w:t>з</w:t>
      </w:r>
      <w:r w:rsidR="008204CB" w:rsidRPr="007D37DD">
        <w:rPr>
          <w:noProof/>
        </w:rPr>
        <w:t>аголовки безопасности – добавлены заголовки Content-Security-Policy, Cache-Control и Pragma для повышения уровня безопасности HTTP-ответов.</w:t>
      </w:r>
    </w:p>
    <w:p w14:paraId="391407CA" w14:textId="1A6A955A" w:rsidR="008204CB" w:rsidRPr="00C22B4D" w:rsidRDefault="008204CB" w:rsidP="00C80D03">
      <w:pPr>
        <w:spacing w:after="160" w:line="259" w:lineRule="auto"/>
        <w:ind w:firstLine="0"/>
        <w:jc w:val="left"/>
        <w:rPr>
          <w:noProof/>
          <w:lang w:val="en-US"/>
        </w:rPr>
      </w:pPr>
    </w:p>
    <w:p w14:paraId="59D01326" w14:textId="4BCE8120" w:rsidR="008204CB" w:rsidRPr="007D37DD" w:rsidRDefault="008204CB" w:rsidP="008204CB">
      <w:pPr>
        <w:rPr>
          <w:noProof/>
        </w:rPr>
      </w:pPr>
      <w:r w:rsidRPr="007D37DD">
        <w:rPr>
          <w:noProof/>
        </w:rPr>
        <w:lastRenderedPageBreak/>
        <w:t>Дополнительные требования:</w:t>
      </w:r>
    </w:p>
    <w:p w14:paraId="3FF668CA" w14:textId="501E00F7" w:rsidR="008204CB" w:rsidRPr="007D37DD" w:rsidRDefault="005A0F8A" w:rsidP="00C80D03">
      <w:pPr>
        <w:pStyle w:val="a4"/>
        <w:numPr>
          <w:ilvl w:val="0"/>
          <w:numId w:val="136"/>
        </w:numPr>
        <w:rPr>
          <w:noProof/>
        </w:rPr>
      </w:pPr>
      <w:r>
        <w:rPr>
          <w:noProof/>
        </w:rPr>
        <w:t>о</w:t>
      </w:r>
      <w:r w:rsidR="008204CB" w:rsidRPr="007D37DD">
        <w:rPr>
          <w:noProof/>
        </w:rPr>
        <w:t>беспечение безопасности данных – реализация механизмов шифрования, валидации, ограничения доступа и защиты от распространённых уязвимостей (</w:t>
      </w:r>
      <w:r w:rsidR="008204CB" w:rsidRPr="00C80D03">
        <w:rPr>
          <w:noProof/>
          <w:lang w:val="en-US"/>
        </w:rPr>
        <w:t>XSS</w:t>
      </w:r>
      <w:r w:rsidR="008204CB" w:rsidRPr="007D37DD">
        <w:rPr>
          <w:noProof/>
        </w:rPr>
        <w:t xml:space="preserve">, </w:t>
      </w:r>
      <w:r w:rsidR="008204CB" w:rsidRPr="00C80D03">
        <w:rPr>
          <w:noProof/>
          <w:lang w:val="en-US"/>
        </w:rPr>
        <w:t>SQL</w:t>
      </w:r>
      <w:r w:rsidR="008204CB" w:rsidRPr="007D37DD">
        <w:rPr>
          <w:noProof/>
        </w:rPr>
        <w:t xml:space="preserve">-инъекции, </w:t>
      </w:r>
      <w:r w:rsidR="008204CB" w:rsidRPr="00C80D03">
        <w:rPr>
          <w:noProof/>
          <w:lang w:val="en-US"/>
        </w:rPr>
        <w:t>CSRF</w:t>
      </w:r>
      <w:r w:rsidR="008204CB" w:rsidRPr="007D37DD">
        <w:rPr>
          <w:noProof/>
        </w:rPr>
        <w:t>)</w:t>
      </w:r>
      <w:r w:rsidR="00C80D03" w:rsidRPr="00C80D03">
        <w:rPr>
          <w:noProof/>
        </w:rPr>
        <w:t>;</w:t>
      </w:r>
    </w:p>
    <w:p w14:paraId="6B1EE592" w14:textId="722E699A" w:rsidR="008204CB" w:rsidRPr="007D37DD" w:rsidRDefault="005A0F8A" w:rsidP="00C80D03">
      <w:pPr>
        <w:pStyle w:val="a4"/>
        <w:numPr>
          <w:ilvl w:val="0"/>
          <w:numId w:val="136"/>
        </w:numPr>
        <w:rPr>
          <w:noProof/>
        </w:rPr>
      </w:pPr>
      <w:r>
        <w:rPr>
          <w:noProof/>
        </w:rPr>
        <w:t>м</w:t>
      </w:r>
      <w:r w:rsidR="008204CB" w:rsidRPr="007D37DD">
        <w:rPr>
          <w:noProof/>
        </w:rPr>
        <w:t xml:space="preserve">одульное тестирование – покрытие бизнес-логики </w:t>
      </w:r>
      <w:r w:rsidR="008204CB" w:rsidRPr="00C80D03">
        <w:rPr>
          <w:noProof/>
          <w:lang w:val="en-US"/>
        </w:rPr>
        <w:t>unit</w:t>
      </w:r>
      <w:r w:rsidR="008204CB" w:rsidRPr="007D37DD">
        <w:rPr>
          <w:noProof/>
        </w:rPr>
        <w:t xml:space="preserve">-тестами с использованием </w:t>
      </w:r>
      <w:r w:rsidR="008204CB" w:rsidRPr="00C80D03">
        <w:rPr>
          <w:noProof/>
          <w:lang w:val="en-US"/>
        </w:rPr>
        <w:t>JUnit</w:t>
      </w:r>
      <w:r w:rsidR="008204CB" w:rsidRPr="007D37DD">
        <w:rPr>
          <w:noProof/>
        </w:rPr>
        <w:t xml:space="preserve"> и </w:t>
      </w:r>
      <w:r w:rsidR="008204CB" w:rsidRPr="00C80D03">
        <w:rPr>
          <w:noProof/>
          <w:lang w:val="en-US"/>
        </w:rPr>
        <w:t>Mockito</w:t>
      </w:r>
      <w:r w:rsidR="00C80D03" w:rsidRPr="00C80D03">
        <w:rPr>
          <w:noProof/>
        </w:rPr>
        <w:t>;</w:t>
      </w:r>
    </w:p>
    <w:p w14:paraId="1B5A0A3A" w14:textId="12D07BEB" w:rsidR="008204CB" w:rsidRPr="007D37DD" w:rsidRDefault="005A0F8A" w:rsidP="00C80D03">
      <w:pPr>
        <w:pStyle w:val="a4"/>
        <w:numPr>
          <w:ilvl w:val="0"/>
          <w:numId w:val="136"/>
        </w:numPr>
        <w:rPr>
          <w:noProof/>
        </w:rPr>
      </w:pPr>
      <w:r>
        <w:rPr>
          <w:noProof/>
        </w:rPr>
        <w:t>л</w:t>
      </w:r>
      <w:r w:rsidR="008204CB" w:rsidRPr="007D37DD">
        <w:rPr>
          <w:noProof/>
        </w:rPr>
        <w:t>огирование действий – использование @</w:t>
      </w:r>
      <w:r w:rsidR="008204CB" w:rsidRPr="00C80D03">
        <w:rPr>
          <w:noProof/>
          <w:lang w:val="en-US"/>
        </w:rPr>
        <w:t>Slf</w:t>
      </w:r>
      <w:r w:rsidR="008204CB" w:rsidRPr="007D37DD">
        <w:rPr>
          <w:noProof/>
        </w:rPr>
        <w:t>4</w:t>
      </w:r>
      <w:r w:rsidR="008204CB" w:rsidRPr="00C80D03">
        <w:rPr>
          <w:noProof/>
          <w:lang w:val="en-US"/>
        </w:rPr>
        <w:t>j</w:t>
      </w:r>
      <w:r w:rsidR="008204CB" w:rsidRPr="007D37DD">
        <w:rPr>
          <w:noProof/>
        </w:rPr>
        <w:t xml:space="preserve"> для логирования событий, таких как регистрация, вход и операции с товарами</w:t>
      </w:r>
      <w:r w:rsidR="00C80D03" w:rsidRPr="00C80D03">
        <w:rPr>
          <w:noProof/>
        </w:rPr>
        <w:t>;</w:t>
      </w:r>
    </w:p>
    <w:p w14:paraId="68471408" w14:textId="0D9D2DD6" w:rsidR="008204CB" w:rsidRPr="007D37DD" w:rsidRDefault="005A0F8A" w:rsidP="00C80D03">
      <w:pPr>
        <w:pStyle w:val="a4"/>
        <w:numPr>
          <w:ilvl w:val="0"/>
          <w:numId w:val="136"/>
        </w:numPr>
        <w:rPr>
          <w:noProof/>
        </w:rPr>
      </w:pPr>
      <w:r>
        <w:rPr>
          <w:noProof/>
        </w:rPr>
        <w:t>м</w:t>
      </w:r>
      <w:r w:rsidR="008204CB" w:rsidRPr="007D37DD">
        <w:rPr>
          <w:noProof/>
        </w:rPr>
        <w:t xml:space="preserve">асштабируемость – применение </w:t>
      </w:r>
      <w:r w:rsidR="008204CB" w:rsidRPr="00C80D03">
        <w:rPr>
          <w:noProof/>
          <w:lang w:val="en-US"/>
        </w:rPr>
        <w:t>stateless</w:t>
      </w:r>
      <w:r w:rsidR="008204CB" w:rsidRPr="007D37DD">
        <w:rPr>
          <w:noProof/>
        </w:rPr>
        <w:t xml:space="preserve">-архитектуры с </w:t>
      </w:r>
      <w:r w:rsidR="008204CB" w:rsidRPr="00C80D03">
        <w:rPr>
          <w:noProof/>
          <w:lang w:val="en-US"/>
        </w:rPr>
        <w:t>JWT</w:t>
      </w:r>
      <w:r w:rsidR="008204CB" w:rsidRPr="007D37DD">
        <w:rPr>
          <w:noProof/>
        </w:rPr>
        <w:t xml:space="preserve"> позволяет легко масштабировать систему при увеличении нагрузки</w:t>
      </w:r>
      <w:r w:rsidR="00C80D03" w:rsidRPr="00C80D03">
        <w:rPr>
          <w:noProof/>
        </w:rPr>
        <w:t>;</w:t>
      </w:r>
    </w:p>
    <w:p w14:paraId="09D86342" w14:textId="6CC52130" w:rsidR="008204CB" w:rsidRPr="007D37DD" w:rsidRDefault="005A0F8A" w:rsidP="00C80D03">
      <w:pPr>
        <w:pStyle w:val="a4"/>
        <w:numPr>
          <w:ilvl w:val="0"/>
          <w:numId w:val="136"/>
        </w:numPr>
        <w:rPr>
          <w:noProof/>
        </w:rPr>
      </w:pPr>
      <w:r>
        <w:rPr>
          <w:noProof/>
        </w:rPr>
        <w:t>г</w:t>
      </w:r>
      <w:r w:rsidR="008204CB" w:rsidRPr="007D37DD">
        <w:rPr>
          <w:noProof/>
        </w:rPr>
        <w:t>ибкость и расширяемость – система спроектирована таким образом, чтобы её можно было легко расширять, например, добавлять новые сущности, роли, функции и интерфейсы</w:t>
      </w:r>
      <w:r w:rsidR="00C80D03" w:rsidRPr="00C80D03">
        <w:rPr>
          <w:noProof/>
        </w:rPr>
        <w:t>;</w:t>
      </w:r>
    </w:p>
    <w:p w14:paraId="4D64811D" w14:textId="7BC90AA8" w:rsidR="008204CB" w:rsidRPr="007D37DD" w:rsidRDefault="005A0F8A" w:rsidP="00C80D03">
      <w:pPr>
        <w:pStyle w:val="a4"/>
        <w:numPr>
          <w:ilvl w:val="0"/>
          <w:numId w:val="136"/>
        </w:numPr>
        <w:rPr>
          <w:noProof/>
        </w:rPr>
      </w:pPr>
      <w:r>
        <w:rPr>
          <w:noProof/>
        </w:rPr>
        <w:t>и</w:t>
      </w:r>
      <w:r w:rsidR="008204CB" w:rsidRPr="007D37DD">
        <w:rPr>
          <w:noProof/>
        </w:rPr>
        <w:t xml:space="preserve">нтеграция с внешними системами – </w:t>
      </w:r>
      <w:r w:rsidR="008204CB" w:rsidRPr="00C80D03">
        <w:rPr>
          <w:noProof/>
          <w:lang w:val="en-US"/>
        </w:rPr>
        <w:t>API</w:t>
      </w:r>
      <w:r w:rsidR="008204CB" w:rsidRPr="007D37DD">
        <w:rPr>
          <w:noProof/>
        </w:rPr>
        <w:t xml:space="preserve"> разработан в соответствии со стандартами </w:t>
      </w:r>
      <w:r w:rsidR="008204CB" w:rsidRPr="00C80D03">
        <w:rPr>
          <w:noProof/>
          <w:lang w:val="en-US"/>
        </w:rPr>
        <w:t>RESTful</w:t>
      </w:r>
      <w:r w:rsidR="008204CB" w:rsidRPr="007D37DD">
        <w:rPr>
          <w:noProof/>
        </w:rPr>
        <w:t xml:space="preserve">, что позволяет использовать его как </w:t>
      </w:r>
      <w:r w:rsidR="008204CB" w:rsidRPr="00C80D03">
        <w:rPr>
          <w:noProof/>
          <w:lang w:val="en-US"/>
        </w:rPr>
        <w:t>backend</w:t>
      </w:r>
      <w:r w:rsidR="008204CB" w:rsidRPr="007D37DD">
        <w:rPr>
          <w:noProof/>
        </w:rPr>
        <w:t xml:space="preserve"> для мобильных и веб-приложений</w:t>
      </w:r>
      <w:r w:rsidR="00C80D03" w:rsidRPr="00C80D03">
        <w:rPr>
          <w:noProof/>
        </w:rPr>
        <w:t>;</w:t>
      </w:r>
    </w:p>
    <w:p w14:paraId="11FF9AFC" w14:textId="66BC9C7B" w:rsidR="008204CB" w:rsidRPr="00C80D03" w:rsidRDefault="005A0F8A" w:rsidP="00C80D03">
      <w:pPr>
        <w:pStyle w:val="a4"/>
        <w:numPr>
          <w:ilvl w:val="0"/>
          <w:numId w:val="136"/>
        </w:numPr>
        <w:rPr>
          <w:noProof/>
        </w:rPr>
      </w:pPr>
      <w:r>
        <w:rPr>
          <w:noProof/>
        </w:rPr>
        <w:t>д</w:t>
      </w:r>
      <w:r w:rsidR="008204CB" w:rsidRPr="007D37DD">
        <w:rPr>
          <w:noProof/>
        </w:rPr>
        <w:t xml:space="preserve">окументирование </w:t>
      </w:r>
      <w:r w:rsidR="008204CB" w:rsidRPr="00C80D03">
        <w:rPr>
          <w:noProof/>
          <w:lang w:val="en-US"/>
        </w:rPr>
        <w:t>API</w:t>
      </w:r>
      <w:r w:rsidR="008204CB" w:rsidRPr="007D37DD">
        <w:rPr>
          <w:noProof/>
        </w:rPr>
        <w:t xml:space="preserve"> – возможность интеграции </w:t>
      </w:r>
      <w:r w:rsidR="008204CB" w:rsidRPr="00C80D03">
        <w:rPr>
          <w:noProof/>
          <w:lang w:val="en-US"/>
        </w:rPr>
        <w:t>Swagger</w:t>
      </w:r>
      <w:r w:rsidR="008204CB" w:rsidRPr="007D37DD">
        <w:rPr>
          <w:noProof/>
        </w:rPr>
        <w:t xml:space="preserve"> </w:t>
      </w:r>
      <w:r w:rsidR="008204CB" w:rsidRPr="00C80D03">
        <w:rPr>
          <w:noProof/>
          <w:lang w:val="en-US"/>
        </w:rPr>
        <w:t>UI</w:t>
      </w:r>
      <w:r w:rsidR="008204CB" w:rsidRPr="007D37DD">
        <w:rPr>
          <w:noProof/>
        </w:rPr>
        <w:t xml:space="preserve"> для автоматического документирования и тестирования эндпоинтов.</w:t>
      </w:r>
    </w:p>
    <w:p w14:paraId="035C8877" w14:textId="211BA8A2" w:rsidR="0029307C" w:rsidRPr="007D37DD" w:rsidRDefault="001F52B6" w:rsidP="001F52B6">
      <w:pPr>
        <w:pStyle w:val="2"/>
        <w:rPr>
          <w:noProof/>
        </w:rPr>
      </w:pPr>
      <w:bookmarkStart w:id="4" w:name="_Toc200291175"/>
      <w:r w:rsidRPr="007D37DD">
        <w:rPr>
          <w:rFonts w:eastAsia="Times New Roman"/>
          <w:lang w:eastAsia="ru-RU"/>
        </w:rPr>
        <w:t xml:space="preserve">1.2 </w:t>
      </w:r>
      <w:r w:rsidR="0029307C" w:rsidRPr="007D37DD">
        <w:rPr>
          <w:rFonts w:eastAsia="Times New Roman"/>
          <w:lang w:eastAsia="ru-RU"/>
        </w:rPr>
        <w:t>Обоснование проектных решений</w:t>
      </w:r>
      <w:bookmarkEnd w:id="4"/>
    </w:p>
    <w:p w14:paraId="0FEBE0E6" w14:textId="77777777" w:rsidR="0029307C" w:rsidRPr="007D37DD" w:rsidRDefault="0029307C" w:rsidP="001F52B6">
      <w:pPr>
        <w:pStyle w:val="3"/>
        <w:rPr>
          <w:noProof/>
        </w:rPr>
      </w:pPr>
      <w:r w:rsidRPr="007D37DD">
        <w:rPr>
          <w:noProof/>
        </w:rPr>
        <w:t>1.2.1 Обоснование выбора языков программирования</w:t>
      </w:r>
    </w:p>
    <w:p w14:paraId="507CCEB3" w14:textId="0820936B" w:rsidR="007946A4" w:rsidRDefault="00F5623E" w:rsidP="00F5623E">
      <w:pPr>
        <w:rPr>
          <w:noProof/>
        </w:rPr>
      </w:pPr>
      <w:r w:rsidRPr="007D37DD">
        <w:rPr>
          <w:noProof/>
        </w:rPr>
        <w:t>В рамках реализации дипломного проекта в качестве основного языка программирования был выбран Java . Выбор этого языка обусловлен его широким применением в enterprise-разработке, наличием мощной экосистемы, строгой типизацией, автоматическим управлением памятью и высоким уровнем поддержки безопасности.</w:t>
      </w:r>
    </w:p>
    <w:p w14:paraId="60E68F9E" w14:textId="52818B08" w:rsidR="007A4C33" w:rsidRPr="007946A4" w:rsidRDefault="007946A4" w:rsidP="007946A4">
      <w:pPr>
        <w:spacing w:after="160" w:line="259" w:lineRule="auto"/>
        <w:ind w:firstLine="0"/>
        <w:jc w:val="left"/>
        <w:rPr>
          <w:noProof/>
          <w:lang w:val="en-US"/>
        </w:rPr>
      </w:pPr>
      <w:r>
        <w:rPr>
          <w:noProof/>
        </w:rPr>
        <w:br w:type="page"/>
      </w:r>
    </w:p>
    <w:p w14:paraId="657FAAA7" w14:textId="77777777" w:rsidR="007946A4" w:rsidRPr="007946A4" w:rsidRDefault="00F5623E" w:rsidP="007946A4">
      <w:pPr>
        <w:rPr>
          <w:noProof/>
        </w:rPr>
      </w:pPr>
      <w:r w:rsidRPr="007D37DD">
        <w:rPr>
          <w:noProof/>
        </w:rPr>
        <w:lastRenderedPageBreak/>
        <w:t>Основные преимущества Java для данного проекта:</w:t>
      </w:r>
    </w:p>
    <w:p w14:paraId="0B48EDAE" w14:textId="074E64DA" w:rsidR="00F5623E" w:rsidRPr="007D37DD" w:rsidRDefault="00F5623E" w:rsidP="007946A4">
      <w:pPr>
        <w:pStyle w:val="a4"/>
        <w:numPr>
          <w:ilvl w:val="0"/>
          <w:numId w:val="137"/>
        </w:numPr>
        <w:rPr>
          <w:noProof/>
        </w:rPr>
      </w:pPr>
      <w:r w:rsidRPr="007946A4">
        <w:rPr>
          <w:noProof/>
          <w:lang w:val="en-US"/>
        </w:rPr>
        <w:t>Java</w:t>
      </w:r>
      <w:r w:rsidRPr="007D37DD">
        <w:rPr>
          <w:noProof/>
        </w:rPr>
        <w:t xml:space="preserve"> является одним из самых популярных языков программирования в мире, особенно в области разработки серверных приложений. Согласно многочисленным рейтингам (</w:t>
      </w:r>
      <w:r w:rsidRPr="007946A4">
        <w:rPr>
          <w:noProof/>
          <w:lang w:val="en-US"/>
        </w:rPr>
        <w:t>TIOBE</w:t>
      </w:r>
      <w:r w:rsidRPr="007D37DD">
        <w:rPr>
          <w:noProof/>
        </w:rPr>
        <w:t xml:space="preserve"> </w:t>
      </w:r>
      <w:r w:rsidRPr="007946A4">
        <w:rPr>
          <w:noProof/>
          <w:lang w:val="en-US"/>
        </w:rPr>
        <w:t>Index</w:t>
      </w:r>
      <w:r w:rsidRPr="007D37DD">
        <w:rPr>
          <w:noProof/>
        </w:rPr>
        <w:t xml:space="preserve">, </w:t>
      </w:r>
      <w:r w:rsidRPr="007946A4">
        <w:rPr>
          <w:noProof/>
          <w:lang w:val="en-US"/>
        </w:rPr>
        <w:t>Stack</w:t>
      </w:r>
      <w:r w:rsidRPr="007D37DD">
        <w:rPr>
          <w:noProof/>
        </w:rPr>
        <w:t xml:space="preserve"> </w:t>
      </w:r>
      <w:r w:rsidRPr="007946A4">
        <w:rPr>
          <w:noProof/>
          <w:lang w:val="en-US"/>
        </w:rPr>
        <w:t>Overflow</w:t>
      </w:r>
      <w:r w:rsidRPr="007D37DD">
        <w:rPr>
          <w:noProof/>
        </w:rPr>
        <w:t xml:space="preserve"> </w:t>
      </w:r>
      <w:r w:rsidRPr="007946A4">
        <w:rPr>
          <w:noProof/>
          <w:lang w:val="en-US"/>
        </w:rPr>
        <w:t>Survey</w:t>
      </w:r>
      <w:r w:rsidRPr="007D37DD">
        <w:rPr>
          <w:noProof/>
        </w:rPr>
        <w:t xml:space="preserve">), </w:t>
      </w:r>
      <w:r w:rsidRPr="007946A4">
        <w:rPr>
          <w:noProof/>
          <w:lang w:val="en-US"/>
        </w:rPr>
        <w:t>Java</w:t>
      </w:r>
      <w:r w:rsidRPr="007D37DD">
        <w:rPr>
          <w:noProof/>
        </w:rPr>
        <w:t xml:space="preserve"> стабильно занимает одни из лидирующих позиций среди языков, используемых в профессиональной среде. Это делает её привлекательной для обучения, исследования и практического применения.</w:t>
      </w:r>
    </w:p>
    <w:p w14:paraId="1F48491D" w14:textId="3CD2E20E" w:rsidR="00F5623E" w:rsidRPr="007D37DD" w:rsidRDefault="00F5623E" w:rsidP="007946A4">
      <w:pPr>
        <w:pStyle w:val="a4"/>
        <w:numPr>
          <w:ilvl w:val="0"/>
          <w:numId w:val="137"/>
        </w:numPr>
        <w:rPr>
          <w:noProof/>
        </w:rPr>
      </w:pPr>
      <w:r w:rsidRPr="007946A4">
        <w:rPr>
          <w:noProof/>
          <w:lang w:val="en-US"/>
        </w:rPr>
        <w:t>Java</w:t>
      </w:r>
      <w:r w:rsidRPr="007D37DD">
        <w:rPr>
          <w:noProof/>
        </w:rPr>
        <w:t xml:space="preserve"> предоставляет мощные средства работы с потоками, что позволяет эффективно использовать ресурсы процессора при обработке множества параллельных </w:t>
      </w:r>
      <w:r w:rsidRPr="007946A4">
        <w:rPr>
          <w:noProof/>
          <w:lang w:val="en-US"/>
        </w:rPr>
        <w:t>HTTP</w:t>
      </w:r>
      <w:r w:rsidRPr="007D37DD">
        <w:rPr>
          <w:noProof/>
        </w:rPr>
        <w:t xml:space="preserve">-запросов. Для </w:t>
      </w:r>
      <w:r w:rsidRPr="007946A4">
        <w:rPr>
          <w:noProof/>
          <w:lang w:val="en-US"/>
        </w:rPr>
        <w:t>REST</w:t>
      </w:r>
      <w:r w:rsidRPr="007D37DD">
        <w:rPr>
          <w:noProof/>
        </w:rPr>
        <w:t xml:space="preserve"> </w:t>
      </w:r>
      <w:r w:rsidRPr="007946A4">
        <w:rPr>
          <w:noProof/>
          <w:lang w:val="en-US"/>
        </w:rPr>
        <w:t>API</w:t>
      </w:r>
      <w:r w:rsidRPr="007D37DD">
        <w:rPr>
          <w:noProof/>
        </w:rPr>
        <w:t xml:space="preserve"> это особенно важно, поскольку система должна уметь обрабатывать множество запросов от разных клиентов одновременно.</w:t>
      </w:r>
    </w:p>
    <w:p w14:paraId="5443596A" w14:textId="38E64709" w:rsidR="00F5623E" w:rsidRPr="007D37DD" w:rsidRDefault="00F5623E" w:rsidP="007946A4">
      <w:pPr>
        <w:pStyle w:val="a4"/>
        <w:numPr>
          <w:ilvl w:val="0"/>
          <w:numId w:val="137"/>
        </w:numPr>
        <w:rPr>
          <w:noProof/>
        </w:rPr>
      </w:pPr>
      <w:r w:rsidRPr="007D37DD">
        <w:rPr>
          <w:noProof/>
        </w:rPr>
        <w:t xml:space="preserve">Строгая типизация в </w:t>
      </w:r>
      <w:r w:rsidRPr="007946A4">
        <w:rPr>
          <w:noProof/>
          <w:lang w:val="en-US"/>
        </w:rPr>
        <w:t>Java</w:t>
      </w:r>
      <w:r w:rsidRPr="007D37DD">
        <w:rPr>
          <w:noProof/>
        </w:rPr>
        <w:t xml:space="preserve"> помогает находить ошибки ещё на этапе компиляции, что повышает надёжность кода и снижает риск возникновения ошибок во время выполнения. Это особенно ценно при разработке безопасных систем, где некорректное поведение может привести к утечкам данных или другим уязвимостям.</w:t>
      </w:r>
    </w:p>
    <w:p w14:paraId="20FF5B86" w14:textId="336EB086" w:rsidR="00F5623E" w:rsidRPr="007D37DD" w:rsidRDefault="00F5623E" w:rsidP="007946A4">
      <w:pPr>
        <w:pStyle w:val="a4"/>
        <w:numPr>
          <w:ilvl w:val="0"/>
          <w:numId w:val="137"/>
        </w:numPr>
        <w:rPr>
          <w:noProof/>
        </w:rPr>
      </w:pPr>
      <w:r w:rsidRPr="007D37DD">
        <w:rPr>
          <w:noProof/>
        </w:rPr>
        <w:t>Механизм сборки мусора (</w:t>
      </w:r>
      <w:r w:rsidRPr="007946A4">
        <w:rPr>
          <w:noProof/>
          <w:lang w:val="en-US"/>
        </w:rPr>
        <w:t>Garbage</w:t>
      </w:r>
      <w:r w:rsidRPr="007D37DD">
        <w:rPr>
          <w:noProof/>
        </w:rPr>
        <w:t xml:space="preserve"> </w:t>
      </w:r>
      <w:r w:rsidRPr="007946A4">
        <w:rPr>
          <w:noProof/>
          <w:lang w:val="en-US"/>
        </w:rPr>
        <w:t>Collection</w:t>
      </w:r>
      <w:r w:rsidRPr="007D37DD">
        <w:rPr>
          <w:noProof/>
        </w:rPr>
        <w:t>) позволяет разработчику не заботиться о ручном освобождении памяти, что снижает вероятность возникновения утечек памяти и других низкоуровневых проблем. Это особенно важно при длительной работе серверного приложения.</w:t>
      </w:r>
    </w:p>
    <w:p w14:paraId="3C85A890" w14:textId="50A60CC5" w:rsidR="00F5623E" w:rsidRPr="007D37DD" w:rsidRDefault="00F5623E" w:rsidP="007946A4">
      <w:pPr>
        <w:pStyle w:val="a4"/>
        <w:numPr>
          <w:ilvl w:val="0"/>
          <w:numId w:val="137"/>
        </w:numPr>
        <w:rPr>
          <w:noProof/>
        </w:rPr>
      </w:pPr>
      <w:r w:rsidRPr="007946A4">
        <w:rPr>
          <w:noProof/>
          <w:lang w:val="en-US"/>
        </w:rPr>
        <w:t>Java</w:t>
      </w:r>
      <w:r w:rsidRPr="007D37DD">
        <w:rPr>
          <w:noProof/>
        </w:rPr>
        <w:t xml:space="preserve"> имеет огромное количество библиотек, фреймворков и инструментов, которые значительно упрощают разработку сложных систем. Особенно важными для данного проекта являются:</w:t>
      </w:r>
    </w:p>
    <w:p w14:paraId="0DB15A0A" w14:textId="77777777" w:rsidR="007946A4" w:rsidRPr="007946A4" w:rsidRDefault="00F5623E" w:rsidP="007946A4">
      <w:pPr>
        <w:pStyle w:val="a4"/>
        <w:numPr>
          <w:ilvl w:val="0"/>
          <w:numId w:val="138"/>
        </w:numPr>
        <w:rPr>
          <w:noProof/>
        </w:rPr>
      </w:pPr>
      <w:r w:rsidRPr="007946A4">
        <w:rPr>
          <w:noProof/>
          <w:lang w:val="en-US"/>
        </w:rPr>
        <w:t>Spring</w:t>
      </w:r>
      <w:r w:rsidRPr="007D37DD">
        <w:rPr>
          <w:noProof/>
        </w:rPr>
        <w:t xml:space="preserve"> </w:t>
      </w:r>
      <w:r w:rsidRPr="007946A4">
        <w:rPr>
          <w:noProof/>
          <w:lang w:val="en-US"/>
        </w:rPr>
        <w:t>Framework</w:t>
      </w:r>
      <w:r w:rsidRPr="007D37DD">
        <w:rPr>
          <w:noProof/>
        </w:rPr>
        <w:t xml:space="preserve"> — для построения </w:t>
      </w:r>
      <w:r w:rsidRPr="007946A4">
        <w:rPr>
          <w:noProof/>
          <w:lang w:val="en-US"/>
        </w:rPr>
        <w:t>REST</w:t>
      </w:r>
      <w:r w:rsidRPr="007D37DD">
        <w:rPr>
          <w:noProof/>
        </w:rPr>
        <w:t xml:space="preserve"> </w:t>
      </w:r>
      <w:r w:rsidRPr="007946A4">
        <w:rPr>
          <w:noProof/>
          <w:lang w:val="en-US"/>
        </w:rPr>
        <w:t>API</w:t>
      </w:r>
      <w:r w:rsidRPr="007D37DD">
        <w:rPr>
          <w:noProof/>
        </w:rPr>
        <w:t xml:space="preserve"> и обеспечения безопасности.</w:t>
      </w:r>
    </w:p>
    <w:p w14:paraId="6F754448" w14:textId="77777777" w:rsidR="007946A4" w:rsidRPr="007946A4" w:rsidRDefault="00F5623E" w:rsidP="007946A4">
      <w:pPr>
        <w:pStyle w:val="a4"/>
        <w:numPr>
          <w:ilvl w:val="0"/>
          <w:numId w:val="138"/>
        </w:numPr>
        <w:rPr>
          <w:noProof/>
        </w:rPr>
      </w:pPr>
      <w:r w:rsidRPr="007946A4">
        <w:rPr>
          <w:noProof/>
          <w:lang w:val="en-US"/>
        </w:rPr>
        <w:lastRenderedPageBreak/>
        <w:t>Hibernate</w:t>
      </w:r>
      <w:r w:rsidRPr="007D37DD">
        <w:rPr>
          <w:noProof/>
        </w:rPr>
        <w:t xml:space="preserve"> / </w:t>
      </w:r>
      <w:r w:rsidRPr="007946A4">
        <w:rPr>
          <w:noProof/>
          <w:lang w:val="en-US"/>
        </w:rPr>
        <w:t>Spring</w:t>
      </w:r>
      <w:r w:rsidRPr="007D37DD">
        <w:rPr>
          <w:noProof/>
        </w:rPr>
        <w:t xml:space="preserve"> </w:t>
      </w:r>
      <w:r w:rsidRPr="007946A4">
        <w:rPr>
          <w:noProof/>
          <w:lang w:val="en-US"/>
        </w:rPr>
        <w:t>Data</w:t>
      </w:r>
      <w:r w:rsidRPr="007D37DD">
        <w:rPr>
          <w:noProof/>
        </w:rPr>
        <w:t xml:space="preserve"> </w:t>
      </w:r>
      <w:r w:rsidRPr="007946A4">
        <w:rPr>
          <w:noProof/>
          <w:lang w:val="en-US"/>
        </w:rPr>
        <w:t>JPA</w:t>
      </w:r>
      <w:r w:rsidRPr="007D37DD">
        <w:rPr>
          <w:noProof/>
        </w:rPr>
        <w:t xml:space="preserve"> — для работы с базой данных.</w:t>
      </w:r>
    </w:p>
    <w:p w14:paraId="052B7FE0" w14:textId="77777777" w:rsidR="007946A4" w:rsidRPr="007946A4" w:rsidRDefault="00F5623E" w:rsidP="007946A4">
      <w:pPr>
        <w:pStyle w:val="a4"/>
        <w:numPr>
          <w:ilvl w:val="0"/>
          <w:numId w:val="138"/>
        </w:numPr>
        <w:rPr>
          <w:noProof/>
        </w:rPr>
      </w:pPr>
      <w:r w:rsidRPr="007946A4">
        <w:rPr>
          <w:noProof/>
          <w:lang w:val="en-US"/>
        </w:rPr>
        <w:t>BCryptPasswordEncoder</w:t>
      </w:r>
      <w:r w:rsidRPr="007D37DD">
        <w:rPr>
          <w:noProof/>
        </w:rPr>
        <w:t xml:space="preserve"> — для безопасного хэширования паролей.</w:t>
      </w:r>
    </w:p>
    <w:p w14:paraId="3A5B0F0F" w14:textId="77777777" w:rsidR="007946A4" w:rsidRDefault="00F5623E" w:rsidP="007946A4">
      <w:pPr>
        <w:pStyle w:val="a4"/>
        <w:numPr>
          <w:ilvl w:val="0"/>
          <w:numId w:val="138"/>
        </w:numPr>
        <w:rPr>
          <w:noProof/>
          <w:lang w:val="en-US"/>
        </w:rPr>
      </w:pPr>
      <w:r w:rsidRPr="007946A4">
        <w:rPr>
          <w:noProof/>
          <w:lang w:val="en-US"/>
        </w:rPr>
        <w:t>JWT (JSON Web Token) — для stateless-аутентификации.</w:t>
      </w:r>
    </w:p>
    <w:p w14:paraId="43B72E4B" w14:textId="55EE846C" w:rsidR="00F5623E" w:rsidRPr="007946A4" w:rsidRDefault="00F5623E" w:rsidP="007946A4">
      <w:pPr>
        <w:pStyle w:val="a4"/>
        <w:numPr>
          <w:ilvl w:val="0"/>
          <w:numId w:val="138"/>
        </w:numPr>
        <w:rPr>
          <w:noProof/>
        </w:rPr>
      </w:pPr>
      <w:r w:rsidRPr="007946A4">
        <w:rPr>
          <w:noProof/>
          <w:lang w:val="en-US"/>
        </w:rPr>
        <w:t>JUnit</w:t>
      </w:r>
      <w:r w:rsidRPr="007D37DD">
        <w:rPr>
          <w:noProof/>
        </w:rPr>
        <w:t xml:space="preserve"> и </w:t>
      </w:r>
      <w:r w:rsidRPr="007946A4">
        <w:rPr>
          <w:noProof/>
          <w:lang w:val="en-US"/>
        </w:rPr>
        <w:t>Mockito</w:t>
      </w:r>
      <w:r w:rsidRPr="007D37DD">
        <w:rPr>
          <w:noProof/>
        </w:rPr>
        <w:t xml:space="preserve"> — для модульного тестирования.</w:t>
      </w:r>
    </w:p>
    <w:p w14:paraId="18342947" w14:textId="7C00788C" w:rsidR="00F5623E" w:rsidRPr="007D37DD" w:rsidRDefault="00F5623E" w:rsidP="00C22B4D">
      <w:pPr>
        <w:pStyle w:val="a4"/>
        <w:numPr>
          <w:ilvl w:val="0"/>
          <w:numId w:val="139"/>
        </w:numPr>
        <w:rPr>
          <w:noProof/>
        </w:rPr>
      </w:pPr>
      <w:r w:rsidRPr="007D37DD">
        <w:rPr>
          <w:noProof/>
        </w:rPr>
        <w:t>Java активно используется в корпоративной сфере, особенно там, где важны масштабируемость, производительность и безопасность. Многие крупные компании используют Java для создания критически важных систем, что говорит о её надёжности и долгосрочной перспективе.</w:t>
      </w:r>
    </w:p>
    <w:p w14:paraId="65178A50" w14:textId="77777777" w:rsidR="00F5623E" w:rsidRPr="007D37DD" w:rsidRDefault="00F5623E" w:rsidP="00F5623E">
      <w:pPr>
        <w:rPr>
          <w:noProof/>
        </w:rPr>
      </w:pPr>
      <w:r w:rsidRPr="007D37DD">
        <w:rPr>
          <w:noProof/>
        </w:rPr>
        <w:t>Использование Spring Boot</w:t>
      </w:r>
    </w:p>
    <w:p w14:paraId="108A996F" w14:textId="5322081C" w:rsidR="00F5623E" w:rsidRPr="007D37DD" w:rsidRDefault="00F5623E" w:rsidP="00F5623E">
      <w:pPr>
        <w:rPr>
          <w:noProof/>
        </w:rPr>
      </w:pPr>
      <w:r w:rsidRPr="007D37DD">
        <w:rPr>
          <w:noProof/>
        </w:rPr>
        <w:t>Для реализации REST API был выбран фреймворк Spring Boot , который представляет собой расширение Spring Framework и позволяет быстро создавать автономные, готовые к запуску приложения без необходимости ручной настройки контейнеров сервлетов или XML-конфигураций.</w:t>
      </w:r>
    </w:p>
    <w:p w14:paraId="40576AB3" w14:textId="07C5864C" w:rsidR="00F5623E" w:rsidRPr="007D37DD" w:rsidRDefault="00F5623E" w:rsidP="00F5623E">
      <w:pPr>
        <w:rPr>
          <w:noProof/>
        </w:rPr>
      </w:pPr>
      <w:r w:rsidRPr="007D37DD">
        <w:rPr>
          <w:noProof/>
        </w:rPr>
        <w:t xml:space="preserve">Причины выбора </w:t>
      </w:r>
      <w:r w:rsidRPr="007D37DD">
        <w:rPr>
          <w:noProof/>
          <w:lang w:val="en-US"/>
        </w:rPr>
        <w:t>Spring</w:t>
      </w:r>
      <w:r w:rsidRPr="007D37DD">
        <w:rPr>
          <w:noProof/>
        </w:rPr>
        <w:t xml:space="preserve"> </w:t>
      </w:r>
      <w:r w:rsidRPr="007D37DD">
        <w:rPr>
          <w:noProof/>
          <w:lang w:val="en-US"/>
        </w:rPr>
        <w:t>Boot</w:t>
      </w:r>
      <w:r w:rsidRPr="007D37DD">
        <w:rPr>
          <w:noProof/>
        </w:rPr>
        <w:t>:</w:t>
      </w:r>
    </w:p>
    <w:p w14:paraId="4E47CB5E" w14:textId="2DEA0134" w:rsidR="00F5623E" w:rsidRPr="007D37DD" w:rsidRDefault="00F5623E" w:rsidP="00C22B4D">
      <w:pPr>
        <w:pStyle w:val="a4"/>
        <w:numPr>
          <w:ilvl w:val="0"/>
          <w:numId w:val="139"/>
        </w:numPr>
        <w:rPr>
          <w:noProof/>
        </w:rPr>
      </w:pPr>
      <w:r w:rsidRPr="007D37DD">
        <w:rPr>
          <w:noProof/>
        </w:rPr>
        <w:t xml:space="preserve">Встроенный сервер : Не требуется внешний сервер (например, </w:t>
      </w:r>
      <w:r w:rsidRPr="00C22B4D">
        <w:rPr>
          <w:noProof/>
          <w:lang w:val="en-US"/>
        </w:rPr>
        <w:t>Tomcat</w:t>
      </w:r>
      <w:r w:rsidRPr="007D37DD">
        <w:rPr>
          <w:noProof/>
        </w:rPr>
        <w:t xml:space="preserve">) — </w:t>
      </w:r>
      <w:r w:rsidRPr="00C22B4D">
        <w:rPr>
          <w:noProof/>
          <w:lang w:val="en-US"/>
        </w:rPr>
        <w:t>Spring</w:t>
      </w:r>
      <w:r w:rsidRPr="007D37DD">
        <w:rPr>
          <w:noProof/>
        </w:rPr>
        <w:t xml:space="preserve"> </w:t>
      </w:r>
      <w:r w:rsidRPr="00C22B4D">
        <w:rPr>
          <w:noProof/>
          <w:lang w:val="en-US"/>
        </w:rPr>
        <w:t>Boot</w:t>
      </w:r>
      <w:r w:rsidRPr="007D37DD">
        <w:rPr>
          <w:noProof/>
        </w:rPr>
        <w:t xml:space="preserve"> поставляется с </w:t>
      </w:r>
      <w:r w:rsidRPr="00C22B4D">
        <w:rPr>
          <w:noProof/>
          <w:lang w:val="en-US"/>
        </w:rPr>
        <w:t>embedded</w:t>
      </w:r>
      <w:r w:rsidRPr="007D37DD">
        <w:rPr>
          <w:noProof/>
        </w:rPr>
        <w:t>-сервером</w:t>
      </w:r>
      <w:r w:rsidR="00C22B4D" w:rsidRPr="00C22B4D">
        <w:rPr>
          <w:noProof/>
        </w:rPr>
        <w:t>;</w:t>
      </w:r>
    </w:p>
    <w:p w14:paraId="3351B0C9" w14:textId="0C2B48E0" w:rsidR="00F5623E" w:rsidRPr="007D37DD" w:rsidRDefault="00F5623E" w:rsidP="00C22B4D">
      <w:pPr>
        <w:pStyle w:val="a4"/>
        <w:numPr>
          <w:ilvl w:val="0"/>
          <w:numId w:val="139"/>
        </w:numPr>
        <w:rPr>
          <w:noProof/>
        </w:rPr>
      </w:pPr>
      <w:r w:rsidRPr="007D37DD">
        <w:rPr>
          <w:noProof/>
        </w:rPr>
        <w:t xml:space="preserve">Поддержка </w:t>
      </w:r>
      <w:r w:rsidRPr="00C22B4D">
        <w:rPr>
          <w:noProof/>
          <w:lang w:val="en-US"/>
        </w:rPr>
        <w:t>RESTful</w:t>
      </w:r>
      <w:r w:rsidRPr="007D37DD">
        <w:rPr>
          <w:noProof/>
        </w:rPr>
        <w:t xml:space="preserve"> </w:t>
      </w:r>
      <w:r w:rsidRPr="00C22B4D">
        <w:rPr>
          <w:noProof/>
          <w:lang w:val="en-US"/>
        </w:rPr>
        <w:t>API</w:t>
      </w:r>
      <w:r w:rsidRPr="007D37DD">
        <w:rPr>
          <w:noProof/>
        </w:rPr>
        <w:t xml:space="preserve"> : Удобные аннотации (@</w:t>
      </w:r>
      <w:r w:rsidRPr="00C22B4D">
        <w:rPr>
          <w:noProof/>
          <w:lang w:val="en-US"/>
        </w:rPr>
        <w:t>RestController</w:t>
      </w:r>
      <w:r w:rsidRPr="007D37DD">
        <w:rPr>
          <w:noProof/>
        </w:rPr>
        <w:t>, @</w:t>
      </w:r>
      <w:r w:rsidRPr="00C22B4D">
        <w:rPr>
          <w:noProof/>
          <w:lang w:val="en-US"/>
        </w:rPr>
        <w:t>RequestMapping</w:t>
      </w:r>
      <w:r w:rsidRPr="007D37DD">
        <w:rPr>
          <w:noProof/>
        </w:rPr>
        <w:t>) позволяют легко создавать веб-сервисы</w:t>
      </w:r>
      <w:r w:rsidR="00C22B4D" w:rsidRPr="00C22B4D">
        <w:rPr>
          <w:noProof/>
        </w:rPr>
        <w:t>;</w:t>
      </w:r>
    </w:p>
    <w:p w14:paraId="5FF7EE7A" w14:textId="4BFA8196" w:rsidR="00F5623E" w:rsidRPr="007D37DD" w:rsidRDefault="00F5623E" w:rsidP="00C22B4D">
      <w:pPr>
        <w:pStyle w:val="a4"/>
        <w:numPr>
          <w:ilvl w:val="0"/>
          <w:numId w:val="139"/>
        </w:numPr>
        <w:rPr>
          <w:noProof/>
        </w:rPr>
      </w:pPr>
      <w:r w:rsidRPr="007D37DD">
        <w:rPr>
          <w:noProof/>
        </w:rPr>
        <w:t xml:space="preserve">Интеграция с </w:t>
      </w:r>
      <w:r w:rsidRPr="00C22B4D">
        <w:rPr>
          <w:noProof/>
          <w:lang w:val="en-US"/>
        </w:rPr>
        <w:t>Security</w:t>
      </w:r>
      <w:r w:rsidRPr="007D37DD">
        <w:rPr>
          <w:noProof/>
        </w:rPr>
        <w:t xml:space="preserve"> : Легко подключается </w:t>
      </w:r>
      <w:r w:rsidRPr="00C22B4D">
        <w:rPr>
          <w:noProof/>
          <w:lang w:val="en-US"/>
        </w:rPr>
        <w:t>Spring</w:t>
      </w:r>
      <w:r w:rsidRPr="007D37DD">
        <w:rPr>
          <w:noProof/>
        </w:rPr>
        <w:t xml:space="preserve"> </w:t>
      </w:r>
      <w:r w:rsidRPr="00C22B4D">
        <w:rPr>
          <w:noProof/>
          <w:lang w:val="en-US"/>
        </w:rPr>
        <w:t>Security</w:t>
      </w:r>
      <w:r w:rsidRPr="007D37DD">
        <w:rPr>
          <w:noProof/>
        </w:rPr>
        <w:t xml:space="preserve"> для реализации аутентификации и авторизации</w:t>
      </w:r>
      <w:r w:rsidR="00C22B4D" w:rsidRPr="00C22B4D">
        <w:rPr>
          <w:noProof/>
        </w:rPr>
        <w:t>;</w:t>
      </w:r>
    </w:p>
    <w:p w14:paraId="4584A7E5" w14:textId="1E3D2E0B" w:rsidR="00F5623E" w:rsidRPr="007D37DD" w:rsidRDefault="00F5623E" w:rsidP="00C22B4D">
      <w:pPr>
        <w:pStyle w:val="a4"/>
        <w:numPr>
          <w:ilvl w:val="0"/>
          <w:numId w:val="139"/>
        </w:numPr>
        <w:rPr>
          <w:noProof/>
        </w:rPr>
      </w:pPr>
      <w:r w:rsidRPr="007D37DD">
        <w:rPr>
          <w:noProof/>
        </w:rPr>
        <w:t xml:space="preserve">Простота тестирования : Хорошая совместимость с </w:t>
      </w:r>
      <w:r w:rsidRPr="00C22B4D">
        <w:rPr>
          <w:noProof/>
          <w:lang w:val="en-US"/>
        </w:rPr>
        <w:t>JUnit</w:t>
      </w:r>
      <w:r w:rsidRPr="007D37DD">
        <w:rPr>
          <w:noProof/>
        </w:rPr>
        <w:t xml:space="preserve"> и </w:t>
      </w:r>
      <w:r w:rsidRPr="00C22B4D">
        <w:rPr>
          <w:noProof/>
          <w:lang w:val="en-US"/>
        </w:rPr>
        <w:t>Mockito</w:t>
      </w:r>
      <w:r w:rsidR="00C22B4D" w:rsidRPr="00C22B4D">
        <w:rPr>
          <w:noProof/>
        </w:rPr>
        <w:t>;</w:t>
      </w:r>
    </w:p>
    <w:p w14:paraId="6C338633" w14:textId="7146DB90" w:rsidR="00F5623E" w:rsidRPr="007D37DD" w:rsidRDefault="00F5623E" w:rsidP="00C22B4D">
      <w:pPr>
        <w:pStyle w:val="a4"/>
        <w:numPr>
          <w:ilvl w:val="0"/>
          <w:numId w:val="139"/>
        </w:numPr>
        <w:rPr>
          <w:noProof/>
        </w:rPr>
      </w:pPr>
      <w:r w:rsidRPr="007D37DD">
        <w:rPr>
          <w:noProof/>
        </w:rPr>
        <w:t xml:space="preserve">Логирование и мониторинг : Возможность использования </w:t>
      </w:r>
      <w:r w:rsidRPr="00C22B4D">
        <w:rPr>
          <w:noProof/>
          <w:lang w:val="en-US"/>
        </w:rPr>
        <w:t>Logback</w:t>
      </w:r>
      <w:r w:rsidRPr="007D37DD">
        <w:rPr>
          <w:noProof/>
        </w:rPr>
        <w:t xml:space="preserve">, </w:t>
      </w:r>
      <w:r w:rsidRPr="00C22B4D">
        <w:rPr>
          <w:noProof/>
          <w:lang w:val="en-US"/>
        </w:rPr>
        <w:t>SLF</w:t>
      </w:r>
      <w:r w:rsidRPr="007D37DD">
        <w:rPr>
          <w:noProof/>
        </w:rPr>
        <w:t>4</w:t>
      </w:r>
      <w:r w:rsidRPr="00C22B4D">
        <w:rPr>
          <w:noProof/>
          <w:lang w:val="en-US"/>
        </w:rPr>
        <w:t>J</w:t>
      </w:r>
      <w:r w:rsidRPr="007D37DD">
        <w:rPr>
          <w:noProof/>
        </w:rPr>
        <w:t xml:space="preserve"> и </w:t>
      </w:r>
      <w:r w:rsidRPr="00C22B4D">
        <w:rPr>
          <w:noProof/>
          <w:lang w:val="en-US"/>
        </w:rPr>
        <w:t>Actuator</w:t>
      </w:r>
      <w:r w:rsidRPr="007D37DD">
        <w:rPr>
          <w:noProof/>
        </w:rPr>
        <w:t xml:space="preserve"> для наблюдения за состоянием системы.</w:t>
      </w:r>
    </w:p>
    <w:p w14:paraId="2B010A88" w14:textId="34841A42" w:rsidR="00F5623E" w:rsidRPr="007D37DD" w:rsidRDefault="00F5623E" w:rsidP="00F5623E">
      <w:pPr>
        <w:rPr>
          <w:noProof/>
        </w:rPr>
      </w:pPr>
      <w:r w:rsidRPr="007D37DD">
        <w:rPr>
          <w:noProof/>
        </w:rPr>
        <w:t>Таким образом, Java в сочетании с Spring Boot была выбрана как наиболее подходящий язык для реализации безопасного REST API, соответствующего современным требованиям к разработке программного обеспечения.</w:t>
      </w:r>
    </w:p>
    <w:p w14:paraId="231F3C5B" w14:textId="189613A8" w:rsidR="0029307C" w:rsidRPr="007D37DD" w:rsidRDefault="0029307C" w:rsidP="001F52B6">
      <w:pPr>
        <w:pStyle w:val="3"/>
        <w:rPr>
          <w:noProof/>
        </w:rPr>
      </w:pPr>
      <w:r w:rsidRPr="007D37DD">
        <w:rPr>
          <w:noProof/>
        </w:rPr>
        <w:lastRenderedPageBreak/>
        <w:t>1.2.2 Инструментальные средства</w:t>
      </w:r>
    </w:p>
    <w:p w14:paraId="4D898C28" w14:textId="16C1B2BD" w:rsidR="008F6203" w:rsidRPr="007D37DD" w:rsidRDefault="008F6203" w:rsidP="0029307C">
      <w:pPr>
        <w:rPr>
          <w:noProof/>
        </w:rPr>
      </w:pPr>
      <w:r w:rsidRPr="007D37DD">
        <w:rPr>
          <w:noProof/>
        </w:rPr>
        <w:t>Для реализации дипломного проекта, представляющего собой REST API с акцентом на безопасную разработку, были выбраны следующие инструментальные средства. Каждый из выбранных компонентов обладает определёнными преимуществами, которые позволили создать надёжное, защищённое и расширяемое приложение, соответствующее современным стандартам веб-разработки.</w:t>
      </w:r>
    </w:p>
    <w:p w14:paraId="3EE3B88C" w14:textId="6768E3C0" w:rsidR="008F6203" w:rsidRPr="007D37DD" w:rsidRDefault="008F6203" w:rsidP="0029307C">
      <w:pPr>
        <w:rPr>
          <w:noProof/>
        </w:rPr>
      </w:pPr>
      <w:r w:rsidRPr="007D37DD">
        <w:rPr>
          <w:noProof/>
          <w:lang w:val="en-US"/>
        </w:rPr>
        <w:t>Java</w:t>
      </w:r>
      <w:r w:rsidRPr="007D37DD">
        <w:rPr>
          <w:noProof/>
        </w:rPr>
        <w:t xml:space="preserve"> и </w:t>
      </w:r>
      <w:r w:rsidRPr="007D37DD">
        <w:rPr>
          <w:noProof/>
          <w:lang w:val="en-US"/>
        </w:rPr>
        <w:t>Spring</w:t>
      </w:r>
      <w:r w:rsidRPr="007D37DD">
        <w:rPr>
          <w:noProof/>
        </w:rPr>
        <w:t xml:space="preserve"> </w:t>
      </w:r>
      <w:r w:rsidRPr="007D37DD">
        <w:rPr>
          <w:noProof/>
          <w:lang w:val="en-US"/>
        </w:rPr>
        <w:t>Boot</w:t>
      </w:r>
      <w:r w:rsidRPr="007D37DD">
        <w:rPr>
          <w:noProof/>
        </w:rPr>
        <w:t xml:space="preserve"> для создания </w:t>
      </w:r>
      <w:r w:rsidRPr="007D37DD">
        <w:rPr>
          <w:noProof/>
          <w:lang w:val="en-US"/>
        </w:rPr>
        <w:t>REST</w:t>
      </w:r>
      <w:r w:rsidRPr="007D37DD">
        <w:rPr>
          <w:noProof/>
        </w:rPr>
        <w:t xml:space="preserve"> </w:t>
      </w:r>
      <w:r w:rsidRPr="007D37DD">
        <w:rPr>
          <w:noProof/>
          <w:lang w:val="en-US"/>
        </w:rPr>
        <w:t>API</w:t>
      </w:r>
    </w:p>
    <w:p w14:paraId="41C53261" w14:textId="4DEDD0D0" w:rsidR="008F6203" w:rsidRPr="007D37DD" w:rsidRDefault="008F6203" w:rsidP="008F6203">
      <w:pPr>
        <w:rPr>
          <w:noProof/>
        </w:rPr>
      </w:pPr>
      <w:r w:rsidRPr="007D37DD">
        <w:rPr>
          <w:noProof/>
        </w:rPr>
        <w:t>Spring Boot был выбран как основной фреймворк для построения серверной части приложения. Он предоставляет мощные механизмы для быстрой разработки, автоматической конфигурации и масштабируемости:</w:t>
      </w:r>
    </w:p>
    <w:p w14:paraId="452A885B" w14:textId="101C7C86" w:rsidR="008F6203" w:rsidRPr="007D37DD" w:rsidRDefault="00A65437" w:rsidP="002F3058">
      <w:pPr>
        <w:pStyle w:val="a4"/>
        <w:numPr>
          <w:ilvl w:val="0"/>
          <w:numId w:val="140"/>
        </w:numPr>
        <w:rPr>
          <w:noProof/>
        </w:rPr>
      </w:pPr>
      <w:r>
        <w:rPr>
          <w:noProof/>
        </w:rPr>
        <w:t>п</w:t>
      </w:r>
      <w:r w:rsidR="008F6203" w:rsidRPr="007D37DD">
        <w:rPr>
          <w:noProof/>
        </w:rPr>
        <w:t>ростота настройки : благодаря автоконфигурации и встроенному серверу, не требуется ручная настройка контейнеров сервлетов</w:t>
      </w:r>
      <w:r w:rsidR="002F3058" w:rsidRPr="002F3058">
        <w:rPr>
          <w:noProof/>
        </w:rPr>
        <w:t>;</w:t>
      </w:r>
    </w:p>
    <w:p w14:paraId="0BBDF217" w14:textId="054FD750" w:rsidR="008F6203" w:rsidRPr="007D37DD" w:rsidRDefault="00A65437" w:rsidP="002F3058">
      <w:pPr>
        <w:pStyle w:val="a4"/>
        <w:numPr>
          <w:ilvl w:val="0"/>
          <w:numId w:val="140"/>
        </w:numPr>
        <w:rPr>
          <w:noProof/>
        </w:rPr>
      </w:pPr>
      <w:r>
        <w:rPr>
          <w:noProof/>
        </w:rPr>
        <w:t>п</w:t>
      </w:r>
      <w:r w:rsidR="008F6203" w:rsidRPr="007D37DD">
        <w:rPr>
          <w:noProof/>
        </w:rPr>
        <w:t>оддержка RESTful API : удобные аннотации (@RestController, @RequestMapping) позволяют легко строить эндпоинты</w:t>
      </w:r>
      <w:r w:rsidR="002F3058" w:rsidRPr="002F3058">
        <w:rPr>
          <w:noProof/>
        </w:rPr>
        <w:t>;</w:t>
      </w:r>
    </w:p>
    <w:p w14:paraId="10FD0678" w14:textId="21261B84" w:rsidR="008F6203" w:rsidRPr="007D37DD" w:rsidRDefault="00A65437" w:rsidP="002F3058">
      <w:pPr>
        <w:pStyle w:val="a4"/>
        <w:numPr>
          <w:ilvl w:val="0"/>
          <w:numId w:val="140"/>
        </w:numPr>
        <w:rPr>
          <w:noProof/>
        </w:rPr>
      </w:pPr>
      <w:r>
        <w:rPr>
          <w:noProof/>
        </w:rPr>
        <w:t>и</w:t>
      </w:r>
      <w:r w:rsidR="008F6203" w:rsidRPr="007D37DD">
        <w:rPr>
          <w:noProof/>
        </w:rPr>
        <w:t>нтеграция с Security : лёгкая интеграция Spring Security обеспечивает защиту от распространённых уязвимостей</w:t>
      </w:r>
      <w:r w:rsidR="002F3058" w:rsidRPr="002F3058">
        <w:rPr>
          <w:noProof/>
        </w:rPr>
        <w:t>;</w:t>
      </w:r>
    </w:p>
    <w:p w14:paraId="706C51C1" w14:textId="5A13711C" w:rsidR="008F6203" w:rsidRPr="007D37DD" w:rsidRDefault="00A65437" w:rsidP="002F3058">
      <w:pPr>
        <w:pStyle w:val="a4"/>
        <w:numPr>
          <w:ilvl w:val="0"/>
          <w:numId w:val="140"/>
        </w:numPr>
        <w:rPr>
          <w:noProof/>
        </w:rPr>
      </w:pPr>
      <w:r>
        <w:rPr>
          <w:noProof/>
        </w:rPr>
        <w:t>т</w:t>
      </w:r>
      <w:r w:rsidR="008F6203" w:rsidRPr="007D37DD">
        <w:rPr>
          <w:noProof/>
        </w:rPr>
        <w:t>естирование : хорошая совместимость с JUnit и Mockito позволяет проводить модульное тестирование контроллеров и сервисов.</w:t>
      </w:r>
    </w:p>
    <w:p w14:paraId="6EE99C09" w14:textId="3AF4B56C" w:rsidR="008F6203" w:rsidRPr="007D37DD" w:rsidRDefault="008F6203" w:rsidP="008F6203">
      <w:pPr>
        <w:rPr>
          <w:noProof/>
        </w:rPr>
      </w:pPr>
      <w:r w:rsidRPr="007D37DD">
        <w:rPr>
          <w:noProof/>
        </w:rPr>
        <w:t>Spring Security для обеспечения безопасности</w:t>
      </w:r>
    </w:p>
    <w:p w14:paraId="47F26F93" w14:textId="29C0DBC6" w:rsidR="008F6203" w:rsidRPr="007D37DD" w:rsidRDefault="008F6203" w:rsidP="008F6203">
      <w:pPr>
        <w:rPr>
          <w:noProof/>
        </w:rPr>
      </w:pPr>
      <w:r w:rsidRPr="007D37DD">
        <w:rPr>
          <w:noProof/>
          <w:lang w:val="en-US"/>
        </w:rPr>
        <w:t>Spring</w:t>
      </w:r>
      <w:r w:rsidRPr="007D37DD">
        <w:rPr>
          <w:noProof/>
        </w:rPr>
        <w:t xml:space="preserve"> </w:t>
      </w:r>
      <w:r w:rsidRPr="007D37DD">
        <w:rPr>
          <w:noProof/>
          <w:lang w:val="en-US"/>
        </w:rPr>
        <w:t>Security</w:t>
      </w:r>
      <w:r w:rsidRPr="007D37DD">
        <w:rPr>
          <w:noProof/>
        </w:rPr>
        <w:t xml:space="preserve"> используется для реализации механизмов аутентификации, авторизации и ограничения доступа к ресурсам:</w:t>
      </w:r>
    </w:p>
    <w:p w14:paraId="3AAF38BD" w14:textId="428041C1" w:rsidR="008F6203" w:rsidRPr="002F3058" w:rsidRDefault="00A65437" w:rsidP="002F3058">
      <w:pPr>
        <w:pStyle w:val="a4"/>
        <w:numPr>
          <w:ilvl w:val="0"/>
          <w:numId w:val="141"/>
        </w:numPr>
        <w:rPr>
          <w:noProof/>
        </w:rPr>
      </w:pPr>
      <w:r>
        <w:rPr>
          <w:noProof/>
        </w:rPr>
        <w:t>а</w:t>
      </w:r>
      <w:r w:rsidR="008F6203" w:rsidRPr="007D37DD">
        <w:rPr>
          <w:noProof/>
        </w:rPr>
        <w:t>утентификация и авторизация : система проверяет учетные данные пользователя и выдаёт ему роль</w:t>
      </w:r>
      <w:r w:rsidR="002F3058" w:rsidRPr="002F3058">
        <w:rPr>
          <w:noProof/>
        </w:rPr>
        <w:t>;</w:t>
      </w:r>
    </w:p>
    <w:p w14:paraId="6F20786F" w14:textId="4FA55597" w:rsidR="008F6203" w:rsidRPr="002F3058" w:rsidRDefault="00A65437" w:rsidP="002F3058">
      <w:pPr>
        <w:pStyle w:val="a4"/>
        <w:numPr>
          <w:ilvl w:val="0"/>
          <w:numId w:val="141"/>
        </w:numPr>
        <w:rPr>
          <w:noProof/>
        </w:rPr>
      </w:pPr>
      <w:r>
        <w:rPr>
          <w:noProof/>
        </w:rPr>
        <w:t>о</w:t>
      </w:r>
      <w:r w:rsidR="008F6203" w:rsidRPr="007D37DD">
        <w:rPr>
          <w:noProof/>
        </w:rPr>
        <w:t>граничение доступа по ролям : с помощью аннотаций @</w:t>
      </w:r>
      <w:r w:rsidR="008F6203" w:rsidRPr="002F3058">
        <w:rPr>
          <w:noProof/>
          <w:lang w:val="en-US"/>
        </w:rPr>
        <w:t>PreAuthorize</w:t>
      </w:r>
      <w:r w:rsidR="008F6203" w:rsidRPr="007D37DD">
        <w:rPr>
          <w:noProof/>
        </w:rPr>
        <w:t xml:space="preserve"> реализован контроль доступа к эндпоинтам</w:t>
      </w:r>
      <w:r w:rsidR="002F3058" w:rsidRPr="002F3058">
        <w:rPr>
          <w:noProof/>
        </w:rPr>
        <w:t>;</w:t>
      </w:r>
    </w:p>
    <w:p w14:paraId="4BB928FE" w14:textId="541EADE5" w:rsidR="008F6203" w:rsidRPr="007D37DD" w:rsidRDefault="00A65437" w:rsidP="002F3058">
      <w:pPr>
        <w:pStyle w:val="a4"/>
        <w:numPr>
          <w:ilvl w:val="0"/>
          <w:numId w:val="141"/>
        </w:numPr>
        <w:rPr>
          <w:noProof/>
        </w:rPr>
      </w:pPr>
      <w:r>
        <w:rPr>
          <w:noProof/>
        </w:rPr>
        <w:t>з</w:t>
      </w:r>
      <w:r w:rsidR="008F6203" w:rsidRPr="007D37DD">
        <w:rPr>
          <w:noProof/>
        </w:rPr>
        <w:t xml:space="preserve">ащита от </w:t>
      </w:r>
      <w:r w:rsidR="008F6203" w:rsidRPr="002F3058">
        <w:rPr>
          <w:noProof/>
          <w:lang w:val="en-US"/>
        </w:rPr>
        <w:t>CSRF</w:t>
      </w:r>
      <w:r w:rsidR="008F6203" w:rsidRPr="007D37DD">
        <w:rPr>
          <w:noProof/>
        </w:rPr>
        <w:t xml:space="preserve">-атак : в данном случае отключена, так как используется </w:t>
      </w:r>
      <w:r w:rsidR="008F6203" w:rsidRPr="002F3058">
        <w:rPr>
          <w:noProof/>
          <w:lang w:val="en-US"/>
        </w:rPr>
        <w:t>stateless</w:t>
      </w:r>
      <w:r w:rsidR="008F6203" w:rsidRPr="007D37DD">
        <w:rPr>
          <w:noProof/>
        </w:rPr>
        <w:t xml:space="preserve">-архитектура с </w:t>
      </w:r>
      <w:r w:rsidR="008F6203" w:rsidRPr="002F3058">
        <w:rPr>
          <w:noProof/>
          <w:lang w:val="en-US"/>
        </w:rPr>
        <w:t>JWT</w:t>
      </w:r>
      <w:r w:rsidR="002F3058" w:rsidRPr="002F3058">
        <w:rPr>
          <w:noProof/>
        </w:rPr>
        <w:t>;</w:t>
      </w:r>
    </w:p>
    <w:p w14:paraId="2645FF96" w14:textId="515CDBDD" w:rsidR="008F6203" w:rsidRPr="007D37DD" w:rsidRDefault="00A65437" w:rsidP="002F3058">
      <w:pPr>
        <w:pStyle w:val="a4"/>
        <w:numPr>
          <w:ilvl w:val="0"/>
          <w:numId w:val="141"/>
        </w:numPr>
        <w:rPr>
          <w:noProof/>
        </w:rPr>
      </w:pPr>
      <w:r>
        <w:rPr>
          <w:noProof/>
        </w:rPr>
        <w:lastRenderedPageBreak/>
        <w:t>з</w:t>
      </w:r>
      <w:r w:rsidR="008F6203" w:rsidRPr="007D37DD">
        <w:rPr>
          <w:noProof/>
        </w:rPr>
        <w:t xml:space="preserve">аголовки безопасности : добавлены заголовки </w:t>
      </w:r>
      <w:r w:rsidR="008F6203" w:rsidRPr="002F3058">
        <w:rPr>
          <w:noProof/>
          <w:lang w:val="en-US"/>
        </w:rPr>
        <w:t>Content</w:t>
      </w:r>
      <w:r w:rsidR="008F6203" w:rsidRPr="007D37DD">
        <w:rPr>
          <w:noProof/>
        </w:rPr>
        <w:t>-</w:t>
      </w:r>
      <w:r w:rsidR="008F6203" w:rsidRPr="002F3058">
        <w:rPr>
          <w:noProof/>
          <w:lang w:val="en-US"/>
        </w:rPr>
        <w:t>Security</w:t>
      </w:r>
      <w:r w:rsidR="008F6203" w:rsidRPr="007D37DD">
        <w:rPr>
          <w:noProof/>
        </w:rPr>
        <w:t>-</w:t>
      </w:r>
      <w:r w:rsidR="008F6203" w:rsidRPr="002F3058">
        <w:rPr>
          <w:noProof/>
          <w:lang w:val="en-US"/>
        </w:rPr>
        <w:t>Policy</w:t>
      </w:r>
      <w:r w:rsidR="008F6203" w:rsidRPr="007D37DD">
        <w:rPr>
          <w:noProof/>
        </w:rPr>
        <w:t xml:space="preserve">, </w:t>
      </w:r>
      <w:r w:rsidR="008F6203" w:rsidRPr="002F3058">
        <w:rPr>
          <w:noProof/>
          <w:lang w:val="en-US"/>
        </w:rPr>
        <w:t>Cache</w:t>
      </w:r>
      <w:r w:rsidR="008F6203" w:rsidRPr="007D37DD">
        <w:rPr>
          <w:noProof/>
        </w:rPr>
        <w:t>-</w:t>
      </w:r>
      <w:r w:rsidR="008F6203" w:rsidRPr="002F3058">
        <w:rPr>
          <w:noProof/>
          <w:lang w:val="en-US"/>
        </w:rPr>
        <w:t>Control</w:t>
      </w:r>
      <w:r w:rsidR="008F6203" w:rsidRPr="007D37DD">
        <w:rPr>
          <w:noProof/>
        </w:rPr>
        <w:t xml:space="preserve">, </w:t>
      </w:r>
      <w:r w:rsidR="008F6203" w:rsidRPr="002F3058">
        <w:rPr>
          <w:noProof/>
          <w:lang w:val="en-US"/>
        </w:rPr>
        <w:t>Pragma</w:t>
      </w:r>
      <w:r w:rsidR="008F6203" w:rsidRPr="007D37DD">
        <w:rPr>
          <w:noProof/>
        </w:rPr>
        <w:t xml:space="preserve"> для повышения уровня защиты </w:t>
      </w:r>
      <w:r w:rsidR="008F6203" w:rsidRPr="002F3058">
        <w:rPr>
          <w:noProof/>
          <w:lang w:val="en-US"/>
        </w:rPr>
        <w:t>HTTP</w:t>
      </w:r>
      <w:r w:rsidR="008F6203" w:rsidRPr="007D37DD">
        <w:rPr>
          <w:noProof/>
        </w:rPr>
        <w:t>-ответов.</w:t>
      </w:r>
    </w:p>
    <w:p w14:paraId="6CE410A6" w14:textId="6CE803E4" w:rsidR="008F6203" w:rsidRPr="007D37DD" w:rsidRDefault="008F6203" w:rsidP="008F6203">
      <w:pPr>
        <w:rPr>
          <w:noProof/>
          <w:lang w:val="en-US"/>
        </w:rPr>
      </w:pPr>
      <w:r w:rsidRPr="007D37DD">
        <w:rPr>
          <w:noProof/>
          <w:lang w:val="en-US"/>
        </w:rPr>
        <w:t xml:space="preserve">JWT (JSON Web Token) </w:t>
      </w:r>
      <w:r w:rsidRPr="007D37DD">
        <w:rPr>
          <w:noProof/>
        </w:rPr>
        <w:t>для</w:t>
      </w:r>
      <w:r w:rsidRPr="007D37DD">
        <w:rPr>
          <w:noProof/>
          <w:lang w:val="en-US"/>
        </w:rPr>
        <w:t xml:space="preserve"> stateless-</w:t>
      </w:r>
      <w:r w:rsidRPr="007D37DD">
        <w:rPr>
          <w:noProof/>
        </w:rPr>
        <w:t>аутентификации</w:t>
      </w:r>
    </w:p>
    <w:p w14:paraId="2614C9A1" w14:textId="5CCEFAD8" w:rsidR="008F6203" w:rsidRPr="007D37DD" w:rsidRDefault="008F6203" w:rsidP="008F6203">
      <w:pPr>
        <w:rPr>
          <w:noProof/>
        </w:rPr>
      </w:pPr>
      <w:r w:rsidRPr="007D37DD">
        <w:rPr>
          <w:noProof/>
          <w:lang w:val="en-US"/>
        </w:rPr>
        <w:t>JWT</w:t>
      </w:r>
      <w:r w:rsidRPr="007D37DD">
        <w:rPr>
          <w:noProof/>
        </w:rPr>
        <w:t xml:space="preserve"> применяется для передачи данных между клиентом и сервером в зашифрованном виде без необходимости хранения сессий на сервере:</w:t>
      </w:r>
    </w:p>
    <w:p w14:paraId="0687EB40" w14:textId="6B0698F9" w:rsidR="008F6203" w:rsidRPr="007D37DD" w:rsidRDefault="008F6203" w:rsidP="00B73FF5">
      <w:pPr>
        <w:pStyle w:val="a4"/>
        <w:numPr>
          <w:ilvl w:val="0"/>
          <w:numId w:val="142"/>
        </w:numPr>
        <w:rPr>
          <w:noProof/>
        </w:rPr>
      </w:pPr>
      <w:r w:rsidRPr="00B73FF5">
        <w:rPr>
          <w:noProof/>
          <w:lang w:val="en-US"/>
        </w:rPr>
        <w:t>Stateless</w:t>
      </w:r>
      <w:r w:rsidRPr="007D37DD">
        <w:rPr>
          <w:noProof/>
        </w:rPr>
        <w:t>-архитектура : токены не требуют хранения состояния на сервере, что упрощает масштабирование</w:t>
      </w:r>
      <w:r w:rsidR="00B73FF5" w:rsidRPr="00B73FF5">
        <w:rPr>
          <w:noProof/>
        </w:rPr>
        <w:t>;</w:t>
      </w:r>
    </w:p>
    <w:p w14:paraId="2758ADD9" w14:textId="6781FAAA" w:rsidR="008F6203" w:rsidRPr="007D37DD" w:rsidRDefault="00A65437" w:rsidP="00B73FF5">
      <w:pPr>
        <w:pStyle w:val="a4"/>
        <w:numPr>
          <w:ilvl w:val="0"/>
          <w:numId w:val="142"/>
        </w:numPr>
        <w:rPr>
          <w:noProof/>
        </w:rPr>
      </w:pPr>
      <w:r>
        <w:rPr>
          <w:noProof/>
        </w:rPr>
        <w:t>б</w:t>
      </w:r>
      <w:r w:rsidR="008F6203" w:rsidRPr="007D37DD">
        <w:rPr>
          <w:noProof/>
        </w:rPr>
        <w:t>езопасность передачи данных : информация о пользователе шифруется и подписывается секретным ключом</w:t>
      </w:r>
      <w:r w:rsidR="00B73FF5" w:rsidRPr="00B73FF5">
        <w:rPr>
          <w:noProof/>
        </w:rPr>
        <w:t>;</w:t>
      </w:r>
    </w:p>
    <w:p w14:paraId="03788FBA" w14:textId="6C423BBB" w:rsidR="008F6203" w:rsidRPr="007D37DD" w:rsidRDefault="00A65437" w:rsidP="00B73FF5">
      <w:pPr>
        <w:pStyle w:val="a4"/>
        <w:numPr>
          <w:ilvl w:val="0"/>
          <w:numId w:val="142"/>
        </w:numPr>
        <w:rPr>
          <w:noProof/>
        </w:rPr>
      </w:pPr>
      <w:r>
        <w:rPr>
          <w:noProof/>
        </w:rPr>
        <w:t>г</w:t>
      </w:r>
      <w:r w:rsidR="008F6203" w:rsidRPr="007D37DD">
        <w:rPr>
          <w:noProof/>
        </w:rPr>
        <w:t xml:space="preserve">ибкость использования : </w:t>
      </w:r>
      <w:r w:rsidR="008F6203" w:rsidRPr="00B73FF5">
        <w:rPr>
          <w:noProof/>
          <w:lang w:val="en-US"/>
        </w:rPr>
        <w:t>JWT</w:t>
      </w:r>
      <w:r w:rsidR="008F6203" w:rsidRPr="007D37DD">
        <w:rPr>
          <w:noProof/>
        </w:rPr>
        <w:t xml:space="preserve"> может быть легко интегрирован в мобильные и веб-приложения.</w:t>
      </w:r>
    </w:p>
    <w:p w14:paraId="69F782F1" w14:textId="0E484FEE" w:rsidR="008F6203" w:rsidRPr="007D37DD" w:rsidRDefault="008F6203" w:rsidP="008F6203">
      <w:pPr>
        <w:rPr>
          <w:noProof/>
        </w:rPr>
      </w:pPr>
      <w:r w:rsidRPr="007D37DD">
        <w:rPr>
          <w:noProof/>
        </w:rPr>
        <w:t>BCryptPasswordEncoder для безопасного хэширования паролей</w:t>
      </w:r>
    </w:p>
    <w:p w14:paraId="09681E02" w14:textId="11E3008E" w:rsidR="008F6203" w:rsidRPr="007D37DD" w:rsidRDefault="008F6203" w:rsidP="008F6203">
      <w:pPr>
        <w:rPr>
          <w:noProof/>
        </w:rPr>
      </w:pPr>
      <w:r w:rsidRPr="007D37DD">
        <w:rPr>
          <w:noProof/>
        </w:rPr>
        <w:t xml:space="preserve">Для безопасного хранения паролей используется алгоритм </w:t>
      </w:r>
      <w:r w:rsidRPr="007D37DD">
        <w:rPr>
          <w:noProof/>
          <w:lang w:val="en-US"/>
        </w:rPr>
        <w:t>BCrypt</w:t>
      </w:r>
      <w:r w:rsidRPr="007D37DD">
        <w:rPr>
          <w:noProof/>
        </w:rPr>
        <w:t xml:space="preserve">, реализованный через класс </w:t>
      </w:r>
      <w:r w:rsidRPr="007D37DD">
        <w:rPr>
          <w:noProof/>
          <w:lang w:val="en-US"/>
        </w:rPr>
        <w:t>BCryptPasswordEncoder</w:t>
      </w:r>
      <w:r w:rsidRPr="007D37DD">
        <w:rPr>
          <w:noProof/>
        </w:rPr>
        <w:t>:</w:t>
      </w:r>
    </w:p>
    <w:p w14:paraId="7A53DABC" w14:textId="577EC9B4" w:rsidR="008F6203" w:rsidRPr="007D37DD" w:rsidRDefault="00A65437" w:rsidP="00B73FF5">
      <w:pPr>
        <w:pStyle w:val="a4"/>
        <w:numPr>
          <w:ilvl w:val="0"/>
          <w:numId w:val="143"/>
        </w:numPr>
        <w:rPr>
          <w:noProof/>
        </w:rPr>
      </w:pPr>
      <w:r>
        <w:rPr>
          <w:noProof/>
        </w:rPr>
        <w:t>с</w:t>
      </w:r>
      <w:r w:rsidR="008F6203" w:rsidRPr="007D37DD">
        <w:rPr>
          <w:noProof/>
        </w:rPr>
        <w:t xml:space="preserve">оление : предотвращает использование </w:t>
      </w:r>
      <w:r w:rsidR="008F6203" w:rsidRPr="00B73FF5">
        <w:rPr>
          <w:noProof/>
          <w:lang w:val="en-US"/>
        </w:rPr>
        <w:t>Rainbow</w:t>
      </w:r>
      <w:r w:rsidR="008F6203" w:rsidRPr="007D37DD">
        <w:rPr>
          <w:noProof/>
        </w:rPr>
        <w:t>-таблиц</w:t>
      </w:r>
      <w:r w:rsidR="00B73FF5" w:rsidRPr="002328D4">
        <w:rPr>
          <w:noProof/>
        </w:rPr>
        <w:t>;</w:t>
      </w:r>
    </w:p>
    <w:p w14:paraId="7DFB5E59" w14:textId="5EF54954" w:rsidR="008F6203" w:rsidRPr="007D37DD" w:rsidRDefault="00A65437" w:rsidP="00B73FF5">
      <w:pPr>
        <w:pStyle w:val="a4"/>
        <w:numPr>
          <w:ilvl w:val="0"/>
          <w:numId w:val="143"/>
        </w:numPr>
        <w:rPr>
          <w:noProof/>
        </w:rPr>
      </w:pPr>
      <w:r>
        <w:rPr>
          <w:noProof/>
        </w:rPr>
        <w:t>н</w:t>
      </w:r>
      <w:r w:rsidR="008F6203" w:rsidRPr="007D37DD">
        <w:rPr>
          <w:noProof/>
        </w:rPr>
        <w:t xml:space="preserve">адежность : </w:t>
      </w:r>
      <w:r w:rsidR="008F6203" w:rsidRPr="00B73FF5">
        <w:rPr>
          <w:noProof/>
          <w:lang w:val="en-US"/>
        </w:rPr>
        <w:t>BCrypt</w:t>
      </w:r>
      <w:r w:rsidR="008F6203" w:rsidRPr="007D37DD">
        <w:rPr>
          <w:noProof/>
        </w:rPr>
        <w:t xml:space="preserve"> считается одним из самых безопасных способов хэширования паролей</w:t>
      </w:r>
      <w:r w:rsidR="00B73FF5" w:rsidRPr="00B73FF5">
        <w:rPr>
          <w:noProof/>
        </w:rPr>
        <w:t>;</w:t>
      </w:r>
    </w:p>
    <w:p w14:paraId="3292C568" w14:textId="710E0A28" w:rsidR="008F6203" w:rsidRPr="007D37DD" w:rsidRDefault="00A65437" w:rsidP="00B73FF5">
      <w:pPr>
        <w:pStyle w:val="a4"/>
        <w:numPr>
          <w:ilvl w:val="0"/>
          <w:numId w:val="143"/>
        </w:numPr>
        <w:rPr>
          <w:noProof/>
        </w:rPr>
      </w:pPr>
      <w:r>
        <w:rPr>
          <w:noProof/>
        </w:rPr>
        <w:t>и</w:t>
      </w:r>
      <w:r w:rsidR="008F6203" w:rsidRPr="007D37DD">
        <w:rPr>
          <w:noProof/>
        </w:rPr>
        <w:t xml:space="preserve">нтеграция : легко подключается через </w:t>
      </w:r>
      <w:r w:rsidR="008F6203" w:rsidRPr="00B73FF5">
        <w:rPr>
          <w:noProof/>
          <w:lang w:val="en-US"/>
        </w:rPr>
        <w:t>Spring</w:t>
      </w:r>
      <w:r w:rsidR="008F6203" w:rsidRPr="007D37DD">
        <w:rPr>
          <w:noProof/>
        </w:rPr>
        <w:t xml:space="preserve"> </w:t>
      </w:r>
      <w:r w:rsidR="008F6203" w:rsidRPr="00B73FF5">
        <w:rPr>
          <w:noProof/>
          <w:lang w:val="en-US"/>
        </w:rPr>
        <w:t>Security</w:t>
      </w:r>
      <w:r w:rsidR="008F6203" w:rsidRPr="007D37DD">
        <w:rPr>
          <w:noProof/>
        </w:rPr>
        <w:t xml:space="preserve"> и работает "из коробки".</w:t>
      </w:r>
    </w:p>
    <w:p w14:paraId="244D1A76" w14:textId="63D48F03" w:rsidR="008F6203" w:rsidRPr="007D37DD" w:rsidRDefault="008F6203" w:rsidP="008F6203">
      <w:pPr>
        <w:rPr>
          <w:noProof/>
        </w:rPr>
      </w:pPr>
      <w:r w:rsidRPr="007D37DD">
        <w:rPr>
          <w:noProof/>
        </w:rPr>
        <w:t>Hibernate / Spring Data JPA для работы с базой данных</w:t>
      </w:r>
    </w:p>
    <w:p w14:paraId="0EB2ADF0" w14:textId="190B5BFC" w:rsidR="008F6203" w:rsidRPr="007D37DD" w:rsidRDefault="008F6203" w:rsidP="008F6203">
      <w:pPr>
        <w:rPr>
          <w:noProof/>
        </w:rPr>
      </w:pPr>
      <w:r w:rsidRPr="007D37DD">
        <w:rPr>
          <w:noProof/>
          <w:lang w:val="en-US"/>
        </w:rPr>
        <w:t>Hibernate</w:t>
      </w:r>
      <w:r w:rsidRPr="007D37DD">
        <w:rPr>
          <w:noProof/>
        </w:rPr>
        <w:t xml:space="preserve"> используется как </w:t>
      </w:r>
      <w:r w:rsidRPr="007D37DD">
        <w:rPr>
          <w:noProof/>
          <w:lang w:val="en-US"/>
        </w:rPr>
        <w:t>ORM</w:t>
      </w:r>
      <w:r w:rsidRPr="007D37DD">
        <w:rPr>
          <w:noProof/>
        </w:rPr>
        <w:t>-библиотека для взаимодействия с реляционной базой данных:</w:t>
      </w:r>
    </w:p>
    <w:p w14:paraId="77C77DBE" w14:textId="1B1AEA94" w:rsidR="008F6203" w:rsidRPr="002328D4" w:rsidRDefault="00A65437" w:rsidP="002328D4">
      <w:pPr>
        <w:pStyle w:val="a4"/>
        <w:numPr>
          <w:ilvl w:val="0"/>
          <w:numId w:val="144"/>
        </w:numPr>
        <w:rPr>
          <w:noProof/>
        </w:rPr>
      </w:pPr>
      <w:r>
        <w:rPr>
          <w:noProof/>
        </w:rPr>
        <w:t>м</w:t>
      </w:r>
      <w:r w:rsidR="008F6203" w:rsidRPr="007D37DD">
        <w:rPr>
          <w:noProof/>
        </w:rPr>
        <w:t xml:space="preserve">аппинг объектов в таблицы : позволяет работать с данными как с объектами, исключая необходимость написания </w:t>
      </w:r>
      <w:r w:rsidR="008F6203" w:rsidRPr="002328D4">
        <w:rPr>
          <w:noProof/>
          <w:lang w:val="en-US"/>
        </w:rPr>
        <w:t>SQL</w:t>
      </w:r>
      <w:r w:rsidR="008F6203" w:rsidRPr="007D37DD">
        <w:rPr>
          <w:noProof/>
        </w:rPr>
        <w:t>-запросов</w:t>
      </w:r>
      <w:r w:rsidR="002328D4" w:rsidRPr="002328D4">
        <w:rPr>
          <w:noProof/>
        </w:rPr>
        <w:t>;</w:t>
      </w:r>
    </w:p>
    <w:p w14:paraId="3B2FCCA6" w14:textId="640830CB" w:rsidR="008F6203" w:rsidRPr="002328D4" w:rsidRDefault="00A65437" w:rsidP="002328D4">
      <w:pPr>
        <w:pStyle w:val="a4"/>
        <w:numPr>
          <w:ilvl w:val="0"/>
          <w:numId w:val="144"/>
        </w:numPr>
        <w:rPr>
          <w:noProof/>
        </w:rPr>
      </w:pPr>
      <w:r>
        <w:rPr>
          <w:noProof/>
        </w:rPr>
        <w:t>п</w:t>
      </w:r>
      <w:r w:rsidR="008F6203" w:rsidRPr="007D37DD">
        <w:rPr>
          <w:noProof/>
        </w:rPr>
        <w:t>оддержка валидации : автоматическая проверка данных перед сохранением</w:t>
      </w:r>
      <w:r w:rsidR="002328D4" w:rsidRPr="002328D4">
        <w:rPr>
          <w:noProof/>
        </w:rPr>
        <w:t>;</w:t>
      </w:r>
    </w:p>
    <w:p w14:paraId="4350F3FF" w14:textId="1C3EE531" w:rsidR="00AB4290" w:rsidRDefault="00A65437" w:rsidP="002328D4">
      <w:pPr>
        <w:pStyle w:val="a4"/>
        <w:numPr>
          <w:ilvl w:val="0"/>
          <w:numId w:val="144"/>
        </w:numPr>
        <w:rPr>
          <w:noProof/>
        </w:rPr>
      </w:pPr>
      <w:r>
        <w:rPr>
          <w:noProof/>
        </w:rPr>
        <w:t>и</w:t>
      </w:r>
      <w:r w:rsidR="008F6203" w:rsidRPr="007D37DD">
        <w:rPr>
          <w:noProof/>
        </w:rPr>
        <w:t xml:space="preserve">нтеграция с </w:t>
      </w:r>
      <w:r w:rsidR="008F6203" w:rsidRPr="002328D4">
        <w:rPr>
          <w:noProof/>
          <w:lang w:val="en-US"/>
        </w:rPr>
        <w:t>Spring</w:t>
      </w:r>
      <w:r w:rsidR="008F6203" w:rsidRPr="007D37DD">
        <w:rPr>
          <w:noProof/>
        </w:rPr>
        <w:t xml:space="preserve"> </w:t>
      </w:r>
      <w:r w:rsidR="008F6203" w:rsidRPr="002328D4">
        <w:rPr>
          <w:noProof/>
          <w:lang w:val="en-US"/>
        </w:rPr>
        <w:t>Boot</w:t>
      </w:r>
      <w:r w:rsidR="008F6203" w:rsidRPr="007D37DD">
        <w:rPr>
          <w:noProof/>
        </w:rPr>
        <w:t xml:space="preserve"> : простая настройка и использование репозиториев.</w:t>
      </w:r>
    </w:p>
    <w:p w14:paraId="0979AF18" w14:textId="20ACE620" w:rsidR="008F6203" w:rsidRPr="00AB4290" w:rsidRDefault="008F6203" w:rsidP="00AB4290">
      <w:pPr>
        <w:spacing w:after="160" w:line="259" w:lineRule="auto"/>
        <w:ind w:firstLine="0"/>
        <w:jc w:val="left"/>
        <w:rPr>
          <w:noProof/>
          <w:lang w:val="en-US"/>
        </w:rPr>
      </w:pPr>
    </w:p>
    <w:p w14:paraId="3A285792" w14:textId="77777777" w:rsidR="008F6203" w:rsidRPr="007D37DD" w:rsidRDefault="008F6203" w:rsidP="008F6203">
      <w:pPr>
        <w:rPr>
          <w:noProof/>
        </w:rPr>
      </w:pPr>
      <w:r w:rsidRPr="007D37DD">
        <w:rPr>
          <w:noProof/>
        </w:rPr>
        <w:lastRenderedPageBreak/>
        <w:t>H2/PostgreSQL для хранения данных</w:t>
      </w:r>
    </w:p>
    <w:p w14:paraId="763EADB7" w14:textId="15043FDC" w:rsidR="008F6203" w:rsidRPr="007D37DD" w:rsidRDefault="008F6203" w:rsidP="008F6203">
      <w:pPr>
        <w:rPr>
          <w:noProof/>
        </w:rPr>
      </w:pPr>
      <w:r w:rsidRPr="007D37DD">
        <w:rPr>
          <w:noProof/>
        </w:rPr>
        <w:t>Для хранения информации о пользователях и товарах используется реляционная СУБД;</w:t>
      </w:r>
    </w:p>
    <w:p w14:paraId="5D9B2B62" w14:textId="4C93B007" w:rsidR="008F6203" w:rsidRPr="007D37DD" w:rsidRDefault="008F6203" w:rsidP="00AB4290">
      <w:pPr>
        <w:pStyle w:val="a4"/>
        <w:numPr>
          <w:ilvl w:val="0"/>
          <w:numId w:val="145"/>
        </w:numPr>
        <w:rPr>
          <w:noProof/>
        </w:rPr>
      </w:pPr>
      <w:r w:rsidRPr="007D37DD">
        <w:rPr>
          <w:noProof/>
        </w:rPr>
        <w:t>H2 – встроенная БД для тестирования и демонстрации функционала</w:t>
      </w:r>
      <w:r w:rsidR="00AB4290" w:rsidRPr="00D530CE">
        <w:rPr>
          <w:noProof/>
        </w:rPr>
        <w:t>;</w:t>
      </w:r>
    </w:p>
    <w:p w14:paraId="24DC29A4" w14:textId="597B7191" w:rsidR="008F6203" w:rsidRPr="007D37DD" w:rsidRDefault="008F6203" w:rsidP="00AB4290">
      <w:pPr>
        <w:pStyle w:val="a4"/>
        <w:numPr>
          <w:ilvl w:val="0"/>
          <w:numId w:val="145"/>
        </w:numPr>
        <w:rPr>
          <w:noProof/>
        </w:rPr>
      </w:pPr>
      <w:r w:rsidRPr="007D37DD">
        <w:rPr>
          <w:noProof/>
        </w:rPr>
        <w:t>PostgreSQL – возможна замена для продакшена, обеспечивает стабильность и производительность</w:t>
      </w:r>
      <w:r w:rsidR="00AB4290" w:rsidRPr="00AB4290">
        <w:rPr>
          <w:noProof/>
        </w:rPr>
        <w:t>;</w:t>
      </w:r>
    </w:p>
    <w:p w14:paraId="298F1BCE" w14:textId="7011D267" w:rsidR="008F6203" w:rsidRPr="007D37DD" w:rsidRDefault="00A65437" w:rsidP="00AB4290">
      <w:pPr>
        <w:pStyle w:val="a4"/>
        <w:numPr>
          <w:ilvl w:val="0"/>
          <w:numId w:val="145"/>
        </w:numPr>
        <w:rPr>
          <w:noProof/>
        </w:rPr>
      </w:pPr>
      <w:r>
        <w:rPr>
          <w:noProof/>
        </w:rPr>
        <w:t>б</w:t>
      </w:r>
      <w:r w:rsidR="008F6203" w:rsidRPr="007D37DD">
        <w:rPr>
          <w:noProof/>
        </w:rPr>
        <w:t>езопасность хранения : только хэши паролей хранятся в БД, что минимизирует риск утечки данных.</w:t>
      </w:r>
    </w:p>
    <w:p w14:paraId="2E611421" w14:textId="77777777" w:rsidR="00D356A8" w:rsidRPr="007D37DD" w:rsidRDefault="00D356A8" w:rsidP="00D356A8">
      <w:pPr>
        <w:rPr>
          <w:noProof/>
        </w:rPr>
      </w:pPr>
      <w:r w:rsidRPr="007D37DD">
        <w:rPr>
          <w:noProof/>
        </w:rPr>
        <w:t>Lombok для упрощения кода</w:t>
      </w:r>
    </w:p>
    <w:p w14:paraId="142727B2" w14:textId="75C42DC5" w:rsidR="00D356A8" w:rsidRPr="007D37DD" w:rsidRDefault="00D356A8" w:rsidP="00D356A8">
      <w:pPr>
        <w:rPr>
          <w:noProof/>
        </w:rPr>
      </w:pPr>
      <w:r w:rsidRPr="007D37DD">
        <w:rPr>
          <w:noProof/>
        </w:rPr>
        <w:t>Lombok используется для автоматической генерации boilerplate-кода (геттеров, сеттеров, toString, equals и т.д.):</w:t>
      </w:r>
    </w:p>
    <w:p w14:paraId="3D2A87B2" w14:textId="4FBCE16F" w:rsidR="00D356A8" w:rsidRPr="007D37DD" w:rsidRDefault="00D356A8" w:rsidP="00D530CE">
      <w:pPr>
        <w:pStyle w:val="a4"/>
        <w:numPr>
          <w:ilvl w:val="0"/>
          <w:numId w:val="146"/>
        </w:numPr>
        <w:rPr>
          <w:noProof/>
        </w:rPr>
      </w:pPr>
      <w:r w:rsidRPr="007D37DD">
        <w:rPr>
          <w:noProof/>
        </w:rPr>
        <w:t>Повышает читаемость кода : уменьшает объём повторяющегося кода</w:t>
      </w:r>
      <w:r w:rsidR="00D530CE" w:rsidRPr="00D530CE">
        <w:rPr>
          <w:noProof/>
        </w:rPr>
        <w:t>;</w:t>
      </w:r>
    </w:p>
    <w:p w14:paraId="23A47BB3" w14:textId="4155D509" w:rsidR="00D356A8" w:rsidRPr="007D37DD" w:rsidRDefault="00D356A8" w:rsidP="00D530CE">
      <w:pPr>
        <w:pStyle w:val="a4"/>
        <w:numPr>
          <w:ilvl w:val="0"/>
          <w:numId w:val="146"/>
        </w:numPr>
        <w:rPr>
          <w:noProof/>
        </w:rPr>
      </w:pPr>
      <w:r w:rsidRPr="007D37DD">
        <w:rPr>
          <w:noProof/>
        </w:rPr>
        <w:t>Ускоряет разработку : экономит время на написание вспомогательных методов</w:t>
      </w:r>
      <w:r w:rsidR="00D530CE" w:rsidRPr="00D530CE">
        <w:rPr>
          <w:noProof/>
        </w:rPr>
        <w:t>;</w:t>
      </w:r>
    </w:p>
    <w:p w14:paraId="782A592A" w14:textId="66BFDF09" w:rsidR="00D356A8" w:rsidRPr="007D37DD" w:rsidRDefault="00D356A8" w:rsidP="00D530CE">
      <w:pPr>
        <w:pStyle w:val="a4"/>
        <w:numPr>
          <w:ilvl w:val="0"/>
          <w:numId w:val="146"/>
        </w:numPr>
        <w:rPr>
          <w:noProof/>
        </w:rPr>
      </w:pPr>
      <w:r w:rsidRPr="007D37DD">
        <w:rPr>
          <w:noProof/>
        </w:rPr>
        <w:t>Лёгкая интеграция : поддерживается большинством IDE, включая IntelliJ IDEA.</w:t>
      </w:r>
    </w:p>
    <w:p w14:paraId="0BABA9FB" w14:textId="77777777" w:rsidR="00D356A8" w:rsidRPr="007D37DD" w:rsidRDefault="00D356A8" w:rsidP="00D356A8">
      <w:pPr>
        <w:rPr>
          <w:noProof/>
        </w:rPr>
      </w:pPr>
      <w:r w:rsidRPr="007D37DD">
        <w:rPr>
          <w:noProof/>
        </w:rPr>
        <w:t>JUnit 5 и Mockito для модульного тестирования</w:t>
      </w:r>
    </w:p>
    <w:p w14:paraId="700AEF60" w14:textId="41D5D5ED" w:rsidR="00D356A8" w:rsidRPr="007D37DD" w:rsidRDefault="00D356A8" w:rsidP="00D356A8">
      <w:pPr>
        <w:rPr>
          <w:noProof/>
        </w:rPr>
      </w:pPr>
      <w:r w:rsidRPr="007D37DD">
        <w:rPr>
          <w:noProof/>
        </w:rPr>
        <w:t>Для проверки работоспособности сервисов и контроллеров используются библиотеки JUnit и Mockito:</w:t>
      </w:r>
    </w:p>
    <w:p w14:paraId="6E8E2B6F" w14:textId="19BBAF76" w:rsidR="00D356A8" w:rsidRPr="007D37DD" w:rsidRDefault="00D356A8" w:rsidP="00D530CE">
      <w:pPr>
        <w:pStyle w:val="a4"/>
        <w:numPr>
          <w:ilvl w:val="0"/>
          <w:numId w:val="147"/>
        </w:numPr>
        <w:rPr>
          <w:noProof/>
        </w:rPr>
      </w:pPr>
      <w:r w:rsidRPr="007D37DD">
        <w:rPr>
          <w:noProof/>
        </w:rPr>
        <w:t>Проверка бизнес-логики : тестирование методов сервисов без зависимости от внешних систем</w:t>
      </w:r>
      <w:r w:rsidR="00D530CE" w:rsidRPr="00D530CE">
        <w:rPr>
          <w:noProof/>
        </w:rPr>
        <w:t>;</w:t>
      </w:r>
    </w:p>
    <w:p w14:paraId="5F254160" w14:textId="518071A0" w:rsidR="00D356A8" w:rsidRPr="007D37DD" w:rsidRDefault="00D356A8" w:rsidP="00D530CE">
      <w:pPr>
        <w:pStyle w:val="a4"/>
        <w:numPr>
          <w:ilvl w:val="0"/>
          <w:numId w:val="147"/>
        </w:numPr>
        <w:rPr>
          <w:noProof/>
        </w:rPr>
      </w:pPr>
      <w:r w:rsidRPr="007D37DD">
        <w:rPr>
          <w:noProof/>
        </w:rPr>
        <w:t>Мокирование зависимостей : возможность имитировать поведение компонентов</w:t>
      </w:r>
      <w:r w:rsidR="00D530CE" w:rsidRPr="00D530CE">
        <w:rPr>
          <w:noProof/>
        </w:rPr>
        <w:t>;</w:t>
      </w:r>
    </w:p>
    <w:p w14:paraId="10BF832C" w14:textId="320DD724" w:rsidR="00D530CE" w:rsidRDefault="00D356A8" w:rsidP="00D530CE">
      <w:pPr>
        <w:pStyle w:val="a4"/>
        <w:numPr>
          <w:ilvl w:val="0"/>
          <w:numId w:val="147"/>
        </w:numPr>
        <w:rPr>
          <w:noProof/>
          <w:lang w:val="en-US"/>
        </w:rPr>
      </w:pPr>
      <w:r w:rsidRPr="007D37DD">
        <w:rPr>
          <w:noProof/>
        </w:rPr>
        <w:t>Обеспечение качества кода : тесты помогают находить ошибки на раннем этапе.</w:t>
      </w:r>
    </w:p>
    <w:p w14:paraId="278EF305" w14:textId="68EB37A5" w:rsidR="00D530CE" w:rsidRPr="00D530CE" w:rsidRDefault="00D530CE" w:rsidP="00D530CE">
      <w:pPr>
        <w:spacing w:after="160" w:line="259" w:lineRule="auto"/>
        <w:ind w:firstLine="0"/>
        <w:jc w:val="left"/>
        <w:rPr>
          <w:noProof/>
          <w:lang w:val="en-US"/>
        </w:rPr>
      </w:pPr>
      <w:r>
        <w:rPr>
          <w:noProof/>
          <w:lang w:val="en-US"/>
        </w:rPr>
        <w:br w:type="page"/>
      </w:r>
    </w:p>
    <w:p w14:paraId="35A4B6F6" w14:textId="77777777" w:rsidR="00D356A8" w:rsidRPr="007D37DD" w:rsidRDefault="00D356A8" w:rsidP="00D356A8">
      <w:pPr>
        <w:rPr>
          <w:noProof/>
        </w:rPr>
      </w:pPr>
      <w:r w:rsidRPr="007D37DD">
        <w:rPr>
          <w:noProof/>
        </w:rPr>
        <w:lastRenderedPageBreak/>
        <w:t>IntelliJ IDEA как среда разработки</w:t>
      </w:r>
    </w:p>
    <w:p w14:paraId="5D86C060" w14:textId="3AB36779" w:rsidR="00D356A8" w:rsidRPr="007D37DD" w:rsidRDefault="00D356A8" w:rsidP="00D356A8">
      <w:pPr>
        <w:rPr>
          <w:noProof/>
        </w:rPr>
      </w:pPr>
      <w:r w:rsidRPr="007D37DD">
        <w:rPr>
          <w:noProof/>
        </w:rPr>
        <w:t>В качестве основной IDE используется IntelliJ IDEA Community Edition:</w:t>
      </w:r>
    </w:p>
    <w:p w14:paraId="158F148B" w14:textId="0187597B" w:rsidR="00D356A8" w:rsidRPr="007D37DD" w:rsidRDefault="00D356A8" w:rsidP="00D530CE">
      <w:pPr>
        <w:pStyle w:val="a4"/>
        <w:numPr>
          <w:ilvl w:val="0"/>
          <w:numId w:val="148"/>
        </w:numPr>
        <w:rPr>
          <w:noProof/>
        </w:rPr>
      </w:pPr>
      <w:r w:rsidRPr="007D37DD">
        <w:rPr>
          <w:noProof/>
        </w:rPr>
        <w:t>Поддержка Spring и Java : отличная интеграция с фреймворками, автодополнение, диагностика ошибок</w:t>
      </w:r>
      <w:r w:rsidR="00D530CE" w:rsidRPr="00D530CE">
        <w:rPr>
          <w:noProof/>
        </w:rPr>
        <w:t>;</w:t>
      </w:r>
    </w:p>
    <w:p w14:paraId="2D13E107" w14:textId="1B84F047" w:rsidR="00D356A8" w:rsidRPr="007D37DD" w:rsidRDefault="00D356A8" w:rsidP="00D530CE">
      <w:pPr>
        <w:pStyle w:val="a4"/>
        <w:numPr>
          <w:ilvl w:val="0"/>
          <w:numId w:val="148"/>
        </w:numPr>
        <w:rPr>
          <w:noProof/>
        </w:rPr>
      </w:pPr>
      <w:r w:rsidRPr="007D37DD">
        <w:rPr>
          <w:noProof/>
        </w:rPr>
        <w:t>Отладка и профилирование : удобство анализа выполнения кода</w:t>
      </w:r>
      <w:r w:rsidR="00D530CE" w:rsidRPr="00D530CE">
        <w:rPr>
          <w:noProof/>
        </w:rPr>
        <w:t>;</w:t>
      </w:r>
    </w:p>
    <w:p w14:paraId="6EAC9CC9" w14:textId="66E5DD80" w:rsidR="00D356A8" w:rsidRPr="007D37DD" w:rsidRDefault="00D356A8" w:rsidP="00D530CE">
      <w:pPr>
        <w:pStyle w:val="a4"/>
        <w:numPr>
          <w:ilvl w:val="0"/>
          <w:numId w:val="148"/>
        </w:numPr>
        <w:rPr>
          <w:noProof/>
        </w:rPr>
      </w:pPr>
      <w:r w:rsidRPr="007D37DD">
        <w:rPr>
          <w:noProof/>
        </w:rPr>
        <w:t>Git-интеграция : управление версиями и командная разработка.</w:t>
      </w:r>
    </w:p>
    <w:p w14:paraId="6F07C3A7" w14:textId="77777777" w:rsidR="00D356A8" w:rsidRPr="007D37DD" w:rsidRDefault="00D356A8" w:rsidP="00D356A8">
      <w:pPr>
        <w:rPr>
          <w:noProof/>
        </w:rPr>
      </w:pPr>
      <w:r w:rsidRPr="007D37DD">
        <w:rPr>
          <w:noProof/>
        </w:rPr>
        <w:t>Postman для тестирования API</w:t>
      </w:r>
    </w:p>
    <w:p w14:paraId="7EC12A7C" w14:textId="209F24F1" w:rsidR="00D356A8" w:rsidRPr="007D37DD" w:rsidRDefault="00D356A8" w:rsidP="00D356A8">
      <w:pPr>
        <w:rPr>
          <w:noProof/>
        </w:rPr>
      </w:pPr>
      <w:r w:rsidRPr="007D37DD">
        <w:rPr>
          <w:noProof/>
        </w:rPr>
        <w:t>Postman используется для тестирования HTTP-запросов к API:</w:t>
      </w:r>
    </w:p>
    <w:p w14:paraId="5387CAE3" w14:textId="36D03DD7" w:rsidR="00D356A8" w:rsidRPr="007D37DD" w:rsidRDefault="00D356A8" w:rsidP="00D530CE">
      <w:pPr>
        <w:pStyle w:val="a4"/>
        <w:numPr>
          <w:ilvl w:val="0"/>
          <w:numId w:val="149"/>
        </w:numPr>
        <w:rPr>
          <w:noProof/>
        </w:rPr>
      </w:pPr>
      <w:r w:rsidRPr="007D37DD">
        <w:rPr>
          <w:noProof/>
        </w:rPr>
        <w:t>Интерфейс для проверки эндпоинтов : удобно отправлять запросы и проверять ответы</w:t>
      </w:r>
      <w:r w:rsidR="00D530CE" w:rsidRPr="00D530CE">
        <w:rPr>
          <w:noProof/>
        </w:rPr>
        <w:t>;</w:t>
      </w:r>
    </w:p>
    <w:p w14:paraId="1B7F396A" w14:textId="7346371A" w:rsidR="00D356A8" w:rsidRPr="007D37DD" w:rsidRDefault="00D356A8" w:rsidP="00D530CE">
      <w:pPr>
        <w:pStyle w:val="a4"/>
        <w:numPr>
          <w:ilvl w:val="0"/>
          <w:numId w:val="149"/>
        </w:numPr>
        <w:rPr>
          <w:noProof/>
        </w:rPr>
      </w:pPr>
      <w:r w:rsidRPr="007D37DD">
        <w:rPr>
          <w:noProof/>
        </w:rPr>
        <w:t>Автоматизация тестов : можно писать скрипты для проверки логики</w:t>
      </w:r>
      <w:r w:rsidR="00D530CE" w:rsidRPr="00975E9E">
        <w:rPr>
          <w:noProof/>
        </w:rPr>
        <w:t>;</w:t>
      </w:r>
    </w:p>
    <w:p w14:paraId="7ACA4DE7" w14:textId="227D388F" w:rsidR="00D356A8" w:rsidRPr="007D37DD" w:rsidRDefault="00D356A8" w:rsidP="00D530CE">
      <w:pPr>
        <w:pStyle w:val="a4"/>
        <w:numPr>
          <w:ilvl w:val="0"/>
          <w:numId w:val="149"/>
        </w:numPr>
        <w:rPr>
          <w:noProof/>
        </w:rPr>
      </w:pPr>
      <w:r w:rsidRPr="007D37DD">
        <w:rPr>
          <w:noProof/>
        </w:rPr>
        <w:t>Интеграция с CI/CD – возможно использовать в составе автоматизированных процессов.</w:t>
      </w:r>
    </w:p>
    <w:p w14:paraId="3E1B922D" w14:textId="799B951A" w:rsidR="00D356A8" w:rsidRPr="007D37DD" w:rsidRDefault="00D356A8" w:rsidP="00D356A8">
      <w:pPr>
        <w:rPr>
          <w:noProof/>
        </w:rPr>
      </w:pPr>
      <w:r w:rsidRPr="007D37DD">
        <w:rPr>
          <w:noProof/>
        </w:rPr>
        <w:t>Swagger UI</w:t>
      </w:r>
    </w:p>
    <w:p w14:paraId="650CAA4C" w14:textId="269A1544" w:rsidR="00D356A8" w:rsidRPr="007D37DD" w:rsidRDefault="00D356A8" w:rsidP="007558EC">
      <w:pPr>
        <w:pStyle w:val="a4"/>
        <w:numPr>
          <w:ilvl w:val="0"/>
          <w:numId w:val="151"/>
        </w:numPr>
        <w:rPr>
          <w:noProof/>
        </w:rPr>
      </w:pPr>
      <w:r w:rsidRPr="007D37DD">
        <w:rPr>
          <w:noProof/>
        </w:rPr>
        <w:t>Хотя в текущей реализации Swagger не подключен, его можно интегрировать для документирования API и тестирования эндпоинтов:</w:t>
      </w:r>
    </w:p>
    <w:p w14:paraId="31EE23B7" w14:textId="103DC6EF" w:rsidR="00D356A8" w:rsidRPr="007D37DD" w:rsidRDefault="00D356A8" w:rsidP="007558EC">
      <w:pPr>
        <w:pStyle w:val="a4"/>
        <w:numPr>
          <w:ilvl w:val="0"/>
          <w:numId w:val="151"/>
        </w:numPr>
        <w:rPr>
          <w:noProof/>
        </w:rPr>
      </w:pPr>
      <w:r w:rsidRPr="007D37DD">
        <w:rPr>
          <w:noProof/>
        </w:rPr>
        <w:t>Автоматическое создание документации : отображаются все доступные эндпоинты</w:t>
      </w:r>
      <w:r w:rsidR="003200CE" w:rsidRPr="007D37DD">
        <w:rPr>
          <w:noProof/>
        </w:rPr>
        <w:t>;</w:t>
      </w:r>
    </w:p>
    <w:p w14:paraId="1983A42F" w14:textId="434F990B" w:rsidR="00D356A8" w:rsidRPr="007D37DD" w:rsidRDefault="00D356A8" w:rsidP="007558EC">
      <w:pPr>
        <w:pStyle w:val="a4"/>
        <w:numPr>
          <w:ilvl w:val="0"/>
          <w:numId w:val="151"/>
        </w:numPr>
        <w:rPr>
          <w:noProof/>
        </w:rPr>
      </w:pPr>
      <w:r w:rsidRPr="007D37DD">
        <w:rPr>
          <w:noProof/>
        </w:rPr>
        <w:t>Интерактивное тестирование : можно выполнять запросы прямо из интерфейса.</w:t>
      </w:r>
    </w:p>
    <w:p w14:paraId="12467567" w14:textId="77777777" w:rsidR="00D356A8" w:rsidRPr="007D37DD" w:rsidRDefault="00D356A8" w:rsidP="00D356A8">
      <w:pPr>
        <w:rPr>
          <w:noProof/>
        </w:rPr>
      </w:pPr>
      <w:r w:rsidRPr="007D37DD">
        <w:rPr>
          <w:noProof/>
        </w:rPr>
        <w:t>Выбор указанных инструментальных средств обоснован их популярностью, стабильностью, развитой экосистемой и высоким уровнем поддержки сообщества. Использование этих технологий позволило реализовать безопасное, модульное и расширяемое REST API, которое может служить примером применения методологии безопасной разработки программного обеспечения.</w:t>
      </w:r>
    </w:p>
    <w:p w14:paraId="73030109" w14:textId="34A4C4E3" w:rsidR="00D356A8" w:rsidRPr="007D37DD" w:rsidRDefault="00D356A8" w:rsidP="00D356A8">
      <w:pPr>
        <w:rPr>
          <w:noProof/>
        </w:rPr>
      </w:pPr>
      <w:r w:rsidRPr="007D37DD">
        <w:rPr>
          <w:noProof/>
        </w:rPr>
        <w:t xml:space="preserve">Таким образом, применение перечисленных технологий обеспечивает надёжную основу для построения безопасного веб-сервиса, способного </w:t>
      </w:r>
      <w:r w:rsidRPr="007D37DD">
        <w:rPr>
          <w:noProof/>
        </w:rPr>
        <w:lastRenderedPageBreak/>
        <w:t>эффективно решать задачи регистрации, авторизации, управления правами и работы с данными в различных условиях эксплуатации.</w:t>
      </w:r>
    </w:p>
    <w:p w14:paraId="3E8148BA" w14:textId="77777777" w:rsidR="0029307C" w:rsidRPr="007D37DD" w:rsidRDefault="0029307C" w:rsidP="001F52B6">
      <w:pPr>
        <w:pStyle w:val="3"/>
        <w:rPr>
          <w:noProof/>
        </w:rPr>
      </w:pPr>
      <w:r w:rsidRPr="007D37DD">
        <w:rPr>
          <w:noProof/>
        </w:rPr>
        <w:t>1.2.3 Обоснование выбора среды программирования</w:t>
      </w:r>
    </w:p>
    <w:p w14:paraId="25A1171E" w14:textId="3718E7AE" w:rsidR="00EA434C" w:rsidRPr="007D37DD" w:rsidRDefault="00D356A8" w:rsidP="00D356A8">
      <w:pPr>
        <w:rPr>
          <w:noProof/>
        </w:rPr>
      </w:pPr>
      <w:r w:rsidRPr="007D37DD">
        <w:rPr>
          <w:noProof/>
        </w:rPr>
        <w:t>Для реализации дипломного проекта в качестве основной интегрированной среды разработки (IDE) была выбрана IntelliJ IDEA , что обусловлено её высокой функциональностью, удобством работы и полной совместимостью с используемыми технологиями, такими как Java , Spring Boot и Spring Security . Это позволило эффективно реализовать серверную часть приложения с акцентом на безопасную разработку.</w:t>
      </w:r>
    </w:p>
    <w:p w14:paraId="5993EBBA" w14:textId="72816A5D" w:rsidR="00D356A8" w:rsidRPr="004269B7" w:rsidRDefault="00D356A8" w:rsidP="00D356A8">
      <w:pPr>
        <w:rPr>
          <w:noProof/>
        </w:rPr>
      </w:pPr>
      <w:r w:rsidRPr="007D37DD">
        <w:rPr>
          <w:noProof/>
        </w:rPr>
        <w:t>Основные преимущества IntelliJ IDEA для данного проекта</w:t>
      </w:r>
      <w:r w:rsidR="004269B7" w:rsidRPr="004269B7">
        <w:rPr>
          <w:noProof/>
        </w:rPr>
        <w:t>:</w:t>
      </w:r>
    </w:p>
    <w:p w14:paraId="045A4B60" w14:textId="72FAD188" w:rsidR="00D356A8" w:rsidRPr="007D37DD" w:rsidRDefault="00D356A8" w:rsidP="004269B7">
      <w:pPr>
        <w:pStyle w:val="a4"/>
        <w:numPr>
          <w:ilvl w:val="0"/>
          <w:numId w:val="152"/>
        </w:numPr>
        <w:rPr>
          <w:noProof/>
        </w:rPr>
      </w:pPr>
      <w:r w:rsidRPr="007D37DD">
        <w:rPr>
          <w:noProof/>
        </w:rPr>
        <w:t>IntelliJ IDEA предоставляет мощные инструменты для работы с фреймворками Spring и Spring Boot:</w:t>
      </w:r>
    </w:p>
    <w:p w14:paraId="170A6709" w14:textId="37F7F0F5" w:rsidR="00D356A8" w:rsidRPr="007D37DD" w:rsidRDefault="003D1DC5" w:rsidP="004269B7">
      <w:pPr>
        <w:pStyle w:val="a4"/>
        <w:numPr>
          <w:ilvl w:val="0"/>
          <w:numId w:val="154"/>
        </w:numPr>
        <w:rPr>
          <w:noProof/>
        </w:rPr>
      </w:pPr>
      <w:r>
        <w:rPr>
          <w:noProof/>
        </w:rPr>
        <w:t>а</w:t>
      </w:r>
      <w:r w:rsidR="00D356A8" w:rsidRPr="007D37DD">
        <w:rPr>
          <w:noProof/>
        </w:rPr>
        <w:t xml:space="preserve">втоматическое создание проектов через Spring Initializr </w:t>
      </w:r>
      <w:r w:rsidRPr="003D1DC5">
        <w:rPr>
          <w:noProof/>
        </w:rPr>
        <w:t>;</w:t>
      </w:r>
    </w:p>
    <w:p w14:paraId="051F90DA" w14:textId="61C69A0A" w:rsidR="00D356A8" w:rsidRPr="007D37DD" w:rsidRDefault="003D1DC5" w:rsidP="004269B7">
      <w:pPr>
        <w:pStyle w:val="a4"/>
        <w:numPr>
          <w:ilvl w:val="0"/>
          <w:numId w:val="154"/>
        </w:numPr>
        <w:rPr>
          <w:noProof/>
        </w:rPr>
      </w:pPr>
      <w:r>
        <w:rPr>
          <w:noProof/>
        </w:rPr>
        <w:t>п</w:t>
      </w:r>
      <w:r w:rsidR="00D356A8" w:rsidRPr="007D37DD">
        <w:rPr>
          <w:noProof/>
        </w:rPr>
        <w:t>оддержка автодополнения, рефакторинга и диагностики ошибок</w:t>
      </w:r>
      <w:r w:rsidRPr="003D1DC5">
        <w:rPr>
          <w:noProof/>
        </w:rPr>
        <w:t>;</w:t>
      </w:r>
    </w:p>
    <w:p w14:paraId="2704A0BC" w14:textId="5FBB3E1F" w:rsidR="00D356A8" w:rsidRPr="007D37DD" w:rsidRDefault="003D1DC5" w:rsidP="004269B7">
      <w:pPr>
        <w:pStyle w:val="a4"/>
        <w:numPr>
          <w:ilvl w:val="0"/>
          <w:numId w:val="154"/>
        </w:numPr>
        <w:rPr>
          <w:noProof/>
        </w:rPr>
      </w:pPr>
      <w:r>
        <w:rPr>
          <w:noProof/>
        </w:rPr>
        <w:t>у</w:t>
      </w:r>
      <w:r w:rsidR="00D356A8" w:rsidRPr="007D37DD">
        <w:rPr>
          <w:noProof/>
        </w:rPr>
        <w:t>прощённая настройка конфигураций Spring Security</w:t>
      </w:r>
      <w:r w:rsidRPr="003D1DC5">
        <w:rPr>
          <w:noProof/>
        </w:rPr>
        <w:t>;</w:t>
      </w:r>
    </w:p>
    <w:p w14:paraId="77972635" w14:textId="34376F4A" w:rsidR="00D356A8" w:rsidRPr="007D37DD" w:rsidRDefault="003D1DC5" w:rsidP="004269B7">
      <w:pPr>
        <w:pStyle w:val="a4"/>
        <w:numPr>
          <w:ilvl w:val="0"/>
          <w:numId w:val="154"/>
        </w:numPr>
        <w:rPr>
          <w:noProof/>
        </w:rPr>
      </w:pPr>
      <w:r>
        <w:rPr>
          <w:noProof/>
        </w:rPr>
        <w:t>в</w:t>
      </w:r>
      <w:r w:rsidR="00D356A8" w:rsidRPr="007D37DD">
        <w:rPr>
          <w:noProof/>
        </w:rPr>
        <w:t>озможность запуска и тестирования REST API прямо из IDE без дополнительных действий</w:t>
      </w:r>
      <w:r w:rsidRPr="003D1DC5">
        <w:rPr>
          <w:noProof/>
        </w:rPr>
        <w:t>;</w:t>
      </w:r>
    </w:p>
    <w:p w14:paraId="640CBF51" w14:textId="666746DE" w:rsidR="00D356A8" w:rsidRPr="007D37DD" w:rsidRDefault="003D1DC5" w:rsidP="004269B7">
      <w:pPr>
        <w:pStyle w:val="a4"/>
        <w:numPr>
          <w:ilvl w:val="0"/>
          <w:numId w:val="154"/>
        </w:numPr>
        <w:rPr>
          <w:noProof/>
        </w:rPr>
      </w:pPr>
      <w:r>
        <w:rPr>
          <w:noProof/>
        </w:rPr>
        <w:t>э</w:t>
      </w:r>
      <w:r w:rsidR="00D356A8" w:rsidRPr="007D37DD">
        <w:rPr>
          <w:noProof/>
        </w:rPr>
        <w:t>ти возможности значительно ускорили процесс разработки и помогли сосредоточиться на реализации логики безопасности.</w:t>
      </w:r>
    </w:p>
    <w:p w14:paraId="1D0EF469" w14:textId="41ECF41D" w:rsidR="00D356A8" w:rsidRPr="007D37DD" w:rsidRDefault="003D1DC5" w:rsidP="00E430C2">
      <w:pPr>
        <w:pStyle w:val="a4"/>
        <w:numPr>
          <w:ilvl w:val="0"/>
          <w:numId w:val="152"/>
        </w:numPr>
        <w:rPr>
          <w:noProof/>
        </w:rPr>
      </w:pPr>
      <w:r>
        <w:rPr>
          <w:noProof/>
        </w:rPr>
        <w:t>п</w:t>
      </w:r>
      <w:r w:rsidR="00D356A8" w:rsidRPr="007D37DD">
        <w:rPr>
          <w:noProof/>
        </w:rPr>
        <w:t>роект использует систему управления зависимостями Maven , которая позволяет легко подключать библиотеки, такие как Spring Security , JWT , Lombok , Hibernate и другие. IntelliJ IDEA обеспечивает:</w:t>
      </w:r>
    </w:p>
    <w:p w14:paraId="61C31963" w14:textId="0994E801" w:rsidR="00D356A8" w:rsidRPr="007D37DD" w:rsidRDefault="003D1DC5" w:rsidP="00E430C2">
      <w:pPr>
        <w:pStyle w:val="a4"/>
        <w:numPr>
          <w:ilvl w:val="0"/>
          <w:numId w:val="155"/>
        </w:numPr>
        <w:rPr>
          <w:noProof/>
        </w:rPr>
      </w:pPr>
      <w:r>
        <w:rPr>
          <w:noProof/>
        </w:rPr>
        <w:t>у</w:t>
      </w:r>
      <w:r w:rsidR="00D356A8" w:rsidRPr="007D37DD">
        <w:rPr>
          <w:noProof/>
        </w:rPr>
        <w:t>добное редактирование pom.xml</w:t>
      </w:r>
      <w:r>
        <w:rPr>
          <w:noProof/>
          <w:lang w:val="en-US"/>
        </w:rPr>
        <w:t>;</w:t>
      </w:r>
    </w:p>
    <w:p w14:paraId="14B1E27A" w14:textId="62575CC3" w:rsidR="00D356A8" w:rsidRPr="007D37DD" w:rsidRDefault="003D1DC5" w:rsidP="00E430C2">
      <w:pPr>
        <w:pStyle w:val="a4"/>
        <w:numPr>
          <w:ilvl w:val="0"/>
          <w:numId w:val="155"/>
        </w:numPr>
        <w:rPr>
          <w:noProof/>
        </w:rPr>
      </w:pPr>
      <w:r>
        <w:rPr>
          <w:noProof/>
        </w:rPr>
        <w:t>а</w:t>
      </w:r>
      <w:r w:rsidR="00D356A8" w:rsidRPr="007D37DD">
        <w:rPr>
          <w:noProof/>
        </w:rPr>
        <w:t>втозагрузку зависимостей</w:t>
      </w:r>
      <w:r>
        <w:rPr>
          <w:noProof/>
          <w:lang w:val="en-US"/>
        </w:rPr>
        <w:t>;</w:t>
      </w:r>
    </w:p>
    <w:p w14:paraId="074A314C" w14:textId="130E9A55" w:rsidR="00D356A8" w:rsidRPr="007D37DD" w:rsidRDefault="003D1DC5" w:rsidP="00E430C2">
      <w:pPr>
        <w:pStyle w:val="a4"/>
        <w:numPr>
          <w:ilvl w:val="0"/>
          <w:numId w:val="155"/>
        </w:numPr>
        <w:rPr>
          <w:noProof/>
        </w:rPr>
      </w:pPr>
      <w:r>
        <w:rPr>
          <w:noProof/>
        </w:rPr>
        <w:t>к</w:t>
      </w:r>
      <w:r w:rsidR="00D356A8" w:rsidRPr="007D37DD">
        <w:rPr>
          <w:noProof/>
        </w:rPr>
        <w:t>онтроль версий и предупреждения о возможных конфликтах</w:t>
      </w:r>
      <w:r w:rsidRPr="003D1DC5">
        <w:rPr>
          <w:noProof/>
        </w:rPr>
        <w:t>;</w:t>
      </w:r>
    </w:p>
    <w:p w14:paraId="173D13EC" w14:textId="64F3BABC" w:rsidR="00D356A8" w:rsidRPr="007D37DD" w:rsidRDefault="003D1DC5" w:rsidP="00E430C2">
      <w:pPr>
        <w:pStyle w:val="a4"/>
        <w:numPr>
          <w:ilvl w:val="0"/>
          <w:numId w:val="155"/>
        </w:numPr>
        <w:rPr>
          <w:noProof/>
        </w:rPr>
      </w:pPr>
      <w:r>
        <w:rPr>
          <w:noProof/>
        </w:rPr>
        <w:t>т</w:t>
      </w:r>
      <w:r w:rsidR="00D356A8" w:rsidRPr="007D37DD">
        <w:rPr>
          <w:noProof/>
        </w:rPr>
        <w:t>акая интеграция сделала работу с проектом более стабильной и простой.</w:t>
      </w:r>
    </w:p>
    <w:p w14:paraId="6C35DD86" w14:textId="5F7FBEF3" w:rsidR="00D356A8" w:rsidRPr="007D37DD" w:rsidRDefault="003D1DC5" w:rsidP="00E430C2">
      <w:pPr>
        <w:pStyle w:val="a4"/>
        <w:numPr>
          <w:ilvl w:val="0"/>
          <w:numId w:val="152"/>
        </w:numPr>
        <w:rPr>
          <w:noProof/>
        </w:rPr>
      </w:pPr>
      <w:r>
        <w:rPr>
          <w:noProof/>
        </w:rPr>
        <w:lastRenderedPageBreak/>
        <w:t>б</w:t>
      </w:r>
      <w:r w:rsidR="00D356A8" w:rsidRPr="007D37DD">
        <w:rPr>
          <w:noProof/>
        </w:rPr>
        <w:t>лагодаря встроенной поддержке Lombok , IDE корректно распознаёт аннотации, такие как @Data, @AllArgsConstructor и другие, что позволило:</w:t>
      </w:r>
    </w:p>
    <w:p w14:paraId="698061DA" w14:textId="0315772C" w:rsidR="00D356A8" w:rsidRPr="007D37DD" w:rsidRDefault="003D1DC5" w:rsidP="00E430C2">
      <w:pPr>
        <w:pStyle w:val="a4"/>
        <w:numPr>
          <w:ilvl w:val="0"/>
          <w:numId w:val="156"/>
        </w:numPr>
        <w:rPr>
          <w:noProof/>
        </w:rPr>
      </w:pPr>
      <w:r>
        <w:rPr>
          <w:noProof/>
        </w:rPr>
        <w:t>с</w:t>
      </w:r>
      <w:r w:rsidR="00D356A8" w:rsidRPr="007D37DD">
        <w:rPr>
          <w:noProof/>
        </w:rPr>
        <w:t>ократить объём повторяющегося кода</w:t>
      </w:r>
      <w:r>
        <w:rPr>
          <w:noProof/>
          <w:lang w:val="en-US"/>
        </w:rPr>
        <w:t>;</w:t>
      </w:r>
    </w:p>
    <w:p w14:paraId="7D36D1EA" w14:textId="5A51A18D" w:rsidR="00D356A8" w:rsidRPr="007D37DD" w:rsidRDefault="003D1DC5" w:rsidP="00E430C2">
      <w:pPr>
        <w:pStyle w:val="a4"/>
        <w:numPr>
          <w:ilvl w:val="0"/>
          <w:numId w:val="156"/>
        </w:numPr>
        <w:rPr>
          <w:noProof/>
        </w:rPr>
      </w:pPr>
      <w:r>
        <w:rPr>
          <w:noProof/>
        </w:rPr>
        <w:t>п</w:t>
      </w:r>
      <w:r w:rsidR="00D356A8" w:rsidRPr="007D37DD">
        <w:rPr>
          <w:noProof/>
        </w:rPr>
        <w:t>овысить читаемость и поддерживаемость проекта</w:t>
      </w:r>
      <w:r w:rsidRPr="003D1DC5">
        <w:rPr>
          <w:noProof/>
        </w:rPr>
        <w:t>;</w:t>
      </w:r>
    </w:p>
    <w:p w14:paraId="3B200986" w14:textId="5DB4781D" w:rsidR="00D356A8" w:rsidRPr="007D37DD" w:rsidRDefault="003D1DC5" w:rsidP="00E430C2">
      <w:pPr>
        <w:pStyle w:val="a4"/>
        <w:numPr>
          <w:ilvl w:val="0"/>
          <w:numId w:val="156"/>
        </w:numPr>
        <w:rPr>
          <w:noProof/>
        </w:rPr>
      </w:pPr>
      <w:r>
        <w:rPr>
          <w:noProof/>
        </w:rPr>
        <w:t>и</w:t>
      </w:r>
      <w:r w:rsidR="00D356A8" w:rsidRPr="007D37DD">
        <w:rPr>
          <w:noProof/>
        </w:rPr>
        <w:t>збежать необходимости писать вручную геттеры, сеттеры, toString и другие методы.</w:t>
      </w:r>
    </w:p>
    <w:p w14:paraId="5979850D" w14:textId="6F100540" w:rsidR="00D356A8" w:rsidRPr="007D37DD" w:rsidRDefault="00D356A8" w:rsidP="006F4EBA">
      <w:pPr>
        <w:pStyle w:val="a4"/>
        <w:numPr>
          <w:ilvl w:val="0"/>
          <w:numId w:val="152"/>
        </w:numPr>
        <w:rPr>
          <w:noProof/>
        </w:rPr>
      </w:pPr>
      <w:r w:rsidRPr="007D37DD">
        <w:rPr>
          <w:noProof/>
        </w:rPr>
        <w:t>IntelliJ IDEA имеет мощные встроенные средства для работы с Git:</w:t>
      </w:r>
    </w:p>
    <w:p w14:paraId="25F23BE9" w14:textId="0C5C2876" w:rsidR="00D356A8" w:rsidRPr="007D37DD" w:rsidRDefault="003D1DC5" w:rsidP="006F4EBA">
      <w:pPr>
        <w:pStyle w:val="a4"/>
        <w:numPr>
          <w:ilvl w:val="0"/>
          <w:numId w:val="157"/>
        </w:numPr>
        <w:rPr>
          <w:noProof/>
        </w:rPr>
      </w:pPr>
      <w:r>
        <w:rPr>
          <w:noProof/>
        </w:rPr>
        <w:t>о</w:t>
      </w:r>
      <w:r w:rsidR="00D356A8" w:rsidRPr="007D37DD">
        <w:rPr>
          <w:noProof/>
        </w:rPr>
        <w:t>тслеживание изменений</w:t>
      </w:r>
      <w:r>
        <w:rPr>
          <w:noProof/>
          <w:lang w:val="en-US"/>
        </w:rPr>
        <w:t>;</w:t>
      </w:r>
    </w:p>
    <w:p w14:paraId="58F11A9B" w14:textId="10E01D9F" w:rsidR="00D356A8" w:rsidRPr="007D37DD" w:rsidRDefault="003D1DC5" w:rsidP="006F4EBA">
      <w:pPr>
        <w:pStyle w:val="a4"/>
        <w:numPr>
          <w:ilvl w:val="0"/>
          <w:numId w:val="157"/>
        </w:numPr>
        <w:rPr>
          <w:noProof/>
        </w:rPr>
      </w:pPr>
      <w:r>
        <w:rPr>
          <w:noProof/>
        </w:rPr>
        <w:t>р</w:t>
      </w:r>
      <w:r w:rsidR="00D356A8" w:rsidRPr="007D37DD">
        <w:rPr>
          <w:noProof/>
        </w:rPr>
        <w:t>абота с ветками</w:t>
      </w:r>
      <w:r>
        <w:rPr>
          <w:noProof/>
          <w:lang w:val="en-US"/>
        </w:rPr>
        <w:t>;</w:t>
      </w:r>
    </w:p>
    <w:p w14:paraId="349698A8" w14:textId="3E1AAAEF" w:rsidR="00D356A8" w:rsidRPr="007D37DD" w:rsidRDefault="003D1DC5" w:rsidP="006F4EBA">
      <w:pPr>
        <w:pStyle w:val="a4"/>
        <w:numPr>
          <w:ilvl w:val="0"/>
          <w:numId w:val="157"/>
        </w:numPr>
        <w:rPr>
          <w:noProof/>
        </w:rPr>
      </w:pPr>
      <w:r>
        <w:rPr>
          <w:noProof/>
        </w:rPr>
        <w:t>и</w:t>
      </w:r>
      <w:r w:rsidR="00D356A8" w:rsidRPr="007D37DD">
        <w:rPr>
          <w:noProof/>
        </w:rPr>
        <w:t>нтеграция с GitHub/GitLab</w:t>
      </w:r>
      <w:r>
        <w:rPr>
          <w:noProof/>
          <w:lang w:val="en-US"/>
        </w:rPr>
        <w:t>;</w:t>
      </w:r>
    </w:p>
    <w:p w14:paraId="106B3189" w14:textId="7B766A6D" w:rsidR="00D356A8" w:rsidRPr="007D37DD" w:rsidRDefault="003D1DC5" w:rsidP="006F4EBA">
      <w:pPr>
        <w:pStyle w:val="a4"/>
        <w:numPr>
          <w:ilvl w:val="0"/>
          <w:numId w:val="157"/>
        </w:numPr>
        <w:rPr>
          <w:noProof/>
        </w:rPr>
      </w:pPr>
      <w:r>
        <w:rPr>
          <w:noProof/>
        </w:rPr>
        <w:t>в</w:t>
      </w:r>
      <w:r w:rsidR="00D356A8" w:rsidRPr="007D37DD">
        <w:rPr>
          <w:noProof/>
        </w:rPr>
        <w:t>изуальное сравнение файлов и откат изменений</w:t>
      </w:r>
      <w:r w:rsidRPr="003D1DC5">
        <w:rPr>
          <w:noProof/>
        </w:rPr>
        <w:t>;</w:t>
      </w:r>
    </w:p>
    <w:p w14:paraId="7DDEEC6C" w14:textId="43926F4A" w:rsidR="00D356A8" w:rsidRPr="007D37DD" w:rsidRDefault="003D1DC5" w:rsidP="006F4EBA">
      <w:pPr>
        <w:pStyle w:val="a4"/>
        <w:numPr>
          <w:ilvl w:val="0"/>
          <w:numId w:val="157"/>
        </w:numPr>
        <w:rPr>
          <w:noProof/>
        </w:rPr>
      </w:pPr>
      <w:r>
        <w:rPr>
          <w:noProof/>
        </w:rPr>
        <w:t>э</w:t>
      </w:r>
      <w:r w:rsidR="00D356A8" w:rsidRPr="007D37DD">
        <w:rPr>
          <w:noProof/>
        </w:rPr>
        <w:t>то дало возможность контролировать изменения в коде, сохранять историю разработки и работать над проектом в командном режиме.</w:t>
      </w:r>
    </w:p>
    <w:p w14:paraId="4491B1F2" w14:textId="7A728CDE" w:rsidR="00D356A8" w:rsidRPr="007D37DD" w:rsidRDefault="003D1DC5" w:rsidP="006F4EBA">
      <w:pPr>
        <w:pStyle w:val="a4"/>
        <w:numPr>
          <w:ilvl w:val="0"/>
          <w:numId w:val="152"/>
        </w:numPr>
        <w:rPr>
          <w:noProof/>
        </w:rPr>
      </w:pPr>
      <w:r>
        <w:rPr>
          <w:noProof/>
        </w:rPr>
        <w:t>д</w:t>
      </w:r>
      <w:r w:rsidR="00D356A8" w:rsidRPr="007D37DD">
        <w:rPr>
          <w:noProof/>
        </w:rPr>
        <w:t>ля реализации безопасной разработки важно не только правильно написать код, но и протестировать его поведение. IntelliJ IDEA предоставляет:</w:t>
      </w:r>
    </w:p>
    <w:p w14:paraId="24645A7F" w14:textId="458841C5" w:rsidR="00D356A8" w:rsidRPr="007D37DD" w:rsidRDefault="003D1DC5" w:rsidP="006F4EBA">
      <w:pPr>
        <w:pStyle w:val="a4"/>
        <w:numPr>
          <w:ilvl w:val="0"/>
          <w:numId w:val="158"/>
        </w:numPr>
        <w:rPr>
          <w:noProof/>
        </w:rPr>
      </w:pPr>
      <w:r>
        <w:rPr>
          <w:noProof/>
        </w:rPr>
        <w:t>п</w:t>
      </w:r>
      <w:r w:rsidR="00D356A8" w:rsidRPr="007D37DD">
        <w:rPr>
          <w:noProof/>
        </w:rPr>
        <w:t>ошаговую отладку с точками останова</w:t>
      </w:r>
      <w:r w:rsidRPr="003D1DC5">
        <w:rPr>
          <w:noProof/>
        </w:rPr>
        <w:t>;</w:t>
      </w:r>
    </w:p>
    <w:p w14:paraId="38F07BD9" w14:textId="70374E9C" w:rsidR="00D356A8" w:rsidRPr="007D37DD" w:rsidRDefault="003D1DC5" w:rsidP="006F4EBA">
      <w:pPr>
        <w:pStyle w:val="a4"/>
        <w:numPr>
          <w:ilvl w:val="0"/>
          <w:numId w:val="158"/>
        </w:numPr>
        <w:rPr>
          <w:noProof/>
        </w:rPr>
      </w:pPr>
      <w:r>
        <w:rPr>
          <w:noProof/>
        </w:rPr>
        <w:t>п</w:t>
      </w:r>
      <w:r w:rsidR="00D356A8" w:rsidRPr="007D37DD">
        <w:rPr>
          <w:noProof/>
        </w:rPr>
        <w:t>росмотр значений переменных и стека вызовов</w:t>
      </w:r>
      <w:r w:rsidRPr="003D1DC5">
        <w:rPr>
          <w:noProof/>
        </w:rPr>
        <w:t>;</w:t>
      </w:r>
    </w:p>
    <w:p w14:paraId="7CCC1922" w14:textId="7D0C9F1F" w:rsidR="00D356A8" w:rsidRPr="007D37DD" w:rsidRDefault="003D1DC5" w:rsidP="006F4EBA">
      <w:pPr>
        <w:pStyle w:val="a4"/>
        <w:numPr>
          <w:ilvl w:val="0"/>
          <w:numId w:val="158"/>
        </w:numPr>
        <w:rPr>
          <w:noProof/>
        </w:rPr>
      </w:pPr>
      <w:r>
        <w:rPr>
          <w:noProof/>
        </w:rPr>
        <w:t>и</w:t>
      </w:r>
      <w:r w:rsidR="00D356A8" w:rsidRPr="007D37DD">
        <w:rPr>
          <w:noProof/>
        </w:rPr>
        <w:t>нтеграцию с JUnit для выполнения и анализа тестов</w:t>
      </w:r>
      <w:r w:rsidRPr="003D1DC5">
        <w:rPr>
          <w:noProof/>
        </w:rPr>
        <w:t>;</w:t>
      </w:r>
    </w:p>
    <w:p w14:paraId="6F8C8E44" w14:textId="61838EFA" w:rsidR="00D356A8" w:rsidRPr="007D37DD" w:rsidRDefault="003D1DC5" w:rsidP="006F4EBA">
      <w:pPr>
        <w:pStyle w:val="a4"/>
        <w:numPr>
          <w:ilvl w:val="0"/>
          <w:numId w:val="158"/>
        </w:numPr>
        <w:rPr>
          <w:noProof/>
        </w:rPr>
      </w:pPr>
      <w:r>
        <w:rPr>
          <w:noProof/>
        </w:rPr>
        <w:t>э</w:t>
      </w:r>
      <w:r w:rsidR="00D356A8" w:rsidRPr="007D37DD">
        <w:rPr>
          <w:noProof/>
        </w:rPr>
        <w:t>ти инструменты помогли выявлять ошибки ещё на этапе разработки и повышать качество кода.</w:t>
      </w:r>
    </w:p>
    <w:p w14:paraId="7FA6F9F1" w14:textId="4FF4E6DD" w:rsidR="00D356A8" w:rsidRPr="007D37DD" w:rsidRDefault="00D356A8" w:rsidP="0016316B">
      <w:pPr>
        <w:pStyle w:val="a4"/>
        <w:numPr>
          <w:ilvl w:val="0"/>
          <w:numId w:val="152"/>
        </w:numPr>
        <w:rPr>
          <w:noProof/>
        </w:rPr>
      </w:pPr>
      <w:r w:rsidRPr="007D37DD">
        <w:rPr>
          <w:noProof/>
        </w:rPr>
        <w:t>IntelliJ IDEA содержит встроенную утилиту HTTP Client , которая позволяет:</w:t>
      </w:r>
    </w:p>
    <w:p w14:paraId="43CF80B2" w14:textId="3719B558" w:rsidR="00D356A8" w:rsidRPr="007D37DD" w:rsidRDefault="003D1DC5" w:rsidP="00D80AA3">
      <w:pPr>
        <w:pStyle w:val="a4"/>
        <w:numPr>
          <w:ilvl w:val="0"/>
          <w:numId w:val="159"/>
        </w:numPr>
        <w:rPr>
          <w:noProof/>
        </w:rPr>
      </w:pPr>
      <w:r>
        <w:rPr>
          <w:noProof/>
        </w:rPr>
        <w:t>о</w:t>
      </w:r>
      <w:r w:rsidR="00D356A8" w:rsidRPr="007D37DD">
        <w:rPr>
          <w:noProof/>
        </w:rPr>
        <w:t>тправлять HTTP-запросы к эндпоинтам</w:t>
      </w:r>
      <w:r w:rsidRPr="003D1DC5">
        <w:rPr>
          <w:noProof/>
        </w:rPr>
        <w:t>;</w:t>
      </w:r>
    </w:p>
    <w:p w14:paraId="0A89071B" w14:textId="1A906FD2" w:rsidR="00D356A8" w:rsidRPr="007D37DD" w:rsidRDefault="003D1DC5" w:rsidP="00D80AA3">
      <w:pPr>
        <w:pStyle w:val="a4"/>
        <w:numPr>
          <w:ilvl w:val="0"/>
          <w:numId w:val="159"/>
        </w:numPr>
        <w:rPr>
          <w:noProof/>
        </w:rPr>
      </w:pPr>
      <w:r>
        <w:rPr>
          <w:noProof/>
        </w:rPr>
        <w:t>т</w:t>
      </w:r>
      <w:r w:rsidR="00D356A8" w:rsidRPr="007D37DD">
        <w:rPr>
          <w:noProof/>
        </w:rPr>
        <w:t>естировать REST API без использования сторонних инструментов</w:t>
      </w:r>
      <w:r w:rsidRPr="003D1DC5">
        <w:rPr>
          <w:noProof/>
        </w:rPr>
        <w:t>;</w:t>
      </w:r>
    </w:p>
    <w:p w14:paraId="45E25380" w14:textId="59A3D7D6" w:rsidR="00D356A8" w:rsidRPr="007D37DD" w:rsidRDefault="003D1DC5" w:rsidP="00D80AA3">
      <w:pPr>
        <w:pStyle w:val="a4"/>
        <w:numPr>
          <w:ilvl w:val="0"/>
          <w:numId w:val="159"/>
        </w:numPr>
        <w:rPr>
          <w:noProof/>
        </w:rPr>
      </w:pPr>
      <w:r>
        <w:rPr>
          <w:noProof/>
        </w:rPr>
        <w:t>с</w:t>
      </w:r>
      <w:r w:rsidR="00D356A8" w:rsidRPr="007D37DD">
        <w:rPr>
          <w:noProof/>
        </w:rPr>
        <w:t>охранять запросы и использовать переменные окружения</w:t>
      </w:r>
      <w:r w:rsidRPr="003D1DC5">
        <w:rPr>
          <w:noProof/>
        </w:rPr>
        <w:t>;</w:t>
      </w:r>
    </w:p>
    <w:p w14:paraId="1AA4A5BF" w14:textId="0EAE15A4" w:rsidR="00D356A8" w:rsidRPr="007D37DD" w:rsidRDefault="003D1DC5" w:rsidP="00D80AA3">
      <w:pPr>
        <w:pStyle w:val="a4"/>
        <w:numPr>
          <w:ilvl w:val="0"/>
          <w:numId w:val="159"/>
        </w:numPr>
        <w:rPr>
          <w:noProof/>
        </w:rPr>
      </w:pPr>
      <w:r>
        <w:rPr>
          <w:noProof/>
        </w:rPr>
        <w:lastRenderedPageBreak/>
        <w:t>э</w:t>
      </w:r>
      <w:r w:rsidR="00D356A8" w:rsidRPr="007D37DD">
        <w:rPr>
          <w:noProof/>
        </w:rPr>
        <w:t>то сделало процесс тестирования API более удобным и интегрированным в рабочий процесс.</w:t>
      </w:r>
    </w:p>
    <w:p w14:paraId="0E287C15" w14:textId="66E60617" w:rsidR="00D356A8" w:rsidRPr="007D37DD" w:rsidRDefault="003D1DC5" w:rsidP="003D1DC5">
      <w:pPr>
        <w:pStyle w:val="a4"/>
        <w:numPr>
          <w:ilvl w:val="0"/>
          <w:numId w:val="152"/>
        </w:numPr>
        <w:rPr>
          <w:noProof/>
        </w:rPr>
      </w:pPr>
      <w:r>
        <w:rPr>
          <w:noProof/>
        </w:rPr>
        <w:t>х</w:t>
      </w:r>
      <w:r w:rsidR="00D356A8" w:rsidRPr="007D37DD">
        <w:rPr>
          <w:noProof/>
        </w:rPr>
        <w:t>отя в проекте используется встроенная БД H2, IntelliJ IDEA также поддерживает:</w:t>
      </w:r>
    </w:p>
    <w:p w14:paraId="422CEC5F" w14:textId="6C008557" w:rsidR="00D356A8" w:rsidRPr="007D37DD" w:rsidRDefault="003D1DC5" w:rsidP="003D1DC5">
      <w:pPr>
        <w:pStyle w:val="a4"/>
        <w:numPr>
          <w:ilvl w:val="0"/>
          <w:numId w:val="160"/>
        </w:numPr>
        <w:rPr>
          <w:noProof/>
        </w:rPr>
      </w:pPr>
      <w:r>
        <w:rPr>
          <w:noProof/>
        </w:rPr>
        <w:t>п</w:t>
      </w:r>
      <w:r w:rsidR="00D356A8" w:rsidRPr="007D37DD">
        <w:rPr>
          <w:noProof/>
        </w:rPr>
        <w:t>одключение к PostgreSQL, MySQL и другим СУБД</w:t>
      </w:r>
      <w:r w:rsidRPr="003D1DC5">
        <w:rPr>
          <w:noProof/>
        </w:rPr>
        <w:t>;</w:t>
      </w:r>
    </w:p>
    <w:p w14:paraId="5074E1EF" w14:textId="381550FE" w:rsidR="00D356A8" w:rsidRPr="007D37DD" w:rsidRDefault="00D356A8" w:rsidP="003D1DC5">
      <w:pPr>
        <w:pStyle w:val="a4"/>
        <w:numPr>
          <w:ilvl w:val="0"/>
          <w:numId w:val="160"/>
        </w:numPr>
        <w:rPr>
          <w:noProof/>
        </w:rPr>
      </w:pPr>
      <w:r w:rsidRPr="007D37DD">
        <w:rPr>
          <w:noProof/>
        </w:rPr>
        <w:t>SQL-автодополнение и проверку синтаксиса</w:t>
      </w:r>
      <w:r w:rsidR="003D1DC5" w:rsidRPr="003D1DC5">
        <w:rPr>
          <w:noProof/>
        </w:rPr>
        <w:t>;</w:t>
      </w:r>
    </w:p>
    <w:p w14:paraId="2F0C7D78" w14:textId="7E630FDC" w:rsidR="00D356A8" w:rsidRPr="007D37DD" w:rsidRDefault="003D1DC5" w:rsidP="003D1DC5">
      <w:pPr>
        <w:pStyle w:val="a4"/>
        <w:numPr>
          <w:ilvl w:val="0"/>
          <w:numId w:val="160"/>
        </w:numPr>
        <w:rPr>
          <w:noProof/>
        </w:rPr>
      </w:pPr>
      <w:r>
        <w:rPr>
          <w:noProof/>
        </w:rPr>
        <w:t>п</w:t>
      </w:r>
      <w:r w:rsidR="00D356A8" w:rsidRPr="007D37DD">
        <w:rPr>
          <w:noProof/>
        </w:rPr>
        <w:t>росмотр таблиц и выполнение запросов прямо из IDE</w:t>
      </w:r>
      <w:r w:rsidRPr="003D1DC5">
        <w:rPr>
          <w:noProof/>
        </w:rPr>
        <w:t>;</w:t>
      </w:r>
    </w:p>
    <w:p w14:paraId="3EE64BF8" w14:textId="7808B65D" w:rsidR="00D356A8" w:rsidRPr="007D37DD" w:rsidRDefault="003D1DC5" w:rsidP="003D1DC5">
      <w:pPr>
        <w:pStyle w:val="a4"/>
        <w:numPr>
          <w:ilvl w:val="0"/>
          <w:numId w:val="160"/>
        </w:numPr>
        <w:rPr>
          <w:noProof/>
        </w:rPr>
      </w:pPr>
      <w:r>
        <w:rPr>
          <w:noProof/>
        </w:rPr>
        <w:t>э</w:t>
      </w:r>
      <w:r w:rsidR="00D356A8" w:rsidRPr="007D37DD">
        <w:rPr>
          <w:noProof/>
        </w:rPr>
        <w:t>то открывает возможность дальнейшего масштабирования системы.</w:t>
      </w:r>
    </w:p>
    <w:p w14:paraId="4E563F79" w14:textId="1561D1EF" w:rsidR="00CD1BD0" w:rsidRPr="007D37DD" w:rsidRDefault="00CD1BD0" w:rsidP="00D356A8">
      <w:pPr>
        <w:rPr>
          <w:noProof/>
        </w:rPr>
      </w:pPr>
      <w:r w:rsidRPr="007D37DD">
        <w:rPr>
          <w:noProof/>
        </w:rPr>
        <w:t>Использование IntelliJ IDEA в качестве основной среды разработки позволило реализовать проект с высоким уровнем качества и безопасности. Её мощные функции по работе с Java, Spring, Git, тестированию и отладке, а также интеграция с REST API и системами контроля версий сделали процесс разработки максимально эффективным и комфортным. Таким образом, выбор данной IDE полностью соответствует целям и задачам дипломного проекта, связанным с демонстрацией принципов безопасной разработки программного обеспечения.</w:t>
      </w:r>
    </w:p>
    <w:p w14:paraId="0CE6A7D5" w14:textId="61FE36B3" w:rsidR="0029307C" w:rsidRPr="007D37DD" w:rsidRDefault="0029307C" w:rsidP="001F52B6">
      <w:pPr>
        <w:pStyle w:val="3"/>
        <w:rPr>
          <w:noProof/>
        </w:rPr>
      </w:pPr>
      <w:r w:rsidRPr="007D37DD">
        <w:rPr>
          <w:noProof/>
        </w:rPr>
        <w:t>1.2.4 Информационное обеспечение</w:t>
      </w:r>
    </w:p>
    <w:p w14:paraId="16FC60DA" w14:textId="0853D3FD" w:rsidR="00AE6014" w:rsidRPr="007D37DD" w:rsidRDefault="00BB3F12" w:rsidP="00BB3F12">
      <w:pPr>
        <w:rPr>
          <w:noProof/>
        </w:rPr>
      </w:pPr>
      <w:r w:rsidRPr="007D37DD">
        <w:rPr>
          <w:noProof/>
        </w:rPr>
        <w:t>Для реализации дипломного проекта, представляющего собой REST API с акцентом на безопасную разработку, используется набор программных средств и инструментов, обеспечивающих эффективное хранение данных, управление кодом, тестирование и документирование. Выбранные технологии позволяют создать надёжную, защищённую и расширяемую систему, соответствующую современным требованиям к веб-приложениям.</w:t>
      </w:r>
    </w:p>
    <w:p w14:paraId="03D8C449" w14:textId="5491F2C5" w:rsidR="00990922" w:rsidRPr="007D37DD" w:rsidRDefault="00990922" w:rsidP="00BB3F12">
      <w:pPr>
        <w:rPr>
          <w:noProof/>
        </w:rPr>
      </w:pPr>
      <w:r w:rsidRPr="007D37DD">
        <w:rPr>
          <w:noProof/>
          <w:lang w:val="en-US"/>
        </w:rPr>
        <w:t>H</w:t>
      </w:r>
      <w:r w:rsidRPr="007D37DD">
        <w:rPr>
          <w:noProof/>
        </w:rPr>
        <w:t>2/</w:t>
      </w:r>
      <w:r w:rsidRPr="007D37DD">
        <w:rPr>
          <w:noProof/>
          <w:lang w:val="en-US"/>
        </w:rPr>
        <w:t>PostgreSQL</w:t>
      </w:r>
      <w:r w:rsidRPr="007D37DD">
        <w:rPr>
          <w:noProof/>
        </w:rPr>
        <w:t xml:space="preserve"> – система управления базами данных</w:t>
      </w:r>
    </w:p>
    <w:p w14:paraId="098BAA2E" w14:textId="5F978FAE" w:rsidR="00990922" w:rsidRPr="007D37DD" w:rsidRDefault="00990922" w:rsidP="00990922">
      <w:pPr>
        <w:rPr>
          <w:noProof/>
        </w:rPr>
      </w:pPr>
      <w:r w:rsidRPr="007D37DD">
        <w:rPr>
          <w:noProof/>
        </w:rPr>
        <w:t xml:space="preserve">В качестве основной СУБД используется </w:t>
      </w:r>
      <w:r w:rsidRPr="007D37DD">
        <w:rPr>
          <w:noProof/>
          <w:lang w:val="en-US"/>
        </w:rPr>
        <w:t>H</w:t>
      </w:r>
      <w:r w:rsidRPr="007D37DD">
        <w:rPr>
          <w:noProof/>
        </w:rPr>
        <w:t xml:space="preserve">2 — легковесная встроенная реляционная база данных, подходящая для тестирования и демонстрации функционала. Также предусмотрена возможность замены </w:t>
      </w:r>
      <w:r w:rsidRPr="007D37DD">
        <w:rPr>
          <w:noProof/>
          <w:lang w:val="en-US"/>
        </w:rPr>
        <w:t>H</w:t>
      </w:r>
      <w:r w:rsidRPr="007D37DD">
        <w:rPr>
          <w:noProof/>
        </w:rPr>
        <w:t xml:space="preserve">2 на </w:t>
      </w:r>
      <w:r w:rsidRPr="007D37DD">
        <w:rPr>
          <w:noProof/>
          <w:lang w:val="en-US"/>
        </w:rPr>
        <w:t>PostgreSQL</w:t>
      </w:r>
      <w:r w:rsidRPr="007D37DD">
        <w:rPr>
          <w:noProof/>
        </w:rPr>
        <w:t xml:space="preserve"> для использования в продакшне:</w:t>
      </w:r>
    </w:p>
    <w:p w14:paraId="4E0C6DBE" w14:textId="14284891" w:rsidR="00990922" w:rsidRPr="007D37DD" w:rsidRDefault="0071695B" w:rsidP="0071695B">
      <w:pPr>
        <w:pStyle w:val="a4"/>
        <w:numPr>
          <w:ilvl w:val="0"/>
          <w:numId w:val="152"/>
        </w:numPr>
        <w:rPr>
          <w:noProof/>
        </w:rPr>
      </w:pPr>
      <w:r>
        <w:rPr>
          <w:noProof/>
        </w:rPr>
        <w:lastRenderedPageBreak/>
        <w:t>о</w:t>
      </w:r>
      <w:r w:rsidR="00990922" w:rsidRPr="007D37DD">
        <w:rPr>
          <w:noProof/>
        </w:rPr>
        <w:t>беспечивает надёжное хранение информации о пользователях и товарах</w:t>
      </w:r>
      <w:r w:rsidRPr="0071695B">
        <w:rPr>
          <w:noProof/>
        </w:rPr>
        <w:t>;</w:t>
      </w:r>
    </w:p>
    <w:p w14:paraId="4DDAF35B" w14:textId="5F7707E3" w:rsidR="00990922" w:rsidRPr="007D37DD" w:rsidRDefault="0071695B" w:rsidP="0071695B">
      <w:pPr>
        <w:pStyle w:val="a4"/>
        <w:numPr>
          <w:ilvl w:val="0"/>
          <w:numId w:val="152"/>
        </w:numPr>
        <w:rPr>
          <w:noProof/>
        </w:rPr>
      </w:pPr>
      <w:r>
        <w:rPr>
          <w:noProof/>
        </w:rPr>
        <w:t>п</w:t>
      </w:r>
      <w:r w:rsidR="00990922" w:rsidRPr="007D37DD">
        <w:rPr>
          <w:noProof/>
        </w:rPr>
        <w:t xml:space="preserve">оддерживает </w:t>
      </w:r>
      <w:r w:rsidR="00990922" w:rsidRPr="0071695B">
        <w:rPr>
          <w:noProof/>
          <w:lang w:val="en-US"/>
        </w:rPr>
        <w:t>SQL</w:t>
      </w:r>
      <w:r w:rsidR="00990922" w:rsidRPr="007D37DD">
        <w:rPr>
          <w:noProof/>
        </w:rPr>
        <w:t>-запросы и транзакции</w:t>
      </w:r>
      <w:r w:rsidRPr="0071695B">
        <w:rPr>
          <w:noProof/>
        </w:rPr>
        <w:t>;</w:t>
      </w:r>
    </w:p>
    <w:p w14:paraId="63B6C206" w14:textId="7F47F4C5" w:rsidR="00990922" w:rsidRPr="0071695B" w:rsidRDefault="0071695B" w:rsidP="0071695B">
      <w:pPr>
        <w:pStyle w:val="a4"/>
        <w:numPr>
          <w:ilvl w:val="0"/>
          <w:numId w:val="152"/>
        </w:numPr>
        <w:rPr>
          <w:noProof/>
          <w:lang w:val="en-US"/>
        </w:rPr>
      </w:pPr>
      <w:r>
        <w:rPr>
          <w:noProof/>
        </w:rPr>
        <w:t>у</w:t>
      </w:r>
      <w:r w:rsidR="00990922" w:rsidRPr="0071695B">
        <w:rPr>
          <w:noProof/>
          <w:lang w:val="en-US"/>
        </w:rPr>
        <w:t>добна для работы с ORM (Hibernate / Spring Data JPA)</w:t>
      </w:r>
      <w:r>
        <w:rPr>
          <w:noProof/>
          <w:lang w:val="en-US"/>
        </w:rPr>
        <w:t>;</w:t>
      </w:r>
    </w:p>
    <w:p w14:paraId="7782D076" w14:textId="631746A8" w:rsidR="00990922" w:rsidRPr="007D37DD" w:rsidRDefault="0071695B" w:rsidP="0071695B">
      <w:pPr>
        <w:pStyle w:val="a4"/>
        <w:numPr>
          <w:ilvl w:val="0"/>
          <w:numId w:val="152"/>
        </w:numPr>
        <w:rPr>
          <w:noProof/>
        </w:rPr>
      </w:pPr>
      <w:r>
        <w:rPr>
          <w:noProof/>
        </w:rPr>
        <w:t>в</w:t>
      </w:r>
      <w:r w:rsidR="00990922" w:rsidRPr="007D37DD">
        <w:rPr>
          <w:noProof/>
        </w:rPr>
        <w:t xml:space="preserve"> случае перехода на </w:t>
      </w:r>
      <w:r w:rsidR="00990922" w:rsidRPr="0071695B">
        <w:rPr>
          <w:noProof/>
          <w:lang w:val="en-US"/>
        </w:rPr>
        <w:t>PostgreSQL</w:t>
      </w:r>
      <w:r w:rsidR="00990922" w:rsidRPr="007D37DD">
        <w:rPr>
          <w:noProof/>
        </w:rPr>
        <w:t xml:space="preserve"> — обеспечивается масштабируемость и высокая производительность.</w:t>
      </w:r>
    </w:p>
    <w:p w14:paraId="343778F9" w14:textId="77777777" w:rsidR="00990922" w:rsidRPr="007D37DD" w:rsidRDefault="00990922" w:rsidP="00990922">
      <w:pPr>
        <w:rPr>
          <w:noProof/>
        </w:rPr>
      </w:pPr>
      <w:r w:rsidRPr="007D37DD">
        <w:rPr>
          <w:noProof/>
        </w:rPr>
        <w:t>Git – система контроля версий</w:t>
      </w:r>
    </w:p>
    <w:p w14:paraId="4F28B0C3" w14:textId="77777777" w:rsidR="00990922" w:rsidRPr="007D37DD" w:rsidRDefault="00990922" w:rsidP="00990922">
      <w:pPr>
        <w:rPr>
          <w:noProof/>
        </w:rPr>
      </w:pPr>
      <w:r w:rsidRPr="007D37DD">
        <w:rPr>
          <w:noProof/>
        </w:rPr>
        <w:t>Для управления исходным кодом используется Git , что позволяет:</w:t>
      </w:r>
    </w:p>
    <w:p w14:paraId="75C7B5F9" w14:textId="7E5AB20D" w:rsidR="00990922" w:rsidRPr="007D37DD" w:rsidRDefault="00990922" w:rsidP="0071695B">
      <w:pPr>
        <w:pStyle w:val="a4"/>
        <w:numPr>
          <w:ilvl w:val="0"/>
          <w:numId w:val="161"/>
        </w:numPr>
        <w:rPr>
          <w:noProof/>
        </w:rPr>
      </w:pPr>
      <w:r w:rsidRPr="007D37DD">
        <w:rPr>
          <w:noProof/>
        </w:rPr>
        <w:t>Отслеживать изменения в коде</w:t>
      </w:r>
      <w:r w:rsidR="0071695B">
        <w:rPr>
          <w:noProof/>
          <w:lang w:val="en-US"/>
        </w:rPr>
        <w:t>;</w:t>
      </w:r>
    </w:p>
    <w:p w14:paraId="099D0AFF" w14:textId="2152149A" w:rsidR="00990922" w:rsidRPr="007D37DD" w:rsidRDefault="00990922" w:rsidP="0071695B">
      <w:pPr>
        <w:pStyle w:val="a4"/>
        <w:numPr>
          <w:ilvl w:val="0"/>
          <w:numId w:val="161"/>
        </w:numPr>
        <w:rPr>
          <w:noProof/>
        </w:rPr>
      </w:pPr>
      <w:r w:rsidRPr="007D37DD">
        <w:rPr>
          <w:noProof/>
        </w:rPr>
        <w:t>Организовать командную разработку</w:t>
      </w:r>
      <w:r w:rsidR="0071695B">
        <w:rPr>
          <w:noProof/>
          <w:lang w:val="en-US"/>
        </w:rPr>
        <w:t>;</w:t>
      </w:r>
    </w:p>
    <w:p w14:paraId="68BB7DB9" w14:textId="76856CC3" w:rsidR="00990922" w:rsidRPr="007D37DD" w:rsidRDefault="00990922" w:rsidP="0071695B">
      <w:pPr>
        <w:pStyle w:val="a4"/>
        <w:numPr>
          <w:ilvl w:val="0"/>
          <w:numId w:val="161"/>
        </w:numPr>
        <w:rPr>
          <w:noProof/>
        </w:rPr>
      </w:pPr>
      <w:r w:rsidRPr="007D37DD">
        <w:rPr>
          <w:noProof/>
        </w:rPr>
        <w:t>Сохранять историю изменений</w:t>
      </w:r>
      <w:r w:rsidR="0071695B">
        <w:rPr>
          <w:noProof/>
          <w:lang w:val="en-US"/>
        </w:rPr>
        <w:t>;</w:t>
      </w:r>
    </w:p>
    <w:p w14:paraId="5A85C398" w14:textId="699E01D5" w:rsidR="00990922" w:rsidRPr="007D37DD" w:rsidRDefault="00990922" w:rsidP="0071695B">
      <w:pPr>
        <w:pStyle w:val="a4"/>
        <w:numPr>
          <w:ilvl w:val="0"/>
          <w:numId w:val="161"/>
        </w:numPr>
        <w:rPr>
          <w:noProof/>
        </w:rPr>
      </w:pPr>
      <w:r w:rsidRPr="007D37DD">
        <w:rPr>
          <w:noProof/>
        </w:rPr>
        <w:t>Интегрироваться с платформами, такими как GitHub или GitLab.</w:t>
      </w:r>
    </w:p>
    <w:p w14:paraId="3691DBCA" w14:textId="31193A25" w:rsidR="005175FD" w:rsidRPr="007D37DD" w:rsidRDefault="005175FD" w:rsidP="00990922">
      <w:pPr>
        <w:rPr>
          <w:noProof/>
        </w:rPr>
      </w:pPr>
      <w:r w:rsidRPr="007D37DD">
        <w:rPr>
          <w:noProof/>
        </w:rPr>
        <w:t>Git обеспечивает полный контроль над состоянием проекта на всех этапах его жизненного цикла.</w:t>
      </w:r>
    </w:p>
    <w:p w14:paraId="781F07D1" w14:textId="77777777" w:rsidR="005175FD" w:rsidRPr="007D37DD" w:rsidRDefault="005175FD" w:rsidP="005175FD">
      <w:pPr>
        <w:rPr>
          <w:noProof/>
        </w:rPr>
      </w:pPr>
      <w:r w:rsidRPr="007D37DD">
        <w:rPr>
          <w:noProof/>
          <w:lang w:val="en-US"/>
        </w:rPr>
        <w:t>IntelliJ</w:t>
      </w:r>
      <w:r w:rsidRPr="007D37DD">
        <w:rPr>
          <w:noProof/>
        </w:rPr>
        <w:t xml:space="preserve"> </w:t>
      </w:r>
      <w:r w:rsidRPr="007D37DD">
        <w:rPr>
          <w:noProof/>
          <w:lang w:val="en-US"/>
        </w:rPr>
        <w:t>IDEA</w:t>
      </w:r>
      <w:r w:rsidRPr="007D37DD">
        <w:rPr>
          <w:noProof/>
        </w:rPr>
        <w:t xml:space="preserve"> – интегрированная среда разработки</w:t>
      </w:r>
    </w:p>
    <w:p w14:paraId="7C0AD8E8" w14:textId="4B605862" w:rsidR="005175FD" w:rsidRPr="007D37DD" w:rsidRDefault="005175FD" w:rsidP="005175FD">
      <w:pPr>
        <w:rPr>
          <w:noProof/>
        </w:rPr>
      </w:pPr>
      <w:r w:rsidRPr="007D37DD">
        <w:rPr>
          <w:noProof/>
        </w:rPr>
        <w:t xml:space="preserve">В качестве основной </w:t>
      </w:r>
      <w:r w:rsidRPr="007D37DD">
        <w:rPr>
          <w:noProof/>
          <w:lang w:val="en-US"/>
        </w:rPr>
        <w:t>IDE</w:t>
      </w:r>
      <w:r w:rsidRPr="007D37DD">
        <w:rPr>
          <w:noProof/>
        </w:rPr>
        <w:t xml:space="preserve"> используется </w:t>
      </w:r>
      <w:r w:rsidRPr="007D37DD">
        <w:rPr>
          <w:noProof/>
          <w:lang w:val="en-US"/>
        </w:rPr>
        <w:t>IntelliJ</w:t>
      </w:r>
      <w:r w:rsidRPr="007D37DD">
        <w:rPr>
          <w:noProof/>
        </w:rPr>
        <w:t xml:space="preserve"> </w:t>
      </w:r>
      <w:r w:rsidRPr="007D37DD">
        <w:rPr>
          <w:noProof/>
          <w:lang w:val="en-US"/>
        </w:rPr>
        <w:t>IDEA</w:t>
      </w:r>
      <w:r w:rsidRPr="007D37DD">
        <w:rPr>
          <w:noProof/>
        </w:rPr>
        <w:t xml:space="preserve"> , которая предоставляет:</w:t>
      </w:r>
    </w:p>
    <w:p w14:paraId="47303BCF" w14:textId="779C365F" w:rsidR="005175FD" w:rsidRPr="007D37DD" w:rsidRDefault="0048160A" w:rsidP="0048160A">
      <w:pPr>
        <w:pStyle w:val="a4"/>
        <w:numPr>
          <w:ilvl w:val="0"/>
          <w:numId w:val="162"/>
        </w:numPr>
        <w:rPr>
          <w:noProof/>
        </w:rPr>
      </w:pPr>
      <w:r>
        <w:rPr>
          <w:noProof/>
        </w:rPr>
        <w:t>а</w:t>
      </w:r>
      <w:r w:rsidR="005175FD" w:rsidRPr="007D37DD">
        <w:rPr>
          <w:noProof/>
        </w:rPr>
        <w:t xml:space="preserve">втоматическую загрузку зависимостей через </w:t>
      </w:r>
      <w:r w:rsidR="005175FD" w:rsidRPr="0048160A">
        <w:rPr>
          <w:noProof/>
          <w:lang w:val="en-US"/>
        </w:rPr>
        <w:t>Maven</w:t>
      </w:r>
      <w:r w:rsidRPr="0048160A">
        <w:rPr>
          <w:noProof/>
        </w:rPr>
        <w:t>;</w:t>
      </w:r>
    </w:p>
    <w:p w14:paraId="20735409" w14:textId="03AAD090" w:rsidR="005175FD" w:rsidRPr="007D37DD" w:rsidRDefault="0048160A" w:rsidP="0048160A">
      <w:pPr>
        <w:pStyle w:val="a4"/>
        <w:numPr>
          <w:ilvl w:val="0"/>
          <w:numId w:val="162"/>
        </w:numPr>
        <w:rPr>
          <w:noProof/>
        </w:rPr>
      </w:pPr>
      <w:r>
        <w:rPr>
          <w:noProof/>
        </w:rPr>
        <w:t>и</w:t>
      </w:r>
      <w:r w:rsidR="005175FD" w:rsidRPr="007D37DD">
        <w:rPr>
          <w:noProof/>
        </w:rPr>
        <w:t xml:space="preserve">нтеграцию с </w:t>
      </w:r>
      <w:r w:rsidR="005175FD" w:rsidRPr="0048160A">
        <w:rPr>
          <w:noProof/>
          <w:lang w:val="en-US"/>
        </w:rPr>
        <w:t>Git</w:t>
      </w:r>
      <w:r w:rsidR="005175FD" w:rsidRPr="007D37DD">
        <w:rPr>
          <w:noProof/>
        </w:rPr>
        <w:t xml:space="preserve"> и системами контроля версий</w:t>
      </w:r>
      <w:r w:rsidRPr="0048160A">
        <w:rPr>
          <w:noProof/>
        </w:rPr>
        <w:t>;</w:t>
      </w:r>
    </w:p>
    <w:p w14:paraId="036B9CF6" w14:textId="39FB9060" w:rsidR="005175FD" w:rsidRPr="007D37DD" w:rsidRDefault="0048160A" w:rsidP="0048160A">
      <w:pPr>
        <w:pStyle w:val="a4"/>
        <w:numPr>
          <w:ilvl w:val="0"/>
          <w:numId w:val="162"/>
        </w:numPr>
        <w:rPr>
          <w:noProof/>
        </w:rPr>
      </w:pPr>
      <w:r>
        <w:rPr>
          <w:noProof/>
        </w:rPr>
        <w:t>п</w:t>
      </w:r>
      <w:r w:rsidR="005175FD" w:rsidRPr="007D37DD">
        <w:rPr>
          <w:noProof/>
        </w:rPr>
        <w:t xml:space="preserve">оддержку </w:t>
      </w:r>
      <w:r w:rsidR="005175FD" w:rsidRPr="0048160A">
        <w:rPr>
          <w:noProof/>
          <w:lang w:val="en-US"/>
        </w:rPr>
        <w:t>Spring</w:t>
      </w:r>
      <w:r w:rsidR="005175FD" w:rsidRPr="007D37DD">
        <w:rPr>
          <w:noProof/>
        </w:rPr>
        <w:t xml:space="preserve"> </w:t>
      </w:r>
      <w:r w:rsidR="005175FD" w:rsidRPr="0048160A">
        <w:rPr>
          <w:noProof/>
          <w:lang w:val="en-US"/>
        </w:rPr>
        <w:t>Boot</w:t>
      </w:r>
      <w:r w:rsidR="005175FD" w:rsidRPr="007D37DD">
        <w:rPr>
          <w:noProof/>
        </w:rPr>
        <w:t xml:space="preserve">, </w:t>
      </w:r>
      <w:r w:rsidR="005175FD" w:rsidRPr="0048160A">
        <w:rPr>
          <w:noProof/>
          <w:lang w:val="en-US"/>
        </w:rPr>
        <w:t>Lombok</w:t>
      </w:r>
      <w:r w:rsidR="005175FD" w:rsidRPr="007D37DD">
        <w:rPr>
          <w:noProof/>
        </w:rPr>
        <w:t xml:space="preserve">, </w:t>
      </w:r>
      <w:r w:rsidR="005175FD" w:rsidRPr="0048160A">
        <w:rPr>
          <w:noProof/>
          <w:lang w:val="en-US"/>
        </w:rPr>
        <w:t>Hibernate</w:t>
      </w:r>
      <w:r w:rsidR="005175FD" w:rsidRPr="007D37DD">
        <w:rPr>
          <w:noProof/>
        </w:rPr>
        <w:t xml:space="preserve"> и других используемых технологий</w:t>
      </w:r>
      <w:r w:rsidRPr="0048160A">
        <w:rPr>
          <w:noProof/>
        </w:rPr>
        <w:t>;</w:t>
      </w:r>
    </w:p>
    <w:p w14:paraId="52714BFA" w14:textId="31AF9EA0" w:rsidR="005175FD" w:rsidRPr="007D37DD" w:rsidRDefault="0048160A" w:rsidP="0048160A">
      <w:pPr>
        <w:pStyle w:val="a4"/>
        <w:numPr>
          <w:ilvl w:val="0"/>
          <w:numId w:val="162"/>
        </w:numPr>
        <w:rPr>
          <w:noProof/>
        </w:rPr>
      </w:pPr>
      <w:r>
        <w:rPr>
          <w:noProof/>
        </w:rPr>
        <w:t>м</w:t>
      </w:r>
      <w:r w:rsidR="005175FD" w:rsidRPr="007D37DD">
        <w:rPr>
          <w:noProof/>
        </w:rPr>
        <w:t>ощные инструменты отладки и анализа кода.</w:t>
      </w:r>
    </w:p>
    <w:p w14:paraId="2AC4A85F" w14:textId="5F7CA204" w:rsidR="005175FD" w:rsidRPr="007D37DD" w:rsidRDefault="005175FD" w:rsidP="005175FD">
      <w:pPr>
        <w:rPr>
          <w:noProof/>
        </w:rPr>
      </w:pPr>
      <w:r w:rsidRPr="007D37DD">
        <w:rPr>
          <w:noProof/>
        </w:rPr>
        <w:t xml:space="preserve">Эти возможности делают </w:t>
      </w:r>
      <w:r w:rsidRPr="007D37DD">
        <w:rPr>
          <w:noProof/>
          <w:lang w:val="en-US"/>
        </w:rPr>
        <w:t>IntelliJ</w:t>
      </w:r>
      <w:r w:rsidRPr="007D37DD">
        <w:rPr>
          <w:noProof/>
        </w:rPr>
        <w:t xml:space="preserve"> </w:t>
      </w:r>
      <w:r w:rsidRPr="007D37DD">
        <w:rPr>
          <w:noProof/>
          <w:lang w:val="en-US"/>
        </w:rPr>
        <w:t>IDEA</w:t>
      </w:r>
      <w:r w:rsidRPr="007D37DD">
        <w:rPr>
          <w:noProof/>
        </w:rPr>
        <w:t xml:space="preserve"> идеальным выбором для создания и сопровождения безопасного </w:t>
      </w:r>
      <w:r w:rsidRPr="007D37DD">
        <w:rPr>
          <w:noProof/>
          <w:lang w:val="en-US"/>
        </w:rPr>
        <w:t>Java</w:t>
      </w:r>
      <w:r w:rsidRPr="007D37DD">
        <w:rPr>
          <w:noProof/>
        </w:rPr>
        <w:t>-приложения.</w:t>
      </w:r>
    </w:p>
    <w:p w14:paraId="44757623" w14:textId="77777777" w:rsidR="005175FD" w:rsidRPr="007D37DD" w:rsidRDefault="005175FD" w:rsidP="005175FD">
      <w:pPr>
        <w:rPr>
          <w:noProof/>
        </w:rPr>
      </w:pPr>
      <w:r w:rsidRPr="007D37DD">
        <w:rPr>
          <w:noProof/>
        </w:rPr>
        <w:t>JUnit 5 и Mockito – инструменты модульного тестирования</w:t>
      </w:r>
    </w:p>
    <w:p w14:paraId="22ADB67C" w14:textId="21EAB783" w:rsidR="005175FD" w:rsidRPr="007D37DD" w:rsidRDefault="005175FD" w:rsidP="005175FD">
      <w:pPr>
        <w:rPr>
          <w:noProof/>
        </w:rPr>
      </w:pPr>
      <w:r w:rsidRPr="007D37DD">
        <w:rPr>
          <w:noProof/>
        </w:rPr>
        <w:t>Для проверки корректности работы контроллеров и сервисов используются библиотеки:</w:t>
      </w:r>
    </w:p>
    <w:p w14:paraId="7D3E73B5" w14:textId="3A61E1E8" w:rsidR="005175FD" w:rsidRPr="007D37DD" w:rsidRDefault="005175FD" w:rsidP="009F539B">
      <w:pPr>
        <w:pStyle w:val="a4"/>
        <w:numPr>
          <w:ilvl w:val="0"/>
          <w:numId w:val="163"/>
        </w:numPr>
        <w:rPr>
          <w:noProof/>
        </w:rPr>
      </w:pPr>
      <w:r w:rsidRPr="007D37DD">
        <w:rPr>
          <w:noProof/>
        </w:rPr>
        <w:t>JUnit 5 – для написания и запуска тестовых сценариев</w:t>
      </w:r>
      <w:r w:rsidR="009F539B" w:rsidRPr="009F539B">
        <w:rPr>
          <w:noProof/>
        </w:rPr>
        <w:t>;</w:t>
      </w:r>
    </w:p>
    <w:p w14:paraId="5FE9DD97" w14:textId="41A8DA18" w:rsidR="005175FD" w:rsidRPr="007D37DD" w:rsidRDefault="005175FD" w:rsidP="009F539B">
      <w:pPr>
        <w:pStyle w:val="a4"/>
        <w:numPr>
          <w:ilvl w:val="0"/>
          <w:numId w:val="163"/>
        </w:numPr>
        <w:rPr>
          <w:noProof/>
        </w:rPr>
      </w:pPr>
      <w:r w:rsidRPr="007D37DD">
        <w:rPr>
          <w:noProof/>
        </w:rPr>
        <w:t>Mockito – для мокирования зависимостей и изоляции логики при тестировании.</w:t>
      </w:r>
    </w:p>
    <w:p w14:paraId="156CCFA6" w14:textId="448ED11D" w:rsidR="005175FD" w:rsidRPr="007D37DD" w:rsidRDefault="005175FD" w:rsidP="005175FD">
      <w:pPr>
        <w:rPr>
          <w:noProof/>
        </w:rPr>
      </w:pPr>
      <w:r w:rsidRPr="007D37DD">
        <w:rPr>
          <w:noProof/>
        </w:rPr>
        <w:lastRenderedPageBreak/>
        <w:t>Тестирование позволяет выявлять ошибки на ранних этапах разработки и повышает качество кода.</w:t>
      </w:r>
    </w:p>
    <w:p w14:paraId="0A66D0D3" w14:textId="77777777" w:rsidR="005175FD" w:rsidRPr="007D37DD" w:rsidRDefault="005175FD" w:rsidP="005175FD">
      <w:pPr>
        <w:rPr>
          <w:noProof/>
        </w:rPr>
      </w:pPr>
      <w:r w:rsidRPr="007D37DD">
        <w:rPr>
          <w:noProof/>
        </w:rPr>
        <w:t>Postman – инструмент для тестирования REST API</w:t>
      </w:r>
    </w:p>
    <w:p w14:paraId="515BB541" w14:textId="35F92C0A" w:rsidR="005175FD" w:rsidRPr="007D37DD" w:rsidRDefault="005175FD" w:rsidP="005175FD">
      <w:pPr>
        <w:rPr>
          <w:noProof/>
        </w:rPr>
      </w:pPr>
      <w:r w:rsidRPr="007D37DD">
        <w:rPr>
          <w:noProof/>
        </w:rPr>
        <w:t>Для тестирования HTTP-запросов к эндпоинтам используется Postman :</w:t>
      </w:r>
    </w:p>
    <w:p w14:paraId="464558AD" w14:textId="1130B7A4" w:rsidR="005175FD" w:rsidRPr="007D37DD" w:rsidRDefault="009F539B" w:rsidP="009F539B">
      <w:pPr>
        <w:pStyle w:val="a4"/>
        <w:numPr>
          <w:ilvl w:val="0"/>
          <w:numId w:val="164"/>
        </w:numPr>
        <w:rPr>
          <w:noProof/>
        </w:rPr>
      </w:pPr>
      <w:r>
        <w:rPr>
          <w:noProof/>
        </w:rPr>
        <w:t>п</w:t>
      </w:r>
      <w:r w:rsidR="005175FD" w:rsidRPr="007D37DD">
        <w:rPr>
          <w:noProof/>
        </w:rPr>
        <w:t>озволяет отправлять GET, POST и другие запросы</w:t>
      </w:r>
      <w:r w:rsidRPr="009F539B">
        <w:rPr>
          <w:noProof/>
        </w:rPr>
        <w:t>;</w:t>
      </w:r>
    </w:p>
    <w:p w14:paraId="6D67CB6C" w14:textId="7E6D510A" w:rsidR="005175FD" w:rsidRPr="007D37DD" w:rsidRDefault="009F539B" w:rsidP="009F539B">
      <w:pPr>
        <w:pStyle w:val="a4"/>
        <w:numPr>
          <w:ilvl w:val="0"/>
          <w:numId w:val="164"/>
        </w:numPr>
        <w:rPr>
          <w:noProof/>
        </w:rPr>
      </w:pPr>
      <w:r>
        <w:rPr>
          <w:noProof/>
        </w:rPr>
        <w:t>о</w:t>
      </w:r>
      <w:r w:rsidR="005175FD" w:rsidRPr="007D37DD">
        <w:rPr>
          <w:noProof/>
        </w:rPr>
        <w:t>беспечивает удобное тестирование JWT-авторизации</w:t>
      </w:r>
      <w:r w:rsidRPr="009F539B">
        <w:rPr>
          <w:noProof/>
        </w:rPr>
        <w:t>;</w:t>
      </w:r>
    </w:p>
    <w:p w14:paraId="41F3E1A0" w14:textId="7F0932C2" w:rsidR="005175FD" w:rsidRPr="007D37DD" w:rsidRDefault="009F539B" w:rsidP="009F539B">
      <w:pPr>
        <w:pStyle w:val="a4"/>
        <w:numPr>
          <w:ilvl w:val="0"/>
          <w:numId w:val="164"/>
        </w:numPr>
        <w:rPr>
          <w:noProof/>
        </w:rPr>
      </w:pPr>
      <w:r>
        <w:rPr>
          <w:noProof/>
        </w:rPr>
        <w:t>и</w:t>
      </w:r>
      <w:r w:rsidR="005175FD" w:rsidRPr="007D37DD">
        <w:rPr>
          <w:noProof/>
        </w:rPr>
        <w:t>спользуется для проверки работы продуктового API.</w:t>
      </w:r>
    </w:p>
    <w:p w14:paraId="136B696F" w14:textId="59D9CCFA" w:rsidR="005175FD" w:rsidRPr="007D37DD" w:rsidRDefault="005175FD" w:rsidP="005175FD">
      <w:pPr>
        <w:rPr>
          <w:noProof/>
        </w:rPr>
      </w:pPr>
      <w:r w:rsidRPr="007D37DD">
        <w:rPr>
          <w:noProof/>
        </w:rPr>
        <w:t>Это делает процесс отладки более наглядным и упрощает взаимодействие с backend-частью.</w:t>
      </w:r>
    </w:p>
    <w:p w14:paraId="52564CFD" w14:textId="2E89F82A" w:rsidR="005175FD" w:rsidRPr="007D37DD" w:rsidRDefault="005175FD" w:rsidP="00647CE3">
      <w:pPr>
        <w:rPr>
          <w:noProof/>
        </w:rPr>
      </w:pPr>
      <w:r w:rsidRPr="007D37DD">
        <w:rPr>
          <w:noProof/>
          <w:lang w:val="en-US"/>
        </w:rPr>
        <w:t>Swagger</w:t>
      </w:r>
      <w:r w:rsidRPr="007D37DD">
        <w:rPr>
          <w:noProof/>
        </w:rPr>
        <w:t xml:space="preserve"> </w:t>
      </w:r>
      <w:r w:rsidRPr="007D37DD">
        <w:rPr>
          <w:noProof/>
          <w:lang w:val="en-US"/>
        </w:rPr>
        <w:t>UI</w:t>
      </w:r>
      <w:r w:rsidRPr="007D37DD">
        <w:rPr>
          <w:noProof/>
        </w:rPr>
        <w:t xml:space="preserve"> </w:t>
      </w:r>
    </w:p>
    <w:p w14:paraId="16449099" w14:textId="21DF684D" w:rsidR="005175FD" w:rsidRPr="007D37DD" w:rsidRDefault="005175FD" w:rsidP="005175FD">
      <w:pPr>
        <w:rPr>
          <w:noProof/>
        </w:rPr>
      </w:pPr>
      <w:r w:rsidRPr="007D37DD">
        <w:rPr>
          <w:noProof/>
        </w:rPr>
        <w:t xml:space="preserve">Хотя в текущей реализации </w:t>
      </w:r>
      <w:r w:rsidRPr="007D37DD">
        <w:rPr>
          <w:noProof/>
          <w:lang w:val="en-US"/>
        </w:rPr>
        <w:t>Swagger</w:t>
      </w:r>
      <w:r w:rsidRPr="007D37DD">
        <w:rPr>
          <w:noProof/>
        </w:rPr>
        <w:t xml:space="preserve"> не подключен, он может быть использован в дальнейшем для:</w:t>
      </w:r>
    </w:p>
    <w:p w14:paraId="5F6BEA50" w14:textId="28AC6EA8" w:rsidR="005175FD" w:rsidRPr="007639F2" w:rsidRDefault="007639F2" w:rsidP="009947D3">
      <w:pPr>
        <w:pStyle w:val="a4"/>
        <w:numPr>
          <w:ilvl w:val="0"/>
          <w:numId w:val="165"/>
        </w:numPr>
        <w:rPr>
          <w:noProof/>
        </w:rPr>
      </w:pPr>
      <w:r>
        <w:rPr>
          <w:noProof/>
        </w:rPr>
        <w:t>а</w:t>
      </w:r>
      <w:r w:rsidR="005175FD" w:rsidRPr="007D37DD">
        <w:rPr>
          <w:noProof/>
        </w:rPr>
        <w:t xml:space="preserve">втоматического создания документации по </w:t>
      </w:r>
      <w:r w:rsidR="005175FD" w:rsidRPr="009947D3">
        <w:rPr>
          <w:noProof/>
          <w:lang w:val="en-US"/>
        </w:rPr>
        <w:t>API</w:t>
      </w:r>
      <w:r w:rsidRPr="007639F2">
        <w:rPr>
          <w:noProof/>
        </w:rPr>
        <w:t>;</w:t>
      </w:r>
    </w:p>
    <w:p w14:paraId="4A08E9C3" w14:textId="6795558F" w:rsidR="005175FD" w:rsidRPr="009947D3" w:rsidRDefault="007639F2" w:rsidP="009947D3">
      <w:pPr>
        <w:pStyle w:val="a4"/>
        <w:numPr>
          <w:ilvl w:val="0"/>
          <w:numId w:val="165"/>
        </w:numPr>
        <w:rPr>
          <w:noProof/>
        </w:rPr>
      </w:pPr>
      <w:r>
        <w:rPr>
          <w:noProof/>
        </w:rPr>
        <w:t>и</w:t>
      </w:r>
      <w:r w:rsidR="005175FD" w:rsidRPr="007D37DD">
        <w:rPr>
          <w:noProof/>
        </w:rPr>
        <w:t>нтерактивного тестирования эндпоинтов</w:t>
      </w:r>
      <w:r w:rsidRPr="009947D3">
        <w:rPr>
          <w:noProof/>
        </w:rPr>
        <w:t>;</w:t>
      </w:r>
    </w:p>
    <w:p w14:paraId="52FCAA7E" w14:textId="0DB08D78" w:rsidR="005175FD" w:rsidRPr="007D37DD" w:rsidRDefault="007639F2" w:rsidP="009947D3">
      <w:pPr>
        <w:pStyle w:val="a4"/>
        <w:numPr>
          <w:ilvl w:val="0"/>
          <w:numId w:val="165"/>
        </w:numPr>
        <w:rPr>
          <w:noProof/>
        </w:rPr>
      </w:pPr>
      <w:r>
        <w:rPr>
          <w:noProof/>
        </w:rPr>
        <w:t>у</w:t>
      </w:r>
      <w:r w:rsidR="005175FD" w:rsidRPr="007D37DD">
        <w:rPr>
          <w:noProof/>
        </w:rPr>
        <w:t xml:space="preserve">прощения взаимодействия между </w:t>
      </w:r>
      <w:r w:rsidR="005175FD" w:rsidRPr="009947D3">
        <w:rPr>
          <w:noProof/>
          <w:lang w:val="en-US"/>
        </w:rPr>
        <w:t>frontend</w:t>
      </w:r>
      <w:r w:rsidR="005175FD" w:rsidRPr="007D37DD">
        <w:rPr>
          <w:noProof/>
        </w:rPr>
        <w:t xml:space="preserve"> и </w:t>
      </w:r>
      <w:r w:rsidR="005175FD" w:rsidRPr="009947D3">
        <w:rPr>
          <w:noProof/>
          <w:lang w:val="en-US"/>
        </w:rPr>
        <w:t>backend</w:t>
      </w:r>
      <w:r w:rsidR="005175FD" w:rsidRPr="007D37DD">
        <w:rPr>
          <w:noProof/>
        </w:rPr>
        <w:t>.</w:t>
      </w:r>
    </w:p>
    <w:p w14:paraId="32456DBC" w14:textId="5EDAD905" w:rsidR="005175FD" w:rsidRPr="007D37DD" w:rsidRDefault="005175FD" w:rsidP="005175FD">
      <w:pPr>
        <w:rPr>
          <w:noProof/>
        </w:rPr>
      </w:pPr>
      <w:r w:rsidRPr="007D37DD">
        <w:rPr>
          <w:noProof/>
          <w:lang w:val="en-US"/>
        </w:rPr>
        <w:t>Swagger</w:t>
      </w:r>
      <w:r w:rsidRPr="007D37DD">
        <w:rPr>
          <w:noProof/>
        </w:rPr>
        <w:t xml:space="preserve"> особенно полезен при расширении системы и добавлении новых компонентов.</w:t>
      </w:r>
    </w:p>
    <w:p w14:paraId="2C8F9E50" w14:textId="343736DC" w:rsidR="005175FD" w:rsidRPr="007D37DD" w:rsidRDefault="005175FD" w:rsidP="005175FD">
      <w:pPr>
        <w:rPr>
          <w:noProof/>
        </w:rPr>
      </w:pPr>
      <w:r w:rsidRPr="007D37DD">
        <w:rPr>
          <w:noProof/>
          <w:lang w:val="en-US"/>
        </w:rPr>
        <w:t>Draw</w:t>
      </w:r>
      <w:r w:rsidRPr="007D37DD">
        <w:rPr>
          <w:noProof/>
        </w:rPr>
        <w:t>.</w:t>
      </w:r>
      <w:r w:rsidRPr="007D37DD">
        <w:rPr>
          <w:noProof/>
          <w:lang w:val="en-US"/>
        </w:rPr>
        <w:t>io</w:t>
      </w:r>
      <w:r w:rsidRPr="007D37DD">
        <w:rPr>
          <w:noProof/>
        </w:rPr>
        <w:t xml:space="preserve"> – инструмент для проектирования архитектуры</w:t>
      </w:r>
    </w:p>
    <w:p w14:paraId="082BC990" w14:textId="6B789425" w:rsidR="005175FD" w:rsidRPr="007D37DD" w:rsidRDefault="005175FD" w:rsidP="005175FD">
      <w:pPr>
        <w:rPr>
          <w:noProof/>
        </w:rPr>
      </w:pPr>
      <w:r w:rsidRPr="007D37DD">
        <w:rPr>
          <w:noProof/>
        </w:rPr>
        <w:t xml:space="preserve">Для визуализации структуры проекта и бизнес-процессов применяется онлайн-сервис </w:t>
      </w:r>
      <w:r w:rsidRPr="007D37DD">
        <w:rPr>
          <w:noProof/>
          <w:lang w:val="en-US"/>
        </w:rPr>
        <w:t>Draw</w:t>
      </w:r>
      <w:r w:rsidRPr="007D37DD">
        <w:rPr>
          <w:noProof/>
        </w:rPr>
        <w:t>.</w:t>
      </w:r>
      <w:r w:rsidRPr="007D37DD">
        <w:rPr>
          <w:noProof/>
          <w:lang w:val="en-US"/>
        </w:rPr>
        <w:t>io</w:t>
      </w:r>
      <w:r w:rsidRPr="007D37DD">
        <w:rPr>
          <w:noProof/>
        </w:rPr>
        <w:t>:</w:t>
      </w:r>
    </w:p>
    <w:p w14:paraId="12E03D0E" w14:textId="03D3F0E5" w:rsidR="005175FD" w:rsidRPr="007D37DD" w:rsidRDefault="009B4809" w:rsidP="009B4809">
      <w:pPr>
        <w:pStyle w:val="a4"/>
        <w:numPr>
          <w:ilvl w:val="0"/>
          <w:numId w:val="166"/>
        </w:numPr>
        <w:rPr>
          <w:noProof/>
        </w:rPr>
      </w:pPr>
      <w:r>
        <w:rPr>
          <w:noProof/>
        </w:rPr>
        <w:t>с</w:t>
      </w:r>
      <w:r w:rsidR="005175FD" w:rsidRPr="007D37DD">
        <w:rPr>
          <w:noProof/>
        </w:rPr>
        <w:t xml:space="preserve">оздание </w:t>
      </w:r>
      <w:r w:rsidR="005175FD" w:rsidRPr="009B4809">
        <w:rPr>
          <w:noProof/>
          <w:lang w:val="en-US"/>
        </w:rPr>
        <w:t>IDEF</w:t>
      </w:r>
      <w:r w:rsidR="005175FD" w:rsidRPr="007D37DD">
        <w:rPr>
          <w:noProof/>
        </w:rPr>
        <w:t>0-диаграмм</w:t>
      </w:r>
      <w:r>
        <w:rPr>
          <w:noProof/>
          <w:lang w:val="en-US"/>
        </w:rPr>
        <w:t>;</w:t>
      </w:r>
    </w:p>
    <w:p w14:paraId="3F930E37" w14:textId="3DCC1A70" w:rsidR="005175FD" w:rsidRPr="007D37DD" w:rsidRDefault="009B4809" w:rsidP="009B4809">
      <w:pPr>
        <w:pStyle w:val="a4"/>
        <w:numPr>
          <w:ilvl w:val="0"/>
          <w:numId w:val="166"/>
        </w:numPr>
        <w:rPr>
          <w:noProof/>
        </w:rPr>
      </w:pPr>
      <w:r>
        <w:rPr>
          <w:noProof/>
        </w:rPr>
        <w:t>п</w:t>
      </w:r>
      <w:r w:rsidR="005175FD" w:rsidRPr="007D37DD">
        <w:rPr>
          <w:noProof/>
        </w:rPr>
        <w:t xml:space="preserve">роектирование </w:t>
      </w:r>
      <w:r w:rsidR="005175FD" w:rsidRPr="009B4809">
        <w:rPr>
          <w:noProof/>
          <w:lang w:val="en-US"/>
        </w:rPr>
        <w:t>ER</w:t>
      </w:r>
      <w:r w:rsidR="005175FD" w:rsidRPr="007D37DD">
        <w:rPr>
          <w:noProof/>
        </w:rPr>
        <w:t>-моделей БД</w:t>
      </w:r>
      <w:r>
        <w:rPr>
          <w:noProof/>
          <w:lang w:val="en-US"/>
        </w:rPr>
        <w:t>;</w:t>
      </w:r>
    </w:p>
    <w:p w14:paraId="07951C71" w14:textId="73FC00E1" w:rsidR="005175FD" w:rsidRPr="007D37DD" w:rsidRDefault="009B4809" w:rsidP="009B4809">
      <w:pPr>
        <w:pStyle w:val="a4"/>
        <w:numPr>
          <w:ilvl w:val="0"/>
          <w:numId w:val="166"/>
        </w:numPr>
        <w:rPr>
          <w:noProof/>
        </w:rPr>
      </w:pPr>
      <w:r>
        <w:rPr>
          <w:noProof/>
        </w:rPr>
        <w:t>ф</w:t>
      </w:r>
      <w:r w:rsidR="005175FD" w:rsidRPr="007D37DD">
        <w:rPr>
          <w:noProof/>
        </w:rPr>
        <w:t>ормирование диаграмм прецедентов и последовательностей.</w:t>
      </w:r>
    </w:p>
    <w:p w14:paraId="46A79A1F" w14:textId="41689BD3" w:rsidR="005175FD" w:rsidRPr="007D37DD" w:rsidRDefault="005175FD" w:rsidP="005175FD">
      <w:pPr>
        <w:rPr>
          <w:noProof/>
        </w:rPr>
      </w:pPr>
      <w:r w:rsidRPr="007D37DD">
        <w:rPr>
          <w:noProof/>
        </w:rPr>
        <w:t>Эти инструменты помогают лучше понять логику работы системы и подготовить качественную техническую документацию.</w:t>
      </w:r>
    </w:p>
    <w:p w14:paraId="26D081BD" w14:textId="77777777" w:rsidR="005175FD" w:rsidRPr="007D37DD" w:rsidRDefault="005175FD" w:rsidP="005175FD">
      <w:pPr>
        <w:rPr>
          <w:noProof/>
        </w:rPr>
      </w:pPr>
      <w:r w:rsidRPr="007D37DD">
        <w:rPr>
          <w:noProof/>
          <w:lang w:val="en-US"/>
        </w:rPr>
        <w:t>Microsoft</w:t>
      </w:r>
      <w:r w:rsidRPr="007D37DD">
        <w:rPr>
          <w:noProof/>
        </w:rPr>
        <w:t xml:space="preserve"> </w:t>
      </w:r>
      <w:r w:rsidRPr="007D37DD">
        <w:rPr>
          <w:noProof/>
          <w:lang w:val="en-US"/>
        </w:rPr>
        <w:t>Office</w:t>
      </w:r>
      <w:r w:rsidRPr="007D37DD">
        <w:rPr>
          <w:noProof/>
        </w:rPr>
        <w:t xml:space="preserve"> – офисный пакет для документирования</w:t>
      </w:r>
    </w:p>
    <w:p w14:paraId="38736004" w14:textId="652ED534" w:rsidR="005175FD" w:rsidRPr="007D37DD" w:rsidRDefault="005175FD" w:rsidP="005175FD">
      <w:pPr>
        <w:rPr>
          <w:noProof/>
        </w:rPr>
      </w:pPr>
      <w:r w:rsidRPr="007D37DD">
        <w:rPr>
          <w:noProof/>
        </w:rPr>
        <w:t xml:space="preserve">Для подготовки технической документации, презентаций и отчётов используется </w:t>
      </w:r>
      <w:r w:rsidRPr="007D37DD">
        <w:rPr>
          <w:noProof/>
          <w:lang w:val="en-US"/>
        </w:rPr>
        <w:t>Microsoft</w:t>
      </w:r>
      <w:r w:rsidRPr="007D37DD">
        <w:rPr>
          <w:noProof/>
        </w:rPr>
        <w:t xml:space="preserve"> </w:t>
      </w:r>
      <w:r w:rsidRPr="007D37DD">
        <w:rPr>
          <w:noProof/>
          <w:lang w:val="en-US"/>
        </w:rPr>
        <w:t>Office</w:t>
      </w:r>
      <w:r w:rsidRPr="007D37DD">
        <w:rPr>
          <w:noProof/>
        </w:rPr>
        <w:t xml:space="preserve"> :</w:t>
      </w:r>
    </w:p>
    <w:p w14:paraId="3D374E1F" w14:textId="05E6D102" w:rsidR="005175FD" w:rsidRPr="007D37DD" w:rsidRDefault="005175FD" w:rsidP="004F4E7C">
      <w:pPr>
        <w:pStyle w:val="a4"/>
        <w:numPr>
          <w:ilvl w:val="0"/>
          <w:numId w:val="167"/>
        </w:numPr>
        <w:rPr>
          <w:noProof/>
        </w:rPr>
      </w:pPr>
      <w:r w:rsidRPr="004F4E7C">
        <w:rPr>
          <w:noProof/>
          <w:lang w:val="en-US"/>
        </w:rPr>
        <w:t>Microsoft</w:t>
      </w:r>
      <w:r w:rsidRPr="007D37DD">
        <w:rPr>
          <w:noProof/>
        </w:rPr>
        <w:t xml:space="preserve"> </w:t>
      </w:r>
      <w:r w:rsidRPr="004F4E7C">
        <w:rPr>
          <w:noProof/>
          <w:lang w:val="en-US"/>
        </w:rPr>
        <w:t>Word</w:t>
      </w:r>
      <w:r w:rsidRPr="007D37DD">
        <w:rPr>
          <w:noProof/>
        </w:rPr>
        <w:t xml:space="preserve"> — для оформления пояснительной записки</w:t>
      </w:r>
      <w:r w:rsidR="004F4E7C" w:rsidRPr="004F4E7C">
        <w:rPr>
          <w:noProof/>
        </w:rPr>
        <w:t>;</w:t>
      </w:r>
    </w:p>
    <w:p w14:paraId="0DBCDED8" w14:textId="5471CB4A" w:rsidR="005175FD" w:rsidRPr="007D37DD" w:rsidRDefault="005175FD" w:rsidP="004F4E7C">
      <w:pPr>
        <w:pStyle w:val="a4"/>
        <w:numPr>
          <w:ilvl w:val="0"/>
          <w:numId w:val="167"/>
        </w:numPr>
        <w:rPr>
          <w:noProof/>
        </w:rPr>
      </w:pPr>
      <w:r w:rsidRPr="004F4E7C">
        <w:rPr>
          <w:noProof/>
          <w:lang w:val="en-US"/>
        </w:rPr>
        <w:t>Excel</w:t>
      </w:r>
      <w:r w:rsidRPr="007D37DD">
        <w:rPr>
          <w:noProof/>
        </w:rPr>
        <w:t xml:space="preserve"> — для составления таблиц требований и характеристик</w:t>
      </w:r>
      <w:r w:rsidR="004F4E7C" w:rsidRPr="004B7310">
        <w:rPr>
          <w:noProof/>
        </w:rPr>
        <w:t>;</w:t>
      </w:r>
    </w:p>
    <w:p w14:paraId="21BDC74F" w14:textId="3533DDFE" w:rsidR="005175FD" w:rsidRPr="007D37DD" w:rsidRDefault="005175FD" w:rsidP="004F4E7C">
      <w:pPr>
        <w:pStyle w:val="a4"/>
        <w:numPr>
          <w:ilvl w:val="0"/>
          <w:numId w:val="167"/>
        </w:numPr>
        <w:rPr>
          <w:noProof/>
        </w:rPr>
      </w:pPr>
      <w:r w:rsidRPr="004F4E7C">
        <w:rPr>
          <w:noProof/>
          <w:lang w:val="en-US"/>
        </w:rPr>
        <w:lastRenderedPageBreak/>
        <w:t>PowerPoint</w:t>
      </w:r>
      <w:r w:rsidRPr="007D37DD">
        <w:rPr>
          <w:noProof/>
        </w:rPr>
        <w:t xml:space="preserve"> — для создания презентации к защите диплома.</w:t>
      </w:r>
    </w:p>
    <w:p w14:paraId="3F071A8C" w14:textId="0893D614" w:rsidR="005175FD" w:rsidRPr="007D37DD" w:rsidRDefault="005175FD" w:rsidP="005175FD">
      <w:pPr>
        <w:rPr>
          <w:noProof/>
        </w:rPr>
      </w:pPr>
      <w:r w:rsidRPr="007D37DD">
        <w:rPr>
          <w:noProof/>
        </w:rPr>
        <w:t>Офисный пакет обеспечивает структурированное представление материалов и их наглядность при защите проекта.</w:t>
      </w:r>
    </w:p>
    <w:p w14:paraId="4F291CE5" w14:textId="2AE905CC" w:rsidR="005175FD" w:rsidRPr="007D37DD" w:rsidRDefault="005175FD" w:rsidP="005175FD">
      <w:pPr>
        <w:rPr>
          <w:noProof/>
        </w:rPr>
      </w:pPr>
      <w:r w:rsidRPr="007D37DD">
        <w:rPr>
          <w:noProof/>
        </w:rPr>
        <w:t>Выбор указанных инструментов обусловлен их популярностью, открытой документацией, развитой экосистемой и высоким уровнем поддержки сообщества. Все перечисленные средства обеспечивают полное покрытие задач, связанных с проектированием, реализацией, тестированием и сопровождением безопасного REST API. Они являются ключевыми компонентами информационного обеспечения проекта и позволяют достичь высокого уровня качества и безопасности разработки.</w:t>
      </w:r>
    </w:p>
    <w:p w14:paraId="3353827E" w14:textId="718FA7EB" w:rsidR="0029307C" w:rsidRPr="007D37DD" w:rsidRDefault="001F52B6" w:rsidP="001F52B6">
      <w:pPr>
        <w:pStyle w:val="2"/>
        <w:rPr>
          <w:noProof/>
        </w:rPr>
      </w:pPr>
      <w:bookmarkStart w:id="5" w:name="_Toc200291176"/>
      <w:r w:rsidRPr="007D37DD">
        <w:rPr>
          <w:noProof/>
        </w:rPr>
        <w:t xml:space="preserve">1.3 </w:t>
      </w:r>
      <w:r w:rsidR="0029307C" w:rsidRPr="007D37DD">
        <w:rPr>
          <w:noProof/>
        </w:rPr>
        <w:t>Обзор и анализ существующих программных систем</w:t>
      </w:r>
      <w:bookmarkEnd w:id="5"/>
      <w:r w:rsidR="0029307C" w:rsidRPr="007D37DD">
        <w:rPr>
          <w:noProof/>
        </w:rPr>
        <w:t xml:space="preserve"> </w:t>
      </w:r>
    </w:p>
    <w:p w14:paraId="6F4F771F" w14:textId="77777777" w:rsidR="00647CE3" w:rsidRPr="007D37DD" w:rsidRDefault="00647CE3" w:rsidP="00647CE3">
      <w:pPr>
        <w:rPr>
          <w:rFonts w:eastAsia="Calibri" w:cs="Times New Roman"/>
          <w:color w:val="000000"/>
        </w:rPr>
      </w:pPr>
      <w:r w:rsidRPr="007D37DD">
        <w:rPr>
          <w:rFonts w:eastAsia="Calibri" w:cs="Times New Roman"/>
          <w:color w:val="000000"/>
        </w:rPr>
        <w:t xml:space="preserve">Анализ существующих подходов к обеспечению безопасности на этапе разработки позволяет выявить ключевые принципы, на которых можно основывать новую методологию. Современные стандарты и методологии, такие как Microsoft SDL, OWASP ASVS, CERT Secure </w:t>
      </w:r>
      <w:proofErr w:type="spellStart"/>
      <w:r w:rsidRPr="007D37DD">
        <w:rPr>
          <w:rFonts w:eastAsia="Calibri" w:cs="Times New Roman"/>
          <w:color w:val="000000"/>
        </w:rPr>
        <w:t>Coding</w:t>
      </w:r>
      <w:proofErr w:type="spellEnd"/>
      <w:r w:rsidRPr="007D37DD">
        <w:rPr>
          <w:rFonts w:eastAsia="Calibri" w:cs="Times New Roman"/>
          <w:color w:val="000000"/>
        </w:rPr>
        <w:t xml:space="preserve"> и ISO/IEC 27001, предлагают различные стратегии для минимизации рисков уязвимостей в коде. Однако каждая из них имеет свои ограничения, которые необходимо учитывать при создании универсального решения.</w:t>
      </w:r>
    </w:p>
    <w:p w14:paraId="5699CB7C" w14:textId="77777777" w:rsidR="00647CE3" w:rsidRPr="007D37DD" w:rsidRDefault="00647CE3" w:rsidP="00647CE3">
      <w:pPr>
        <w:rPr>
          <w:rFonts w:eastAsia="Calibri" w:cs="Times New Roman"/>
          <w:color w:val="000000"/>
          <w:lang w:val="en-US"/>
        </w:rPr>
      </w:pPr>
      <w:r w:rsidRPr="007D37DD">
        <w:rPr>
          <w:rFonts w:eastAsia="Calibri" w:cs="Times New Roman"/>
          <w:color w:val="000000"/>
          <w:lang w:val="en-US"/>
        </w:rPr>
        <w:t>Microsoft SDL (Security Development Lifecycle)</w:t>
      </w:r>
    </w:p>
    <w:p w14:paraId="65202B30" w14:textId="77777777" w:rsidR="00647CE3" w:rsidRPr="007D37DD" w:rsidRDefault="00647CE3" w:rsidP="00647CE3">
      <w:pPr>
        <w:rPr>
          <w:rFonts w:eastAsia="Calibri" w:cs="Times New Roman"/>
          <w:color w:val="000000"/>
        </w:rPr>
      </w:pPr>
      <w:r w:rsidRPr="007D37DD">
        <w:rPr>
          <w:rFonts w:eastAsia="Calibri" w:cs="Times New Roman"/>
          <w:color w:val="000000"/>
        </w:rPr>
        <w:t xml:space="preserve">Microsoft SDL представляет собой структурированный процесс разработки программного обеспечения, включающий этапы обучения разработчиков, </w:t>
      </w:r>
      <w:proofErr w:type="spellStart"/>
      <w:r w:rsidRPr="007D37DD">
        <w:rPr>
          <w:rFonts w:eastAsia="Calibri" w:cs="Times New Roman"/>
          <w:color w:val="000000"/>
        </w:rPr>
        <w:t>угрозный</w:t>
      </w:r>
      <w:proofErr w:type="spellEnd"/>
      <w:r w:rsidRPr="007D37DD">
        <w:rPr>
          <w:rFonts w:eastAsia="Calibri" w:cs="Times New Roman"/>
          <w:color w:val="000000"/>
        </w:rPr>
        <w:t xml:space="preserve"> анализ, код-ревью и тестирование на безопасность. SDL фокусируется на интеграции мер безопасности в каждый этап жизненного цикла ПО, начиная с планирования и заканчивая поддержкой. Основные элементы SDL включают:</w:t>
      </w:r>
    </w:p>
    <w:p w14:paraId="1E25B3CB" w14:textId="7B285879" w:rsidR="00647CE3" w:rsidRPr="00A42FB3" w:rsidRDefault="00A42FB3" w:rsidP="006E483B">
      <w:pPr>
        <w:pStyle w:val="a4"/>
        <w:numPr>
          <w:ilvl w:val="0"/>
          <w:numId w:val="170"/>
        </w:numPr>
        <w:ind w:left="1418"/>
        <w:rPr>
          <w:rFonts w:eastAsia="Calibri" w:cs="Times New Roman"/>
          <w:kern w:val="0"/>
          <w14:ligatures w14:val="none"/>
        </w:rPr>
      </w:pPr>
      <w:r>
        <w:rPr>
          <w:rFonts w:eastAsia="Calibri" w:cs="Times New Roman"/>
          <w:kern w:val="0"/>
          <w14:ligatures w14:val="none"/>
        </w:rPr>
        <w:t>о</w:t>
      </w:r>
      <w:r w:rsidR="00647CE3" w:rsidRPr="00A42FB3">
        <w:rPr>
          <w:rFonts w:eastAsia="Calibri" w:cs="Times New Roman"/>
          <w:kern w:val="0"/>
          <w14:ligatures w14:val="none"/>
        </w:rPr>
        <w:t>бучение разработчиков: регулярные тренинги по безопасности, направленные на повышение осведомлённости о типовых угрозах</w:t>
      </w:r>
      <w:r w:rsidRPr="00A42FB3">
        <w:rPr>
          <w:rFonts w:eastAsia="Calibri" w:cs="Times New Roman"/>
          <w:kern w:val="0"/>
          <w14:ligatures w14:val="none"/>
        </w:rPr>
        <w:t>;</w:t>
      </w:r>
    </w:p>
    <w:p w14:paraId="276F470B" w14:textId="52020BA1" w:rsidR="00647CE3" w:rsidRPr="00A42FB3" w:rsidRDefault="00647CE3" w:rsidP="006E483B">
      <w:pPr>
        <w:pStyle w:val="a4"/>
        <w:numPr>
          <w:ilvl w:val="0"/>
          <w:numId w:val="170"/>
        </w:numPr>
        <w:ind w:left="1418"/>
        <w:rPr>
          <w:rFonts w:eastAsia="Calibri" w:cs="Times New Roman"/>
          <w:kern w:val="0"/>
          <w14:ligatures w14:val="none"/>
        </w:rPr>
      </w:pPr>
      <w:r w:rsidRPr="00A42FB3">
        <w:rPr>
          <w:rFonts w:eastAsia="Calibri" w:cs="Times New Roman"/>
          <w:kern w:val="0"/>
          <w14:ligatures w14:val="none"/>
        </w:rPr>
        <w:lastRenderedPageBreak/>
        <w:t>анализ</w:t>
      </w:r>
      <w:r w:rsidR="00A42FB3">
        <w:rPr>
          <w:rFonts w:eastAsia="Calibri" w:cs="Times New Roman"/>
          <w:kern w:val="0"/>
          <w14:ligatures w14:val="none"/>
        </w:rPr>
        <w:t xml:space="preserve"> угроз</w:t>
      </w:r>
      <w:r w:rsidRPr="00A42FB3">
        <w:rPr>
          <w:rFonts w:eastAsia="Calibri" w:cs="Times New Roman"/>
          <w:kern w:val="0"/>
          <w14:ligatures w14:val="none"/>
        </w:rPr>
        <w:t>: идентификация потенциальных рисков на ранних этапах проектирования</w:t>
      </w:r>
      <w:r w:rsidR="00A42FB3" w:rsidRPr="00A42FB3">
        <w:rPr>
          <w:rFonts w:eastAsia="Calibri" w:cs="Times New Roman"/>
          <w:kern w:val="0"/>
          <w14:ligatures w14:val="none"/>
        </w:rPr>
        <w:t>;</w:t>
      </w:r>
    </w:p>
    <w:p w14:paraId="730531BB" w14:textId="1351AFAB" w:rsidR="00647CE3" w:rsidRPr="00A42FB3" w:rsidRDefault="00A42FB3" w:rsidP="006E483B">
      <w:pPr>
        <w:pStyle w:val="a4"/>
        <w:numPr>
          <w:ilvl w:val="0"/>
          <w:numId w:val="170"/>
        </w:numPr>
        <w:ind w:left="1418"/>
        <w:rPr>
          <w:rFonts w:eastAsia="Calibri" w:cs="Times New Roman"/>
          <w:kern w:val="0"/>
          <w14:ligatures w14:val="none"/>
        </w:rPr>
      </w:pPr>
      <w:r>
        <w:rPr>
          <w:rFonts w:eastAsia="Calibri" w:cs="Times New Roman"/>
          <w:kern w:val="0"/>
          <w14:ligatures w14:val="none"/>
        </w:rPr>
        <w:t>к</w:t>
      </w:r>
      <w:r w:rsidR="00647CE3" w:rsidRPr="00A42FB3">
        <w:rPr>
          <w:rFonts w:eastAsia="Calibri" w:cs="Times New Roman"/>
          <w:kern w:val="0"/>
          <w14:ligatures w14:val="none"/>
        </w:rPr>
        <w:t>од-ревью и статический анализ: проверка исходного кода на соответствие стандартам безопасности с использованием автоматизированных инструментов</w:t>
      </w:r>
      <w:r w:rsidRPr="00A42FB3">
        <w:rPr>
          <w:rFonts w:eastAsia="Calibri" w:cs="Times New Roman"/>
          <w:kern w:val="0"/>
          <w14:ligatures w14:val="none"/>
        </w:rPr>
        <w:t>;</w:t>
      </w:r>
    </w:p>
    <w:p w14:paraId="2951D0BD" w14:textId="33BA019E" w:rsidR="00647CE3" w:rsidRPr="00A42FB3" w:rsidRDefault="00A42FB3" w:rsidP="006E483B">
      <w:pPr>
        <w:pStyle w:val="a4"/>
        <w:numPr>
          <w:ilvl w:val="0"/>
          <w:numId w:val="170"/>
        </w:numPr>
        <w:ind w:left="1418"/>
        <w:rPr>
          <w:rFonts w:eastAsia="Calibri" w:cs="Times New Roman"/>
          <w:kern w:val="0"/>
          <w14:ligatures w14:val="none"/>
        </w:rPr>
      </w:pPr>
      <w:r>
        <w:rPr>
          <w:rFonts w:eastAsia="Calibri" w:cs="Times New Roman"/>
          <w:kern w:val="0"/>
          <w14:ligatures w14:val="none"/>
        </w:rPr>
        <w:t>т</w:t>
      </w:r>
      <w:r w:rsidR="00647CE3" w:rsidRPr="00A42FB3">
        <w:rPr>
          <w:rFonts w:eastAsia="Calibri" w:cs="Times New Roman"/>
          <w:kern w:val="0"/>
          <w14:ligatures w14:val="none"/>
        </w:rPr>
        <w:t>естирование на проникновение: имитация атак для выявления уязвимостей перед выпуском продукта.</w:t>
      </w:r>
    </w:p>
    <w:p w14:paraId="42C1BB9A" w14:textId="77777777" w:rsidR="00647CE3" w:rsidRPr="007D37DD" w:rsidRDefault="00647CE3" w:rsidP="00AE5D1F">
      <w:pPr>
        <w:ind w:left="360" w:firstLine="0"/>
      </w:pPr>
      <w:r w:rsidRPr="007D37DD">
        <w:t>Сильные стороны:</w:t>
      </w:r>
    </w:p>
    <w:p w14:paraId="1D46CDBA" w14:textId="45FAD1D0" w:rsidR="00647CE3" w:rsidRPr="005E2970" w:rsidRDefault="005E2970" w:rsidP="006E483B">
      <w:pPr>
        <w:pStyle w:val="a4"/>
        <w:numPr>
          <w:ilvl w:val="0"/>
          <w:numId w:val="169"/>
        </w:numPr>
        <w:ind w:left="1418" w:hanging="425"/>
        <w:rPr>
          <w:rFonts w:eastAsia="Calibri" w:cs="Times New Roman"/>
          <w:kern w:val="0"/>
          <w14:ligatures w14:val="none"/>
        </w:rPr>
      </w:pPr>
      <w:r>
        <w:t>ч</w:t>
      </w:r>
      <w:r w:rsidR="00647CE3" w:rsidRPr="007D37DD">
        <w:t>етко определённые этапы, обеспечивающие комплексный подход к безопасности</w:t>
      </w:r>
      <w:r w:rsidRPr="005E2970">
        <w:t>;</w:t>
      </w:r>
    </w:p>
    <w:p w14:paraId="404F16B0" w14:textId="12ADD2BE" w:rsidR="00647CE3" w:rsidRPr="005E2970" w:rsidRDefault="005E2970" w:rsidP="006E483B">
      <w:pPr>
        <w:pStyle w:val="a4"/>
        <w:numPr>
          <w:ilvl w:val="0"/>
          <w:numId w:val="169"/>
        </w:numPr>
        <w:ind w:left="1418" w:hanging="425"/>
        <w:rPr>
          <w:rFonts w:eastAsia="Calibri" w:cs="Times New Roman"/>
          <w:kern w:val="0"/>
          <w14:ligatures w14:val="none"/>
        </w:rPr>
      </w:pPr>
      <w:r>
        <w:t>п</w:t>
      </w:r>
      <w:r w:rsidR="00647CE3" w:rsidRPr="007D37DD">
        <w:t>оддержка регулярных аудитов и обновлений в ходе эксплуатации</w:t>
      </w:r>
      <w:r w:rsidRPr="005E2970">
        <w:t>;</w:t>
      </w:r>
    </w:p>
    <w:p w14:paraId="352627AB" w14:textId="6434F176" w:rsidR="00647CE3" w:rsidRPr="005E2970" w:rsidRDefault="005E2970" w:rsidP="006E483B">
      <w:pPr>
        <w:pStyle w:val="a4"/>
        <w:numPr>
          <w:ilvl w:val="0"/>
          <w:numId w:val="169"/>
        </w:numPr>
        <w:ind w:left="1418" w:hanging="425"/>
        <w:rPr>
          <w:rFonts w:eastAsia="Calibri" w:cs="Times New Roman"/>
          <w:kern w:val="0"/>
          <w14:ligatures w14:val="none"/>
        </w:rPr>
      </w:pPr>
      <w:r>
        <w:t>ф</w:t>
      </w:r>
      <w:r w:rsidR="00647CE3" w:rsidRPr="007D37DD">
        <w:t>окус на предотвращение уязвимостей на ранних этапах разработки.</w:t>
      </w:r>
    </w:p>
    <w:p w14:paraId="13CC9AC6" w14:textId="77777777" w:rsidR="00647CE3" w:rsidRPr="007D37DD" w:rsidRDefault="00647CE3" w:rsidP="00AE5D1F">
      <w:pPr>
        <w:ind w:left="360" w:firstLine="0"/>
      </w:pPr>
      <w:r w:rsidRPr="007D37DD">
        <w:t>Слабые стороны:</w:t>
      </w:r>
    </w:p>
    <w:p w14:paraId="2B5A54A1" w14:textId="07DEDD25" w:rsidR="00647CE3" w:rsidRPr="00B405D6" w:rsidRDefault="004B7310" w:rsidP="006E483B">
      <w:pPr>
        <w:pStyle w:val="a4"/>
        <w:numPr>
          <w:ilvl w:val="0"/>
          <w:numId w:val="172"/>
        </w:numPr>
        <w:ind w:left="1418" w:hanging="425"/>
        <w:rPr>
          <w:rFonts w:eastAsia="Calibri" w:cs="Times New Roman"/>
          <w:kern w:val="0"/>
          <w14:ligatures w14:val="none"/>
        </w:rPr>
      </w:pPr>
      <w:r>
        <w:t>в</w:t>
      </w:r>
      <w:r w:rsidR="00647CE3" w:rsidRPr="007D37DD">
        <w:t>ысокая сложность внедрения, требующая значительных ресурсов и времени</w:t>
      </w:r>
      <w:r w:rsidRPr="004B7310">
        <w:t>;</w:t>
      </w:r>
    </w:p>
    <w:p w14:paraId="436D6EE4" w14:textId="1EFFBBF7" w:rsidR="00647CE3" w:rsidRPr="00B405D6" w:rsidRDefault="004B7310" w:rsidP="006E483B">
      <w:pPr>
        <w:pStyle w:val="a4"/>
        <w:numPr>
          <w:ilvl w:val="0"/>
          <w:numId w:val="172"/>
        </w:numPr>
        <w:ind w:left="1418" w:hanging="425"/>
        <w:rPr>
          <w:rFonts w:eastAsia="Calibri" w:cs="Times New Roman"/>
          <w:kern w:val="0"/>
          <w14:ligatures w14:val="none"/>
        </w:rPr>
      </w:pPr>
      <w:r>
        <w:t>о</w:t>
      </w:r>
      <w:r w:rsidR="00647CE3" w:rsidRPr="007D37DD">
        <w:t xml:space="preserve">риентация на крупные корпоративные проекты, что делает </w:t>
      </w:r>
      <w:r w:rsidR="00647CE3" w:rsidRPr="00B405D6">
        <w:rPr>
          <w:lang w:val="en-US"/>
        </w:rPr>
        <w:t>SDL</w:t>
      </w:r>
      <w:r w:rsidR="00647CE3" w:rsidRPr="007D37DD">
        <w:t xml:space="preserve"> менее применимым для малых команд или стартапов</w:t>
      </w:r>
      <w:r w:rsidRPr="004B7310">
        <w:t>;</w:t>
      </w:r>
    </w:p>
    <w:p w14:paraId="584408D4" w14:textId="7BA9CAB7" w:rsidR="00647CE3" w:rsidRPr="00B405D6" w:rsidRDefault="004B7310" w:rsidP="006E483B">
      <w:pPr>
        <w:pStyle w:val="a4"/>
        <w:numPr>
          <w:ilvl w:val="0"/>
          <w:numId w:val="171"/>
        </w:numPr>
        <w:ind w:left="1418" w:hanging="425"/>
        <w:rPr>
          <w:rFonts w:eastAsia="Calibri" w:cs="Times New Roman"/>
          <w:kern w:val="0"/>
          <w14:ligatures w14:val="none"/>
        </w:rPr>
      </w:pPr>
      <w:r>
        <w:t>о</w:t>
      </w:r>
      <w:r w:rsidR="00647CE3" w:rsidRPr="007D37DD">
        <w:t>тсутствие конкретных рекомендаций по реализации правил в коде (например, как валидировать данные в конкретном языке программирования).</w:t>
      </w:r>
    </w:p>
    <w:p w14:paraId="45138B5A" w14:textId="02C3808F" w:rsidR="00647CE3" w:rsidRPr="007D37DD" w:rsidRDefault="00647CE3" w:rsidP="000D5A4B">
      <w:r w:rsidRPr="007D37DD">
        <w:rPr>
          <w:lang w:val="en-US"/>
        </w:rPr>
        <w:t>OWASP</w:t>
      </w:r>
      <w:r w:rsidRPr="007D37DD">
        <w:t xml:space="preserve"> </w:t>
      </w:r>
      <w:r w:rsidRPr="007D37DD">
        <w:rPr>
          <w:lang w:val="en-US"/>
        </w:rPr>
        <w:t>ASVS</w:t>
      </w:r>
      <w:r w:rsidRPr="007D37DD">
        <w:t xml:space="preserve"> (</w:t>
      </w:r>
      <w:r w:rsidRPr="007D37DD">
        <w:rPr>
          <w:lang w:val="en-US"/>
        </w:rPr>
        <w:t>Application</w:t>
      </w:r>
      <w:r w:rsidRPr="007D37DD">
        <w:t xml:space="preserve"> </w:t>
      </w:r>
      <w:r w:rsidRPr="007D37DD">
        <w:rPr>
          <w:lang w:val="en-US"/>
        </w:rPr>
        <w:t>Security</w:t>
      </w:r>
      <w:r w:rsidRPr="007D37DD">
        <w:t xml:space="preserve"> </w:t>
      </w:r>
      <w:r w:rsidRPr="007D37DD">
        <w:rPr>
          <w:lang w:val="en-US"/>
        </w:rPr>
        <w:t>Verification</w:t>
      </w:r>
      <w:r w:rsidRPr="007D37DD">
        <w:t xml:space="preserve"> </w:t>
      </w:r>
      <w:r w:rsidR="00AE5D1F" w:rsidRPr="007D37DD">
        <w:rPr>
          <w:lang w:val="en-US"/>
        </w:rPr>
        <w:t>Standard</w:t>
      </w:r>
      <w:r w:rsidR="00AE5D1F" w:rsidRPr="007D37DD">
        <w:t xml:space="preserve">) </w:t>
      </w:r>
      <w:r w:rsidR="00AE5D1F" w:rsidRPr="007D37DD">
        <w:rPr>
          <w:lang w:val="en-US"/>
        </w:rPr>
        <w:t>OWASP</w:t>
      </w:r>
      <w:r w:rsidRPr="007D37DD">
        <w:t xml:space="preserve"> </w:t>
      </w:r>
      <w:r w:rsidRPr="007D37DD">
        <w:rPr>
          <w:lang w:val="en-US"/>
        </w:rPr>
        <w:t>ASVS</w:t>
      </w:r>
      <w:r w:rsidRPr="007D37DD">
        <w:t xml:space="preserve"> — это международный стандарт проверки безопасности веб-приложений, включающий уровни проверок (</w:t>
      </w:r>
      <w:r w:rsidRPr="007D37DD">
        <w:rPr>
          <w:lang w:val="en-US"/>
        </w:rPr>
        <w:t>Low</w:t>
      </w:r>
      <w:r w:rsidRPr="007D37DD">
        <w:t xml:space="preserve">, </w:t>
      </w:r>
      <w:r w:rsidRPr="007D37DD">
        <w:rPr>
          <w:lang w:val="en-US"/>
        </w:rPr>
        <w:t>Medium</w:t>
      </w:r>
      <w:r w:rsidRPr="007D37DD">
        <w:t xml:space="preserve">, </w:t>
      </w:r>
      <w:r w:rsidRPr="007D37DD">
        <w:rPr>
          <w:lang w:val="en-US"/>
        </w:rPr>
        <w:t>High</w:t>
      </w:r>
      <w:r w:rsidRPr="007D37DD">
        <w:t xml:space="preserve">) и критерии (валидация данных, управление сессиями, шифрование). </w:t>
      </w:r>
      <w:r w:rsidRPr="007D37DD">
        <w:rPr>
          <w:lang w:val="en-US"/>
        </w:rPr>
        <w:t>ASVS</w:t>
      </w:r>
      <w:r w:rsidRPr="007D37DD">
        <w:t xml:space="preserve"> предоставляет гибкие рамки для оценки защищённости систем, которые можно адаптировать под разные проекты.</w:t>
      </w:r>
    </w:p>
    <w:p w14:paraId="48DA84AA" w14:textId="77777777" w:rsidR="000D5A4B" w:rsidRDefault="00647CE3" w:rsidP="000D5A4B">
      <w:r w:rsidRPr="007D37DD">
        <w:t>Сильные стороны:</w:t>
      </w:r>
    </w:p>
    <w:p w14:paraId="399EEF43" w14:textId="56CB1B13" w:rsidR="00647CE3" w:rsidRPr="000D5A4B" w:rsidRDefault="000D5A4B" w:rsidP="00736FDA">
      <w:pPr>
        <w:pStyle w:val="a4"/>
        <w:numPr>
          <w:ilvl w:val="0"/>
          <w:numId w:val="171"/>
        </w:numPr>
        <w:ind w:left="1418"/>
      </w:pPr>
      <w:r>
        <w:t>г</w:t>
      </w:r>
      <w:r w:rsidR="00647CE3" w:rsidRPr="007D37DD">
        <w:t>ибкость: можно настроить уровень проверок в зависимости от масштаба проекта.</w:t>
      </w:r>
    </w:p>
    <w:p w14:paraId="214DC20C" w14:textId="75F13E8C" w:rsidR="00647CE3" w:rsidRPr="000D5A4B" w:rsidRDefault="000D5A4B" w:rsidP="00736FDA">
      <w:pPr>
        <w:pStyle w:val="a4"/>
        <w:numPr>
          <w:ilvl w:val="0"/>
          <w:numId w:val="171"/>
        </w:numPr>
        <w:ind w:left="1418" w:hanging="425"/>
        <w:rPr>
          <w:rFonts w:eastAsia="Calibri" w:cs="Times New Roman"/>
          <w:kern w:val="0"/>
          <w14:ligatures w14:val="none"/>
        </w:rPr>
      </w:pPr>
      <w:r>
        <w:lastRenderedPageBreak/>
        <w:t>п</w:t>
      </w:r>
      <w:r w:rsidR="00647CE3" w:rsidRPr="007D37DD">
        <w:t>оддержка автоматизированных тестов, что ускоряет процесс выявления уязвимостей.</w:t>
      </w:r>
    </w:p>
    <w:p w14:paraId="3F19FEA2" w14:textId="755DFCA6" w:rsidR="00647CE3" w:rsidRPr="000D5A4B" w:rsidRDefault="000D5A4B" w:rsidP="00736FDA">
      <w:pPr>
        <w:pStyle w:val="a4"/>
        <w:numPr>
          <w:ilvl w:val="0"/>
          <w:numId w:val="171"/>
        </w:numPr>
        <w:ind w:left="1418" w:hanging="425"/>
        <w:rPr>
          <w:rFonts w:eastAsia="Calibri" w:cs="Times New Roman"/>
          <w:kern w:val="0"/>
          <w14:ligatures w14:val="none"/>
        </w:rPr>
      </w:pPr>
      <w:r>
        <w:t>а</w:t>
      </w:r>
      <w:r w:rsidR="00647CE3" w:rsidRPr="007D37DD">
        <w:t>кцент на веб-специфические угрозы (</w:t>
      </w:r>
      <w:r w:rsidR="00647CE3" w:rsidRPr="000D5A4B">
        <w:rPr>
          <w:lang w:val="en-US"/>
        </w:rPr>
        <w:t>XSS</w:t>
      </w:r>
      <w:r w:rsidR="00647CE3" w:rsidRPr="007D37DD">
        <w:t xml:space="preserve">, </w:t>
      </w:r>
      <w:r w:rsidR="00647CE3" w:rsidRPr="000D5A4B">
        <w:rPr>
          <w:lang w:val="en-US"/>
        </w:rPr>
        <w:t>CSRF</w:t>
      </w:r>
      <w:r w:rsidR="00647CE3" w:rsidRPr="007D37DD">
        <w:t xml:space="preserve">, </w:t>
      </w:r>
      <w:r w:rsidR="00647CE3" w:rsidRPr="000D5A4B">
        <w:rPr>
          <w:lang w:val="en-US"/>
        </w:rPr>
        <w:t>IDOR</w:t>
      </w:r>
      <w:r w:rsidR="00647CE3" w:rsidRPr="007D37DD">
        <w:t>).</w:t>
      </w:r>
    </w:p>
    <w:p w14:paraId="634A5023" w14:textId="77777777" w:rsidR="00647CE3" w:rsidRPr="007D37DD" w:rsidRDefault="00647CE3" w:rsidP="006E483B">
      <w:r w:rsidRPr="007D37DD">
        <w:t>Слабые стороны:</w:t>
      </w:r>
    </w:p>
    <w:p w14:paraId="34F12CE7" w14:textId="52B25506" w:rsidR="00647CE3" w:rsidRPr="006E483B" w:rsidRDefault="00630256" w:rsidP="006E483B">
      <w:pPr>
        <w:pStyle w:val="a4"/>
        <w:numPr>
          <w:ilvl w:val="0"/>
          <w:numId w:val="173"/>
        </w:numPr>
        <w:rPr>
          <w:rFonts w:eastAsia="Calibri" w:cs="Times New Roman"/>
          <w:kern w:val="0"/>
          <w14:ligatures w14:val="none"/>
        </w:rPr>
      </w:pPr>
      <w:r>
        <w:t>т</w:t>
      </w:r>
      <w:r w:rsidR="00647CE3" w:rsidRPr="007D37DD">
        <w:t>ребует глубоких знаний безопасности от разработчиков для корректной реализации</w:t>
      </w:r>
      <w:r w:rsidRPr="00630256">
        <w:t>;</w:t>
      </w:r>
    </w:p>
    <w:p w14:paraId="235459C2" w14:textId="7A57F9BD" w:rsidR="00647CE3" w:rsidRPr="006E483B" w:rsidRDefault="00630256" w:rsidP="006E483B">
      <w:pPr>
        <w:pStyle w:val="a4"/>
        <w:numPr>
          <w:ilvl w:val="0"/>
          <w:numId w:val="173"/>
        </w:numPr>
        <w:rPr>
          <w:rFonts w:eastAsia="Calibri" w:cs="Times New Roman"/>
          <w:kern w:val="0"/>
          <w14:ligatures w14:val="none"/>
        </w:rPr>
      </w:pPr>
      <w:r>
        <w:t>о</w:t>
      </w:r>
      <w:r w:rsidR="00647CE3" w:rsidRPr="007D37DD">
        <w:t xml:space="preserve">тсутствие технических рекомендаций по реализации мер защиты (например, как использовать параметризованные запросы в </w:t>
      </w:r>
      <w:r w:rsidR="00647CE3" w:rsidRPr="006E483B">
        <w:rPr>
          <w:lang w:val="en-US"/>
        </w:rPr>
        <w:t>SQL</w:t>
      </w:r>
      <w:r w:rsidR="00647CE3" w:rsidRPr="007D37DD">
        <w:t>)</w:t>
      </w:r>
      <w:r w:rsidRPr="00630256">
        <w:t>;</w:t>
      </w:r>
    </w:p>
    <w:p w14:paraId="76043806" w14:textId="60700735" w:rsidR="00647CE3" w:rsidRPr="006E483B" w:rsidRDefault="00630256" w:rsidP="006E483B">
      <w:pPr>
        <w:pStyle w:val="a4"/>
        <w:numPr>
          <w:ilvl w:val="0"/>
          <w:numId w:val="173"/>
        </w:numPr>
        <w:rPr>
          <w:rFonts w:eastAsia="Calibri" w:cs="Times New Roman"/>
          <w:kern w:val="0"/>
          <w14:ligatures w14:val="none"/>
        </w:rPr>
      </w:pPr>
      <w:r>
        <w:t>о</w:t>
      </w:r>
      <w:r w:rsidR="00647CE3" w:rsidRPr="007D37DD">
        <w:t xml:space="preserve">граниченное покрытие низкоуровневых ошибок (например, переполнение буфера в </w:t>
      </w:r>
      <w:r w:rsidR="00647CE3" w:rsidRPr="006E483B">
        <w:rPr>
          <w:lang w:val="en-US"/>
        </w:rPr>
        <w:t>C</w:t>
      </w:r>
      <w:r w:rsidR="00647CE3" w:rsidRPr="007D37DD">
        <w:t>/</w:t>
      </w:r>
      <w:r w:rsidR="00647CE3" w:rsidRPr="006E483B">
        <w:rPr>
          <w:lang w:val="en-US"/>
        </w:rPr>
        <w:t>C</w:t>
      </w:r>
      <w:r w:rsidR="00647CE3" w:rsidRPr="007D37DD">
        <w:t>++).</w:t>
      </w:r>
    </w:p>
    <w:p w14:paraId="1AE62223" w14:textId="77777777" w:rsidR="00647CE3" w:rsidRPr="007D37DD" w:rsidRDefault="00647CE3" w:rsidP="00647CE3">
      <w:r w:rsidRPr="007D37DD">
        <w:rPr>
          <w:lang w:val="en-US"/>
        </w:rPr>
        <w:t>CERT</w:t>
      </w:r>
      <w:r w:rsidRPr="007D37DD">
        <w:t xml:space="preserve"> </w:t>
      </w:r>
      <w:r w:rsidRPr="007D37DD">
        <w:rPr>
          <w:lang w:val="en-US"/>
        </w:rPr>
        <w:t>Secure</w:t>
      </w:r>
      <w:r w:rsidRPr="007D37DD">
        <w:t xml:space="preserve"> </w:t>
      </w:r>
      <w:r w:rsidRPr="007D37DD">
        <w:rPr>
          <w:lang w:val="en-US"/>
        </w:rPr>
        <w:t>Coding</w:t>
      </w:r>
      <w:r w:rsidRPr="007D37DD">
        <w:t xml:space="preserve"> </w:t>
      </w:r>
      <w:proofErr w:type="spellStart"/>
      <w:r w:rsidRPr="007D37DD">
        <w:rPr>
          <w:lang w:val="en-US"/>
        </w:rPr>
        <w:t>StandardsCERT</w:t>
      </w:r>
      <w:proofErr w:type="spellEnd"/>
      <w:r w:rsidRPr="007D37DD">
        <w:t xml:space="preserve"> </w:t>
      </w:r>
      <w:r w:rsidRPr="007D37DD">
        <w:rPr>
          <w:lang w:val="en-US"/>
        </w:rPr>
        <w:t>Secure</w:t>
      </w:r>
      <w:r w:rsidRPr="007D37DD">
        <w:t xml:space="preserve"> </w:t>
      </w:r>
      <w:r w:rsidRPr="007D37DD">
        <w:rPr>
          <w:lang w:val="en-US"/>
        </w:rPr>
        <w:t>Coding</w:t>
      </w:r>
      <w:r w:rsidRPr="007D37DD">
        <w:t xml:space="preserve"> — это набор правил по безопасному программированию на конкретных языках (</w:t>
      </w:r>
      <w:r w:rsidRPr="007D37DD">
        <w:rPr>
          <w:lang w:val="en-US"/>
        </w:rPr>
        <w:t>C</w:t>
      </w:r>
      <w:r w:rsidRPr="007D37DD">
        <w:t xml:space="preserve">, </w:t>
      </w:r>
      <w:r w:rsidRPr="007D37DD">
        <w:rPr>
          <w:lang w:val="en-US"/>
        </w:rPr>
        <w:t>C</w:t>
      </w:r>
      <w:r w:rsidRPr="007D37DD">
        <w:t xml:space="preserve">++, </w:t>
      </w:r>
      <w:r w:rsidRPr="007D37DD">
        <w:rPr>
          <w:lang w:val="en-US"/>
        </w:rPr>
        <w:t>Java</w:t>
      </w:r>
      <w:r w:rsidRPr="007D37DD">
        <w:t xml:space="preserve">, </w:t>
      </w:r>
      <w:r w:rsidRPr="007D37DD">
        <w:rPr>
          <w:lang w:val="en-US"/>
        </w:rPr>
        <w:t>Python</w:t>
      </w:r>
      <w:r w:rsidRPr="007D37DD">
        <w:t>). Каждое правило сопровождается примерами кода и объяснением последствий нарушения.</w:t>
      </w:r>
    </w:p>
    <w:p w14:paraId="09B8582F" w14:textId="77777777" w:rsidR="00647CE3" w:rsidRPr="007D37DD" w:rsidRDefault="00647CE3" w:rsidP="00647CE3">
      <w:r w:rsidRPr="007D37DD">
        <w:t>Сильные стороны:</w:t>
      </w:r>
    </w:p>
    <w:p w14:paraId="001BB0C9" w14:textId="6DC17994" w:rsidR="00647CE3" w:rsidRPr="006440A8" w:rsidRDefault="00630256" w:rsidP="006440A8">
      <w:pPr>
        <w:pStyle w:val="a4"/>
        <w:numPr>
          <w:ilvl w:val="0"/>
          <w:numId w:val="174"/>
        </w:numPr>
        <w:ind w:left="1418" w:hanging="425"/>
        <w:rPr>
          <w:rFonts w:eastAsia="Calibri" w:cs="Times New Roman"/>
          <w:kern w:val="0"/>
          <w14:ligatures w14:val="none"/>
        </w:rPr>
      </w:pPr>
      <w:r>
        <w:t>у</w:t>
      </w:r>
      <w:r w:rsidR="00647CE3" w:rsidRPr="007D37DD">
        <w:t xml:space="preserve">пор на конкретные языки и типы ошибок (например, некорректная обработка строк в </w:t>
      </w:r>
      <w:r w:rsidR="00647CE3" w:rsidRPr="006440A8">
        <w:rPr>
          <w:lang w:val="en-US"/>
        </w:rPr>
        <w:t>C</w:t>
      </w:r>
      <w:r w:rsidR="00647CE3" w:rsidRPr="007D37DD">
        <w:t>)</w:t>
      </w:r>
      <w:r w:rsidRPr="00630256">
        <w:t>;</w:t>
      </w:r>
    </w:p>
    <w:p w14:paraId="4159BADA" w14:textId="76B9BA4F" w:rsidR="00647CE3" w:rsidRPr="006440A8" w:rsidRDefault="00630256" w:rsidP="006440A8">
      <w:pPr>
        <w:pStyle w:val="a4"/>
        <w:numPr>
          <w:ilvl w:val="0"/>
          <w:numId w:val="174"/>
        </w:numPr>
        <w:ind w:left="1418" w:hanging="425"/>
        <w:rPr>
          <w:rFonts w:eastAsia="Calibri" w:cs="Times New Roman"/>
          <w:kern w:val="0"/>
          <w14:ligatures w14:val="none"/>
        </w:rPr>
      </w:pPr>
      <w:r>
        <w:t>и</w:t>
      </w:r>
      <w:r w:rsidR="00647CE3" w:rsidRPr="007D37DD">
        <w:t xml:space="preserve">нтеграция с инструментами статического анализа (например, </w:t>
      </w:r>
      <w:r w:rsidR="00647CE3" w:rsidRPr="006440A8">
        <w:rPr>
          <w:lang w:val="en-US"/>
        </w:rPr>
        <w:t>Coverity</w:t>
      </w:r>
      <w:r w:rsidR="00647CE3" w:rsidRPr="007D37DD">
        <w:t xml:space="preserve">, </w:t>
      </w:r>
      <w:proofErr w:type="spellStart"/>
      <w:r w:rsidR="00647CE3" w:rsidRPr="006440A8">
        <w:rPr>
          <w:lang w:val="en-US"/>
        </w:rPr>
        <w:t>Klocwork</w:t>
      </w:r>
      <w:proofErr w:type="spellEnd"/>
      <w:r w:rsidR="00647CE3" w:rsidRPr="007D37DD">
        <w:t>)</w:t>
      </w:r>
      <w:r w:rsidRPr="006C258F">
        <w:t>;</w:t>
      </w:r>
    </w:p>
    <w:p w14:paraId="2A622101" w14:textId="59209111" w:rsidR="00647CE3" w:rsidRPr="006440A8" w:rsidRDefault="00630256" w:rsidP="006440A8">
      <w:pPr>
        <w:pStyle w:val="a4"/>
        <w:numPr>
          <w:ilvl w:val="0"/>
          <w:numId w:val="174"/>
        </w:numPr>
        <w:ind w:left="1418" w:hanging="425"/>
        <w:rPr>
          <w:rFonts w:eastAsia="Calibri" w:cs="Times New Roman"/>
          <w:kern w:val="0"/>
          <w14:ligatures w14:val="none"/>
        </w:rPr>
      </w:pPr>
      <w:r>
        <w:t>ч</w:t>
      </w:r>
      <w:r w:rsidR="00647CE3" w:rsidRPr="007D37DD">
        <w:t>ёткая классификация уязвимостей по категориям (например, «</w:t>
      </w:r>
      <w:r w:rsidR="00647CE3" w:rsidRPr="006440A8">
        <w:rPr>
          <w:lang w:val="en-US"/>
        </w:rPr>
        <w:t>Memory</w:t>
      </w:r>
      <w:r w:rsidR="00647CE3" w:rsidRPr="007D37DD">
        <w:t xml:space="preserve"> </w:t>
      </w:r>
      <w:r w:rsidR="00647CE3" w:rsidRPr="006440A8">
        <w:rPr>
          <w:lang w:val="en-US"/>
        </w:rPr>
        <w:t>Management</w:t>
      </w:r>
      <w:r w:rsidR="00647CE3" w:rsidRPr="007D37DD">
        <w:t xml:space="preserve"> </w:t>
      </w:r>
      <w:r w:rsidR="00647CE3" w:rsidRPr="006440A8">
        <w:rPr>
          <w:lang w:val="en-US"/>
        </w:rPr>
        <w:t>Errors</w:t>
      </w:r>
      <w:r w:rsidR="00647CE3" w:rsidRPr="007D37DD">
        <w:t>»).</w:t>
      </w:r>
    </w:p>
    <w:p w14:paraId="1198E321" w14:textId="77777777" w:rsidR="00647CE3" w:rsidRPr="007D37DD" w:rsidRDefault="00647CE3" w:rsidP="00AE5D1F">
      <w:pPr>
        <w:ind w:left="360" w:firstLine="0"/>
      </w:pPr>
      <w:r w:rsidRPr="007D37DD">
        <w:t>Слабые стороны:</w:t>
      </w:r>
    </w:p>
    <w:p w14:paraId="314E3292" w14:textId="07DD59D9" w:rsidR="00647CE3" w:rsidRPr="00AB7D9C" w:rsidRDefault="0081203C" w:rsidP="00AB7D9C">
      <w:pPr>
        <w:pStyle w:val="a4"/>
        <w:numPr>
          <w:ilvl w:val="0"/>
          <w:numId w:val="175"/>
        </w:numPr>
        <w:ind w:left="1418" w:hanging="425"/>
        <w:rPr>
          <w:rFonts w:eastAsia="Calibri" w:cs="Times New Roman"/>
          <w:kern w:val="0"/>
          <w14:ligatures w14:val="none"/>
        </w:rPr>
      </w:pPr>
      <w:r>
        <w:t>н</w:t>
      </w:r>
      <w:r w:rsidR="00647CE3" w:rsidRPr="007D37DD">
        <w:t>ет охвата веб-специфических угроз (</w:t>
      </w:r>
      <w:r w:rsidR="00647CE3" w:rsidRPr="00AB7D9C">
        <w:rPr>
          <w:lang w:val="en-US"/>
        </w:rPr>
        <w:t>XSS</w:t>
      </w:r>
      <w:r w:rsidR="00647CE3" w:rsidRPr="007D37DD">
        <w:t xml:space="preserve">, </w:t>
      </w:r>
      <w:r w:rsidR="00647CE3" w:rsidRPr="00AB7D9C">
        <w:rPr>
          <w:lang w:val="en-US"/>
        </w:rPr>
        <w:t>CSRF</w:t>
      </w:r>
      <w:r w:rsidR="00647CE3" w:rsidRPr="007D37DD">
        <w:t xml:space="preserve">). Фокус на </w:t>
      </w:r>
      <w:r w:rsidR="00647CE3" w:rsidRPr="00AB7D9C">
        <w:rPr>
          <w:lang w:val="en-US"/>
        </w:rPr>
        <w:t>low</w:t>
      </w:r>
      <w:r w:rsidR="00647CE3" w:rsidRPr="007D37DD">
        <w:t>-</w:t>
      </w:r>
      <w:r w:rsidR="00647CE3" w:rsidRPr="00AB7D9C">
        <w:rPr>
          <w:lang w:val="en-US"/>
        </w:rPr>
        <w:t>level</w:t>
      </w:r>
      <w:r w:rsidR="00647CE3" w:rsidRPr="007D37DD">
        <w:t xml:space="preserve"> ошибки, игнорируя архитектурные аспекты безопасности</w:t>
      </w:r>
      <w:r w:rsidR="006C258F" w:rsidRPr="006C258F">
        <w:t>;</w:t>
      </w:r>
    </w:p>
    <w:p w14:paraId="1FF6CCC1" w14:textId="2D871632" w:rsidR="00647CE3" w:rsidRPr="00AB7D9C" w:rsidRDefault="0081203C" w:rsidP="00AB7D9C">
      <w:pPr>
        <w:pStyle w:val="a4"/>
        <w:numPr>
          <w:ilvl w:val="0"/>
          <w:numId w:val="175"/>
        </w:numPr>
        <w:ind w:left="1418" w:hanging="425"/>
        <w:rPr>
          <w:rFonts w:eastAsia="Calibri" w:cs="Times New Roman"/>
          <w:kern w:val="0"/>
          <w14:ligatures w14:val="none"/>
        </w:rPr>
      </w:pPr>
      <w:r>
        <w:t>с</w:t>
      </w:r>
      <w:r w:rsidR="00647CE3" w:rsidRPr="007D37DD">
        <w:t xml:space="preserve">ложность внедрения в межъязыковые проекты (например, </w:t>
      </w:r>
      <w:proofErr w:type="spellStart"/>
      <w:r w:rsidR="00647CE3" w:rsidRPr="007D37DD">
        <w:t>микросервисы</w:t>
      </w:r>
      <w:proofErr w:type="spellEnd"/>
      <w:r w:rsidR="00647CE3" w:rsidRPr="007D37DD">
        <w:t xml:space="preserve"> на разных языках).</w:t>
      </w:r>
    </w:p>
    <w:p w14:paraId="5A19C70D" w14:textId="77777777" w:rsidR="00647CE3" w:rsidRPr="007D37DD" w:rsidRDefault="00647CE3" w:rsidP="00647CE3">
      <w:r w:rsidRPr="007D37DD">
        <w:rPr>
          <w:lang w:val="en-US"/>
        </w:rPr>
        <w:t>ISO</w:t>
      </w:r>
      <w:r w:rsidRPr="007D37DD">
        <w:t>/</w:t>
      </w:r>
      <w:r w:rsidRPr="007D37DD">
        <w:rPr>
          <w:lang w:val="en-US"/>
        </w:rPr>
        <w:t>IEC</w:t>
      </w:r>
      <w:r w:rsidRPr="007D37DD">
        <w:t xml:space="preserve"> 27001</w:t>
      </w:r>
      <w:r w:rsidRPr="007D37DD">
        <w:rPr>
          <w:lang w:val="en-US"/>
        </w:rPr>
        <w:t>ISO</w:t>
      </w:r>
      <w:r w:rsidRPr="007D37DD">
        <w:t>/</w:t>
      </w:r>
      <w:r w:rsidRPr="007D37DD">
        <w:rPr>
          <w:lang w:val="en-US"/>
        </w:rPr>
        <w:t>IEC</w:t>
      </w:r>
      <w:r w:rsidRPr="007D37DD">
        <w:t xml:space="preserve"> 27001 — международный стандарт управления информационной безопасностью, включающий политики и процессы для защиты данных. Стандарт ориентирован на организационные аспекты, такие как управление рисками, контроль доступа и инцидент-менеджмент.</w:t>
      </w:r>
    </w:p>
    <w:p w14:paraId="29F62DBE" w14:textId="77777777" w:rsidR="00647CE3" w:rsidRPr="007D37DD" w:rsidRDefault="00647CE3" w:rsidP="00647CE3">
      <w:r w:rsidRPr="007D37DD">
        <w:lastRenderedPageBreak/>
        <w:t>Сильные стороны:</w:t>
      </w:r>
    </w:p>
    <w:p w14:paraId="64459AB4" w14:textId="3754215C" w:rsidR="00647CE3" w:rsidRPr="00630256" w:rsidRDefault="00F60A96" w:rsidP="00630256">
      <w:pPr>
        <w:pStyle w:val="a4"/>
        <w:numPr>
          <w:ilvl w:val="0"/>
          <w:numId w:val="176"/>
        </w:numPr>
        <w:rPr>
          <w:rFonts w:eastAsia="Calibri" w:cs="Times New Roman"/>
          <w:kern w:val="0"/>
          <w14:ligatures w14:val="none"/>
        </w:rPr>
      </w:pPr>
      <w:r>
        <w:t>о</w:t>
      </w:r>
      <w:r w:rsidR="00647CE3" w:rsidRPr="007D37DD">
        <w:t>бщий подход к защите данных и процессам, применимый к любым системам</w:t>
      </w:r>
      <w:r w:rsidRPr="00F60A96">
        <w:t>;</w:t>
      </w:r>
    </w:p>
    <w:p w14:paraId="5D4CCC92" w14:textId="14809A98" w:rsidR="00647CE3" w:rsidRPr="00630256" w:rsidRDefault="00F60A96" w:rsidP="00630256">
      <w:pPr>
        <w:pStyle w:val="a4"/>
        <w:numPr>
          <w:ilvl w:val="0"/>
          <w:numId w:val="176"/>
        </w:numPr>
        <w:rPr>
          <w:rFonts w:eastAsia="Calibri" w:cs="Times New Roman"/>
          <w:kern w:val="0"/>
          <w14:ligatures w14:val="none"/>
        </w:rPr>
      </w:pPr>
      <w:r>
        <w:t>в</w:t>
      </w:r>
      <w:r w:rsidR="00647CE3" w:rsidRPr="007D37DD">
        <w:t>озможность сертификации компаний, что усиливает доверие клиентов</w:t>
      </w:r>
      <w:r w:rsidRPr="00EF1602">
        <w:t>;</w:t>
      </w:r>
    </w:p>
    <w:p w14:paraId="6650ED6E" w14:textId="7B553946" w:rsidR="00647CE3" w:rsidRPr="00630256" w:rsidRDefault="00F60A96" w:rsidP="00630256">
      <w:pPr>
        <w:pStyle w:val="a4"/>
        <w:numPr>
          <w:ilvl w:val="0"/>
          <w:numId w:val="176"/>
        </w:numPr>
        <w:rPr>
          <w:rFonts w:eastAsia="Calibri" w:cs="Times New Roman"/>
          <w:kern w:val="0"/>
          <w14:ligatures w14:val="none"/>
        </w:rPr>
      </w:pPr>
      <w:r>
        <w:t>а</w:t>
      </w:r>
      <w:r w:rsidR="00647CE3" w:rsidRPr="007D37DD">
        <w:t>кцент на документирование политик и процедур.</w:t>
      </w:r>
    </w:p>
    <w:p w14:paraId="49B1807C" w14:textId="77777777" w:rsidR="00647CE3" w:rsidRPr="007D37DD" w:rsidRDefault="00647CE3" w:rsidP="00647CE3">
      <w:r w:rsidRPr="007D37DD">
        <w:t>Слабые стороны:</w:t>
      </w:r>
    </w:p>
    <w:p w14:paraId="399AE1A0" w14:textId="0B5D5AAF" w:rsidR="00647CE3" w:rsidRPr="00EF1602" w:rsidRDefault="00EF1602" w:rsidP="00EF1602">
      <w:pPr>
        <w:pStyle w:val="a4"/>
        <w:numPr>
          <w:ilvl w:val="0"/>
          <w:numId w:val="177"/>
        </w:numPr>
        <w:rPr>
          <w:rFonts w:eastAsia="Calibri" w:cs="Times New Roman"/>
          <w:kern w:val="0"/>
          <w14:ligatures w14:val="none"/>
        </w:rPr>
      </w:pPr>
      <w:r>
        <w:t>о</w:t>
      </w:r>
      <w:r w:rsidR="00647CE3" w:rsidRPr="007D37DD">
        <w:t>тсутствие технических рекомендаций для разработчиков (например, как шифровать пароли)</w:t>
      </w:r>
      <w:r w:rsidRPr="00EF1602">
        <w:t>;</w:t>
      </w:r>
    </w:p>
    <w:p w14:paraId="05CE8308" w14:textId="407CE099" w:rsidR="00647CE3" w:rsidRPr="00EF1602" w:rsidRDefault="00EF1602" w:rsidP="00EF1602">
      <w:pPr>
        <w:pStyle w:val="a4"/>
        <w:numPr>
          <w:ilvl w:val="0"/>
          <w:numId w:val="177"/>
        </w:numPr>
        <w:rPr>
          <w:rFonts w:eastAsia="Calibri" w:cs="Times New Roman"/>
          <w:kern w:val="0"/>
          <w14:ligatures w14:val="none"/>
        </w:rPr>
      </w:pPr>
      <w:r>
        <w:t>в</w:t>
      </w:r>
      <w:r w:rsidR="00647CE3" w:rsidRPr="007D37DD">
        <w:t>ысокая стоимость внедрения и сертификации</w:t>
      </w:r>
      <w:r w:rsidRPr="00EF1602">
        <w:t>;</w:t>
      </w:r>
    </w:p>
    <w:p w14:paraId="5E857D75" w14:textId="38B37BAF" w:rsidR="00647CE3" w:rsidRPr="00EF1602" w:rsidRDefault="00EF1602" w:rsidP="00EF1602">
      <w:pPr>
        <w:pStyle w:val="a4"/>
        <w:numPr>
          <w:ilvl w:val="0"/>
          <w:numId w:val="177"/>
        </w:numPr>
        <w:rPr>
          <w:rFonts w:eastAsia="Calibri" w:cs="Times New Roman"/>
          <w:kern w:val="0"/>
          <w14:ligatures w14:val="none"/>
        </w:rPr>
      </w:pPr>
      <w:r>
        <w:t>н</w:t>
      </w:r>
      <w:r w:rsidR="00647CE3" w:rsidRPr="007D37DD">
        <w:t>едостаточная гибкость для быстрого реагирования на новые угрозы.</w:t>
      </w:r>
    </w:p>
    <w:p w14:paraId="422ACA25" w14:textId="77777777" w:rsidR="00647CE3" w:rsidRPr="007D37DD" w:rsidRDefault="00647CE3" w:rsidP="00647CE3">
      <w:proofErr w:type="spellStart"/>
      <w:r w:rsidRPr="007D37DD">
        <w:rPr>
          <w:lang w:val="en-US"/>
        </w:rPr>
        <w:t>DevSecOpsDevSecOps</w:t>
      </w:r>
      <w:proofErr w:type="spellEnd"/>
      <w:r w:rsidRPr="007D37DD">
        <w:t xml:space="preserve"> — это подход, интегрирующий безопасность в </w:t>
      </w:r>
      <w:r w:rsidRPr="007D37DD">
        <w:rPr>
          <w:lang w:val="en-US"/>
        </w:rPr>
        <w:t>DevOps</w:t>
      </w:r>
      <w:r w:rsidRPr="007D37DD">
        <w:t xml:space="preserve">-процессы через автоматизацию. Основные элементы включают: </w:t>
      </w:r>
    </w:p>
    <w:p w14:paraId="7E99C2B5" w14:textId="3B0A0764" w:rsidR="00647CE3" w:rsidRPr="001A38D0" w:rsidRDefault="001A38D0" w:rsidP="001A38D0">
      <w:pPr>
        <w:pStyle w:val="a4"/>
        <w:numPr>
          <w:ilvl w:val="0"/>
          <w:numId w:val="178"/>
        </w:numPr>
        <w:rPr>
          <w:rFonts w:eastAsia="Calibri" w:cs="Times New Roman"/>
          <w:kern w:val="0"/>
          <w14:ligatures w14:val="none"/>
        </w:rPr>
      </w:pPr>
      <w:r>
        <w:t>а</w:t>
      </w:r>
      <w:r w:rsidR="00647CE3" w:rsidRPr="007D37DD">
        <w:t xml:space="preserve">втоматизированный анализ зависимостей (например, </w:t>
      </w:r>
      <w:proofErr w:type="spellStart"/>
      <w:r w:rsidR="00647CE3" w:rsidRPr="001A38D0">
        <w:rPr>
          <w:lang w:val="en-US"/>
        </w:rPr>
        <w:t>Dependabot</w:t>
      </w:r>
      <w:proofErr w:type="spellEnd"/>
      <w:r w:rsidR="00647CE3" w:rsidRPr="007D37DD">
        <w:t xml:space="preserve">, </w:t>
      </w:r>
      <w:proofErr w:type="spellStart"/>
      <w:r w:rsidR="00647CE3" w:rsidRPr="001A38D0">
        <w:rPr>
          <w:lang w:val="en-US"/>
        </w:rPr>
        <w:t>Snyk</w:t>
      </w:r>
      <w:proofErr w:type="spellEnd"/>
      <w:r w:rsidR="00647CE3" w:rsidRPr="007D37DD">
        <w:t xml:space="preserve">). </w:t>
      </w:r>
    </w:p>
    <w:p w14:paraId="6BCF8EB7" w14:textId="0E3E3FFB" w:rsidR="00647CE3" w:rsidRPr="001A38D0" w:rsidRDefault="001A38D0" w:rsidP="001A38D0">
      <w:pPr>
        <w:pStyle w:val="a4"/>
        <w:numPr>
          <w:ilvl w:val="0"/>
          <w:numId w:val="178"/>
        </w:numPr>
        <w:rPr>
          <w:rFonts w:eastAsia="Calibri" w:cs="Times New Roman"/>
          <w:kern w:val="0"/>
          <w14:ligatures w14:val="none"/>
        </w:rPr>
      </w:pPr>
      <w:r>
        <w:t>с</w:t>
      </w:r>
      <w:r w:rsidR="00647CE3" w:rsidRPr="007D37DD">
        <w:t>татический и динамический анализ кода (</w:t>
      </w:r>
      <w:r w:rsidR="00647CE3" w:rsidRPr="001A38D0">
        <w:rPr>
          <w:lang w:val="en-US"/>
        </w:rPr>
        <w:t>SonarQube</w:t>
      </w:r>
      <w:r w:rsidR="00647CE3" w:rsidRPr="007D37DD">
        <w:t xml:space="preserve">, </w:t>
      </w:r>
      <w:r w:rsidR="00647CE3" w:rsidRPr="001A38D0">
        <w:rPr>
          <w:lang w:val="en-US"/>
        </w:rPr>
        <w:t>OWASP</w:t>
      </w:r>
      <w:r w:rsidR="00647CE3" w:rsidRPr="007D37DD">
        <w:t xml:space="preserve"> </w:t>
      </w:r>
      <w:r w:rsidR="00647CE3" w:rsidRPr="001A38D0">
        <w:rPr>
          <w:lang w:val="en-US"/>
        </w:rPr>
        <w:t>ZAP</w:t>
      </w:r>
      <w:r w:rsidR="00647CE3" w:rsidRPr="007D37DD">
        <w:t xml:space="preserve">). </w:t>
      </w:r>
    </w:p>
    <w:p w14:paraId="14A2F127" w14:textId="1A72F7C4" w:rsidR="00647CE3" w:rsidRPr="001A38D0" w:rsidRDefault="001A38D0" w:rsidP="001A38D0">
      <w:pPr>
        <w:pStyle w:val="a4"/>
        <w:numPr>
          <w:ilvl w:val="0"/>
          <w:numId w:val="178"/>
        </w:numPr>
        <w:rPr>
          <w:rFonts w:eastAsia="Calibri" w:cs="Times New Roman"/>
          <w:kern w:val="0"/>
          <w14:ligatures w14:val="none"/>
        </w:rPr>
      </w:pPr>
      <w:r>
        <w:t>п</w:t>
      </w:r>
      <w:r w:rsidR="00647CE3" w:rsidRPr="007D37DD">
        <w:t xml:space="preserve">роверку безопасности в </w:t>
      </w:r>
      <w:r w:rsidR="00647CE3" w:rsidRPr="001A38D0">
        <w:rPr>
          <w:lang w:val="en-US"/>
        </w:rPr>
        <w:t>CI</w:t>
      </w:r>
      <w:r w:rsidR="00647CE3" w:rsidRPr="007D37DD">
        <w:t>/</w:t>
      </w:r>
      <w:r w:rsidR="00647CE3" w:rsidRPr="001A38D0">
        <w:rPr>
          <w:lang w:val="en-US"/>
        </w:rPr>
        <w:t>CD</w:t>
      </w:r>
      <w:r w:rsidR="00647CE3" w:rsidRPr="007D37DD">
        <w:t xml:space="preserve"> (например, запрет слияния кода с уязвимостями).</w:t>
      </w:r>
    </w:p>
    <w:p w14:paraId="4A0A2395" w14:textId="77777777" w:rsidR="00647CE3" w:rsidRPr="007D37DD" w:rsidRDefault="00647CE3" w:rsidP="00647CE3">
      <w:r w:rsidRPr="007D37DD">
        <w:t>Сильные стороны:</w:t>
      </w:r>
    </w:p>
    <w:p w14:paraId="0203F0BC" w14:textId="5969BD09" w:rsidR="00647CE3" w:rsidRPr="003B042E" w:rsidRDefault="003B042E" w:rsidP="003B042E">
      <w:pPr>
        <w:pStyle w:val="a4"/>
        <w:numPr>
          <w:ilvl w:val="0"/>
          <w:numId w:val="179"/>
        </w:numPr>
        <w:rPr>
          <w:rFonts w:eastAsia="Calibri" w:cs="Times New Roman"/>
          <w:kern w:val="0"/>
          <w14:ligatures w14:val="none"/>
        </w:rPr>
      </w:pPr>
      <w:r>
        <w:t>б</w:t>
      </w:r>
      <w:r w:rsidR="00647CE3" w:rsidRPr="007D37DD">
        <w:t>ыстрая интеграция мер безопасности в существующие процессы</w:t>
      </w:r>
      <w:r w:rsidRPr="003B042E">
        <w:t>;</w:t>
      </w:r>
    </w:p>
    <w:p w14:paraId="6C371B76" w14:textId="5FCC001E" w:rsidR="00647CE3" w:rsidRPr="003B042E" w:rsidRDefault="003B042E" w:rsidP="003B042E">
      <w:pPr>
        <w:pStyle w:val="a4"/>
        <w:numPr>
          <w:ilvl w:val="0"/>
          <w:numId w:val="179"/>
        </w:numPr>
        <w:rPr>
          <w:rFonts w:eastAsia="Calibri" w:cs="Times New Roman"/>
          <w:kern w:val="0"/>
          <w14:ligatures w14:val="none"/>
        </w:rPr>
      </w:pPr>
      <w:r>
        <w:t>п</w:t>
      </w:r>
      <w:r w:rsidR="00647CE3" w:rsidRPr="007D37DD">
        <w:t>оддержка регулярного мониторинга зависимостей и уязвимостей</w:t>
      </w:r>
      <w:r w:rsidRPr="003B042E">
        <w:t>;</w:t>
      </w:r>
    </w:p>
    <w:p w14:paraId="19255C6F" w14:textId="0CE100AA" w:rsidR="00647CE3" w:rsidRPr="003B042E" w:rsidRDefault="003B042E" w:rsidP="003B042E">
      <w:pPr>
        <w:pStyle w:val="a4"/>
        <w:numPr>
          <w:ilvl w:val="0"/>
          <w:numId w:val="179"/>
        </w:numPr>
        <w:rPr>
          <w:rFonts w:eastAsia="Calibri" w:cs="Times New Roman"/>
          <w:kern w:val="0"/>
          <w14:ligatures w14:val="none"/>
        </w:rPr>
      </w:pPr>
      <w:r>
        <w:t>у</w:t>
      </w:r>
      <w:r w:rsidR="00647CE3" w:rsidRPr="007D37DD">
        <w:t>прощение внедрения для малых команд.</w:t>
      </w:r>
    </w:p>
    <w:p w14:paraId="4957BB5B" w14:textId="77777777" w:rsidR="00647CE3" w:rsidRPr="007D37DD" w:rsidRDefault="00647CE3" w:rsidP="00647CE3">
      <w:pPr>
        <w:pStyle w:val="a4"/>
        <w:ind w:left="709" w:firstLine="0"/>
      </w:pPr>
      <w:r w:rsidRPr="007D37DD">
        <w:t>Слабые стороны:</w:t>
      </w:r>
    </w:p>
    <w:p w14:paraId="45BB7244" w14:textId="05306F48" w:rsidR="00647CE3" w:rsidRPr="003B042E" w:rsidRDefault="003B042E" w:rsidP="003B042E">
      <w:pPr>
        <w:pStyle w:val="a4"/>
        <w:numPr>
          <w:ilvl w:val="0"/>
          <w:numId w:val="180"/>
        </w:numPr>
        <w:rPr>
          <w:rFonts w:eastAsia="Calibri" w:cs="Times New Roman"/>
          <w:kern w:val="0"/>
          <w14:ligatures w14:val="none"/>
        </w:rPr>
      </w:pPr>
      <w:r>
        <w:t>о</w:t>
      </w:r>
      <w:r w:rsidR="00647CE3" w:rsidRPr="007D37DD">
        <w:t>граниченная глубина анализа (например, не выявляет логические ошибки в коде)</w:t>
      </w:r>
      <w:r w:rsidRPr="003B042E">
        <w:t>;</w:t>
      </w:r>
    </w:p>
    <w:p w14:paraId="431B7D3C" w14:textId="17F0291A" w:rsidR="00647CE3" w:rsidRPr="003B042E" w:rsidRDefault="003B042E" w:rsidP="003B042E">
      <w:pPr>
        <w:pStyle w:val="a4"/>
        <w:numPr>
          <w:ilvl w:val="0"/>
          <w:numId w:val="180"/>
        </w:numPr>
        <w:rPr>
          <w:rFonts w:eastAsia="Calibri" w:cs="Times New Roman"/>
          <w:kern w:val="0"/>
          <w14:ligatures w14:val="none"/>
        </w:rPr>
      </w:pPr>
      <w:r>
        <w:t>з</w:t>
      </w:r>
      <w:r w:rsidR="00647CE3" w:rsidRPr="007D37DD">
        <w:t>ависимость от качества используемых инструментов</w:t>
      </w:r>
      <w:r w:rsidRPr="003942F8">
        <w:t>;</w:t>
      </w:r>
    </w:p>
    <w:p w14:paraId="10A03B2B" w14:textId="6E36F391" w:rsidR="003B042E" w:rsidRDefault="003B042E" w:rsidP="003B042E">
      <w:pPr>
        <w:pStyle w:val="a4"/>
        <w:numPr>
          <w:ilvl w:val="0"/>
          <w:numId w:val="180"/>
        </w:numPr>
      </w:pPr>
      <w:r>
        <w:t>т</w:t>
      </w:r>
      <w:r w:rsidR="00647CE3" w:rsidRPr="007D37DD">
        <w:t>ребует предварительного обучения команды.</w:t>
      </w:r>
    </w:p>
    <w:p w14:paraId="7D0BA44E" w14:textId="7B98C22F" w:rsidR="00647CE3" w:rsidRPr="003B042E" w:rsidRDefault="00647CE3" w:rsidP="003B042E">
      <w:pPr>
        <w:spacing w:after="160" w:line="259" w:lineRule="auto"/>
        <w:ind w:firstLine="0"/>
        <w:jc w:val="left"/>
      </w:pPr>
    </w:p>
    <w:p w14:paraId="6E0AA853" w14:textId="77777777" w:rsidR="00647CE3" w:rsidRPr="007D37DD" w:rsidRDefault="00647CE3" w:rsidP="00647CE3">
      <w:r w:rsidRPr="007D37DD">
        <w:lastRenderedPageBreak/>
        <w:t>Выводы по анализу</w:t>
      </w:r>
    </w:p>
    <w:p w14:paraId="29E871D6" w14:textId="77777777" w:rsidR="00647CE3" w:rsidRPr="007D37DD" w:rsidRDefault="00647CE3" w:rsidP="00647CE3">
      <w:pPr>
        <w:jc w:val="left"/>
      </w:pPr>
      <w:r w:rsidRPr="007D37DD">
        <w:t>Существующие методологии имеют следующие ограничения:</w:t>
      </w:r>
    </w:p>
    <w:p w14:paraId="5563F7FB" w14:textId="35576EDC" w:rsidR="00647CE3" w:rsidRPr="003942F8" w:rsidRDefault="003942F8" w:rsidP="003942F8">
      <w:pPr>
        <w:pStyle w:val="a4"/>
        <w:numPr>
          <w:ilvl w:val="0"/>
          <w:numId w:val="181"/>
        </w:numPr>
        <w:rPr>
          <w:rFonts w:eastAsia="Calibri" w:cs="Times New Roman"/>
          <w:kern w:val="0"/>
          <w14:ligatures w14:val="none"/>
        </w:rPr>
      </w:pPr>
      <w:r>
        <w:t>о</w:t>
      </w:r>
      <w:r w:rsidR="00647CE3" w:rsidRPr="007D37DD">
        <w:t>тсутствие баланса между теорией и практикой: стандарты вроде OWASP ASVS дают общие критерии, но не объясняют, как их реализовать в коде</w:t>
      </w:r>
      <w:r w:rsidR="00524A48" w:rsidRPr="00524A48">
        <w:t>;</w:t>
      </w:r>
    </w:p>
    <w:p w14:paraId="772D3ED5" w14:textId="47431A6D" w:rsidR="00647CE3" w:rsidRPr="003942F8" w:rsidRDefault="003942F8" w:rsidP="003942F8">
      <w:pPr>
        <w:pStyle w:val="a4"/>
        <w:numPr>
          <w:ilvl w:val="0"/>
          <w:numId w:val="181"/>
        </w:numPr>
        <w:rPr>
          <w:rFonts w:eastAsia="Calibri" w:cs="Times New Roman"/>
          <w:kern w:val="0"/>
          <w14:ligatures w14:val="none"/>
        </w:rPr>
      </w:pPr>
      <w:r>
        <w:t>в</w:t>
      </w:r>
      <w:r w:rsidR="00647CE3" w:rsidRPr="007D37DD">
        <w:t>ысокая сложность внедрения: SDL и ISO 27001 требуют ресурсоемких процессов, что делает их неприменимыми для малых проектов</w:t>
      </w:r>
      <w:r w:rsidR="00524A48" w:rsidRPr="00524A48">
        <w:t>;</w:t>
      </w:r>
    </w:p>
    <w:p w14:paraId="1DD06BBD" w14:textId="3E6CF4FF" w:rsidR="00647CE3" w:rsidRPr="003942F8" w:rsidRDefault="003942F8" w:rsidP="003942F8">
      <w:pPr>
        <w:pStyle w:val="a4"/>
        <w:numPr>
          <w:ilvl w:val="0"/>
          <w:numId w:val="181"/>
        </w:numPr>
        <w:rPr>
          <w:rFonts w:eastAsia="Calibri" w:cs="Times New Roman"/>
          <w:kern w:val="0"/>
          <w14:ligatures w14:val="none"/>
        </w:rPr>
      </w:pPr>
      <w:r>
        <w:t>у</w:t>
      </w:r>
      <w:r w:rsidR="00647CE3" w:rsidRPr="007D37DD">
        <w:t>зкая специализация: CERT и OWASP ASVS фокусируются либо на языковых ошибках, либо на веб-уязвимостях, но не объединяют их в единую методологию.</w:t>
      </w:r>
    </w:p>
    <w:p w14:paraId="5FC1FCF6" w14:textId="77777777" w:rsidR="00647CE3" w:rsidRPr="007D37DD" w:rsidRDefault="00647CE3" w:rsidP="00647CE3">
      <w:r w:rsidRPr="007D37DD">
        <w:t>Обоснование необходимости новой методологии. Разрабатываемая методология должна:</w:t>
      </w:r>
    </w:p>
    <w:p w14:paraId="30125843" w14:textId="7B9DA00B" w:rsidR="00647CE3" w:rsidRPr="00763709" w:rsidRDefault="00763709" w:rsidP="00763709">
      <w:pPr>
        <w:pStyle w:val="a4"/>
        <w:numPr>
          <w:ilvl w:val="0"/>
          <w:numId w:val="182"/>
        </w:numPr>
        <w:rPr>
          <w:rFonts w:eastAsia="Calibri" w:cs="Times New Roman"/>
          <w:kern w:val="0"/>
          <w14:ligatures w14:val="none"/>
        </w:rPr>
      </w:pPr>
      <w:r>
        <w:t>к</w:t>
      </w:r>
      <w:r w:rsidR="00647CE3" w:rsidRPr="007D37DD">
        <w:t>омбинировать лучшие практики: использовать подходы SDL (цикл разработки), OWASP ASVS (тестирование) и CERT (языковые рекомендации)</w:t>
      </w:r>
      <w:r w:rsidRPr="00763709">
        <w:t>;</w:t>
      </w:r>
    </w:p>
    <w:p w14:paraId="4AD0D596" w14:textId="7A3D7890" w:rsidR="00647CE3" w:rsidRPr="00763709" w:rsidRDefault="00763709" w:rsidP="00763709">
      <w:pPr>
        <w:pStyle w:val="a4"/>
        <w:numPr>
          <w:ilvl w:val="0"/>
          <w:numId w:val="182"/>
        </w:numPr>
        <w:rPr>
          <w:rFonts w:eastAsia="Calibri" w:cs="Times New Roman"/>
          <w:kern w:val="0"/>
          <w14:ligatures w14:val="none"/>
        </w:rPr>
      </w:pPr>
      <w:r>
        <w:t>б</w:t>
      </w:r>
      <w:r w:rsidR="00647CE3" w:rsidRPr="007D37DD">
        <w:t>ыть применимой к реальным проектам: включать конкретные правила валидации данных, работы с зависимостями и шифрования</w:t>
      </w:r>
      <w:r w:rsidRPr="00763709">
        <w:t>;</w:t>
      </w:r>
    </w:p>
    <w:p w14:paraId="489EADC3" w14:textId="1B03044D" w:rsidR="00647CE3" w:rsidRPr="00763709" w:rsidRDefault="00763709" w:rsidP="00763709">
      <w:pPr>
        <w:pStyle w:val="a4"/>
        <w:numPr>
          <w:ilvl w:val="0"/>
          <w:numId w:val="182"/>
        </w:numPr>
        <w:rPr>
          <w:rFonts w:eastAsia="Calibri" w:cs="Times New Roman"/>
          <w:kern w:val="0"/>
          <w14:ligatures w14:val="none"/>
        </w:rPr>
      </w:pPr>
      <w:r>
        <w:t>п</w:t>
      </w:r>
      <w:r w:rsidR="00647CE3" w:rsidRPr="007D37DD">
        <w:t>оддерживать автоматизацию: интеграция с инструментами SAST/DAST и CI/CD.</w:t>
      </w:r>
    </w:p>
    <w:p w14:paraId="02AA674F" w14:textId="0A7CFC9E" w:rsidR="004C572B" w:rsidRPr="007D37DD" w:rsidRDefault="00647CE3" w:rsidP="00647CE3">
      <w:pPr>
        <w:rPr>
          <w:noProof/>
        </w:rPr>
      </w:pPr>
      <w:r w:rsidRPr="007D37DD">
        <w:t>Этот подход позволит создать универсальный свод правил, который можно внедрить как в крупные корпоративные системы, так и в стартапы, без значительных изменений в процессах разработки</w:t>
      </w:r>
    </w:p>
    <w:p w14:paraId="18B90E71" w14:textId="77777777" w:rsidR="0029307C" w:rsidRPr="007D37DD" w:rsidRDefault="0029307C" w:rsidP="001F52B6">
      <w:pPr>
        <w:pStyle w:val="1"/>
        <w:spacing w:after="0"/>
      </w:pPr>
      <w:bookmarkStart w:id="6" w:name="_Toc200291177"/>
      <w:r w:rsidRPr="007D37DD">
        <w:lastRenderedPageBreak/>
        <w:t>2 Специальная, практическая, опытно-экспериментальная часть</w:t>
      </w:r>
      <w:bookmarkEnd w:id="6"/>
    </w:p>
    <w:p w14:paraId="0E6BCB1D" w14:textId="77777777" w:rsidR="0029307C" w:rsidRPr="007D37DD" w:rsidRDefault="0029307C" w:rsidP="001F52B6">
      <w:pPr>
        <w:pStyle w:val="2"/>
        <w:spacing w:before="0"/>
      </w:pPr>
      <w:bookmarkStart w:id="7" w:name="_Toc200291178"/>
      <w:r w:rsidRPr="007D37DD">
        <w:t>2.1 Анализ задачи</w:t>
      </w:r>
      <w:bookmarkEnd w:id="7"/>
    </w:p>
    <w:p w14:paraId="585BC4A4" w14:textId="77777777" w:rsidR="0029307C" w:rsidRPr="007D37DD" w:rsidRDefault="0029307C" w:rsidP="001F52B6">
      <w:pPr>
        <w:pStyle w:val="3"/>
      </w:pPr>
      <w:r w:rsidRPr="007D37DD">
        <w:t>2.1.1 Информационное моделирование предметной области</w:t>
      </w:r>
    </w:p>
    <w:p w14:paraId="362D82E7" w14:textId="77777777" w:rsidR="00AE5D1F" w:rsidRPr="007D37DD" w:rsidRDefault="00AE5D1F" w:rsidP="00AE5D1F">
      <w:r w:rsidRPr="007D37DD">
        <w:t>Проект направлен на демонстрацию методологии безопасной разработки программного обеспечения на примере реализации REST API. Основная цель — показать, как можно организовать регистрацию, аутентификацию, работу с данными и ограничение доступа по ролям в рамках простой, но защищённой архитектуры веб-приложения.</w:t>
      </w:r>
    </w:p>
    <w:p w14:paraId="0B03B7AE" w14:textId="77777777" w:rsidR="00AE5D1F" w:rsidRPr="007D37DD" w:rsidRDefault="00AE5D1F" w:rsidP="00AE5D1F">
      <w:r w:rsidRPr="007D37DD">
        <w:t>Система разрабатывается с использованием реляционной базы данных, где данные о пользователях и товарах хранятся в отдельных таблицах, связанных слабыми зависимостями. Структура базы данных представлена в виде ER-модели (рисунок А.4), которая отражает ключевые сущности предметной области.</w:t>
      </w:r>
    </w:p>
    <w:p w14:paraId="68C16A93" w14:textId="729811A3" w:rsidR="00146AAC" w:rsidRPr="000214FE" w:rsidRDefault="00146AAC" w:rsidP="00146AAC">
      <w:r>
        <w:t>В ходе проектирования были созданы следующие таблицы:</w:t>
      </w:r>
    </w:p>
    <w:p w14:paraId="5F226C62" w14:textId="77777777" w:rsidR="00146AAC" w:rsidRDefault="00146AAC" w:rsidP="00146AAC">
      <w:pPr>
        <w:pStyle w:val="a4"/>
        <w:numPr>
          <w:ilvl w:val="0"/>
          <w:numId w:val="113"/>
        </w:numPr>
      </w:pPr>
      <w:proofErr w:type="spellStart"/>
      <w:r>
        <w:t>users</w:t>
      </w:r>
      <w:proofErr w:type="spellEnd"/>
      <w:r>
        <w:t xml:space="preserve"> — хранит информацию о пользователях системы:</w:t>
      </w:r>
    </w:p>
    <w:p w14:paraId="46A4C36B" w14:textId="30398478" w:rsidR="00146AAC" w:rsidRDefault="00146AAC" w:rsidP="00146AAC">
      <w:pPr>
        <w:pStyle w:val="a4"/>
        <w:numPr>
          <w:ilvl w:val="0"/>
          <w:numId w:val="114"/>
        </w:numPr>
      </w:pPr>
      <w:proofErr w:type="spellStart"/>
      <w:r>
        <w:t>id</w:t>
      </w:r>
      <w:proofErr w:type="spellEnd"/>
      <w:r>
        <w:t xml:space="preserve"> — уникальный идентификатор пользователя</w:t>
      </w:r>
      <w:r w:rsidR="008A597E">
        <w:rPr>
          <w:lang w:val="en-US"/>
        </w:rPr>
        <w:t>;</w:t>
      </w:r>
    </w:p>
    <w:p w14:paraId="39E9B537" w14:textId="299BC8C3" w:rsidR="00146AAC" w:rsidRDefault="00146AAC" w:rsidP="00146AAC">
      <w:pPr>
        <w:pStyle w:val="a4"/>
        <w:numPr>
          <w:ilvl w:val="0"/>
          <w:numId w:val="114"/>
        </w:numPr>
      </w:pPr>
      <w:proofErr w:type="spellStart"/>
      <w:r>
        <w:t>email</w:t>
      </w:r>
      <w:proofErr w:type="spellEnd"/>
      <w:r>
        <w:t xml:space="preserve"> — уникальный </w:t>
      </w:r>
      <w:proofErr w:type="spellStart"/>
      <w:r>
        <w:t>email</w:t>
      </w:r>
      <w:proofErr w:type="spellEnd"/>
      <w:r>
        <w:t xml:space="preserve"> для входа</w:t>
      </w:r>
      <w:r w:rsidR="008A597E" w:rsidRPr="008A597E">
        <w:t>;</w:t>
      </w:r>
    </w:p>
    <w:p w14:paraId="55D9D48C" w14:textId="58719A29" w:rsidR="00146AAC" w:rsidRDefault="00146AAC" w:rsidP="00146AAC">
      <w:pPr>
        <w:pStyle w:val="a4"/>
        <w:numPr>
          <w:ilvl w:val="0"/>
          <w:numId w:val="114"/>
        </w:numPr>
      </w:pPr>
      <w:proofErr w:type="spellStart"/>
      <w:r>
        <w:t>password_hash</w:t>
      </w:r>
      <w:proofErr w:type="spellEnd"/>
      <w:r>
        <w:t xml:space="preserve"> — </w:t>
      </w:r>
      <w:proofErr w:type="spellStart"/>
      <w:r>
        <w:t>хэшированный</w:t>
      </w:r>
      <w:proofErr w:type="spellEnd"/>
      <w:r>
        <w:t xml:space="preserve"> пароль (хранится с использованием </w:t>
      </w:r>
      <w:proofErr w:type="spellStart"/>
      <w:r>
        <w:t>BCrypt</w:t>
      </w:r>
      <w:proofErr w:type="spellEnd"/>
      <w:r>
        <w:t>)</w:t>
      </w:r>
      <w:r w:rsidR="008A597E" w:rsidRPr="008A597E">
        <w:t>;</w:t>
      </w:r>
    </w:p>
    <w:p w14:paraId="20BBE956" w14:textId="1933EF03" w:rsidR="00146AAC" w:rsidRDefault="00146AAC" w:rsidP="00146AAC">
      <w:pPr>
        <w:pStyle w:val="a4"/>
        <w:numPr>
          <w:ilvl w:val="0"/>
          <w:numId w:val="114"/>
        </w:numPr>
      </w:pPr>
      <w:proofErr w:type="spellStart"/>
      <w:r>
        <w:t>name</w:t>
      </w:r>
      <w:proofErr w:type="spellEnd"/>
      <w:r>
        <w:t xml:space="preserve"> — имя пользователя</w:t>
      </w:r>
      <w:r w:rsidR="008A597E">
        <w:rPr>
          <w:lang w:val="en-US"/>
        </w:rPr>
        <w:t>;</w:t>
      </w:r>
    </w:p>
    <w:p w14:paraId="63F33FFD" w14:textId="786510F1" w:rsidR="00146AAC" w:rsidRPr="000214FE" w:rsidRDefault="00146AAC" w:rsidP="00146AAC">
      <w:pPr>
        <w:pStyle w:val="a4"/>
        <w:numPr>
          <w:ilvl w:val="0"/>
          <w:numId w:val="114"/>
        </w:numPr>
        <w:rPr>
          <w:lang w:val="en-US"/>
        </w:rPr>
      </w:pPr>
      <w:r w:rsidRPr="000214FE">
        <w:rPr>
          <w:lang w:val="en-US"/>
        </w:rPr>
        <w:t xml:space="preserve">role — </w:t>
      </w:r>
      <w:r>
        <w:t>роль</w:t>
      </w:r>
      <w:r w:rsidRPr="000214FE">
        <w:rPr>
          <w:lang w:val="en-US"/>
        </w:rPr>
        <w:t xml:space="preserve"> </w:t>
      </w:r>
      <w:r>
        <w:t>пользователя</w:t>
      </w:r>
      <w:r w:rsidRPr="000214FE">
        <w:rPr>
          <w:lang w:val="en-US"/>
        </w:rPr>
        <w:t xml:space="preserve"> (ADMIN, EMPLOYEE, CLIENT)</w:t>
      </w:r>
      <w:r w:rsidR="008A597E">
        <w:rPr>
          <w:lang w:val="en-US"/>
        </w:rPr>
        <w:t>.</w:t>
      </w:r>
    </w:p>
    <w:p w14:paraId="05EAAC26" w14:textId="77777777" w:rsidR="00146AAC" w:rsidRDefault="00146AAC" w:rsidP="00146AAC">
      <w:pPr>
        <w:pStyle w:val="a4"/>
        <w:numPr>
          <w:ilvl w:val="0"/>
          <w:numId w:val="113"/>
        </w:numPr>
      </w:pPr>
      <w:proofErr w:type="spellStart"/>
      <w:r>
        <w:t>products</w:t>
      </w:r>
      <w:proofErr w:type="spellEnd"/>
      <w:r>
        <w:t xml:space="preserve"> — содержит данные о товарах:</w:t>
      </w:r>
    </w:p>
    <w:p w14:paraId="16DADC1D" w14:textId="5847D8FF" w:rsidR="00146AAC" w:rsidRDefault="00146AAC" w:rsidP="00146AAC">
      <w:pPr>
        <w:pStyle w:val="a4"/>
        <w:numPr>
          <w:ilvl w:val="0"/>
          <w:numId w:val="115"/>
        </w:numPr>
      </w:pPr>
      <w:proofErr w:type="spellStart"/>
      <w:r>
        <w:t>id</w:t>
      </w:r>
      <w:proofErr w:type="spellEnd"/>
      <w:r>
        <w:t xml:space="preserve"> — уникальный идентификатор товара</w:t>
      </w:r>
      <w:r w:rsidR="008A597E">
        <w:rPr>
          <w:lang w:val="en-US"/>
        </w:rPr>
        <w:t>;</w:t>
      </w:r>
    </w:p>
    <w:p w14:paraId="653B01C0" w14:textId="575C9AC2" w:rsidR="00146AAC" w:rsidRDefault="00146AAC" w:rsidP="00146AAC">
      <w:pPr>
        <w:pStyle w:val="a4"/>
        <w:numPr>
          <w:ilvl w:val="0"/>
          <w:numId w:val="115"/>
        </w:numPr>
      </w:pPr>
      <w:proofErr w:type="spellStart"/>
      <w:r>
        <w:t>name</w:t>
      </w:r>
      <w:proofErr w:type="spellEnd"/>
      <w:r>
        <w:t xml:space="preserve"> — название товара</w:t>
      </w:r>
      <w:r w:rsidR="008A597E">
        <w:rPr>
          <w:lang w:val="en-US"/>
        </w:rPr>
        <w:t>;</w:t>
      </w:r>
    </w:p>
    <w:p w14:paraId="23BF0BF4" w14:textId="2EE5A776" w:rsidR="00146AAC" w:rsidRDefault="00146AAC" w:rsidP="00146AAC">
      <w:pPr>
        <w:pStyle w:val="a4"/>
        <w:numPr>
          <w:ilvl w:val="0"/>
          <w:numId w:val="115"/>
        </w:numPr>
      </w:pPr>
      <w:proofErr w:type="spellStart"/>
      <w:r>
        <w:t>price</w:t>
      </w:r>
      <w:proofErr w:type="spellEnd"/>
      <w:r>
        <w:t xml:space="preserve"> — цена товара</w:t>
      </w:r>
      <w:r w:rsidR="008A597E">
        <w:rPr>
          <w:lang w:val="en-US"/>
        </w:rPr>
        <w:t>.</w:t>
      </w:r>
    </w:p>
    <w:p w14:paraId="733A4403" w14:textId="77777777" w:rsidR="00146AAC" w:rsidRDefault="00146AAC" w:rsidP="00146AAC">
      <w:pPr>
        <w:pStyle w:val="a4"/>
        <w:numPr>
          <w:ilvl w:val="0"/>
          <w:numId w:val="113"/>
        </w:numPr>
      </w:pPr>
      <w:proofErr w:type="spellStart"/>
      <w:r>
        <w:t>cart</w:t>
      </w:r>
      <w:proofErr w:type="spellEnd"/>
      <w:r>
        <w:t xml:space="preserve"> — корзина пользователя:</w:t>
      </w:r>
    </w:p>
    <w:p w14:paraId="1D502605" w14:textId="3B561656" w:rsidR="00146AAC" w:rsidRDefault="00146AAC" w:rsidP="00146AAC">
      <w:pPr>
        <w:pStyle w:val="a4"/>
        <w:numPr>
          <w:ilvl w:val="0"/>
          <w:numId w:val="116"/>
        </w:numPr>
      </w:pPr>
      <w:proofErr w:type="spellStart"/>
      <w:r>
        <w:t>id</w:t>
      </w:r>
      <w:proofErr w:type="spellEnd"/>
      <w:r>
        <w:t xml:space="preserve"> — уникальный идентификатор корзины</w:t>
      </w:r>
      <w:r w:rsidR="008A597E">
        <w:rPr>
          <w:lang w:val="en-US"/>
        </w:rPr>
        <w:t>;</w:t>
      </w:r>
    </w:p>
    <w:p w14:paraId="26CF5C45" w14:textId="70A3AB1E" w:rsidR="00146AAC" w:rsidRDefault="00146AAC" w:rsidP="00146AAC">
      <w:pPr>
        <w:pStyle w:val="a4"/>
        <w:numPr>
          <w:ilvl w:val="0"/>
          <w:numId w:val="116"/>
        </w:numPr>
      </w:pPr>
      <w:proofErr w:type="spellStart"/>
      <w:r>
        <w:t>user_id</w:t>
      </w:r>
      <w:proofErr w:type="spellEnd"/>
      <w:r>
        <w:t xml:space="preserve"> — внешний ключ на таблицу </w:t>
      </w:r>
      <w:proofErr w:type="spellStart"/>
      <w:r>
        <w:t>users</w:t>
      </w:r>
      <w:proofErr w:type="spellEnd"/>
      <w:r>
        <w:t>, указывает владельца корзины</w:t>
      </w:r>
      <w:r w:rsidR="008A597E" w:rsidRPr="008A597E">
        <w:t>;</w:t>
      </w:r>
    </w:p>
    <w:p w14:paraId="7C137D5B" w14:textId="6495D6B9" w:rsidR="00146AAC" w:rsidRDefault="00146AAC" w:rsidP="00146AAC">
      <w:pPr>
        <w:pStyle w:val="a4"/>
        <w:numPr>
          <w:ilvl w:val="0"/>
          <w:numId w:val="116"/>
        </w:numPr>
      </w:pPr>
      <w:proofErr w:type="spellStart"/>
      <w:r>
        <w:lastRenderedPageBreak/>
        <w:t>cart_item</w:t>
      </w:r>
      <w:proofErr w:type="spellEnd"/>
      <w:r>
        <w:t xml:space="preserve"> — элементы корзины</w:t>
      </w:r>
      <w:r w:rsidR="008A597E">
        <w:rPr>
          <w:lang w:val="en-US"/>
        </w:rPr>
        <w:t>;</w:t>
      </w:r>
    </w:p>
    <w:p w14:paraId="12BD1867" w14:textId="635B6FB1" w:rsidR="00146AAC" w:rsidRDefault="00146AAC" w:rsidP="00146AAC">
      <w:pPr>
        <w:pStyle w:val="a4"/>
        <w:numPr>
          <w:ilvl w:val="0"/>
          <w:numId w:val="116"/>
        </w:numPr>
      </w:pPr>
      <w:proofErr w:type="spellStart"/>
      <w:r>
        <w:t>id</w:t>
      </w:r>
      <w:proofErr w:type="spellEnd"/>
      <w:r>
        <w:t xml:space="preserve"> — уникальный идентификатор элемента</w:t>
      </w:r>
      <w:r w:rsidR="008A597E">
        <w:rPr>
          <w:lang w:val="en-US"/>
        </w:rPr>
        <w:t>;</w:t>
      </w:r>
    </w:p>
    <w:p w14:paraId="7B5DE322" w14:textId="45D8B623" w:rsidR="00146AAC" w:rsidRDefault="00146AAC" w:rsidP="00146AAC">
      <w:pPr>
        <w:pStyle w:val="a4"/>
        <w:numPr>
          <w:ilvl w:val="0"/>
          <w:numId w:val="116"/>
        </w:numPr>
      </w:pPr>
      <w:proofErr w:type="spellStart"/>
      <w:r>
        <w:t>cart_id</w:t>
      </w:r>
      <w:proofErr w:type="spellEnd"/>
      <w:r>
        <w:t xml:space="preserve"> — внешний ключ на таблицу </w:t>
      </w:r>
      <w:proofErr w:type="spellStart"/>
      <w:r>
        <w:t>cart</w:t>
      </w:r>
      <w:proofErr w:type="spellEnd"/>
      <w:r w:rsidR="008A597E" w:rsidRPr="008A597E">
        <w:t>;</w:t>
      </w:r>
    </w:p>
    <w:p w14:paraId="5BDF86A3" w14:textId="25D03894" w:rsidR="00146AAC" w:rsidRDefault="00146AAC" w:rsidP="00146AAC">
      <w:pPr>
        <w:pStyle w:val="a4"/>
        <w:numPr>
          <w:ilvl w:val="0"/>
          <w:numId w:val="116"/>
        </w:numPr>
      </w:pPr>
      <w:proofErr w:type="spellStart"/>
      <w:r>
        <w:t>product_id</w:t>
      </w:r>
      <w:proofErr w:type="spellEnd"/>
      <w:r>
        <w:t xml:space="preserve"> — внешний ключ на таблицу </w:t>
      </w:r>
      <w:proofErr w:type="spellStart"/>
      <w:r>
        <w:t>products</w:t>
      </w:r>
      <w:proofErr w:type="spellEnd"/>
      <w:r w:rsidR="008A597E" w:rsidRPr="008A597E">
        <w:t>;</w:t>
      </w:r>
    </w:p>
    <w:p w14:paraId="293CFBA6" w14:textId="401753C4" w:rsidR="00146AAC" w:rsidRDefault="00146AAC" w:rsidP="00146AAC">
      <w:pPr>
        <w:pStyle w:val="a4"/>
        <w:numPr>
          <w:ilvl w:val="0"/>
          <w:numId w:val="116"/>
        </w:numPr>
      </w:pPr>
      <w:proofErr w:type="spellStart"/>
      <w:r>
        <w:t>quantity</w:t>
      </w:r>
      <w:proofErr w:type="spellEnd"/>
      <w:r>
        <w:t xml:space="preserve"> — количество товара в корзине</w:t>
      </w:r>
      <w:r w:rsidR="008A597E" w:rsidRPr="008A597E">
        <w:t>.</w:t>
      </w:r>
    </w:p>
    <w:p w14:paraId="238EE061" w14:textId="77777777" w:rsidR="00146AAC" w:rsidRDefault="00146AAC" w:rsidP="00146AAC">
      <w:pPr>
        <w:pStyle w:val="a4"/>
        <w:numPr>
          <w:ilvl w:val="0"/>
          <w:numId w:val="113"/>
        </w:numPr>
      </w:pPr>
      <w:proofErr w:type="spellStart"/>
      <w:r>
        <w:t>orders</w:t>
      </w:r>
      <w:proofErr w:type="spellEnd"/>
      <w:r>
        <w:t xml:space="preserve"> — заказы пользователей:</w:t>
      </w:r>
    </w:p>
    <w:p w14:paraId="3B42B13F" w14:textId="59F5636A" w:rsidR="00146AAC" w:rsidRDefault="00146AAC" w:rsidP="00146AAC">
      <w:pPr>
        <w:pStyle w:val="a4"/>
        <w:numPr>
          <w:ilvl w:val="0"/>
          <w:numId w:val="117"/>
        </w:numPr>
      </w:pPr>
      <w:proofErr w:type="spellStart"/>
      <w:r>
        <w:t>id</w:t>
      </w:r>
      <w:proofErr w:type="spellEnd"/>
      <w:r>
        <w:t xml:space="preserve"> — уникальный идентификатор заказа</w:t>
      </w:r>
      <w:r w:rsidR="008A597E">
        <w:rPr>
          <w:lang w:val="en-US"/>
        </w:rPr>
        <w:t>;</w:t>
      </w:r>
    </w:p>
    <w:p w14:paraId="089686B9" w14:textId="35F3B1D9" w:rsidR="00146AAC" w:rsidRDefault="00146AAC" w:rsidP="00146AAC">
      <w:pPr>
        <w:pStyle w:val="a4"/>
        <w:numPr>
          <w:ilvl w:val="0"/>
          <w:numId w:val="117"/>
        </w:numPr>
      </w:pPr>
      <w:proofErr w:type="spellStart"/>
      <w:r>
        <w:t>user_id</w:t>
      </w:r>
      <w:proofErr w:type="spellEnd"/>
      <w:r>
        <w:t xml:space="preserve"> — внешний ключ на таблицу </w:t>
      </w:r>
      <w:proofErr w:type="spellStart"/>
      <w:r>
        <w:t>users</w:t>
      </w:r>
      <w:proofErr w:type="spellEnd"/>
      <w:r>
        <w:t>, указывает, кому принадлежит заказ</w:t>
      </w:r>
      <w:r w:rsidR="008A597E" w:rsidRPr="008A597E">
        <w:t>;</w:t>
      </w:r>
    </w:p>
    <w:p w14:paraId="11BB099A" w14:textId="60FAB197" w:rsidR="00146AAC" w:rsidRDefault="00146AAC" w:rsidP="00146AAC">
      <w:pPr>
        <w:pStyle w:val="a4"/>
        <w:numPr>
          <w:ilvl w:val="0"/>
          <w:numId w:val="117"/>
        </w:numPr>
      </w:pPr>
      <w:proofErr w:type="spellStart"/>
      <w:r>
        <w:t>total_price</w:t>
      </w:r>
      <w:proofErr w:type="spellEnd"/>
      <w:r>
        <w:t xml:space="preserve"> — общая стоимость заказа</w:t>
      </w:r>
      <w:r w:rsidR="008A597E" w:rsidRPr="008A597E">
        <w:t>;</w:t>
      </w:r>
    </w:p>
    <w:p w14:paraId="4F6C1ABB" w14:textId="0C7BCCF1" w:rsidR="00146AAC" w:rsidRDefault="00146AAC" w:rsidP="00146AAC">
      <w:pPr>
        <w:pStyle w:val="a4"/>
        <w:numPr>
          <w:ilvl w:val="0"/>
          <w:numId w:val="117"/>
        </w:numPr>
      </w:pPr>
      <w:proofErr w:type="spellStart"/>
      <w:r>
        <w:t>order_date</w:t>
      </w:r>
      <w:proofErr w:type="spellEnd"/>
      <w:r>
        <w:t xml:space="preserve"> — дата оформления заказа</w:t>
      </w:r>
      <w:r w:rsidR="008A597E" w:rsidRPr="008A597E">
        <w:t>.</w:t>
      </w:r>
    </w:p>
    <w:p w14:paraId="014A6436" w14:textId="77777777" w:rsidR="00146AAC" w:rsidRDefault="00146AAC" w:rsidP="00146AAC">
      <w:pPr>
        <w:pStyle w:val="a4"/>
        <w:numPr>
          <w:ilvl w:val="0"/>
          <w:numId w:val="113"/>
        </w:numPr>
      </w:pPr>
      <w:proofErr w:type="spellStart"/>
      <w:r>
        <w:t>order_item</w:t>
      </w:r>
      <w:proofErr w:type="spellEnd"/>
      <w:r>
        <w:t xml:space="preserve"> — позиции в заказе:</w:t>
      </w:r>
    </w:p>
    <w:p w14:paraId="1DF30ACA" w14:textId="04720049" w:rsidR="00146AAC" w:rsidRDefault="00146AAC" w:rsidP="00146AAC">
      <w:pPr>
        <w:pStyle w:val="a4"/>
        <w:numPr>
          <w:ilvl w:val="0"/>
          <w:numId w:val="118"/>
        </w:numPr>
      </w:pPr>
      <w:proofErr w:type="spellStart"/>
      <w:r>
        <w:t>id</w:t>
      </w:r>
      <w:proofErr w:type="spellEnd"/>
      <w:r>
        <w:t xml:space="preserve"> — уникальный идентификатор позиции</w:t>
      </w:r>
      <w:r w:rsidR="008A597E">
        <w:rPr>
          <w:lang w:val="en-US"/>
        </w:rPr>
        <w:t>;</w:t>
      </w:r>
    </w:p>
    <w:p w14:paraId="0FF1B071" w14:textId="2481B5FB" w:rsidR="00146AAC" w:rsidRDefault="00146AAC" w:rsidP="00146AAC">
      <w:pPr>
        <w:pStyle w:val="a4"/>
        <w:numPr>
          <w:ilvl w:val="0"/>
          <w:numId w:val="118"/>
        </w:numPr>
      </w:pPr>
      <w:proofErr w:type="spellStart"/>
      <w:r>
        <w:t>order_id</w:t>
      </w:r>
      <w:proofErr w:type="spellEnd"/>
      <w:r>
        <w:t xml:space="preserve"> — внешний ключ на таблицу </w:t>
      </w:r>
      <w:proofErr w:type="spellStart"/>
      <w:r>
        <w:t>orders</w:t>
      </w:r>
      <w:proofErr w:type="spellEnd"/>
      <w:r w:rsidR="008A597E" w:rsidRPr="008A597E">
        <w:t>;</w:t>
      </w:r>
    </w:p>
    <w:p w14:paraId="460AA1D9" w14:textId="1F2F2046" w:rsidR="00146AAC" w:rsidRDefault="00146AAC" w:rsidP="00146AAC">
      <w:pPr>
        <w:pStyle w:val="a4"/>
        <w:numPr>
          <w:ilvl w:val="0"/>
          <w:numId w:val="118"/>
        </w:numPr>
      </w:pPr>
      <w:proofErr w:type="spellStart"/>
      <w:r>
        <w:t>product_id</w:t>
      </w:r>
      <w:proofErr w:type="spellEnd"/>
      <w:r>
        <w:t xml:space="preserve"> — внешний ключ на таблицу </w:t>
      </w:r>
      <w:proofErr w:type="spellStart"/>
      <w:r>
        <w:t>products</w:t>
      </w:r>
      <w:proofErr w:type="spellEnd"/>
      <w:r w:rsidR="008A597E" w:rsidRPr="008A597E">
        <w:t>;</w:t>
      </w:r>
    </w:p>
    <w:p w14:paraId="20EFEC45" w14:textId="6DF5D8D8" w:rsidR="00146AAC" w:rsidRDefault="00146AAC" w:rsidP="00146AAC">
      <w:pPr>
        <w:pStyle w:val="a4"/>
        <w:numPr>
          <w:ilvl w:val="0"/>
          <w:numId w:val="118"/>
        </w:numPr>
      </w:pPr>
      <w:proofErr w:type="spellStart"/>
      <w:r>
        <w:t>quantity</w:t>
      </w:r>
      <w:proofErr w:type="spellEnd"/>
      <w:r>
        <w:t xml:space="preserve"> — количество товара в заказе</w:t>
      </w:r>
      <w:r w:rsidR="008A597E" w:rsidRPr="008A597E">
        <w:t>;</w:t>
      </w:r>
    </w:p>
    <w:p w14:paraId="086F8BB7" w14:textId="0B8CD840" w:rsidR="00146AAC" w:rsidRPr="000214FE" w:rsidRDefault="00146AAC" w:rsidP="00146AAC">
      <w:pPr>
        <w:pStyle w:val="a4"/>
        <w:numPr>
          <w:ilvl w:val="0"/>
          <w:numId w:val="118"/>
        </w:numPr>
      </w:pPr>
      <w:proofErr w:type="spellStart"/>
      <w:r>
        <w:t>price_at_time</w:t>
      </w:r>
      <w:proofErr w:type="spellEnd"/>
      <w:r>
        <w:t xml:space="preserve"> — цена товара на момент оформления заказа</w:t>
      </w:r>
      <w:r w:rsidR="008A597E" w:rsidRPr="008A597E">
        <w:t>.</w:t>
      </w:r>
    </w:p>
    <w:p w14:paraId="2FBA66DD" w14:textId="5BDAFF15" w:rsidR="008030B3" w:rsidRPr="000214FE" w:rsidRDefault="008030B3" w:rsidP="008030B3">
      <w:r w:rsidRPr="008030B3">
        <w:t>Связи между таблицами устанавливаются через внешние ключи при необходимости расширения системы. В текущей версии реализованы минимальные связи, чтобы сосредоточиться на демонстрации принципов безопасности: регистрации, аутентификации, авторизации, ограничении доступа по ролям и защите данных.</w:t>
      </w:r>
    </w:p>
    <w:p w14:paraId="1D08E65B" w14:textId="77777777" w:rsidR="008030B3" w:rsidRPr="008030B3" w:rsidRDefault="008030B3" w:rsidP="008030B3">
      <w:r w:rsidRPr="008030B3">
        <w:t xml:space="preserve">Таблица </w:t>
      </w:r>
      <w:proofErr w:type="spellStart"/>
      <w:r w:rsidRPr="008030B3">
        <w:t>users</w:t>
      </w:r>
      <w:proofErr w:type="spellEnd"/>
      <w:r w:rsidRPr="008030B3">
        <w:t xml:space="preserve"> связана с таблицей </w:t>
      </w:r>
      <w:proofErr w:type="spellStart"/>
      <w:r w:rsidRPr="008030B3">
        <w:t>cart</w:t>
      </w:r>
      <w:proofErr w:type="spellEnd"/>
      <w:r w:rsidRPr="008030B3">
        <w:t xml:space="preserve"> через отношение </w:t>
      </w:r>
      <w:proofErr w:type="spellStart"/>
      <w:r w:rsidRPr="008030B3">
        <w:t>OneToOne</w:t>
      </w:r>
      <w:proofErr w:type="spellEnd"/>
      <w:r w:rsidRPr="008030B3">
        <w:t xml:space="preserve"> — у каждого пользователя может быть только одна корзина.</w:t>
      </w:r>
    </w:p>
    <w:p w14:paraId="797A0221" w14:textId="77777777" w:rsidR="008030B3" w:rsidRPr="008030B3" w:rsidRDefault="008030B3" w:rsidP="008030B3">
      <w:r w:rsidRPr="008030B3">
        <w:t xml:space="preserve">Таблица </w:t>
      </w:r>
      <w:proofErr w:type="spellStart"/>
      <w:r w:rsidRPr="008030B3">
        <w:t>cart</w:t>
      </w:r>
      <w:proofErr w:type="spellEnd"/>
      <w:r w:rsidRPr="008030B3">
        <w:t xml:space="preserve"> связана с таблицей </w:t>
      </w:r>
      <w:proofErr w:type="spellStart"/>
      <w:r w:rsidRPr="008030B3">
        <w:t>cart_item</w:t>
      </w:r>
      <w:proofErr w:type="spellEnd"/>
      <w:r w:rsidRPr="008030B3">
        <w:t xml:space="preserve"> через отношение </w:t>
      </w:r>
      <w:proofErr w:type="spellStart"/>
      <w:r w:rsidRPr="008030B3">
        <w:t>OneToMany</w:t>
      </w:r>
      <w:proofErr w:type="spellEnd"/>
      <w:r w:rsidRPr="008030B3">
        <w:t xml:space="preserve"> — корзина может содержать несколько товаров.</w:t>
      </w:r>
    </w:p>
    <w:p w14:paraId="58B09A5B" w14:textId="43FA2C30" w:rsidR="008030B3" w:rsidRPr="008030B3" w:rsidRDefault="008030B3" w:rsidP="008030B3">
      <w:r w:rsidRPr="008030B3">
        <w:t xml:space="preserve">Таблица </w:t>
      </w:r>
      <w:proofErr w:type="spellStart"/>
      <w:r w:rsidRPr="008030B3">
        <w:t>products</w:t>
      </w:r>
      <w:proofErr w:type="spellEnd"/>
      <w:r w:rsidRPr="008030B3">
        <w:t xml:space="preserve"> участвует в двух связях: с </w:t>
      </w:r>
      <w:proofErr w:type="spellStart"/>
      <w:r w:rsidRPr="008030B3">
        <w:t>cart_item</w:t>
      </w:r>
      <w:proofErr w:type="spellEnd"/>
      <w:r w:rsidRPr="008030B3">
        <w:t xml:space="preserve"> и </w:t>
      </w:r>
      <w:proofErr w:type="spellStart"/>
      <w:r w:rsidRPr="008030B3">
        <w:t>order_item</w:t>
      </w:r>
      <w:proofErr w:type="spellEnd"/>
      <w:r w:rsidRPr="008030B3">
        <w:t xml:space="preserve"> через отношение </w:t>
      </w:r>
      <w:proofErr w:type="spellStart"/>
      <w:r w:rsidRPr="008030B3">
        <w:t>ManyToOne</w:t>
      </w:r>
      <w:proofErr w:type="spellEnd"/>
      <w:r w:rsidRPr="008030B3">
        <w:t xml:space="preserve"> — один </w:t>
      </w:r>
      <w:r w:rsidR="004B6DFE" w:rsidRPr="008030B3">
        <w:t>товар, может быть,</w:t>
      </w:r>
      <w:r w:rsidRPr="008030B3">
        <w:t xml:space="preserve"> во многих корзинах и заказах.</w:t>
      </w:r>
    </w:p>
    <w:p w14:paraId="68CD11FB" w14:textId="77777777" w:rsidR="005E2E6A" w:rsidRDefault="008030B3" w:rsidP="005E2E6A">
      <w:r w:rsidRPr="008030B3">
        <w:lastRenderedPageBreak/>
        <w:t xml:space="preserve">Таблица </w:t>
      </w:r>
      <w:proofErr w:type="spellStart"/>
      <w:r w:rsidRPr="008030B3">
        <w:t>orders</w:t>
      </w:r>
      <w:proofErr w:type="spellEnd"/>
      <w:r w:rsidRPr="008030B3">
        <w:t xml:space="preserve"> связана с таблицей </w:t>
      </w:r>
      <w:proofErr w:type="spellStart"/>
      <w:r w:rsidRPr="008030B3">
        <w:t>order_item</w:t>
      </w:r>
      <w:proofErr w:type="spellEnd"/>
      <w:r w:rsidRPr="008030B3">
        <w:t xml:space="preserve"> через отношение </w:t>
      </w:r>
      <w:proofErr w:type="spellStart"/>
      <w:r w:rsidRPr="008030B3">
        <w:t>OneToMany</w:t>
      </w:r>
      <w:proofErr w:type="spellEnd"/>
      <w:r w:rsidRPr="008030B3">
        <w:t xml:space="preserve"> — один заказ может содержать несколько товаров.</w:t>
      </w:r>
    </w:p>
    <w:p w14:paraId="4B731AE7" w14:textId="77777777" w:rsidR="00556077" w:rsidRDefault="00556077" w:rsidP="005E2E6A"/>
    <w:p w14:paraId="3F484FAC" w14:textId="69A13722" w:rsidR="00D4232F" w:rsidRPr="005E2E6A" w:rsidRDefault="00233D01" w:rsidP="005E2E6A">
      <w:r>
        <w:t>Таблица «</w:t>
      </w:r>
      <w:r w:rsidR="005C11A8" w:rsidRPr="007D37DD">
        <w:t>Продукты</w:t>
      </w:r>
      <w:r>
        <w:t>»</w:t>
      </w:r>
      <w:r w:rsidR="00D4232F" w:rsidRPr="007D37DD">
        <w:t xml:space="preserve"> – содержит информацию о </w:t>
      </w:r>
      <w:r w:rsidR="005C11A8" w:rsidRPr="007D37DD">
        <w:t>продуктах, доступных в системе</w:t>
      </w:r>
      <w:r w:rsidR="00D4232F" w:rsidRPr="007D37DD">
        <w:t>.</w:t>
      </w:r>
    </w:p>
    <w:p w14:paraId="5425465C" w14:textId="7751F11D" w:rsidR="00D4232F" w:rsidRPr="007D37DD" w:rsidRDefault="00A106E2" w:rsidP="00D4232F">
      <w:pPr>
        <w:pStyle w:val="ab"/>
        <w:ind w:firstLine="0"/>
        <w:jc w:val="center"/>
      </w:pPr>
      <w:r w:rsidRPr="007D37DD">
        <w:rPr>
          <w:noProof/>
        </w:rPr>
        <w:drawing>
          <wp:inline distT="0" distB="0" distL="0" distR="0" wp14:anchorId="1D9BD7F4" wp14:editId="7EB86D33">
            <wp:extent cx="4925112" cy="2495898"/>
            <wp:effectExtent l="0" t="0" r="8890" b="0"/>
            <wp:docPr id="1395891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1201" name=""/>
                    <pic:cNvPicPr/>
                  </pic:nvPicPr>
                  <pic:blipFill>
                    <a:blip r:embed="rId8"/>
                    <a:stretch>
                      <a:fillRect/>
                    </a:stretch>
                  </pic:blipFill>
                  <pic:spPr>
                    <a:xfrm>
                      <a:off x="0" y="0"/>
                      <a:ext cx="4925112" cy="2495898"/>
                    </a:xfrm>
                    <a:prstGeom prst="rect">
                      <a:avLst/>
                    </a:prstGeom>
                  </pic:spPr>
                </pic:pic>
              </a:graphicData>
            </a:graphic>
          </wp:inline>
        </w:drawing>
      </w:r>
    </w:p>
    <w:p w14:paraId="35091F33" w14:textId="64FA8106" w:rsidR="00D4232F" w:rsidRPr="007D37DD" w:rsidRDefault="00D4232F" w:rsidP="00D4232F">
      <w:pPr>
        <w:pStyle w:val="a5"/>
      </w:pPr>
      <w:r w:rsidRPr="007D37DD">
        <w:t xml:space="preserve">Рисунок </w:t>
      </w:r>
      <w:r w:rsidR="00D14A5F">
        <w:fldChar w:fldCharType="begin"/>
      </w:r>
      <w:r w:rsidR="00D14A5F">
        <w:instrText xml:space="preserve"> SEQ Рисунок \* ARABIC </w:instrText>
      </w:r>
      <w:r w:rsidR="00D14A5F">
        <w:fldChar w:fldCharType="separate"/>
      </w:r>
      <w:r w:rsidR="00D14A5F" w:rsidRPr="007D37DD">
        <w:rPr>
          <w:noProof/>
        </w:rPr>
        <w:t>1</w:t>
      </w:r>
      <w:r w:rsidR="00D14A5F">
        <w:rPr>
          <w:noProof/>
        </w:rPr>
        <w:fldChar w:fldCharType="end"/>
      </w:r>
      <w:r w:rsidRPr="007D37DD">
        <w:t xml:space="preserve"> – Данные из таблицы </w:t>
      </w:r>
      <w:r w:rsidR="005C11A8" w:rsidRPr="007D37DD">
        <w:t>продуктов</w:t>
      </w:r>
    </w:p>
    <w:p w14:paraId="39FEB0F5" w14:textId="1E3BEE98" w:rsidR="00D4232F" w:rsidRPr="007D37DD" w:rsidRDefault="00233D01" w:rsidP="00D4232F">
      <w:r>
        <w:t>Таблица «Пользователи»</w:t>
      </w:r>
      <w:r w:rsidRPr="007D37DD">
        <w:t xml:space="preserve"> </w:t>
      </w:r>
      <w:r w:rsidR="00D4232F" w:rsidRPr="007D37DD">
        <w:t xml:space="preserve">– содержит данные о </w:t>
      </w:r>
      <w:r w:rsidR="005C11A8" w:rsidRPr="007D37DD">
        <w:t>пользователях</w:t>
      </w:r>
      <w:r w:rsidR="00D4232F" w:rsidRPr="007D37DD">
        <w:t xml:space="preserve"> систем</w:t>
      </w:r>
      <w:r w:rsidR="005C11A8" w:rsidRPr="007D37DD">
        <w:t>ы</w:t>
      </w:r>
    </w:p>
    <w:p w14:paraId="7AD78124" w14:textId="3C4DBE75" w:rsidR="00D4232F" w:rsidRPr="007D37DD" w:rsidRDefault="005C11A8" w:rsidP="00D4232F">
      <w:pPr>
        <w:pStyle w:val="ab"/>
        <w:ind w:firstLine="0"/>
        <w:jc w:val="center"/>
      </w:pPr>
      <w:r w:rsidRPr="007D37DD">
        <w:rPr>
          <w:noProof/>
        </w:rPr>
        <w:drawing>
          <wp:inline distT="0" distB="0" distL="0" distR="0" wp14:anchorId="0D906772" wp14:editId="45FB555B">
            <wp:extent cx="6120130" cy="1882140"/>
            <wp:effectExtent l="0" t="0" r="0" b="3810"/>
            <wp:docPr id="1583858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58368" name=""/>
                    <pic:cNvPicPr/>
                  </pic:nvPicPr>
                  <pic:blipFill>
                    <a:blip r:embed="rId9"/>
                    <a:stretch>
                      <a:fillRect/>
                    </a:stretch>
                  </pic:blipFill>
                  <pic:spPr>
                    <a:xfrm>
                      <a:off x="0" y="0"/>
                      <a:ext cx="6120130" cy="1882140"/>
                    </a:xfrm>
                    <a:prstGeom prst="rect">
                      <a:avLst/>
                    </a:prstGeom>
                  </pic:spPr>
                </pic:pic>
              </a:graphicData>
            </a:graphic>
          </wp:inline>
        </w:drawing>
      </w:r>
    </w:p>
    <w:p w14:paraId="38822FA0" w14:textId="4ED2CBE0" w:rsidR="00D4232F" w:rsidRDefault="00D4232F" w:rsidP="00D4232F">
      <w:pPr>
        <w:pStyle w:val="a5"/>
      </w:pPr>
      <w:r w:rsidRPr="007D37DD">
        <w:t xml:space="preserve">Рисунок </w:t>
      </w:r>
      <w:r w:rsidR="00D14A5F">
        <w:fldChar w:fldCharType="begin"/>
      </w:r>
      <w:r w:rsidR="00D14A5F">
        <w:instrText xml:space="preserve"> SEQ Рисунок \* ARABIC </w:instrText>
      </w:r>
      <w:r w:rsidR="00D14A5F">
        <w:fldChar w:fldCharType="separate"/>
      </w:r>
      <w:r w:rsidR="00D14A5F" w:rsidRPr="007D37DD">
        <w:rPr>
          <w:noProof/>
        </w:rPr>
        <w:t>2</w:t>
      </w:r>
      <w:r w:rsidR="00D14A5F">
        <w:rPr>
          <w:noProof/>
        </w:rPr>
        <w:fldChar w:fldCharType="end"/>
      </w:r>
      <w:r w:rsidRPr="007D37DD">
        <w:t xml:space="preserve"> – Данные из таблицы </w:t>
      </w:r>
      <w:r w:rsidR="005C11A8" w:rsidRPr="007D37DD">
        <w:t>пользователей</w:t>
      </w:r>
    </w:p>
    <w:p w14:paraId="27D3B844" w14:textId="77777777" w:rsidR="00396359" w:rsidRPr="00396359" w:rsidRDefault="00396359" w:rsidP="00396359"/>
    <w:p w14:paraId="610AF412" w14:textId="1D562D9B" w:rsidR="00396359" w:rsidRPr="007D37DD" w:rsidRDefault="00C47010" w:rsidP="00396359">
      <w:pPr>
        <w:pStyle w:val="ab"/>
        <w:ind w:firstLine="0"/>
        <w:jc w:val="center"/>
      </w:pPr>
      <w:r w:rsidRPr="00C47010">
        <w:rPr>
          <w:noProof/>
        </w:rPr>
        <w:lastRenderedPageBreak/>
        <w:drawing>
          <wp:inline distT="0" distB="0" distL="0" distR="0" wp14:anchorId="0E2054A6" wp14:editId="095C26C5">
            <wp:extent cx="3238952" cy="2343477"/>
            <wp:effectExtent l="0" t="0" r="0" b="0"/>
            <wp:docPr id="2087366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6028" name=""/>
                    <pic:cNvPicPr/>
                  </pic:nvPicPr>
                  <pic:blipFill>
                    <a:blip r:embed="rId10"/>
                    <a:stretch>
                      <a:fillRect/>
                    </a:stretch>
                  </pic:blipFill>
                  <pic:spPr>
                    <a:xfrm>
                      <a:off x="0" y="0"/>
                      <a:ext cx="3238952" cy="2343477"/>
                    </a:xfrm>
                    <a:prstGeom prst="rect">
                      <a:avLst/>
                    </a:prstGeom>
                  </pic:spPr>
                </pic:pic>
              </a:graphicData>
            </a:graphic>
          </wp:inline>
        </w:drawing>
      </w:r>
    </w:p>
    <w:p w14:paraId="7C423BFD" w14:textId="5BAF76A8" w:rsidR="00396359" w:rsidRDefault="00396359" w:rsidP="00396359">
      <w:pPr>
        <w:pStyle w:val="a5"/>
      </w:pPr>
      <w:r w:rsidRPr="007D37DD">
        <w:t xml:space="preserve">Рисунок </w:t>
      </w:r>
      <w:r w:rsidR="00096F06">
        <w:t>3</w:t>
      </w:r>
      <w:r w:rsidRPr="007D37DD">
        <w:t xml:space="preserve"> – Данные из таблицы </w:t>
      </w:r>
      <w:r w:rsidR="00C47010">
        <w:t>корзины</w:t>
      </w:r>
    </w:p>
    <w:p w14:paraId="344A24F1" w14:textId="36F2DAE6" w:rsidR="00877DB4" w:rsidRPr="007D37DD" w:rsidRDefault="00B25744" w:rsidP="00877DB4">
      <w:pPr>
        <w:pStyle w:val="ab"/>
        <w:ind w:firstLine="0"/>
        <w:jc w:val="center"/>
      </w:pPr>
      <w:r w:rsidRPr="00B25744">
        <w:rPr>
          <w:noProof/>
        </w:rPr>
        <w:drawing>
          <wp:inline distT="0" distB="0" distL="0" distR="0" wp14:anchorId="1DC48AD0" wp14:editId="2FFC851E">
            <wp:extent cx="5940425" cy="1537970"/>
            <wp:effectExtent l="0" t="0" r="3175" b="5080"/>
            <wp:docPr id="879165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5133" name=""/>
                    <pic:cNvPicPr/>
                  </pic:nvPicPr>
                  <pic:blipFill>
                    <a:blip r:embed="rId11"/>
                    <a:stretch>
                      <a:fillRect/>
                    </a:stretch>
                  </pic:blipFill>
                  <pic:spPr>
                    <a:xfrm>
                      <a:off x="0" y="0"/>
                      <a:ext cx="5940425" cy="1537970"/>
                    </a:xfrm>
                    <a:prstGeom prst="rect">
                      <a:avLst/>
                    </a:prstGeom>
                  </pic:spPr>
                </pic:pic>
              </a:graphicData>
            </a:graphic>
          </wp:inline>
        </w:drawing>
      </w:r>
    </w:p>
    <w:p w14:paraId="24684C29" w14:textId="4496053A" w:rsidR="00877DB4" w:rsidRDefault="00877DB4" w:rsidP="00877DB4">
      <w:pPr>
        <w:pStyle w:val="a5"/>
      </w:pPr>
      <w:r w:rsidRPr="007D37DD">
        <w:t xml:space="preserve">Рисунок </w:t>
      </w:r>
      <w:r>
        <w:t>4</w:t>
      </w:r>
      <w:r w:rsidRPr="007D37DD">
        <w:t xml:space="preserve"> – Данные из таблицы </w:t>
      </w:r>
      <w:proofErr w:type="spellStart"/>
      <w:r>
        <w:t>Заказ_продукты</w:t>
      </w:r>
      <w:proofErr w:type="spellEnd"/>
    </w:p>
    <w:p w14:paraId="5D878068" w14:textId="766149F3" w:rsidR="00B25744" w:rsidRPr="007D37DD" w:rsidRDefault="006715BD" w:rsidP="00B25744">
      <w:pPr>
        <w:pStyle w:val="ab"/>
        <w:ind w:firstLine="0"/>
        <w:jc w:val="center"/>
      </w:pPr>
      <w:r w:rsidRPr="006715BD">
        <w:rPr>
          <w:noProof/>
        </w:rPr>
        <w:drawing>
          <wp:inline distT="0" distB="0" distL="0" distR="0" wp14:anchorId="0D5EDF4C" wp14:editId="67134152">
            <wp:extent cx="5940425" cy="1193165"/>
            <wp:effectExtent l="0" t="0" r="3175" b="6985"/>
            <wp:docPr id="1701784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4665" name=""/>
                    <pic:cNvPicPr/>
                  </pic:nvPicPr>
                  <pic:blipFill>
                    <a:blip r:embed="rId12"/>
                    <a:stretch>
                      <a:fillRect/>
                    </a:stretch>
                  </pic:blipFill>
                  <pic:spPr>
                    <a:xfrm>
                      <a:off x="0" y="0"/>
                      <a:ext cx="5940425" cy="1193165"/>
                    </a:xfrm>
                    <a:prstGeom prst="rect">
                      <a:avLst/>
                    </a:prstGeom>
                  </pic:spPr>
                </pic:pic>
              </a:graphicData>
            </a:graphic>
          </wp:inline>
        </w:drawing>
      </w:r>
    </w:p>
    <w:p w14:paraId="325607C0" w14:textId="3743B8E4" w:rsidR="00B25744" w:rsidRDefault="00B25744" w:rsidP="00B25744">
      <w:pPr>
        <w:pStyle w:val="a5"/>
      </w:pPr>
      <w:r w:rsidRPr="007D37DD">
        <w:t xml:space="preserve">Рисунок </w:t>
      </w:r>
      <w:r>
        <w:t>5</w:t>
      </w:r>
      <w:r w:rsidRPr="007D37DD">
        <w:t xml:space="preserve"> – Данные из таблицы </w:t>
      </w:r>
      <w:r>
        <w:t>заказы</w:t>
      </w:r>
    </w:p>
    <w:p w14:paraId="3E6A7405" w14:textId="3A86132E" w:rsidR="00B25744" w:rsidRPr="007D37DD" w:rsidRDefault="006715BD" w:rsidP="00B25744">
      <w:pPr>
        <w:pStyle w:val="ab"/>
        <w:ind w:firstLine="0"/>
        <w:jc w:val="center"/>
      </w:pPr>
      <w:r w:rsidRPr="006715BD">
        <w:rPr>
          <w:noProof/>
        </w:rPr>
        <w:drawing>
          <wp:inline distT="0" distB="0" distL="0" distR="0" wp14:anchorId="449A942B" wp14:editId="793301E5">
            <wp:extent cx="4391638" cy="1562318"/>
            <wp:effectExtent l="0" t="0" r="9525" b="0"/>
            <wp:docPr id="718399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9565" name=""/>
                    <pic:cNvPicPr/>
                  </pic:nvPicPr>
                  <pic:blipFill>
                    <a:blip r:embed="rId13"/>
                    <a:stretch>
                      <a:fillRect/>
                    </a:stretch>
                  </pic:blipFill>
                  <pic:spPr>
                    <a:xfrm>
                      <a:off x="0" y="0"/>
                      <a:ext cx="4391638" cy="1562318"/>
                    </a:xfrm>
                    <a:prstGeom prst="rect">
                      <a:avLst/>
                    </a:prstGeom>
                  </pic:spPr>
                </pic:pic>
              </a:graphicData>
            </a:graphic>
          </wp:inline>
        </w:drawing>
      </w:r>
    </w:p>
    <w:p w14:paraId="14F1BC16" w14:textId="6BDDA19C" w:rsidR="00B25744" w:rsidRDefault="00B25744" w:rsidP="00B25744">
      <w:pPr>
        <w:pStyle w:val="a5"/>
      </w:pPr>
      <w:r w:rsidRPr="007D37DD">
        <w:t xml:space="preserve">Рисунок </w:t>
      </w:r>
      <w:r w:rsidR="00A27036">
        <w:t>6</w:t>
      </w:r>
      <w:r w:rsidRPr="007D37DD">
        <w:t xml:space="preserve"> – Данные из таблицы </w:t>
      </w:r>
      <w:proofErr w:type="spellStart"/>
      <w:r w:rsidR="00A27036">
        <w:t>Корзина_продукты</w:t>
      </w:r>
      <w:proofErr w:type="spellEnd"/>
    </w:p>
    <w:p w14:paraId="7A10472D" w14:textId="77777777" w:rsidR="00B25744" w:rsidRPr="00B25744" w:rsidRDefault="00B25744" w:rsidP="00B25744"/>
    <w:p w14:paraId="0DFA823C" w14:textId="77777777" w:rsidR="00FA6DA4" w:rsidRPr="008030B3" w:rsidRDefault="00FA6DA4" w:rsidP="00FA6DA4">
      <w:r w:rsidRPr="008030B3">
        <w:t>Такая структура позволяет легко расширять систему, добавляя новые функциональные возможности, такие как история заказов, отслеживание статусов, оплата, фильтрация товаров и т.д.</w:t>
      </w:r>
    </w:p>
    <w:p w14:paraId="5E62E92C" w14:textId="77777777" w:rsidR="00FA6DA4" w:rsidRPr="008030B3" w:rsidRDefault="00FA6DA4" w:rsidP="00FA6DA4">
      <w:r w:rsidRPr="008030B3">
        <w:t>Индексы в базе данных</w:t>
      </w:r>
    </w:p>
    <w:p w14:paraId="139831BA" w14:textId="77777777" w:rsidR="00FA6DA4" w:rsidRPr="008030B3" w:rsidRDefault="00FA6DA4" w:rsidP="00FA6DA4">
      <w:r w:rsidRPr="008030B3">
        <w:t>Для повышения скорости выборки данных и ускорения операций поиска были созданы индексы:</w:t>
      </w:r>
    </w:p>
    <w:p w14:paraId="50B85FE5" w14:textId="28B0373B" w:rsidR="00FA6DA4" w:rsidRPr="008030B3" w:rsidRDefault="00246B5A" w:rsidP="00FA6DA4">
      <w:pPr>
        <w:pStyle w:val="a4"/>
        <w:numPr>
          <w:ilvl w:val="0"/>
          <w:numId w:val="113"/>
        </w:numPr>
      </w:pPr>
      <w:r>
        <w:t>н</w:t>
      </w:r>
      <w:r w:rsidR="00FA6DA4" w:rsidRPr="008030B3">
        <w:t xml:space="preserve">а поле </w:t>
      </w:r>
      <w:proofErr w:type="spellStart"/>
      <w:r w:rsidR="00FA6DA4" w:rsidRPr="008030B3">
        <w:t>email</w:t>
      </w:r>
      <w:proofErr w:type="spellEnd"/>
      <w:r w:rsidR="00FA6DA4" w:rsidRPr="008030B3">
        <w:t xml:space="preserve"> в таблице </w:t>
      </w:r>
      <w:proofErr w:type="spellStart"/>
      <w:r w:rsidR="00FA6DA4" w:rsidRPr="008030B3">
        <w:t>users</w:t>
      </w:r>
      <w:proofErr w:type="spellEnd"/>
      <w:r w:rsidR="00FA6DA4" w:rsidRPr="008030B3">
        <w:t>, чтобы ускорить процесс авторизации</w:t>
      </w:r>
      <w:r w:rsidRPr="00246B5A">
        <w:t>;</w:t>
      </w:r>
    </w:p>
    <w:p w14:paraId="4C43BE4A" w14:textId="3D8E129A" w:rsidR="00FA6DA4" w:rsidRPr="008030B3" w:rsidRDefault="00246B5A" w:rsidP="00FA6DA4">
      <w:pPr>
        <w:pStyle w:val="a4"/>
        <w:numPr>
          <w:ilvl w:val="0"/>
          <w:numId w:val="113"/>
        </w:numPr>
      </w:pPr>
      <w:r>
        <w:t>н</w:t>
      </w:r>
      <w:r w:rsidR="00FA6DA4" w:rsidRPr="008030B3">
        <w:t xml:space="preserve">а поле </w:t>
      </w:r>
      <w:proofErr w:type="spellStart"/>
      <w:r w:rsidR="00FA6DA4" w:rsidRPr="008030B3">
        <w:t>id</w:t>
      </w:r>
      <w:proofErr w:type="spellEnd"/>
      <w:r w:rsidR="00FA6DA4" w:rsidRPr="008030B3">
        <w:t xml:space="preserve"> во всех таблицах (</w:t>
      </w:r>
      <w:proofErr w:type="spellStart"/>
      <w:r w:rsidR="00FA6DA4" w:rsidRPr="008030B3">
        <w:t>users</w:t>
      </w:r>
      <w:proofErr w:type="spellEnd"/>
      <w:r w:rsidR="00FA6DA4" w:rsidRPr="008030B3">
        <w:t xml:space="preserve">, </w:t>
      </w:r>
      <w:proofErr w:type="spellStart"/>
      <w:r w:rsidR="00FA6DA4" w:rsidRPr="008030B3">
        <w:t>products</w:t>
      </w:r>
      <w:proofErr w:type="spellEnd"/>
      <w:r w:rsidR="00FA6DA4" w:rsidRPr="008030B3">
        <w:t xml:space="preserve">, </w:t>
      </w:r>
      <w:proofErr w:type="spellStart"/>
      <w:r w:rsidR="00FA6DA4" w:rsidRPr="008030B3">
        <w:t>cart</w:t>
      </w:r>
      <w:proofErr w:type="spellEnd"/>
      <w:r w:rsidR="00FA6DA4" w:rsidRPr="008030B3">
        <w:t xml:space="preserve">, </w:t>
      </w:r>
      <w:proofErr w:type="spellStart"/>
      <w:r w:rsidR="00FA6DA4" w:rsidRPr="008030B3">
        <w:t>orders</w:t>
      </w:r>
      <w:proofErr w:type="spellEnd"/>
      <w:r w:rsidR="00FA6DA4" w:rsidRPr="008030B3">
        <w:t>) для эффективного поиска записей</w:t>
      </w:r>
      <w:r w:rsidRPr="00246B5A">
        <w:t>;</w:t>
      </w:r>
    </w:p>
    <w:p w14:paraId="5DE7FE83" w14:textId="5A727559" w:rsidR="00FA6DA4" w:rsidRPr="008030B3" w:rsidRDefault="00246B5A" w:rsidP="00FA6DA4">
      <w:pPr>
        <w:pStyle w:val="a4"/>
        <w:numPr>
          <w:ilvl w:val="0"/>
          <w:numId w:val="113"/>
        </w:numPr>
      </w:pPr>
      <w:r>
        <w:t>н</w:t>
      </w:r>
      <w:r w:rsidR="00FA6DA4" w:rsidRPr="008030B3">
        <w:t xml:space="preserve">а полях </w:t>
      </w:r>
      <w:proofErr w:type="spellStart"/>
      <w:r w:rsidR="00FA6DA4" w:rsidRPr="008030B3">
        <w:t>cart_id</w:t>
      </w:r>
      <w:proofErr w:type="spellEnd"/>
      <w:r w:rsidR="00FA6DA4" w:rsidRPr="008030B3">
        <w:t xml:space="preserve">, </w:t>
      </w:r>
      <w:proofErr w:type="spellStart"/>
      <w:r w:rsidR="00FA6DA4" w:rsidRPr="008030B3">
        <w:t>product_id</w:t>
      </w:r>
      <w:proofErr w:type="spellEnd"/>
      <w:r w:rsidR="00FA6DA4" w:rsidRPr="008030B3">
        <w:t xml:space="preserve">, </w:t>
      </w:r>
      <w:proofErr w:type="spellStart"/>
      <w:r w:rsidR="00FA6DA4" w:rsidRPr="008030B3">
        <w:t>order_id</w:t>
      </w:r>
      <w:proofErr w:type="spellEnd"/>
      <w:r w:rsidR="00FA6DA4" w:rsidRPr="008030B3">
        <w:t xml:space="preserve"> для ускорения запросов к связанным данным.</w:t>
      </w:r>
    </w:p>
    <w:p w14:paraId="281BDB6E" w14:textId="77777777" w:rsidR="00FA6DA4" w:rsidRPr="00FA6DA4" w:rsidRDefault="00FA6DA4" w:rsidP="00FA6DA4">
      <w:r w:rsidRPr="008030B3">
        <w:t>Эти меры позволяют избежать замедления работы системы даже при увеличении объёма данных и активном использовании корзины и истории заказов.</w:t>
      </w:r>
    </w:p>
    <w:p w14:paraId="31A31E2F" w14:textId="02F676FA" w:rsidR="00396359" w:rsidRPr="00396359" w:rsidRDefault="00FA6DA4" w:rsidP="00FA6DA4">
      <w:r w:rsidRPr="007D37DD">
        <w:t>Схема данных представлена на рисунке А.5 и может быть легко расширена для добавления новых сущностей (истории изменений) в случае масштабирования системы.</w:t>
      </w:r>
    </w:p>
    <w:p w14:paraId="4F3960A2" w14:textId="773D93FF" w:rsidR="0004234D" w:rsidRPr="007D37DD" w:rsidRDefault="0004234D" w:rsidP="0004234D">
      <w:pPr>
        <w:pStyle w:val="12"/>
        <w:rPr>
          <w:bCs w:val="0"/>
        </w:rPr>
      </w:pPr>
      <w:r w:rsidRPr="007D37DD">
        <w:rPr>
          <w:bCs w:val="0"/>
        </w:rPr>
        <w:t>Безопасная обработка запросов</w:t>
      </w:r>
    </w:p>
    <w:p w14:paraId="75E167E7" w14:textId="661CA8AC" w:rsidR="0004234D" w:rsidRPr="007D37DD" w:rsidRDefault="0004234D" w:rsidP="0004234D">
      <w:pPr>
        <w:pStyle w:val="12"/>
        <w:rPr>
          <w:bCs w:val="0"/>
        </w:rPr>
      </w:pPr>
      <w:r w:rsidRPr="007D37DD">
        <w:rPr>
          <w:bCs w:val="0"/>
        </w:rPr>
        <w:t xml:space="preserve">Все </w:t>
      </w:r>
      <w:r w:rsidRPr="007D37DD">
        <w:rPr>
          <w:bCs w:val="0"/>
          <w:lang w:val="en-US"/>
        </w:rPr>
        <w:t>HTTP</w:t>
      </w:r>
      <w:r w:rsidRPr="007D37DD">
        <w:rPr>
          <w:bCs w:val="0"/>
        </w:rPr>
        <w:t>-запросы обрабатываются с соблюдением современных стандартов безопасности:</w:t>
      </w:r>
    </w:p>
    <w:p w14:paraId="635BF051" w14:textId="1BC79FBE" w:rsidR="0004234D" w:rsidRPr="007D37DD" w:rsidRDefault="00BF2D64" w:rsidP="00BF2D64">
      <w:pPr>
        <w:pStyle w:val="12"/>
        <w:numPr>
          <w:ilvl w:val="0"/>
          <w:numId w:val="183"/>
        </w:numPr>
        <w:rPr>
          <w:bCs w:val="0"/>
        </w:rPr>
      </w:pPr>
      <w:r>
        <w:rPr>
          <w:bCs w:val="0"/>
        </w:rPr>
        <w:t>и</w:t>
      </w:r>
      <w:r w:rsidR="0004234D" w:rsidRPr="007D37DD">
        <w:rPr>
          <w:bCs w:val="0"/>
        </w:rPr>
        <w:t xml:space="preserve">спользование </w:t>
      </w:r>
      <w:r w:rsidR="0004234D" w:rsidRPr="007D37DD">
        <w:rPr>
          <w:bCs w:val="0"/>
          <w:lang w:val="en-US"/>
        </w:rPr>
        <w:t>JWT</w:t>
      </w:r>
      <w:r w:rsidR="0004234D" w:rsidRPr="007D37DD">
        <w:rPr>
          <w:bCs w:val="0"/>
        </w:rPr>
        <w:t xml:space="preserve"> для </w:t>
      </w:r>
      <w:r w:rsidR="0004234D" w:rsidRPr="007D37DD">
        <w:rPr>
          <w:bCs w:val="0"/>
          <w:lang w:val="en-US"/>
        </w:rPr>
        <w:t>stateless</w:t>
      </w:r>
      <w:r w:rsidR="0004234D" w:rsidRPr="007D37DD">
        <w:rPr>
          <w:bCs w:val="0"/>
        </w:rPr>
        <w:t>-аутентификации, исключающей необходимость хранения сессий</w:t>
      </w:r>
      <w:r w:rsidRPr="00BF2D64">
        <w:rPr>
          <w:bCs w:val="0"/>
        </w:rPr>
        <w:t>;</w:t>
      </w:r>
    </w:p>
    <w:p w14:paraId="591F46BD" w14:textId="72E35E02" w:rsidR="0004234D" w:rsidRPr="007D37DD" w:rsidRDefault="00BF2D64" w:rsidP="00BF2D64">
      <w:pPr>
        <w:pStyle w:val="12"/>
        <w:numPr>
          <w:ilvl w:val="0"/>
          <w:numId w:val="183"/>
        </w:numPr>
        <w:rPr>
          <w:bCs w:val="0"/>
        </w:rPr>
      </w:pPr>
      <w:r>
        <w:rPr>
          <w:bCs w:val="0"/>
        </w:rPr>
        <w:t>ш</w:t>
      </w:r>
      <w:r w:rsidR="0004234D" w:rsidRPr="007D37DD">
        <w:rPr>
          <w:bCs w:val="0"/>
        </w:rPr>
        <w:t xml:space="preserve">ифрование паролей с помощью </w:t>
      </w:r>
      <w:proofErr w:type="spellStart"/>
      <w:r w:rsidR="0004234D" w:rsidRPr="007D37DD">
        <w:rPr>
          <w:bCs w:val="0"/>
          <w:lang w:val="en-US"/>
        </w:rPr>
        <w:t>BCryptPasswordEncoder</w:t>
      </w:r>
      <w:proofErr w:type="spellEnd"/>
      <w:r w:rsidRPr="00BF2D64">
        <w:rPr>
          <w:bCs w:val="0"/>
        </w:rPr>
        <w:t>;</w:t>
      </w:r>
    </w:p>
    <w:p w14:paraId="1FE9AF68" w14:textId="4D7E6CC2" w:rsidR="0004234D" w:rsidRPr="007D37DD" w:rsidRDefault="00BF2D64" w:rsidP="00BF2D64">
      <w:pPr>
        <w:pStyle w:val="12"/>
        <w:numPr>
          <w:ilvl w:val="0"/>
          <w:numId w:val="183"/>
        </w:numPr>
        <w:rPr>
          <w:bCs w:val="0"/>
        </w:rPr>
      </w:pPr>
      <w:r>
        <w:rPr>
          <w:bCs w:val="0"/>
        </w:rPr>
        <w:t>з</w:t>
      </w:r>
      <w:r w:rsidR="0004234D" w:rsidRPr="007D37DD">
        <w:rPr>
          <w:bCs w:val="0"/>
        </w:rPr>
        <w:t xml:space="preserve">ащита от </w:t>
      </w:r>
      <w:r w:rsidR="0004234D" w:rsidRPr="007D37DD">
        <w:rPr>
          <w:bCs w:val="0"/>
          <w:lang w:val="en-US"/>
        </w:rPr>
        <w:t>CSRF</w:t>
      </w:r>
      <w:r w:rsidR="0004234D" w:rsidRPr="007D37DD">
        <w:rPr>
          <w:bCs w:val="0"/>
        </w:rPr>
        <w:t xml:space="preserve">-атак (отключена, так как используется </w:t>
      </w:r>
      <w:r w:rsidR="0004234D" w:rsidRPr="007D37DD">
        <w:rPr>
          <w:bCs w:val="0"/>
          <w:lang w:val="en-US"/>
        </w:rPr>
        <w:t>stateless</w:t>
      </w:r>
      <w:r w:rsidR="0004234D" w:rsidRPr="007D37DD">
        <w:rPr>
          <w:bCs w:val="0"/>
        </w:rPr>
        <w:t>-архитектура)</w:t>
      </w:r>
      <w:r w:rsidRPr="00BF2D64">
        <w:rPr>
          <w:bCs w:val="0"/>
        </w:rPr>
        <w:t>;</w:t>
      </w:r>
    </w:p>
    <w:p w14:paraId="62FAEE17" w14:textId="257522F9" w:rsidR="0004234D" w:rsidRPr="007D37DD" w:rsidRDefault="00BF2D64" w:rsidP="00BF2D64">
      <w:pPr>
        <w:pStyle w:val="12"/>
        <w:numPr>
          <w:ilvl w:val="0"/>
          <w:numId w:val="183"/>
        </w:numPr>
        <w:rPr>
          <w:bCs w:val="0"/>
        </w:rPr>
      </w:pPr>
      <w:r>
        <w:rPr>
          <w:bCs w:val="0"/>
        </w:rPr>
        <w:t>п</w:t>
      </w:r>
      <w:r w:rsidR="0004234D" w:rsidRPr="007D37DD">
        <w:rPr>
          <w:bCs w:val="0"/>
        </w:rPr>
        <w:t>роверка входных данных на уровне контроллеров (@</w:t>
      </w:r>
      <w:proofErr w:type="spellStart"/>
      <w:r w:rsidR="0004234D" w:rsidRPr="007D37DD">
        <w:rPr>
          <w:bCs w:val="0"/>
          <w:lang w:val="en-US"/>
        </w:rPr>
        <w:t>NotBlank</w:t>
      </w:r>
      <w:proofErr w:type="spellEnd"/>
      <w:r w:rsidR="0004234D" w:rsidRPr="007D37DD">
        <w:rPr>
          <w:bCs w:val="0"/>
        </w:rPr>
        <w:t>, @</w:t>
      </w:r>
      <w:r w:rsidR="0004234D" w:rsidRPr="007D37DD">
        <w:rPr>
          <w:bCs w:val="0"/>
          <w:lang w:val="en-US"/>
        </w:rPr>
        <w:t>Positive</w:t>
      </w:r>
      <w:r w:rsidR="0004234D" w:rsidRPr="007D37DD">
        <w:rPr>
          <w:bCs w:val="0"/>
        </w:rPr>
        <w:t xml:space="preserve"> и другие аннотации </w:t>
      </w:r>
      <w:r w:rsidR="0004234D" w:rsidRPr="007D37DD">
        <w:rPr>
          <w:bCs w:val="0"/>
          <w:lang w:val="en-US"/>
        </w:rPr>
        <w:t>JSR</w:t>
      </w:r>
      <w:r w:rsidR="0004234D" w:rsidRPr="007D37DD">
        <w:rPr>
          <w:bCs w:val="0"/>
        </w:rPr>
        <w:t>-380)</w:t>
      </w:r>
      <w:r w:rsidRPr="00BF2D64">
        <w:rPr>
          <w:bCs w:val="0"/>
        </w:rPr>
        <w:t>;</w:t>
      </w:r>
    </w:p>
    <w:p w14:paraId="56F346B7" w14:textId="521815F0" w:rsidR="0004234D" w:rsidRPr="007D37DD" w:rsidRDefault="00BF2D64" w:rsidP="00BF2D64">
      <w:pPr>
        <w:pStyle w:val="12"/>
        <w:numPr>
          <w:ilvl w:val="0"/>
          <w:numId w:val="183"/>
        </w:numPr>
        <w:rPr>
          <w:bCs w:val="0"/>
          <w:lang w:val="en-US"/>
        </w:rPr>
      </w:pPr>
      <w:r>
        <w:rPr>
          <w:bCs w:val="0"/>
        </w:rPr>
        <w:lastRenderedPageBreak/>
        <w:t>з</w:t>
      </w:r>
      <w:proofErr w:type="spellStart"/>
      <w:r w:rsidR="0004234D" w:rsidRPr="007D37DD">
        <w:rPr>
          <w:bCs w:val="0"/>
          <w:lang w:val="en-US"/>
        </w:rPr>
        <w:t>аголовки</w:t>
      </w:r>
      <w:proofErr w:type="spellEnd"/>
      <w:r w:rsidR="0004234D" w:rsidRPr="007D37DD">
        <w:rPr>
          <w:bCs w:val="0"/>
          <w:lang w:val="en-US"/>
        </w:rPr>
        <w:t xml:space="preserve"> </w:t>
      </w:r>
      <w:proofErr w:type="spellStart"/>
      <w:r w:rsidR="0004234D" w:rsidRPr="007D37DD">
        <w:rPr>
          <w:bCs w:val="0"/>
          <w:lang w:val="en-US"/>
        </w:rPr>
        <w:t>безопасности</w:t>
      </w:r>
      <w:proofErr w:type="spellEnd"/>
      <w:r w:rsidR="0004234D" w:rsidRPr="007D37DD">
        <w:rPr>
          <w:bCs w:val="0"/>
          <w:lang w:val="en-US"/>
        </w:rPr>
        <w:t>: Content-Security-Policy, Cache-Control, Pragma</w:t>
      </w:r>
      <w:r>
        <w:rPr>
          <w:bCs w:val="0"/>
          <w:lang w:val="en-US"/>
        </w:rPr>
        <w:t>.</w:t>
      </w:r>
    </w:p>
    <w:p w14:paraId="2B2ECBAE" w14:textId="3F700561" w:rsidR="0004234D" w:rsidRPr="007D37DD" w:rsidRDefault="0004234D" w:rsidP="0004234D">
      <w:pPr>
        <w:pStyle w:val="12"/>
        <w:rPr>
          <w:bCs w:val="0"/>
        </w:rPr>
      </w:pPr>
      <w:r w:rsidRPr="007D37DD">
        <w:rPr>
          <w:bCs w:val="0"/>
        </w:rPr>
        <w:t>Ограничение доступа по ролям</w:t>
      </w:r>
    </w:p>
    <w:p w14:paraId="43062D2E" w14:textId="0520592B" w:rsidR="0004234D" w:rsidRPr="007D37DD" w:rsidRDefault="0004234D" w:rsidP="0004234D">
      <w:pPr>
        <w:pStyle w:val="12"/>
        <w:rPr>
          <w:bCs w:val="0"/>
        </w:rPr>
      </w:pPr>
      <w:r w:rsidRPr="007D37DD">
        <w:rPr>
          <w:bCs w:val="0"/>
        </w:rPr>
        <w:t xml:space="preserve">Для управления правами доступа используются аннотации Spring Security (@PreAuthorize) и конфигурации </w:t>
      </w:r>
      <w:proofErr w:type="spellStart"/>
      <w:r w:rsidRPr="007D37DD">
        <w:rPr>
          <w:bCs w:val="0"/>
        </w:rPr>
        <w:t>SecurityFilterChain</w:t>
      </w:r>
      <w:proofErr w:type="spellEnd"/>
      <w:r w:rsidRPr="007D37DD">
        <w:rPr>
          <w:bCs w:val="0"/>
        </w:rPr>
        <w:t>. Доступ к эндпоинтам /</w:t>
      </w:r>
      <w:proofErr w:type="spellStart"/>
      <w:r w:rsidRPr="007D37DD">
        <w:rPr>
          <w:bCs w:val="0"/>
        </w:rPr>
        <w:t>products</w:t>
      </w:r>
      <w:proofErr w:type="spellEnd"/>
      <w:r w:rsidRPr="007D37DD">
        <w:rPr>
          <w:bCs w:val="0"/>
        </w:rPr>
        <w:t>/** ограничен только для пользователей с ролью ADMIN или EMPLOYEE.</w:t>
      </w:r>
    </w:p>
    <w:p w14:paraId="5ACC3BE3" w14:textId="77777777" w:rsidR="0004234D" w:rsidRPr="007D37DD" w:rsidRDefault="0004234D" w:rsidP="0004234D">
      <w:pPr>
        <w:pStyle w:val="12"/>
        <w:rPr>
          <w:bCs w:val="0"/>
        </w:rPr>
      </w:pPr>
      <w:r w:rsidRPr="007D37DD">
        <w:rPr>
          <w:bCs w:val="0"/>
        </w:rPr>
        <w:t>Тестирование и модульная проверка</w:t>
      </w:r>
    </w:p>
    <w:p w14:paraId="08C58673" w14:textId="71074916" w:rsidR="0004234D" w:rsidRPr="007D37DD" w:rsidRDefault="0004234D" w:rsidP="0004234D">
      <w:pPr>
        <w:pStyle w:val="12"/>
        <w:rPr>
          <w:bCs w:val="0"/>
        </w:rPr>
      </w:pPr>
      <w:r w:rsidRPr="007D37DD">
        <w:rPr>
          <w:bCs w:val="0"/>
        </w:rPr>
        <w:t xml:space="preserve">Проект покрыт </w:t>
      </w:r>
      <w:proofErr w:type="spellStart"/>
      <w:r w:rsidRPr="007D37DD">
        <w:rPr>
          <w:bCs w:val="0"/>
        </w:rPr>
        <w:t>unit</w:t>
      </w:r>
      <w:proofErr w:type="spellEnd"/>
      <w:r w:rsidRPr="007D37DD">
        <w:rPr>
          <w:bCs w:val="0"/>
        </w:rPr>
        <w:t xml:space="preserve">-тестами с использованием </w:t>
      </w:r>
      <w:proofErr w:type="spellStart"/>
      <w:r w:rsidRPr="007D37DD">
        <w:rPr>
          <w:bCs w:val="0"/>
        </w:rPr>
        <w:t>JUnit</w:t>
      </w:r>
      <w:proofErr w:type="spellEnd"/>
      <w:r w:rsidRPr="007D37DD">
        <w:rPr>
          <w:bCs w:val="0"/>
        </w:rPr>
        <w:t xml:space="preserve"> 5 и </w:t>
      </w:r>
      <w:proofErr w:type="spellStart"/>
      <w:r w:rsidR="00D47ADB" w:rsidRPr="007D37DD">
        <w:rPr>
          <w:bCs w:val="0"/>
        </w:rPr>
        <w:t>Mockito</w:t>
      </w:r>
      <w:proofErr w:type="spellEnd"/>
      <w:r w:rsidR="00D47ADB" w:rsidRPr="007D37DD">
        <w:rPr>
          <w:bCs w:val="0"/>
        </w:rPr>
        <w:t>,</w:t>
      </w:r>
      <w:r w:rsidRPr="007D37DD">
        <w:rPr>
          <w:bCs w:val="0"/>
        </w:rPr>
        <w:t xml:space="preserve"> что позволяет проверять логику сервисов и контроллеров без зависимости от внешних систем. Это гарантирует надёжность и стабильность кода при дальнейшем развитии системы.</w:t>
      </w:r>
    </w:p>
    <w:p w14:paraId="1CC399BC" w14:textId="77777777" w:rsidR="0004234D" w:rsidRPr="007D37DD" w:rsidRDefault="0004234D" w:rsidP="0004234D">
      <w:pPr>
        <w:pStyle w:val="12"/>
        <w:rPr>
          <w:bCs w:val="0"/>
        </w:rPr>
      </w:pPr>
      <w:r w:rsidRPr="007D37DD">
        <w:rPr>
          <w:bCs w:val="0"/>
        </w:rPr>
        <w:t>Реактивный подход (опционально)</w:t>
      </w:r>
    </w:p>
    <w:p w14:paraId="19FC6778" w14:textId="16ED7E5E" w:rsidR="0004234D" w:rsidRPr="007D37DD" w:rsidRDefault="0004234D" w:rsidP="0004234D">
      <w:pPr>
        <w:pStyle w:val="12"/>
        <w:rPr>
          <w:bCs w:val="0"/>
        </w:rPr>
      </w:pPr>
      <w:r w:rsidRPr="007D37DD">
        <w:rPr>
          <w:bCs w:val="0"/>
        </w:rPr>
        <w:t xml:space="preserve">Хотя в текущей реализации не используется реактивная модель обработки запросов, система спроектирована таким образом, чтобы её можно было легко адаптировать под Spring </w:t>
      </w:r>
      <w:proofErr w:type="spellStart"/>
      <w:r w:rsidRPr="007D37DD">
        <w:rPr>
          <w:bCs w:val="0"/>
        </w:rPr>
        <w:t>WebFlux</w:t>
      </w:r>
      <w:proofErr w:type="spellEnd"/>
      <w:r w:rsidRPr="007D37DD">
        <w:rPr>
          <w:bCs w:val="0"/>
        </w:rPr>
        <w:t xml:space="preserve"> в будущем. Такое решение позволит:</w:t>
      </w:r>
    </w:p>
    <w:p w14:paraId="7DFFC414" w14:textId="35D78663" w:rsidR="0004234D" w:rsidRPr="007D37DD" w:rsidRDefault="00B4494F" w:rsidP="00B4494F">
      <w:pPr>
        <w:pStyle w:val="12"/>
        <w:numPr>
          <w:ilvl w:val="0"/>
          <w:numId w:val="184"/>
        </w:numPr>
        <w:rPr>
          <w:bCs w:val="0"/>
        </w:rPr>
      </w:pPr>
      <w:r>
        <w:rPr>
          <w:bCs w:val="0"/>
        </w:rPr>
        <w:t>о</w:t>
      </w:r>
      <w:r w:rsidR="0004234D" w:rsidRPr="007D37DD">
        <w:rPr>
          <w:bCs w:val="0"/>
        </w:rPr>
        <w:t>брабатывать множество запросов одновременно без блокировок</w:t>
      </w:r>
      <w:r w:rsidRPr="00B4494F">
        <w:rPr>
          <w:bCs w:val="0"/>
        </w:rPr>
        <w:t>;</w:t>
      </w:r>
    </w:p>
    <w:p w14:paraId="581231BE" w14:textId="6BB6F7E6" w:rsidR="0004234D" w:rsidRPr="007D37DD" w:rsidRDefault="00B4494F" w:rsidP="00B4494F">
      <w:pPr>
        <w:pStyle w:val="12"/>
        <w:numPr>
          <w:ilvl w:val="0"/>
          <w:numId w:val="184"/>
        </w:numPr>
        <w:rPr>
          <w:bCs w:val="0"/>
        </w:rPr>
      </w:pPr>
      <w:r>
        <w:rPr>
          <w:bCs w:val="0"/>
        </w:rPr>
        <w:t>у</w:t>
      </w:r>
      <w:r w:rsidR="0004234D" w:rsidRPr="007D37DD">
        <w:rPr>
          <w:bCs w:val="0"/>
        </w:rPr>
        <w:t>величить отзывчивость системы</w:t>
      </w:r>
      <w:r>
        <w:rPr>
          <w:bCs w:val="0"/>
          <w:lang w:val="en-US"/>
        </w:rPr>
        <w:t>;</w:t>
      </w:r>
    </w:p>
    <w:p w14:paraId="6E4F60DB" w14:textId="2C9E7DF8" w:rsidR="0004234D" w:rsidRPr="007D37DD" w:rsidRDefault="00B4494F" w:rsidP="00B4494F">
      <w:pPr>
        <w:pStyle w:val="12"/>
        <w:numPr>
          <w:ilvl w:val="0"/>
          <w:numId w:val="184"/>
        </w:numPr>
        <w:rPr>
          <w:bCs w:val="0"/>
        </w:rPr>
      </w:pPr>
      <w:r>
        <w:rPr>
          <w:bCs w:val="0"/>
        </w:rPr>
        <w:t>п</w:t>
      </w:r>
      <w:r w:rsidR="0004234D" w:rsidRPr="007D37DD">
        <w:rPr>
          <w:bCs w:val="0"/>
        </w:rPr>
        <w:t>оддерживать высокую нагрузку при масштабировании.</w:t>
      </w:r>
    </w:p>
    <w:p w14:paraId="3A8472AF" w14:textId="77777777" w:rsidR="0029307C" w:rsidRPr="007D37DD" w:rsidRDefault="0029307C" w:rsidP="001F52B6">
      <w:pPr>
        <w:pStyle w:val="2"/>
      </w:pPr>
      <w:bookmarkStart w:id="8" w:name="_Toc200291179"/>
      <w:r w:rsidRPr="007D37DD">
        <w:t>2.2 Описание логической структуры</w:t>
      </w:r>
      <w:bookmarkEnd w:id="8"/>
      <w:r w:rsidRPr="007D37DD">
        <w:t xml:space="preserve"> </w:t>
      </w:r>
    </w:p>
    <w:p w14:paraId="06306B22" w14:textId="77777777" w:rsidR="0029307C" w:rsidRPr="007D37DD" w:rsidRDefault="0029307C" w:rsidP="001F52B6">
      <w:pPr>
        <w:pStyle w:val="3"/>
      </w:pPr>
      <w:r w:rsidRPr="007D37DD">
        <w:t>2.2.1 Алгоритм программы</w:t>
      </w:r>
    </w:p>
    <w:p w14:paraId="442E091F" w14:textId="513EFF58" w:rsidR="00673BCD" w:rsidRPr="007D37DD" w:rsidRDefault="00673BCD" w:rsidP="00673BCD">
      <w:r w:rsidRPr="007D37DD">
        <w:t xml:space="preserve">Программа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xml:space="preserve">. Основное назначение системы — демонстрация методологии безопасной разработки программного обеспечения через реализацию защищённых механизмов регистрации, аутентификации, авторизации и работы с данными. Система спроектирована как простое, но функциональное веб-приложение, которое может быть расширено и </w:t>
      </w:r>
      <w:r w:rsidRPr="007D37DD">
        <w:lastRenderedPageBreak/>
        <w:t xml:space="preserve">применено в более сложных проектах, таких как интернет-магазины или </w:t>
      </w:r>
      <w:r w:rsidRPr="007D37DD">
        <w:rPr>
          <w:lang w:val="en-US"/>
        </w:rPr>
        <w:t>CRM</w:t>
      </w:r>
      <w:r w:rsidRPr="007D37DD">
        <w:t>-системы.</w:t>
      </w:r>
    </w:p>
    <w:p w14:paraId="4512CAFD" w14:textId="75D04048" w:rsidR="00673BCD" w:rsidRPr="007D37DD" w:rsidRDefault="00673BCD" w:rsidP="00673BCD">
      <w:r w:rsidRPr="007D37DD">
        <w:t xml:space="preserve">Алгоритм работы программы охватывает жизненный цикл </w:t>
      </w:r>
      <w:r w:rsidRPr="007D37DD">
        <w:rPr>
          <w:lang w:val="en-US"/>
        </w:rPr>
        <w:t>HTTP</w:t>
      </w:r>
      <w:r w:rsidRPr="007D37DD">
        <w:t>-запросов, начиная с регистрации пользователя и заканчивая выполнением защищённых операций над данными. Весь процесс реализован таким образом, чтобы обеспечить максимальную безопасность, соответствуя современным стандартам разработки веб-приложений. Архитектура приложения построена на основе принципов модульности и безопасности, что позволяет легко масштабировать систему и поддерживать её на высоком уровне качества.</w:t>
      </w:r>
    </w:p>
    <w:p w14:paraId="55BFB04F" w14:textId="5469B1A1" w:rsidR="00673BCD" w:rsidRPr="007D37DD" w:rsidRDefault="00673BCD" w:rsidP="00673BCD">
      <w:r w:rsidRPr="007D37DD">
        <w:t xml:space="preserve">Регистрация пользователей происходит путём отправки </w:t>
      </w:r>
      <w:r w:rsidRPr="007D37DD">
        <w:rPr>
          <w:lang w:val="en-US"/>
        </w:rPr>
        <w:t>POST</w:t>
      </w:r>
      <w:r w:rsidRPr="007D37DD">
        <w:t xml:space="preserve">-запроса на </w:t>
      </w:r>
      <w:proofErr w:type="spellStart"/>
      <w:r w:rsidRPr="007D37DD">
        <w:t>эндпоинт</w:t>
      </w:r>
      <w:proofErr w:type="spellEnd"/>
      <w:r w:rsidRPr="007D37DD">
        <w:t xml:space="preserve"> /</w:t>
      </w:r>
      <w:r w:rsidRPr="007D37DD">
        <w:rPr>
          <w:lang w:val="en-US"/>
        </w:rPr>
        <w:t>auth</w:t>
      </w:r>
      <w:r w:rsidRPr="007D37DD">
        <w:t>/</w:t>
      </w:r>
      <w:r w:rsidRPr="007D37DD">
        <w:rPr>
          <w:lang w:val="en-US"/>
        </w:rPr>
        <w:t>register</w:t>
      </w:r>
      <w:r w:rsidRPr="007D37DD">
        <w:t xml:space="preserve">. При этом клиент передаёт </w:t>
      </w:r>
      <w:r w:rsidRPr="007D37DD">
        <w:rPr>
          <w:lang w:val="en-US"/>
        </w:rPr>
        <w:t>email</w:t>
      </w:r>
      <w:r w:rsidRPr="007D37DD">
        <w:t xml:space="preserve">, пароль, имя и роль, которые проходят предварительную проверку на корректность формата и уникальность. Пароль шифруется с помощью </w:t>
      </w:r>
      <w:proofErr w:type="spellStart"/>
      <w:r w:rsidRPr="007D37DD">
        <w:rPr>
          <w:lang w:val="en-US"/>
        </w:rPr>
        <w:t>BCryptPasswordEncoder</w:t>
      </w:r>
      <w:proofErr w:type="spellEnd"/>
      <w:r w:rsidRPr="007D37DD">
        <w:t xml:space="preserve"> перед сохранением в базу данных, что гарантирует его хранение только в зашифрованном виде. Если </w:t>
      </w:r>
      <w:r w:rsidRPr="007D37DD">
        <w:rPr>
          <w:lang w:val="en-US"/>
        </w:rPr>
        <w:t>email</w:t>
      </w:r>
      <w:r w:rsidRPr="007D37DD">
        <w:t xml:space="preserve"> уже используется, система генерирует исключение, информирующее клиента о наличии такого пользователя. Это позволяет избежать дублирования записей и повышает уровень безопасности.</w:t>
      </w:r>
    </w:p>
    <w:p w14:paraId="48C9BBDA" w14:textId="42230453" w:rsidR="00673BCD" w:rsidRPr="007D37DD" w:rsidRDefault="00673BCD" w:rsidP="00673BCD">
      <w:r w:rsidRPr="007D37DD">
        <w:t xml:space="preserve">Аутентификация реализована через </w:t>
      </w:r>
      <w:r w:rsidRPr="007D37DD">
        <w:rPr>
          <w:lang w:val="en-US"/>
        </w:rPr>
        <w:t>JWT</w:t>
      </w:r>
      <w:r w:rsidRPr="007D37DD">
        <w:t xml:space="preserve"> (</w:t>
      </w:r>
      <w:r w:rsidRPr="007D37DD">
        <w:rPr>
          <w:lang w:val="en-US"/>
        </w:rPr>
        <w:t>JSON</w:t>
      </w:r>
      <w:r w:rsidRPr="007D37DD">
        <w:t xml:space="preserve"> </w:t>
      </w:r>
      <w:r w:rsidRPr="007D37DD">
        <w:rPr>
          <w:lang w:val="en-US"/>
        </w:rPr>
        <w:t>Web</w:t>
      </w:r>
      <w:r w:rsidRPr="007D37DD">
        <w:t xml:space="preserve"> </w:t>
      </w:r>
      <w:r w:rsidRPr="007D37DD">
        <w:rPr>
          <w:lang w:val="en-US"/>
        </w:rPr>
        <w:t>Token</w:t>
      </w:r>
      <w:r w:rsidRPr="007D37DD">
        <w:t xml:space="preserve">), что делает систему </w:t>
      </w:r>
      <w:r w:rsidRPr="007D37DD">
        <w:rPr>
          <w:lang w:val="en-US"/>
        </w:rPr>
        <w:t>stateless</w:t>
      </w:r>
      <w:r w:rsidRPr="007D37DD">
        <w:t xml:space="preserve"> и упрощает управление сессиями. После успешной регистрации пользователь может войти в систему, отправив </w:t>
      </w:r>
      <w:r w:rsidRPr="007D37DD">
        <w:rPr>
          <w:lang w:val="en-US"/>
        </w:rPr>
        <w:t>POST</w:t>
      </w:r>
      <w:r w:rsidRPr="007D37DD">
        <w:t>-запрос на /</w:t>
      </w:r>
      <w:r w:rsidRPr="007D37DD">
        <w:rPr>
          <w:lang w:val="en-US"/>
        </w:rPr>
        <w:t>auth</w:t>
      </w:r>
      <w:r w:rsidRPr="007D37DD">
        <w:t>/</w:t>
      </w:r>
      <w:r w:rsidRPr="007D37DD">
        <w:rPr>
          <w:lang w:val="en-US"/>
        </w:rPr>
        <w:t>login</w:t>
      </w:r>
      <w:r w:rsidRPr="007D37DD">
        <w:t xml:space="preserve"> с указанием </w:t>
      </w:r>
      <w:r w:rsidRPr="007D37DD">
        <w:rPr>
          <w:lang w:val="en-US"/>
        </w:rPr>
        <w:t>email</w:t>
      </w:r>
      <w:r w:rsidRPr="007D37DD">
        <w:t xml:space="preserve"> и пароля. Сервер проверяет учетные данные, сравнивает хэш пароля с сохранённым в БД и, в случае успеха, генерирует </w:t>
      </w:r>
      <w:r w:rsidRPr="007D37DD">
        <w:rPr>
          <w:lang w:val="en-US"/>
        </w:rPr>
        <w:t>JWT</w:t>
      </w:r>
      <w:r w:rsidRPr="007D37DD">
        <w:t xml:space="preserve">-токен. Токен содержит информацию о пользователе: его </w:t>
      </w:r>
      <w:r w:rsidRPr="007D37DD">
        <w:rPr>
          <w:lang w:val="en-US"/>
        </w:rPr>
        <w:t>ID</w:t>
      </w:r>
      <w:r w:rsidRPr="007D37DD">
        <w:t xml:space="preserve">, роль и срок действия. Данный токен должен передаваться в заголовке </w:t>
      </w:r>
      <w:r w:rsidRPr="007D37DD">
        <w:rPr>
          <w:lang w:val="en-US"/>
        </w:rPr>
        <w:t>Authorization</w:t>
      </w:r>
      <w:r w:rsidRPr="007D37DD">
        <w:t xml:space="preserve"> при каждом последующем запросе к защищённым ресурсам.</w:t>
      </w:r>
    </w:p>
    <w:p w14:paraId="578046AA" w14:textId="64B30065" w:rsidR="00673BCD" w:rsidRPr="007D37DD" w:rsidRDefault="00673BCD" w:rsidP="00673BCD">
      <w:r w:rsidRPr="007D37DD">
        <w:t xml:space="preserve">Авторизация реализована с учётом ролевой модели доступа. Пользователи могут иметь одну из трёх ролей: </w:t>
      </w:r>
      <w:r w:rsidRPr="007D37DD">
        <w:rPr>
          <w:lang w:val="en-US"/>
        </w:rPr>
        <w:t>ADMIN</w:t>
      </w:r>
      <w:r w:rsidRPr="007D37DD">
        <w:t xml:space="preserve">, </w:t>
      </w:r>
      <w:r w:rsidRPr="007D37DD">
        <w:rPr>
          <w:lang w:val="en-US"/>
        </w:rPr>
        <w:t>EMPLOYEE</w:t>
      </w:r>
      <w:r w:rsidRPr="007D37DD">
        <w:t xml:space="preserve"> или </w:t>
      </w:r>
      <w:r w:rsidRPr="007D37DD">
        <w:rPr>
          <w:lang w:val="en-US"/>
        </w:rPr>
        <w:t>CLIENT</w:t>
      </w:r>
      <w:r w:rsidRPr="007D37DD">
        <w:t>. Доступ к эндпоинтам /</w:t>
      </w:r>
      <w:r w:rsidRPr="007D37DD">
        <w:rPr>
          <w:lang w:val="en-US"/>
        </w:rPr>
        <w:t>products</w:t>
      </w:r>
      <w:r w:rsidRPr="007D37DD">
        <w:t xml:space="preserve">/** ограничен и предоставляется только пользователям с ролью </w:t>
      </w:r>
      <w:r w:rsidRPr="007D37DD">
        <w:rPr>
          <w:lang w:val="en-US"/>
        </w:rPr>
        <w:t>ADMIN</w:t>
      </w:r>
      <w:r w:rsidRPr="007D37DD">
        <w:t xml:space="preserve"> или </w:t>
      </w:r>
      <w:r w:rsidRPr="007D37DD">
        <w:rPr>
          <w:lang w:val="en-US"/>
        </w:rPr>
        <w:t>EMPLOYEE</w:t>
      </w:r>
      <w:r w:rsidRPr="007D37DD">
        <w:t>. Контроль доступа осуществляется с помощью аннотации @</w:t>
      </w:r>
      <w:proofErr w:type="spellStart"/>
      <w:r w:rsidRPr="007D37DD">
        <w:rPr>
          <w:lang w:val="en-US"/>
        </w:rPr>
        <w:t>PreAuthorize</w:t>
      </w:r>
      <w:proofErr w:type="spellEnd"/>
      <w:r w:rsidRPr="007D37DD">
        <w:t xml:space="preserve">, а также настройками в </w:t>
      </w:r>
      <w:r w:rsidRPr="007D37DD">
        <w:lastRenderedPageBreak/>
        <w:t xml:space="preserve">конфигурационном классе </w:t>
      </w:r>
      <w:proofErr w:type="spellStart"/>
      <w:r w:rsidRPr="007D37DD">
        <w:rPr>
          <w:lang w:val="en-US"/>
        </w:rPr>
        <w:t>SecurityConfig</w:t>
      </w:r>
      <w:proofErr w:type="spellEnd"/>
      <w:r w:rsidRPr="007D37DD">
        <w:t>. Таким образом, система предотвращает несанкционированный доступ к данным и обеспечивает разграничение прав между различными категориями пользователей.</w:t>
      </w:r>
    </w:p>
    <w:p w14:paraId="4A73547E" w14:textId="19FEF2BD" w:rsidR="00673BCD" w:rsidRPr="007D37DD" w:rsidRDefault="00673BCD" w:rsidP="00673BCD">
      <w:r w:rsidRPr="007D37DD">
        <w:t xml:space="preserve">Управление товарами реализовано через контроллер </w:t>
      </w:r>
      <w:proofErr w:type="spellStart"/>
      <w:r w:rsidRPr="007D37DD">
        <w:rPr>
          <w:lang w:val="en-US"/>
        </w:rPr>
        <w:t>ProductController</w:t>
      </w:r>
      <w:proofErr w:type="spellEnd"/>
      <w:r w:rsidRPr="007D37DD">
        <w:t xml:space="preserve">, который предоставляет два основных метода: получение списка товаров и добавление новых позиций. Получение списка товаров доступно только авторизованным пользователям с соответствующими правами и реализовано через </w:t>
      </w:r>
      <w:r w:rsidRPr="007D37DD">
        <w:rPr>
          <w:lang w:val="en-US"/>
        </w:rPr>
        <w:t>GET</w:t>
      </w:r>
      <w:r w:rsidRPr="007D37DD">
        <w:t>-запрос на /</w:t>
      </w:r>
      <w:r w:rsidRPr="007D37DD">
        <w:rPr>
          <w:lang w:val="en-US"/>
        </w:rPr>
        <w:t>products</w:t>
      </w:r>
      <w:r w:rsidRPr="007D37DD">
        <w:t xml:space="preserve">. Перед выполнением бизнес-логики система проверяет наличие и валидность </w:t>
      </w:r>
      <w:r w:rsidRPr="007D37DD">
        <w:rPr>
          <w:lang w:val="en-US"/>
        </w:rPr>
        <w:t>JWT</w:t>
      </w:r>
      <w:r w:rsidRPr="007D37DD">
        <w:t xml:space="preserve">-токена, после чего извлекает информацию о пользователе и устанавливает его аутентификацию в контексте </w:t>
      </w:r>
      <w:r w:rsidRPr="007D37DD">
        <w:rPr>
          <w:lang w:val="en-US"/>
        </w:rPr>
        <w:t>Spring</w:t>
      </w:r>
      <w:r w:rsidRPr="007D37DD">
        <w:t xml:space="preserve"> </w:t>
      </w:r>
      <w:r w:rsidRPr="007D37DD">
        <w:rPr>
          <w:lang w:val="en-US"/>
        </w:rPr>
        <w:t>Security</w:t>
      </w:r>
      <w:r w:rsidRPr="007D37DD">
        <w:t>. Все входные данные проходят строгую валидацию, а также проверку на типы и значения, что снижает риск ошибок ввода и потенциальных уязвимостей.</w:t>
      </w:r>
    </w:p>
    <w:p w14:paraId="7423177E" w14:textId="64DD547C" w:rsidR="00673BCD" w:rsidRPr="007D37DD" w:rsidRDefault="00673BCD" w:rsidP="00673BCD">
      <w:r w:rsidRPr="007D37DD">
        <w:t xml:space="preserve">Добавление товара выполняется через </w:t>
      </w:r>
      <w:r w:rsidRPr="007D37DD">
        <w:rPr>
          <w:lang w:val="en-US"/>
        </w:rPr>
        <w:t>POST</w:t>
      </w:r>
      <w:r w:rsidRPr="007D37DD">
        <w:t xml:space="preserve">-запрос на тот же </w:t>
      </w:r>
      <w:proofErr w:type="spellStart"/>
      <w:r w:rsidRPr="007D37DD">
        <w:t>эндпоинт</w:t>
      </w:r>
      <w:proofErr w:type="spellEnd"/>
      <w:r w:rsidRPr="007D37DD">
        <w:t xml:space="preserve"> /</w:t>
      </w:r>
      <w:r w:rsidRPr="007D37DD">
        <w:rPr>
          <w:lang w:val="en-US"/>
        </w:rPr>
        <w:t>products</w:t>
      </w:r>
      <w:r w:rsidRPr="007D37DD">
        <w:t xml:space="preserve">. При этом обязательные поля </w:t>
      </w:r>
      <w:r w:rsidRPr="007D37DD">
        <w:rPr>
          <w:lang w:val="en-US"/>
        </w:rPr>
        <w:t>name</w:t>
      </w:r>
      <w:r w:rsidRPr="007D37DD">
        <w:t xml:space="preserve"> и </w:t>
      </w:r>
      <w:r w:rsidRPr="007D37DD">
        <w:rPr>
          <w:lang w:val="en-US"/>
        </w:rPr>
        <w:t>price</w:t>
      </w:r>
      <w:r w:rsidRPr="007D37DD">
        <w:t xml:space="preserve"> проходят дополнительную проверку на стороне сервера. Имя не должно быть пустым, а цена должна быть положительным числом. Если все проверки успешно пройдены, товар сохраняется в базе данных, и клиент получает ответ в формате </w:t>
      </w:r>
      <w:r w:rsidRPr="007D37DD">
        <w:rPr>
          <w:lang w:val="en-US"/>
        </w:rPr>
        <w:t>JSON</w:t>
      </w:r>
      <w:r w:rsidRPr="007D37DD">
        <w:t xml:space="preserve"> с кодом 201 </w:t>
      </w:r>
      <w:r w:rsidRPr="007D37DD">
        <w:rPr>
          <w:lang w:val="en-US"/>
        </w:rPr>
        <w:t>Created</w:t>
      </w:r>
      <w:r w:rsidRPr="007D37DD">
        <w:t>. Такой подход гарантирует целостность данных и минимизирует возможность попадания некорректных значений в систему.</w:t>
      </w:r>
    </w:p>
    <w:p w14:paraId="7130DA83" w14:textId="1AF284CC" w:rsidR="00673BCD" w:rsidRPr="007D37DD" w:rsidRDefault="00673BCD" w:rsidP="00673BCD">
      <w:r w:rsidRPr="007D37DD">
        <w:t xml:space="preserve">Безопасность </w:t>
      </w:r>
      <w:r w:rsidRPr="007D37DD">
        <w:rPr>
          <w:lang w:val="en-US"/>
        </w:rPr>
        <w:t>HTTP</w:t>
      </w:r>
      <w:r w:rsidRPr="007D37DD">
        <w:t xml:space="preserve">-запросов обеспечивается несколькими уровнями защиты. </w:t>
      </w:r>
      <w:r w:rsidRPr="007D37DD">
        <w:rPr>
          <w:lang w:val="en-US"/>
        </w:rPr>
        <w:t>CSRF</w:t>
      </w:r>
      <w:r w:rsidRPr="007D37DD">
        <w:t xml:space="preserve">-атаки отключены, так как используется </w:t>
      </w:r>
      <w:r w:rsidRPr="007D37DD">
        <w:rPr>
          <w:lang w:val="en-US"/>
        </w:rPr>
        <w:t>stateless</w:t>
      </w:r>
      <w:r w:rsidRPr="007D37DD">
        <w:t xml:space="preserve">-архитектура. Настроен набор заголовков безопасности, включающий </w:t>
      </w:r>
      <w:r w:rsidRPr="007D37DD">
        <w:rPr>
          <w:lang w:val="en-US"/>
        </w:rPr>
        <w:t>Content</w:t>
      </w:r>
      <w:r w:rsidRPr="007D37DD">
        <w:t>-</w:t>
      </w:r>
      <w:r w:rsidRPr="007D37DD">
        <w:rPr>
          <w:lang w:val="en-US"/>
        </w:rPr>
        <w:t>Security</w:t>
      </w:r>
      <w:r w:rsidRPr="007D37DD">
        <w:t>-</w:t>
      </w:r>
      <w:r w:rsidRPr="007D37DD">
        <w:rPr>
          <w:lang w:val="en-US"/>
        </w:rPr>
        <w:t>Policy</w:t>
      </w:r>
      <w:r w:rsidRPr="007D37DD">
        <w:t xml:space="preserve">, </w:t>
      </w:r>
      <w:r w:rsidRPr="007D37DD">
        <w:rPr>
          <w:lang w:val="en-US"/>
        </w:rPr>
        <w:t>Cache</w:t>
      </w:r>
      <w:r w:rsidRPr="007D37DD">
        <w:t>-</w:t>
      </w:r>
      <w:r w:rsidRPr="007D37DD">
        <w:rPr>
          <w:lang w:val="en-US"/>
        </w:rPr>
        <w:t>Control</w:t>
      </w:r>
      <w:r w:rsidRPr="007D37DD">
        <w:t xml:space="preserve"> и </w:t>
      </w:r>
      <w:r w:rsidRPr="007D37DD">
        <w:rPr>
          <w:lang w:val="en-US"/>
        </w:rPr>
        <w:t>Pragma</w:t>
      </w:r>
      <w:r w:rsidRPr="007D37DD">
        <w:t xml:space="preserve">, что помогает защитить приложение от </w:t>
      </w:r>
      <w:r w:rsidRPr="007D37DD">
        <w:rPr>
          <w:lang w:val="en-US"/>
        </w:rPr>
        <w:t>XSS</w:t>
      </w:r>
      <w:r w:rsidRPr="007D37DD">
        <w:t xml:space="preserve"> и других видов атак. Все запросы проверяются на уровне </w:t>
      </w:r>
      <w:r w:rsidRPr="007D37DD">
        <w:rPr>
          <w:lang w:val="en-US"/>
        </w:rPr>
        <w:t>Spring</w:t>
      </w:r>
      <w:r w:rsidRPr="007D37DD">
        <w:t xml:space="preserve"> </w:t>
      </w:r>
      <w:r w:rsidRPr="007D37DD">
        <w:rPr>
          <w:lang w:val="en-US"/>
        </w:rPr>
        <w:t>Security</w:t>
      </w:r>
      <w:r w:rsidRPr="007D37DD">
        <w:t xml:space="preserve">, а в случае возникновения ошибок возвращаются понятные сообщения с соответствующим </w:t>
      </w:r>
      <w:r w:rsidRPr="007D37DD">
        <w:rPr>
          <w:lang w:val="en-US"/>
        </w:rPr>
        <w:t>HTTP</w:t>
      </w:r>
      <w:r w:rsidRPr="007D37DD">
        <w:t xml:space="preserve">-статусом. Вся логика безопасности реализована в классе </w:t>
      </w:r>
      <w:proofErr w:type="spellStart"/>
      <w:r w:rsidRPr="007D37DD">
        <w:rPr>
          <w:lang w:val="en-US"/>
        </w:rPr>
        <w:t>SecurityConfig</w:t>
      </w:r>
      <w:proofErr w:type="spellEnd"/>
      <w:r w:rsidRPr="007D37DD">
        <w:t>, где определены политики доступа, параметры сессии и заголовки.</w:t>
      </w:r>
    </w:p>
    <w:p w14:paraId="64DCC895" w14:textId="5081B466" w:rsidR="00673BCD" w:rsidRPr="007D37DD" w:rsidRDefault="00673BCD" w:rsidP="00673BCD">
      <w:r w:rsidRPr="007D37DD">
        <w:lastRenderedPageBreak/>
        <w:t xml:space="preserve">Логирование действий пользователей реализовано с помощью библиотеки </w:t>
      </w:r>
      <w:r w:rsidRPr="007D37DD">
        <w:rPr>
          <w:lang w:val="en-US"/>
        </w:rPr>
        <w:t>Lombok</w:t>
      </w:r>
      <w:r w:rsidRPr="007D37DD">
        <w:t xml:space="preserve"> и аннотации @</w:t>
      </w:r>
      <w:proofErr w:type="spellStart"/>
      <w:r w:rsidRPr="007D37DD">
        <w:rPr>
          <w:lang w:val="en-US"/>
        </w:rPr>
        <w:t>Slf</w:t>
      </w:r>
      <w:proofErr w:type="spellEnd"/>
      <w:r w:rsidRPr="007D37DD">
        <w:t>4</w:t>
      </w:r>
      <w:r w:rsidRPr="007D37DD">
        <w:rPr>
          <w:lang w:val="en-US"/>
        </w:rPr>
        <w:t>j</w:t>
      </w:r>
      <w:r w:rsidRPr="007D37DD">
        <w:t xml:space="preserve">. Все ключевые события, такие как регистрация, вход и добавление товаров, записываются в логи. Для точного отслеживания действий конкретного пользователя его </w:t>
      </w:r>
      <w:r w:rsidRPr="007D37DD">
        <w:rPr>
          <w:lang w:val="en-US"/>
        </w:rPr>
        <w:t>ID</w:t>
      </w:r>
      <w:r w:rsidRPr="007D37DD">
        <w:t xml:space="preserve"> сохраняется в </w:t>
      </w:r>
      <w:r w:rsidRPr="007D37DD">
        <w:rPr>
          <w:lang w:val="en-US"/>
        </w:rPr>
        <w:t>MDC</w:t>
      </w:r>
      <w:r w:rsidRPr="007D37DD">
        <w:t xml:space="preserve">-контексте, что позволяет удобно анализировать логи и </w:t>
      </w:r>
      <w:proofErr w:type="spellStart"/>
      <w:r w:rsidRPr="007D37DD">
        <w:t>диагностиировать</w:t>
      </w:r>
      <w:proofErr w:type="spellEnd"/>
      <w:r w:rsidRPr="007D37DD">
        <w:t xml:space="preserve"> возможные проблемы.</w:t>
      </w:r>
    </w:p>
    <w:p w14:paraId="1D7C6528" w14:textId="26EAC9A2" w:rsidR="00673BCD" w:rsidRPr="007D37DD" w:rsidRDefault="00673BCD" w:rsidP="00673BCD">
      <w:r w:rsidRPr="007D37DD">
        <w:t>Обработка исключений выполнена централизованно с помощью механизма @</w:t>
      </w:r>
      <w:proofErr w:type="spellStart"/>
      <w:r w:rsidRPr="007D37DD">
        <w:rPr>
          <w:lang w:val="en-US"/>
        </w:rPr>
        <w:t>ControllerAdvice</w:t>
      </w:r>
      <w:proofErr w:type="spellEnd"/>
      <w:r w:rsidRPr="007D37DD">
        <w:t xml:space="preserve">. Примеры исключений включают </w:t>
      </w:r>
      <w:proofErr w:type="spellStart"/>
      <w:r w:rsidRPr="007D37DD">
        <w:rPr>
          <w:lang w:val="en-US"/>
        </w:rPr>
        <w:t>InvalidCredentialsException</w:t>
      </w:r>
      <w:proofErr w:type="spellEnd"/>
      <w:r w:rsidRPr="007D37DD">
        <w:t xml:space="preserve">, </w:t>
      </w:r>
      <w:proofErr w:type="spellStart"/>
      <w:r w:rsidRPr="007D37DD">
        <w:rPr>
          <w:lang w:val="en-US"/>
        </w:rPr>
        <w:t>UserAlreadyExistsException</w:t>
      </w:r>
      <w:proofErr w:type="spellEnd"/>
      <w:r w:rsidRPr="007D37DD">
        <w:t xml:space="preserve"> и </w:t>
      </w:r>
      <w:proofErr w:type="spellStart"/>
      <w:r w:rsidRPr="007D37DD">
        <w:rPr>
          <w:lang w:val="en-US"/>
        </w:rPr>
        <w:t>InvalidProductDataException</w:t>
      </w:r>
      <w:proofErr w:type="spellEnd"/>
      <w:r w:rsidRPr="007D37DD">
        <w:t xml:space="preserve">. Все эти исключения перехватываются глобальным обработчиком, который возвращает клиенту понятное сообщение и соответствующий </w:t>
      </w:r>
      <w:r w:rsidRPr="007D37DD">
        <w:rPr>
          <w:lang w:val="en-US"/>
        </w:rPr>
        <w:t>HTTP</w:t>
      </w:r>
      <w:r w:rsidRPr="007D37DD">
        <w:t xml:space="preserve">-код. Это делает взаимодействие с </w:t>
      </w:r>
      <w:r w:rsidRPr="007D37DD">
        <w:rPr>
          <w:lang w:val="en-US"/>
        </w:rPr>
        <w:t>API</w:t>
      </w:r>
      <w:r w:rsidRPr="007D37DD">
        <w:t xml:space="preserve"> более прозрачным и устойчивым к ошибкам со стороны клиента.</w:t>
      </w:r>
    </w:p>
    <w:p w14:paraId="1414E0A3" w14:textId="6C8434CF" w:rsidR="00673BCD" w:rsidRPr="007D37DD" w:rsidRDefault="00673BCD" w:rsidP="00673BCD">
      <w:r w:rsidRPr="007D37DD">
        <w:t xml:space="preserve">Проект имеет чётко разделённую на модули структуру, включающую контроллеры, </w:t>
      </w:r>
      <w:r w:rsidRPr="007D37DD">
        <w:rPr>
          <w:lang w:val="en-US"/>
        </w:rPr>
        <w:t>DTO</w:t>
      </w:r>
      <w:r w:rsidRPr="007D37DD">
        <w:t>, сущности, репозитории, сервисы, фильтры и компоненты безопасности. Такая организация позволяет легко тестировать, расширять и поддерживать систему. Каждый слой выполняет свою функцию: контроллеры принимают запросы, сервисы содержат бизнес-логику, репозитории работают с базой данных, а фильтры обеспечивают проверку токена и установку аутентификации.</w:t>
      </w:r>
    </w:p>
    <w:p w14:paraId="49138D5E" w14:textId="18461D00" w:rsidR="00673BCD" w:rsidRPr="007D37DD" w:rsidRDefault="00673BCD" w:rsidP="00673BCD">
      <w:r w:rsidRPr="007D37DD">
        <w:t xml:space="preserve">Модульное тестирование покрывает ключевые части системы, включая работу контроллеров и сервисов. Для написания тестов используются </w:t>
      </w:r>
      <w:r w:rsidRPr="007D37DD">
        <w:rPr>
          <w:lang w:val="en-US"/>
        </w:rPr>
        <w:t>JUnit</w:t>
      </w:r>
      <w:r w:rsidRPr="007D37DD">
        <w:t xml:space="preserve"> 5 и </w:t>
      </w:r>
      <w:r w:rsidRPr="007D37DD">
        <w:rPr>
          <w:lang w:val="en-US"/>
        </w:rPr>
        <w:t>Mockito</w:t>
      </w:r>
      <w:r w:rsidRPr="007D37DD">
        <w:t xml:space="preserve">, что позволяет </w:t>
      </w:r>
      <w:proofErr w:type="spellStart"/>
      <w:r w:rsidRPr="007D37DD">
        <w:t>мокировать</w:t>
      </w:r>
      <w:proofErr w:type="spellEnd"/>
      <w:r w:rsidRPr="007D37DD">
        <w:t xml:space="preserve"> зависимости и проверять логику работы системы без запуска сервера. Тесты проверяют корректность регистрации и аутентификации, ограничение доступа по ролям, обработку ошибок и работу с данными. Это даёт уверенность в том, что система работает правильно и безопасно.</w:t>
      </w:r>
    </w:p>
    <w:p w14:paraId="76F0B7AE" w14:textId="54D357F9" w:rsidR="00673BCD" w:rsidRPr="007D37DD" w:rsidRDefault="00673BCD" w:rsidP="00673BCD">
      <w:r w:rsidRPr="007D37DD">
        <w:t xml:space="preserve">Система использует реляционную базу данных, в которой информация о пользователях и товарах хранится в двух таблицах: </w:t>
      </w:r>
      <w:r w:rsidRPr="007D37DD">
        <w:rPr>
          <w:lang w:val="en-US"/>
        </w:rPr>
        <w:t>users</w:t>
      </w:r>
      <w:r w:rsidRPr="007D37DD">
        <w:t xml:space="preserve"> и </w:t>
      </w:r>
      <w:r w:rsidRPr="007D37DD">
        <w:rPr>
          <w:lang w:val="en-US"/>
        </w:rPr>
        <w:t>products</w:t>
      </w:r>
      <w:r w:rsidRPr="007D37DD">
        <w:t xml:space="preserve">. Для ускорения выборки данных созданы индексы на поле </w:t>
      </w:r>
      <w:r w:rsidRPr="007D37DD">
        <w:rPr>
          <w:lang w:val="en-US"/>
        </w:rPr>
        <w:t>email</w:t>
      </w:r>
      <w:r w:rsidRPr="007D37DD">
        <w:t xml:space="preserve"> и </w:t>
      </w:r>
      <w:r w:rsidRPr="007D37DD">
        <w:rPr>
          <w:lang w:val="en-US"/>
        </w:rPr>
        <w:t>id</w:t>
      </w:r>
      <w:r w:rsidRPr="007D37DD">
        <w:t xml:space="preserve">. Хотя связи </w:t>
      </w:r>
      <w:r w:rsidRPr="007D37DD">
        <w:lastRenderedPageBreak/>
        <w:t>между таблицами минимальны, архитектура спроектирована так, чтобы их можно было легко добавить при расширении системы.</w:t>
      </w:r>
    </w:p>
    <w:p w14:paraId="68D68345" w14:textId="4AE2D687" w:rsidR="00673BCD" w:rsidRPr="007D37DD" w:rsidRDefault="00673BCD" w:rsidP="00673BCD">
      <w:r w:rsidRPr="007D37DD">
        <w:t xml:space="preserve">Ещё одной важной особенностью является использование </w:t>
      </w:r>
      <w:r w:rsidRPr="007D37DD">
        <w:rPr>
          <w:lang w:val="en-US"/>
        </w:rPr>
        <w:t>JWT</w:t>
      </w:r>
      <w:r w:rsidRPr="007D37DD">
        <w:t xml:space="preserve"> для </w:t>
      </w:r>
      <w:r w:rsidRPr="007D37DD">
        <w:rPr>
          <w:lang w:val="en-US"/>
        </w:rPr>
        <w:t>stateless</w:t>
      </w:r>
      <w:r w:rsidRPr="007D37DD">
        <w:t xml:space="preserve">-аутентификации. Эта задача решена с помощью собственного фильтра </w:t>
      </w:r>
      <w:proofErr w:type="spellStart"/>
      <w:r w:rsidRPr="007D37DD">
        <w:rPr>
          <w:lang w:val="en-US"/>
        </w:rPr>
        <w:t>JwtFilter</w:t>
      </w:r>
      <w:proofErr w:type="spellEnd"/>
      <w:r w:rsidRPr="007D37DD">
        <w:t xml:space="preserve">, который извлекает и проверяет токен, устанавливая аутентификацию в контексте </w:t>
      </w:r>
      <w:r w:rsidRPr="007D37DD">
        <w:rPr>
          <w:lang w:val="en-US"/>
        </w:rPr>
        <w:t>Spring</w:t>
      </w:r>
      <w:r w:rsidRPr="007D37DD">
        <w:t xml:space="preserve"> </w:t>
      </w:r>
      <w:r w:rsidRPr="007D37DD">
        <w:rPr>
          <w:lang w:val="en-US"/>
        </w:rPr>
        <w:t>Security</w:t>
      </w:r>
      <w:r w:rsidRPr="007D37DD">
        <w:t xml:space="preserve">. Фильтр встроен в цепочку фильтров </w:t>
      </w:r>
      <w:r w:rsidRPr="007D37DD">
        <w:rPr>
          <w:lang w:val="en-US"/>
        </w:rPr>
        <w:t>Spring</w:t>
      </w:r>
      <w:r w:rsidRPr="007D37DD">
        <w:t xml:space="preserve"> и вызывается до выполнения бизнес-логики. Это обеспечивает защиту всех </w:t>
      </w:r>
      <w:proofErr w:type="spellStart"/>
      <w:r w:rsidRPr="007D37DD">
        <w:t>эндпоинтов</w:t>
      </w:r>
      <w:proofErr w:type="spellEnd"/>
      <w:r w:rsidRPr="007D37DD">
        <w:t>, кроме /</w:t>
      </w:r>
      <w:r w:rsidRPr="007D37DD">
        <w:rPr>
          <w:lang w:val="en-US"/>
        </w:rPr>
        <w:t>auth</w:t>
      </w:r>
      <w:r w:rsidRPr="007D37DD">
        <w:t>/**.</w:t>
      </w:r>
    </w:p>
    <w:p w14:paraId="51FF2882" w14:textId="7B4CE888" w:rsidR="00673BCD" w:rsidRPr="007D37DD" w:rsidRDefault="00673BCD" w:rsidP="00673BCD">
      <w:r w:rsidRPr="007D37DD">
        <w:t xml:space="preserve">Также стоит отметить использование аннотаций </w:t>
      </w:r>
      <w:r w:rsidRPr="007D37DD">
        <w:rPr>
          <w:lang w:val="en-US"/>
        </w:rPr>
        <w:t>JSR</w:t>
      </w:r>
      <w:r w:rsidRPr="007D37DD">
        <w:t>-380 (@</w:t>
      </w:r>
      <w:proofErr w:type="spellStart"/>
      <w:r w:rsidRPr="007D37DD">
        <w:rPr>
          <w:lang w:val="en-US"/>
        </w:rPr>
        <w:t>NotBlank</w:t>
      </w:r>
      <w:proofErr w:type="spellEnd"/>
      <w:r w:rsidRPr="007D37DD">
        <w:t>, @</w:t>
      </w:r>
      <w:r w:rsidRPr="007D37DD">
        <w:rPr>
          <w:lang w:val="en-US"/>
        </w:rPr>
        <w:t>Positive</w:t>
      </w:r>
      <w:r w:rsidRPr="007D37DD">
        <w:t xml:space="preserve">) на уровне контроллеров, что позволяет выполнять валидацию данных ещё на этапе получения запроса. Это предотвращает обработку </w:t>
      </w:r>
      <w:proofErr w:type="spellStart"/>
      <w:r w:rsidRPr="007D37DD">
        <w:t>невалидных</w:t>
      </w:r>
      <w:proofErr w:type="spellEnd"/>
      <w:r w:rsidRPr="007D37DD">
        <w:t xml:space="preserve"> данных в бизнес-логике и снижает риск возникновения ошибок на уровне приложения.</w:t>
      </w:r>
    </w:p>
    <w:p w14:paraId="21585334" w14:textId="44C1F75E" w:rsidR="00673BCD" w:rsidRPr="007D37DD" w:rsidRDefault="00673BCD" w:rsidP="00673BCD">
      <w:r w:rsidRPr="007D37DD">
        <w:t>Таким образом, алгоритм программы охватывает весь жизненный цикл взаимодействия пользователя с системой — от регистрации до выполнения защищённых операций над данными. Реализация выполнена с соблюдением принципов безопасной разработки: используются современные механизмы аутентификации, шифрования, валидации и ограничения доступа. Архитектура системы обеспечивает читаемость, расширяемость и безопасность, что делает её пригодной как для учебных целей, так и для практического применения.</w:t>
      </w:r>
    </w:p>
    <w:p w14:paraId="4D9463C2" w14:textId="4583D490" w:rsidR="0029307C" w:rsidRPr="007D37DD" w:rsidRDefault="0029307C" w:rsidP="00F33649">
      <w:r w:rsidRPr="007D37DD">
        <w:t>2.2.2 Используемые методы</w:t>
      </w:r>
    </w:p>
    <w:p w14:paraId="1CAED304" w14:textId="6C008F3E" w:rsidR="00673BCD" w:rsidRPr="007D37DD" w:rsidRDefault="00673BCD" w:rsidP="00673BCD">
      <w:r w:rsidRPr="007D37DD">
        <w:t xml:space="preserve">случае перехода к продакшн-среде предусмотрена возможность замены H2 на </w:t>
      </w:r>
      <w:proofErr w:type="spellStart"/>
      <w:r w:rsidRPr="007D37DD">
        <w:t>PostgreSQL</w:t>
      </w:r>
      <w:proofErr w:type="spellEnd"/>
      <w:r w:rsidRPr="007D37DD">
        <w:t>, что обеспечит высокую производительность и надёжность при работе с данными в реальных условиях. База данных организована с учётом принципов нормализации, что позволило минимизировать избыточность информации и обеспечить целостность данных. Основные таблицы включают данные о пользователях и товарах, связанные между собой минимальными зависимостями, что упрощает расширение системы в будущем.</w:t>
      </w:r>
    </w:p>
    <w:p w14:paraId="6D65F6F9" w14:textId="259BFB33" w:rsidR="00673BCD" w:rsidRPr="007D37DD" w:rsidRDefault="00673BCD" w:rsidP="00673BCD">
      <w:r w:rsidRPr="007D7B4B">
        <w:lastRenderedPageBreak/>
        <w:t>Методы работы с базой данных:</w:t>
      </w:r>
    </w:p>
    <w:p w14:paraId="7BC0AA76" w14:textId="6BA0F2FE" w:rsidR="00673BCD" w:rsidRPr="007D37DD" w:rsidRDefault="00673BCD" w:rsidP="007D7B4B">
      <w:pPr>
        <w:pStyle w:val="a4"/>
        <w:numPr>
          <w:ilvl w:val="0"/>
          <w:numId w:val="185"/>
        </w:numPr>
      </w:pPr>
      <w:r w:rsidRPr="007D37DD">
        <w:t xml:space="preserve">проектирование базы данных: структура спроектирована таким образом, чтобы система была легко расширяемой. Таблицы </w:t>
      </w:r>
      <w:proofErr w:type="spellStart"/>
      <w:r w:rsidRPr="007D37DD">
        <w:t>users</w:t>
      </w:r>
      <w:proofErr w:type="spellEnd"/>
      <w:r w:rsidRPr="007D37DD">
        <w:t xml:space="preserve"> и </w:t>
      </w:r>
      <w:proofErr w:type="spellStart"/>
      <w:r w:rsidRPr="007D37DD">
        <w:t>products</w:t>
      </w:r>
      <w:proofErr w:type="spellEnd"/>
      <w:r w:rsidRPr="007D37DD">
        <w:t xml:space="preserve"> содержат минимальное количество полей, необходимых для демонстрации функционала;</w:t>
      </w:r>
    </w:p>
    <w:p w14:paraId="29586263" w14:textId="6FACF32D" w:rsidR="00673BCD" w:rsidRPr="007D37DD" w:rsidRDefault="00673BCD" w:rsidP="007D7B4B">
      <w:pPr>
        <w:pStyle w:val="a4"/>
        <w:numPr>
          <w:ilvl w:val="0"/>
          <w:numId w:val="185"/>
        </w:numPr>
      </w:pPr>
      <w:r w:rsidRPr="007D37DD">
        <w:t xml:space="preserve">оптимизация SQL-запросов: для ускорения выборки данных созданы индексы на ключевых полях, таких как </w:t>
      </w:r>
      <w:proofErr w:type="spellStart"/>
      <w:r w:rsidRPr="007D37DD">
        <w:t>email</w:t>
      </w:r>
      <w:proofErr w:type="spellEnd"/>
      <w:r w:rsidRPr="007D37DD">
        <w:t xml:space="preserve"> и </w:t>
      </w:r>
      <w:proofErr w:type="spellStart"/>
      <w:r w:rsidRPr="007D37DD">
        <w:t>id</w:t>
      </w:r>
      <w:proofErr w:type="spellEnd"/>
      <w:r w:rsidRPr="007D37DD">
        <w:t>. Использование Spring Data JPA позволяет автоматически формировать эффективные запросы к базе данных, исключая необходимость ручной оптимизации;</w:t>
      </w:r>
    </w:p>
    <w:p w14:paraId="3EC32AA2" w14:textId="080A82B3" w:rsidR="00673BCD" w:rsidRPr="007D37DD" w:rsidRDefault="00673BCD" w:rsidP="007D7B4B">
      <w:pPr>
        <w:pStyle w:val="a4"/>
        <w:numPr>
          <w:ilvl w:val="0"/>
          <w:numId w:val="185"/>
        </w:numPr>
      </w:pPr>
      <w:r w:rsidRPr="007D37DD">
        <w:t>обеспечение целостности данных: все операции добавления и обновления данных проходят строгую проверку на уровне бизнес-логики и ORM (Hibernate), что предотвращает запись некорректных или повреждённых записей.</w:t>
      </w:r>
    </w:p>
    <w:p w14:paraId="2EEC831A" w14:textId="11A29788" w:rsidR="00673BCD" w:rsidRPr="007D37DD" w:rsidRDefault="00673BCD" w:rsidP="00673BCD">
      <w:r w:rsidRPr="007D37DD">
        <w:t>Методы защиты данных играют ключевую роль в архитектуре приложения. Безопасность реализована на всех уровнях взаимодействия с системой. Прежде всего, защита от SQL-инъекций обеспечивается за счёт использования Hibernate / Spring Data JPA, которые по умолчанию применяют параметризованные запросы. Это исключает возможность внедрения вредоносного SQL-кода через входные данные.</w:t>
      </w:r>
    </w:p>
    <w:p w14:paraId="1BD77861" w14:textId="40582C26" w:rsidR="00673BCD" w:rsidRPr="007D37DD" w:rsidRDefault="00673BCD" w:rsidP="00673BCD">
      <w:r w:rsidRPr="007D37DD">
        <w:t xml:space="preserve">Кроме того, пароли пользователей никогда не сохраняются в открытом виде. Все пароли шифруются перед записью в базу данных с использованием алгоритма </w:t>
      </w:r>
      <w:proofErr w:type="spellStart"/>
      <w:r w:rsidRPr="007D37DD">
        <w:t>BCrypt</w:t>
      </w:r>
      <w:proofErr w:type="spellEnd"/>
      <w:r w:rsidRPr="007D37DD">
        <w:t>, который считается одним из самых безопасных способов хэширования. Такой подход гарантирует защиту конфиденциальной информации даже в случае компрометации базы данных.</w:t>
      </w:r>
    </w:p>
    <w:p w14:paraId="772A5D1B" w14:textId="7CD63264" w:rsidR="00673BCD" w:rsidRPr="007D37DD" w:rsidRDefault="00673BCD" w:rsidP="00673BCD">
      <w:r w:rsidRPr="007D37DD">
        <w:t xml:space="preserve">Работа с HTTP-запросами также реализована с соблюдением принципов безопасности. Для аутентификации и авторизации используется JWT (JSON Web </w:t>
      </w:r>
      <w:proofErr w:type="spellStart"/>
      <w:r w:rsidRPr="007D37DD">
        <w:t>Token</w:t>
      </w:r>
      <w:proofErr w:type="spellEnd"/>
      <w:r w:rsidRPr="007D37DD">
        <w:t xml:space="preserve">), что делает систему </w:t>
      </w:r>
      <w:proofErr w:type="spellStart"/>
      <w:r w:rsidRPr="007D37DD">
        <w:t>stateless</w:t>
      </w:r>
      <w:proofErr w:type="spellEnd"/>
      <w:r w:rsidRPr="007D37DD">
        <w:t xml:space="preserve"> и удобной для масштабирования. Генерация токена выполняется с применением секретного ключа, достаточной длины для обеспечения криптографической стойкости. Проверка токена </w:t>
      </w:r>
      <w:r w:rsidRPr="007D37DD">
        <w:lastRenderedPageBreak/>
        <w:t>осуществляется на каждом запросе к защищённым эндпоинтам, что исключает возможность несанкционированного доступа.</w:t>
      </w:r>
    </w:p>
    <w:p w14:paraId="30CA9315" w14:textId="0C1781AB" w:rsidR="00673BCD" w:rsidRPr="007D37DD" w:rsidRDefault="00673BCD" w:rsidP="00673BCD">
      <w:r w:rsidRPr="007D37DD">
        <w:t>Авторизация выполнена с использованием аннотаций @PreAuthorize и конфигурации Spring Security, позволяя ограничивать доступ к различным частям системы в зависимости от роли пользователя. Это даёт возможность гибко управлять правами без необходимости изменения логики контроллеров.</w:t>
      </w:r>
    </w:p>
    <w:p w14:paraId="5AAA77C6" w14:textId="6D26FF28" w:rsidR="00673BCD" w:rsidRPr="007D37DD" w:rsidRDefault="00673BCD" w:rsidP="00673BCD">
      <w:r w:rsidRPr="007D37DD">
        <w:t xml:space="preserve">Для обработки входных данных применяются стандарты JSR-380, такие как @NotBlank, @Positive и другие. Все данные, передаваемые клиентом, проверяются до начала выполнения бизнес-логики, что снижает вероятность ошибок и потенциальных уязвимостей. Исключения, возникающие при </w:t>
      </w:r>
      <w:proofErr w:type="spellStart"/>
      <w:r w:rsidRPr="007D37DD">
        <w:t>невалидных</w:t>
      </w:r>
      <w:proofErr w:type="spellEnd"/>
      <w:r w:rsidRPr="007D37DD">
        <w:t xml:space="preserve"> данных, обрабатываются централизованно с помощью механизма @ControllerAdvice, обеспечивая понятную и унифицированную реакцию системы на некорректный ввод.</w:t>
      </w:r>
    </w:p>
    <w:p w14:paraId="1C8E716C" w14:textId="70B865D1" w:rsidR="00673BCD" w:rsidRPr="007D37DD" w:rsidRDefault="00673BCD" w:rsidP="00673BCD">
      <w:r w:rsidRPr="007D37DD">
        <w:t xml:space="preserve">Логирование действий пользователей реализовано с использованием библиотеки </w:t>
      </w:r>
      <w:proofErr w:type="spellStart"/>
      <w:r w:rsidRPr="007D37DD">
        <w:t>Lombok</w:t>
      </w:r>
      <w:proofErr w:type="spellEnd"/>
      <w:r w:rsidRPr="007D37DD">
        <w:t xml:space="preserve"> и аннотации @Slf4j. Все ключевые события, такие как регистрация, вход и добавление товаров, фиксируются в логах. ID пользователя сохраняется в MDC (</w:t>
      </w:r>
      <w:proofErr w:type="spellStart"/>
      <w:r w:rsidRPr="007D37DD">
        <w:t>Mapped</w:t>
      </w:r>
      <w:proofErr w:type="spellEnd"/>
      <w:r w:rsidRPr="007D37DD">
        <w:t xml:space="preserve"> </w:t>
      </w:r>
      <w:proofErr w:type="spellStart"/>
      <w:r w:rsidRPr="007D37DD">
        <w:t>Diagnostic</w:t>
      </w:r>
      <w:proofErr w:type="spellEnd"/>
      <w:r w:rsidRPr="007D37DD">
        <w:t xml:space="preserve"> </w:t>
      </w:r>
      <w:proofErr w:type="spellStart"/>
      <w:r w:rsidRPr="007D37DD">
        <w:t>Context</w:t>
      </w:r>
      <w:proofErr w:type="spellEnd"/>
      <w:r w:rsidRPr="007D37DD">
        <w:t>), что позволяет точно отслеживать действия конкретного пользователя и анализировать логи в системах централизованного логирования.</w:t>
      </w:r>
    </w:p>
    <w:p w14:paraId="23590093" w14:textId="2ECC5A7E" w:rsidR="00673BCD" w:rsidRPr="007D37DD" w:rsidRDefault="00673BCD" w:rsidP="00673BCD">
      <w:r w:rsidRPr="007D37DD">
        <w:t xml:space="preserve">Взаимодействие с базой данных осуществляется через Spring Data JPA, что обеспечивает простоту работы с объектами, исключая необходимость ручного составления SQL-запросов. Методы </w:t>
      </w:r>
      <w:proofErr w:type="spellStart"/>
      <w:r w:rsidRPr="007D37DD">
        <w:t>findAll</w:t>
      </w:r>
      <w:proofErr w:type="spellEnd"/>
      <w:r w:rsidRPr="007D37DD">
        <w:t xml:space="preserve">(), </w:t>
      </w:r>
      <w:proofErr w:type="spellStart"/>
      <w:r w:rsidRPr="007D37DD">
        <w:t>save</w:t>
      </w:r>
      <w:proofErr w:type="spellEnd"/>
      <w:r w:rsidRPr="007D37DD">
        <w:t xml:space="preserve">() и </w:t>
      </w:r>
      <w:proofErr w:type="spellStart"/>
      <w:r w:rsidRPr="007D37DD">
        <w:t>findByEmail</w:t>
      </w:r>
      <w:proofErr w:type="spellEnd"/>
      <w:r w:rsidRPr="007D37DD">
        <w:t xml:space="preserve">() используются в сервисах </w:t>
      </w:r>
      <w:proofErr w:type="spellStart"/>
      <w:r w:rsidRPr="007D37DD">
        <w:t>ProductServiceImpl</w:t>
      </w:r>
      <w:proofErr w:type="spellEnd"/>
      <w:r w:rsidRPr="007D37DD">
        <w:t xml:space="preserve"> и </w:t>
      </w:r>
      <w:proofErr w:type="spellStart"/>
      <w:r w:rsidRPr="007D37DD">
        <w:t>UserServiceImpl</w:t>
      </w:r>
      <w:proofErr w:type="spellEnd"/>
      <w:r w:rsidRPr="007D37DD">
        <w:t xml:space="preserve"> для выполнения операций CRUD над данными. Такой подход повышает читаемость кода и упрощает его дальнейшее сопровождение.</w:t>
      </w:r>
    </w:p>
    <w:p w14:paraId="172BDA2D" w14:textId="7CC50E8E" w:rsidR="00673BCD" w:rsidRPr="007D37DD" w:rsidRDefault="00673BCD" w:rsidP="00673BCD">
      <w:r w:rsidRPr="007D37DD">
        <w:t xml:space="preserve">Система покрыта модульными тестами, написанными с использованием </w:t>
      </w:r>
      <w:proofErr w:type="spellStart"/>
      <w:r w:rsidRPr="007D37DD">
        <w:t>JUnit</w:t>
      </w:r>
      <w:proofErr w:type="spellEnd"/>
      <w:r w:rsidRPr="007D37DD">
        <w:t xml:space="preserve"> 5 и </w:t>
      </w:r>
      <w:proofErr w:type="spellStart"/>
      <w:r w:rsidRPr="007D37DD">
        <w:t>Mockito</w:t>
      </w:r>
      <w:proofErr w:type="spellEnd"/>
      <w:r w:rsidRPr="007D37DD">
        <w:t xml:space="preserve">. Эти тесты проверяют корректность регистрации, аутентификации, авторизации и работы с товарами. Тестирование проводится без запуска сервера с помощью </w:t>
      </w:r>
      <w:proofErr w:type="spellStart"/>
      <w:r w:rsidRPr="007D37DD">
        <w:t>MockMvc</w:t>
      </w:r>
      <w:proofErr w:type="spellEnd"/>
      <w:r w:rsidRPr="007D37DD">
        <w:t xml:space="preserve">, что ускоряет процесс проверки и позволяет избежать внешних зависимостей. Таким образом, качество кода </w:t>
      </w:r>
      <w:r w:rsidRPr="007D37DD">
        <w:lastRenderedPageBreak/>
        <w:t xml:space="preserve">поддерживается на высоком уровне, а риск появления </w:t>
      </w:r>
      <w:proofErr w:type="spellStart"/>
      <w:r w:rsidRPr="007D37DD">
        <w:t>regressions</w:t>
      </w:r>
      <w:proofErr w:type="spellEnd"/>
      <w:r w:rsidRPr="007D37DD">
        <w:t xml:space="preserve"> сводится к минимуму.</w:t>
      </w:r>
    </w:p>
    <w:p w14:paraId="0D932E1C" w14:textId="762B78C5" w:rsidR="00673BCD" w:rsidRPr="007D37DD" w:rsidRDefault="00673BCD" w:rsidP="00673BCD">
      <w:r w:rsidRPr="007D37DD">
        <w:t xml:space="preserve">Особое внимание уделено обработке исключений. Все ошибки, возникающие в процессе выполнения, перехватываются глобальным обработчиком, который возвращает клиенту понятные сообщения и соответствующие HTTP-статусы. Например, попытка зарегистрировать существующего пользователя приводит к выбросу </w:t>
      </w:r>
      <w:proofErr w:type="spellStart"/>
      <w:r w:rsidRPr="007D37DD">
        <w:t>UserAlreadyExistsException</w:t>
      </w:r>
      <w:proofErr w:type="spellEnd"/>
      <w:r w:rsidRPr="007D37DD">
        <w:t xml:space="preserve">, а некорректные данные о товаре — к </w:t>
      </w:r>
      <w:proofErr w:type="spellStart"/>
      <w:r w:rsidRPr="007D37DD">
        <w:t>InvalidProductDataException</w:t>
      </w:r>
      <w:proofErr w:type="spellEnd"/>
      <w:r w:rsidRPr="007D37DD">
        <w:t>. Это делает работу с API более прозрачной и предсказуемой.</w:t>
      </w:r>
    </w:p>
    <w:p w14:paraId="16085E43" w14:textId="672AF5FA" w:rsidR="00673BCD" w:rsidRPr="007D37DD" w:rsidRDefault="00673BCD" w:rsidP="00673BCD">
      <w:r w:rsidRPr="007D37DD">
        <w:t xml:space="preserve">Ещё одной важной частью является реализация фильтра </w:t>
      </w:r>
      <w:proofErr w:type="spellStart"/>
      <w:r w:rsidRPr="007D37DD">
        <w:t>JwtFilter</w:t>
      </w:r>
      <w:proofErr w:type="spellEnd"/>
      <w:r w:rsidRPr="007D37DD">
        <w:t xml:space="preserve">, который встроен в цепочку фильтров Spring Security. Этот фильтр извлекает и проверяет JWT-токен, устанавливая аутентификацию пользователя в контексте Spring. Фильтр работает до выполнения любого контроллера, обеспечивая защиту всех защищённых </w:t>
      </w:r>
      <w:proofErr w:type="spellStart"/>
      <w:r w:rsidRPr="007D37DD">
        <w:t>эндпоинтов</w:t>
      </w:r>
      <w:proofErr w:type="spellEnd"/>
      <w:r w:rsidRPr="007D37DD">
        <w:t>. Также в него встроена запись ID пользователя в MDC для последующего логирования.</w:t>
      </w:r>
    </w:p>
    <w:p w14:paraId="72AA8A19" w14:textId="509D72B8" w:rsidR="00673BCD" w:rsidRPr="007D37DD" w:rsidRDefault="00673BCD" w:rsidP="00673BCD">
      <w:r w:rsidRPr="007D37DD">
        <w:t xml:space="preserve">В системе также применяются современные заголовки безопасности, такие как Content-Security-Policy, </w:t>
      </w:r>
      <w:proofErr w:type="spellStart"/>
      <w:r w:rsidRPr="007D37DD">
        <w:t>Cache</w:t>
      </w:r>
      <w:proofErr w:type="spellEnd"/>
      <w:r w:rsidRPr="007D37DD">
        <w:t xml:space="preserve">-Control и </w:t>
      </w:r>
      <w:proofErr w:type="spellStart"/>
      <w:r w:rsidRPr="007D37DD">
        <w:t>Pragma</w:t>
      </w:r>
      <w:proofErr w:type="spellEnd"/>
      <w:r w:rsidRPr="007D37DD">
        <w:t xml:space="preserve">, что защищает приложение от XSS и других видов атак. CSRF-атаки отключены, так как система использует </w:t>
      </w:r>
      <w:proofErr w:type="spellStart"/>
      <w:r w:rsidRPr="007D37DD">
        <w:t>stateless</w:t>
      </w:r>
      <w:proofErr w:type="spellEnd"/>
      <w:r w:rsidRPr="007D37DD">
        <w:t>-архитектуру, основанную на токенах.</w:t>
      </w:r>
    </w:p>
    <w:p w14:paraId="7D690DCE" w14:textId="1380D5F9" w:rsidR="00673BCD" w:rsidRPr="007D37DD" w:rsidRDefault="00673BCD" w:rsidP="00673BCD">
      <w:r w:rsidRPr="007D37DD">
        <w:t>Таким образом, в проекте задействованы современные и проверенные практики работы с базами данных, безопасности, валидации и логирования. Реализация выполнена с учётом требований к защите данных и устойчивости к распространённым уязвимостям, что делает систему не только функциональной, но и безопасной для практического применения.</w:t>
      </w:r>
    </w:p>
    <w:p w14:paraId="2AC1B37F" w14:textId="14B1052E" w:rsidR="0029307C" w:rsidRPr="007D37DD" w:rsidRDefault="0029307C" w:rsidP="001F52B6">
      <w:pPr>
        <w:pStyle w:val="3"/>
      </w:pPr>
      <w:r w:rsidRPr="007D37DD">
        <w:t>2.2.3 Составные части программы и связи между ними</w:t>
      </w:r>
    </w:p>
    <w:p w14:paraId="2D0694DD" w14:textId="14BCF4F7" w:rsidR="00C11717" w:rsidRPr="007D37DD" w:rsidRDefault="00C11717" w:rsidP="00C11717">
      <w:r w:rsidRPr="007D37DD">
        <w:t xml:space="preserve">Разработанная программа представляет собой REST API, реализованное на языке Java с использованием фреймворка Spring Boot. Архитектура системы построена на основе принципов модульности и разделения ответственности, что обеспечивает простоту сопровождения, расширяемость и безопасность. Программа состоит из логически завершённых компонентов, каждый из </w:t>
      </w:r>
      <w:r w:rsidRPr="007D37DD">
        <w:lastRenderedPageBreak/>
        <w:t>которых выполняет свою функцию и взаимодействует с другими частями системы.</w:t>
      </w:r>
    </w:p>
    <w:p w14:paraId="6ECF2B9F" w14:textId="21E97868" w:rsidR="00C11717" w:rsidRPr="007D37DD" w:rsidRDefault="00C11717" w:rsidP="00C11717">
      <w:r w:rsidRPr="007D37DD">
        <w:t>Все элементы программы связаны между собой и работают совместно для обеспечения корректного выполнения бизнес-процессов: регистрации пользователей, аутентификации через JWT, ограничения доступа по ролям и работы с данными о товарах. Взаимодействие между компонентами организовано с использованием стандартных практик разработки на Spring Boot и соответствует принципам проектирования MVC (Model-View-</w:t>
      </w:r>
      <w:proofErr w:type="spellStart"/>
      <w:r w:rsidRPr="007D37DD">
        <w:t>Controller</w:t>
      </w:r>
      <w:proofErr w:type="spellEnd"/>
      <w:r w:rsidRPr="007D37DD">
        <w:t xml:space="preserve">), хотя View-слой отсутствует как самостоятельный элемент, так как система является </w:t>
      </w:r>
      <w:proofErr w:type="spellStart"/>
      <w:r w:rsidRPr="007D37DD">
        <w:t>backend</w:t>
      </w:r>
      <w:proofErr w:type="spellEnd"/>
      <w:r w:rsidRPr="007D37DD">
        <w:t>-компонентом.</w:t>
      </w:r>
    </w:p>
    <w:p w14:paraId="1CC96FF8" w14:textId="77777777" w:rsidR="00C11717" w:rsidRPr="007D37DD" w:rsidRDefault="00C11717" w:rsidP="00C11717">
      <w:r w:rsidRPr="007D37DD">
        <w:t>Составные части программы:</w:t>
      </w:r>
    </w:p>
    <w:p w14:paraId="76D944A6" w14:textId="77777777" w:rsidR="00C11717" w:rsidRPr="007D37DD" w:rsidRDefault="00C11717" w:rsidP="00C11717">
      <w:r w:rsidRPr="007D37DD">
        <w:t>Контроллеры</w:t>
      </w:r>
    </w:p>
    <w:p w14:paraId="07DC545C" w14:textId="2B882B14" w:rsidR="00C11717" w:rsidRPr="007D37DD" w:rsidRDefault="00C11717" w:rsidP="00C11717">
      <w:r w:rsidRPr="007D37DD">
        <w:t xml:space="preserve">Классы </w:t>
      </w:r>
      <w:proofErr w:type="spellStart"/>
      <w:r w:rsidRPr="007D37DD">
        <w:t>AuthController</w:t>
      </w:r>
      <w:proofErr w:type="spellEnd"/>
      <w:r w:rsidRPr="007D37DD">
        <w:t xml:space="preserve"> и </w:t>
      </w:r>
      <w:proofErr w:type="spellStart"/>
      <w:r w:rsidRPr="007D37DD">
        <w:t>ProductController</w:t>
      </w:r>
      <w:proofErr w:type="spellEnd"/>
      <w:r w:rsidRPr="007D37DD">
        <w:t xml:space="preserve"> являются точкой входа для HTTP-запросов. Они обрабатывают входящие запросы, проводят начальную валидацию данных и передают управление на уровень сервисов. Контроллеры аннотированы как @RestController, что указывает на их предназначение — возвращать данные в формате JSON. Все </w:t>
      </w:r>
      <w:proofErr w:type="spellStart"/>
      <w:r w:rsidRPr="007D37DD">
        <w:t>эндпоинты</w:t>
      </w:r>
      <w:proofErr w:type="spellEnd"/>
      <w:r w:rsidRPr="007D37DD">
        <w:t xml:space="preserve"> защищены механизмами безопасности и имеют строго определённые маршруты.</w:t>
      </w:r>
    </w:p>
    <w:p w14:paraId="2A9CF489" w14:textId="77777777" w:rsidR="00C11717" w:rsidRPr="007D37DD" w:rsidRDefault="00C11717" w:rsidP="00C11717">
      <w:pPr>
        <w:rPr>
          <w:lang w:val="en-US"/>
        </w:rPr>
      </w:pPr>
      <w:r w:rsidRPr="007D37DD">
        <w:rPr>
          <w:lang w:val="en-US"/>
        </w:rPr>
        <w:t>DTO (Data Transfer Objects)</w:t>
      </w:r>
    </w:p>
    <w:p w14:paraId="4AFBCF80" w14:textId="6E46C1DD" w:rsidR="00C11717" w:rsidRPr="007D37DD" w:rsidRDefault="00C11717" w:rsidP="00C11717">
      <w:r w:rsidRPr="007D37DD">
        <w:t>Объекты</w:t>
      </w:r>
      <w:r w:rsidRPr="007D37DD">
        <w:rPr>
          <w:lang w:val="en-US"/>
        </w:rPr>
        <w:t xml:space="preserve"> </w:t>
      </w:r>
      <w:r w:rsidRPr="007D37DD">
        <w:t>передачи</w:t>
      </w:r>
      <w:r w:rsidRPr="007D37DD">
        <w:rPr>
          <w:lang w:val="en-US"/>
        </w:rPr>
        <w:t xml:space="preserve"> </w:t>
      </w:r>
      <w:r w:rsidRPr="007D37DD">
        <w:t>данных</w:t>
      </w:r>
      <w:r w:rsidRPr="007D37DD">
        <w:rPr>
          <w:lang w:val="en-US"/>
        </w:rPr>
        <w:t xml:space="preserve"> </w:t>
      </w:r>
      <w:r w:rsidRPr="007D37DD">
        <w:t>представлены</w:t>
      </w:r>
      <w:r w:rsidRPr="007D37DD">
        <w:rPr>
          <w:lang w:val="en-US"/>
        </w:rPr>
        <w:t xml:space="preserve"> </w:t>
      </w:r>
      <w:r w:rsidRPr="007D37DD">
        <w:t>классами</w:t>
      </w:r>
      <w:r w:rsidRPr="007D37DD">
        <w:rPr>
          <w:lang w:val="en-US"/>
        </w:rPr>
        <w:t xml:space="preserve"> </w:t>
      </w:r>
      <w:proofErr w:type="spellStart"/>
      <w:r w:rsidRPr="007D37DD">
        <w:rPr>
          <w:lang w:val="en-US"/>
        </w:rPr>
        <w:t>AuthRequest</w:t>
      </w:r>
      <w:proofErr w:type="spellEnd"/>
      <w:r w:rsidRPr="007D37DD">
        <w:rPr>
          <w:lang w:val="en-US"/>
        </w:rPr>
        <w:t xml:space="preserve">, RegisterRequest, </w:t>
      </w:r>
      <w:proofErr w:type="spellStart"/>
      <w:r w:rsidRPr="007D37DD">
        <w:rPr>
          <w:lang w:val="en-US"/>
        </w:rPr>
        <w:t>AuthResponse</w:t>
      </w:r>
      <w:proofErr w:type="spellEnd"/>
      <w:r w:rsidRPr="007D37DD">
        <w:rPr>
          <w:lang w:val="en-US"/>
        </w:rPr>
        <w:t xml:space="preserve"> </w:t>
      </w:r>
      <w:r w:rsidRPr="007D37DD">
        <w:t>и</w:t>
      </w:r>
      <w:r w:rsidRPr="007D37DD">
        <w:rPr>
          <w:lang w:val="en-US"/>
        </w:rPr>
        <w:t xml:space="preserve"> ProductDTO. </w:t>
      </w:r>
      <w:r w:rsidRPr="007D37DD">
        <w:t xml:space="preserve">Использование DTO позволяет отделить внешний интерфейс API от внутренней структуры модели данных. Это повышает безопасность и упрощает поддержку кода. Для всех DTO-классов применяется аннотация @Data из </w:t>
      </w:r>
      <w:proofErr w:type="spellStart"/>
      <w:r w:rsidRPr="007D37DD">
        <w:t>Lombok</w:t>
      </w:r>
      <w:proofErr w:type="spellEnd"/>
      <w:r w:rsidRPr="007D37DD">
        <w:t xml:space="preserve">, обеспечивающая автоматическую генерацию методов </w:t>
      </w:r>
      <w:proofErr w:type="spellStart"/>
      <w:r w:rsidRPr="007D37DD">
        <w:t>getter</w:t>
      </w:r>
      <w:proofErr w:type="spellEnd"/>
      <w:r w:rsidRPr="007D37DD">
        <w:t xml:space="preserve">, </w:t>
      </w:r>
      <w:proofErr w:type="spellStart"/>
      <w:r w:rsidRPr="007D37DD">
        <w:t>setter</w:t>
      </w:r>
      <w:proofErr w:type="spellEnd"/>
      <w:r w:rsidRPr="007D37DD">
        <w:t xml:space="preserve">, </w:t>
      </w:r>
      <w:proofErr w:type="spellStart"/>
      <w:r w:rsidRPr="007D37DD">
        <w:t>toString</w:t>
      </w:r>
      <w:proofErr w:type="spellEnd"/>
      <w:r w:rsidRPr="007D37DD">
        <w:t xml:space="preserve"> и других.</w:t>
      </w:r>
    </w:p>
    <w:p w14:paraId="39543EA3" w14:textId="77777777" w:rsidR="00C11717" w:rsidRPr="007D37DD" w:rsidRDefault="00C11717" w:rsidP="00C11717">
      <w:r w:rsidRPr="007D37DD">
        <w:t>Модели (</w:t>
      </w:r>
      <w:proofErr w:type="spellStart"/>
      <w:r w:rsidRPr="007D37DD">
        <w:t>Entity</w:t>
      </w:r>
      <w:proofErr w:type="spellEnd"/>
      <w:r w:rsidRPr="007D37DD">
        <w:t>)</w:t>
      </w:r>
    </w:p>
    <w:p w14:paraId="75C9925E" w14:textId="3ADA9304" w:rsidR="00C11717" w:rsidRPr="007D37DD" w:rsidRDefault="00C11717" w:rsidP="00C11717">
      <w:r w:rsidRPr="007D37DD">
        <w:t xml:space="preserve">Классы User и Product представляют собой сущности, отображаемые на таблицы базы данных. Они используются JPA для хранения и извлечения информации. Эти классы содержат поля, аннотированные с помощью @Entity, </w:t>
      </w:r>
      <w:r w:rsidRPr="007D37DD">
        <w:lastRenderedPageBreak/>
        <w:t xml:space="preserve">@Table, @Id, @GeneratedValue, что позволяет Spring Data JPA корректно </w:t>
      </w:r>
      <w:proofErr w:type="spellStart"/>
      <w:r w:rsidRPr="007D37DD">
        <w:t>маппить</w:t>
      </w:r>
      <w:proofErr w:type="spellEnd"/>
      <w:r w:rsidRPr="007D37DD">
        <w:t xml:space="preserve"> объекты в БД.</w:t>
      </w:r>
    </w:p>
    <w:p w14:paraId="5101254C" w14:textId="77777777" w:rsidR="00C11717" w:rsidRPr="007D37DD" w:rsidRDefault="00C11717" w:rsidP="00C11717">
      <w:r w:rsidRPr="007D37DD">
        <w:t>Репозитории</w:t>
      </w:r>
    </w:p>
    <w:p w14:paraId="17E99232" w14:textId="11BDD67F" w:rsidR="00C11717" w:rsidRPr="007D37DD" w:rsidRDefault="00C11717" w:rsidP="00C11717">
      <w:r w:rsidRPr="007D37DD">
        <w:t xml:space="preserve">Интерфейсы </w:t>
      </w:r>
      <w:proofErr w:type="spellStart"/>
      <w:r w:rsidRPr="007D37DD">
        <w:t>UserRepository</w:t>
      </w:r>
      <w:proofErr w:type="spellEnd"/>
      <w:r w:rsidRPr="007D37DD">
        <w:t xml:space="preserve"> и </w:t>
      </w:r>
      <w:proofErr w:type="spellStart"/>
      <w:r w:rsidRPr="007D37DD">
        <w:t>ProductRepository</w:t>
      </w:r>
      <w:proofErr w:type="spellEnd"/>
      <w:r w:rsidRPr="007D37DD">
        <w:t xml:space="preserve"> предоставляют доступ к данным и реализуют операции CRUD над сущностями User и Product. Они основаны на механизме Spring Data JPA и не требуют реализации методов вручную. Репозитории используются сервисами для сохранения, получения и проверки данных.</w:t>
      </w:r>
    </w:p>
    <w:p w14:paraId="769A44A1" w14:textId="77777777" w:rsidR="00C11717" w:rsidRPr="007D37DD" w:rsidRDefault="00C11717" w:rsidP="00C11717">
      <w:r w:rsidRPr="007D37DD">
        <w:t>Сервисы</w:t>
      </w:r>
    </w:p>
    <w:p w14:paraId="375317AB" w14:textId="1EAA990A" w:rsidR="00C11717" w:rsidRPr="007D37DD" w:rsidRDefault="00C11717" w:rsidP="00C11717">
      <w:r w:rsidRPr="007D37DD">
        <w:t xml:space="preserve">Классы </w:t>
      </w:r>
      <w:proofErr w:type="spellStart"/>
      <w:r w:rsidRPr="007D37DD">
        <w:t>UserServiceImpl</w:t>
      </w:r>
      <w:proofErr w:type="spellEnd"/>
      <w:r w:rsidRPr="007D37DD">
        <w:t xml:space="preserve"> и </w:t>
      </w:r>
      <w:proofErr w:type="spellStart"/>
      <w:r w:rsidRPr="007D37DD">
        <w:t>ProductServiceImpl</w:t>
      </w:r>
      <w:proofErr w:type="spellEnd"/>
      <w:r w:rsidRPr="007D37DD">
        <w:t xml:space="preserve"> содержат бизнес-логику приложения. Сервисы инкапсулируют операции по регистрации, авторизации, созданию товаров и другим действиям. Они взаимодействуют с репозиториями, применяют правила валидации, записывают логи и формируют ответы для контроллеров. Сервисы аннотированы как @Service и внедряются в контроллеры через конструктора.</w:t>
      </w:r>
    </w:p>
    <w:p w14:paraId="09BFDDE1" w14:textId="77777777" w:rsidR="00C11717" w:rsidRPr="007D37DD" w:rsidRDefault="00C11717" w:rsidP="00C11717">
      <w:r w:rsidRPr="007D37DD">
        <w:t>Фильтры</w:t>
      </w:r>
    </w:p>
    <w:p w14:paraId="11F19904" w14:textId="21495E6E" w:rsidR="00C11717" w:rsidRPr="007D37DD" w:rsidRDefault="00C11717" w:rsidP="00C11717">
      <w:r w:rsidRPr="007D37DD">
        <w:t xml:space="preserve">Класс </w:t>
      </w:r>
      <w:proofErr w:type="spellStart"/>
      <w:r w:rsidRPr="007D37DD">
        <w:t>JwtFilter</w:t>
      </w:r>
      <w:proofErr w:type="spellEnd"/>
      <w:r w:rsidRPr="007D37DD">
        <w:t xml:space="preserve"> реализует проверку JWT-токена на каждом запросе, кроме тех, которые относятся к /</w:t>
      </w:r>
      <w:proofErr w:type="spellStart"/>
      <w:r w:rsidRPr="007D37DD">
        <w:t>auth</w:t>
      </w:r>
      <w:proofErr w:type="spellEnd"/>
      <w:r w:rsidRPr="007D37DD">
        <w:t>/**. Он встроен в цепочку фильтров Spring Security и отвечает за установку аутентификации в контексте Spring. Фильтр извлекает ID и роль пользователя из токена и сохраняет их в MDC для последующего логирования.</w:t>
      </w:r>
    </w:p>
    <w:p w14:paraId="7C87DC88" w14:textId="77777777" w:rsidR="00C11717" w:rsidRPr="007D37DD" w:rsidRDefault="00C11717" w:rsidP="00C11717">
      <w:r w:rsidRPr="007D37DD">
        <w:t>Утилиты безопасности</w:t>
      </w:r>
    </w:p>
    <w:p w14:paraId="2115DEC4" w14:textId="35D0AB53" w:rsidR="00C11717" w:rsidRPr="007D37DD" w:rsidRDefault="00C11717" w:rsidP="00C11717">
      <w:r w:rsidRPr="007D37DD">
        <w:t xml:space="preserve">Класс </w:t>
      </w:r>
      <w:proofErr w:type="spellStart"/>
      <w:r w:rsidRPr="007D37DD">
        <w:t>JwtUtils</w:t>
      </w:r>
      <w:proofErr w:type="spellEnd"/>
      <w:r w:rsidRPr="007D37DD">
        <w:t xml:space="preserve"> отвечает за генерацию, извлечение и проверку JWT-токенов. Он использует библиотеку </w:t>
      </w:r>
      <w:proofErr w:type="spellStart"/>
      <w:r w:rsidRPr="007D37DD">
        <w:t>io.jsonwebtoken</w:t>
      </w:r>
      <w:proofErr w:type="spellEnd"/>
      <w:r w:rsidRPr="007D37DD">
        <w:t xml:space="preserve"> и реализует криптографическую подпись с алгоритмом HS512. Утилита также содержит секретный ключ, который используется для подписи токенов, и обеспечивает защиту от подделки.</w:t>
      </w:r>
    </w:p>
    <w:p w14:paraId="5F0FC664" w14:textId="77777777" w:rsidR="00C11717" w:rsidRPr="007D37DD" w:rsidRDefault="00C11717" w:rsidP="00C11717">
      <w:r w:rsidRPr="007D37DD">
        <w:t>Конфигурация безопасности</w:t>
      </w:r>
    </w:p>
    <w:p w14:paraId="1C1F2DC8" w14:textId="15FD69CD" w:rsidR="00C11717" w:rsidRPr="007D37DD" w:rsidRDefault="00C11717" w:rsidP="00C11717">
      <w:r w:rsidRPr="007D37DD">
        <w:t xml:space="preserve">Класс </w:t>
      </w:r>
      <w:proofErr w:type="spellStart"/>
      <w:r w:rsidRPr="007D37DD">
        <w:t>SecurityConfig</w:t>
      </w:r>
      <w:proofErr w:type="spellEnd"/>
      <w:r w:rsidRPr="007D37DD">
        <w:t xml:space="preserve"> содержит настройки Spring Security, включая политики сессий, заголовки безопасности, параметры аутентификации и </w:t>
      </w:r>
      <w:r w:rsidRPr="007D37DD">
        <w:lastRenderedPageBreak/>
        <w:t xml:space="preserve">авторизации. Здесь настраивается </w:t>
      </w:r>
      <w:proofErr w:type="spellStart"/>
      <w:r w:rsidRPr="007D37DD">
        <w:t>stateless</w:t>
      </w:r>
      <w:proofErr w:type="spellEnd"/>
      <w:r w:rsidRPr="007D37DD">
        <w:t xml:space="preserve">-архитектура, отключается CSRF-защита, задаются права доступа к эндпоинтам и создаётся бин </w:t>
      </w:r>
      <w:proofErr w:type="spellStart"/>
      <w:r w:rsidRPr="007D37DD">
        <w:t>BCryptPasswordEncoder</w:t>
      </w:r>
      <w:proofErr w:type="spellEnd"/>
      <w:r w:rsidRPr="007D37DD">
        <w:t xml:space="preserve"> для шифрования паролей.</w:t>
      </w:r>
    </w:p>
    <w:p w14:paraId="732C189C" w14:textId="77777777" w:rsidR="00C11717" w:rsidRPr="007D37DD" w:rsidRDefault="00C11717" w:rsidP="00C11717">
      <w:r w:rsidRPr="007D37DD">
        <w:t>Исключения и обработка ошибок</w:t>
      </w:r>
    </w:p>
    <w:p w14:paraId="41103A4B" w14:textId="1C5C24D3" w:rsidR="00C11717" w:rsidRPr="007D37DD" w:rsidRDefault="00C11717" w:rsidP="00C11717">
      <w:r w:rsidRPr="007D37DD">
        <w:t xml:space="preserve">Программа содержит собственные исключения: </w:t>
      </w:r>
      <w:proofErr w:type="spellStart"/>
      <w:r w:rsidRPr="007D37DD">
        <w:t>InvalidCredentialsException</w:t>
      </w:r>
      <w:proofErr w:type="spellEnd"/>
      <w:r w:rsidRPr="007D37DD">
        <w:t xml:space="preserve">, </w:t>
      </w:r>
      <w:proofErr w:type="spellStart"/>
      <w:r w:rsidRPr="007D37DD">
        <w:t>UserAlreadyExistsException</w:t>
      </w:r>
      <w:proofErr w:type="spellEnd"/>
      <w:r w:rsidRPr="007D37DD">
        <w:t xml:space="preserve"> и </w:t>
      </w:r>
      <w:proofErr w:type="spellStart"/>
      <w:r w:rsidRPr="007D37DD">
        <w:t>InvalidProductDataException</w:t>
      </w:r>
      <w:proofErr w:type="spellEnd"/>
      <w:r w:rsidRPr="007D37DD">
        <w:t xml:space="preserve">. Они используются для обработки ошибочных ситуаций, таких как неверные учётные данные, дублирование </w:t>
      </w:r>
      <w:proofErr w:type="spellStart"/>
      <w:r w:rsidRPr="007D37DD">
        <w:t>email</w:t>
      </w:r>
      <w:proofErr w:type="spellEnd"/>
      <w:r w:rsidRPr="007D37DD">
        <w:t xml:space="preserve"> или некорректные данные о товаре. Исключения обрабатываются централизованно с помощью механизма @ControllerAdvice.</w:t>
      </w:r>
    </w:p>
    <w:p w14:paraId="269919CD" w14:textId="77777777" w:rsidR="00C11717" w:rsidRPr="007D37DD" w:rsidRDefault="00C11717" w:rsidP="00C11717">
      <w:r w:rsidRPr="007D37DD">
        <w:t>Тестирование</w:t>
      </w:r>
    </w:p>
    <w:p w14:paraId="6CB8AB73" w14:textId="3A0EA558" w:rsidR="00C11717" w:rsidRPr="007D37DD" w:rsidRDefault="00C11717" w:rsidP="00093A7E">
      <w:r w:rsidRPr="007D37DD">
        <w:t xml:space="preserve">Проект покрыт </w:t>
      </w:r>
      <w:proofErr w:type="spellStart"/>
      <w:r w:rsidRPr="007D37DD">
        <w:t>unit</w:t>
      </w:r>
      <w:proofErr w:type="spellEnd"/>
      <w:r w:rsidRPr="007D37DD">
        <w:t xml:space="preserve">-тестами, реализованными с использованием </w:t>
      </w:r>
      <w:proofErr w:type="spellStart"/>
      <w:r w:rsidRPr="007D37DD">
        <w:t>JUnit</w:t>
      </w:r>
      <w:proofErr w:type="spellEnd"/>
      <w:r w:rsidRPr="007D37DD">
        <w:t xml:space="preserve"> 5 и </w:t>
      </w:r>
      <w:proofErr w:type="spellStart"/>
      <w:r w:rsidRPr="007D37DD">
        <w:t>Mockito</w:t>
      </w:r>
      <w:proofErr w:type="spellEnd"/>
      <w:r w:rsidRPr="007D37DD">
        <w:t xml:space="preserve">. Тесты находятся в классах </w:t>
      </w:r>
      <w:proofErr w:type="spellStart"/>
      <w:r w:rsidRPr="007D37DD">
        <w:t>AuthControllerTest</w:t>
      </w:r>
      <w:proofErr w:type="spellEnd"/>
      <w:r w:rsidRPr="007D37DD">
        <w:t xml:space="preserve"> и </w:t>
      </w:r>
      <w:proofErr w:type="spellStart"/>
      <w:r w:rsidRPr="007D37DD">
        <w:t>ProductControllerTest</w:t>
      </w:r>
      <w:proofErr w:type="spellEnd"/>
      <w:r w:rsidRPr="007D37DD">
        <w:t xml:space="preserve">. Они проверяют работу контроллеров, валидацию входных данных и правильность ответов сервера. Для тестирования используются </w:t>
      </w:r>
      <w:proofErr w:type="spellStart"/>
      <w:r w:rsidRPr="007D37DD">
        <w:t>моки</w:t>
      </w:r>
      <w:proofErr w:type="spellEnd"/>
      <w:r w:rsidRPr="007D37DD">
        <w:t xml:space="preserve"> сервисов, а также </w:t>
      </w:r>
      <w:proofErr w:type="spellStart"/>
      <w:r w:rsidRPr="007D37DD">
        <w:t>MockMvc</w:t>
      </w:r>
      <w:proofErr w:type="spellEnd"/>
      <w:r w:rsidRPr="007D37DD">
        <w:t xml:space="preserve"> для имитации HTTP-запросов без запуска сервера.</w:t>
      </w:r>
    </w:p>
    <w:p w14:paraId="03964FAB" w14:textId="77777777" w:rsidR="00C11717" w:rsidRPr="007D37DD" w:rsidRDefault="00C11717" w:rsidP="00C11717">
      <w:r w:rsidRPr="007D37DD">
        <w:t>Логирование</w:t>
      </w:r>
    </w:p>
    <w:p w14:paraId="64C9D575" w14:textId="0ACC1372" w:rsidR="00C11717" w:rsidRPr="007D37DD" w:rsidRDefault="00C11717" w:rsidP="00C11717">
      <w:r w:rsidRPr="007D37DD">
        <w:t xml:space="preserve">Для записи событий в системе используется библиотека SLF4J с аннотацией @Slf4j из </w:t>
      </w:r>
      <w:proofErr w:type="spellStart"/>
      <w:r w:rsidRPr="007D37DD">
        <w:t>Lombok</w:t>
      </w:r>
      <w:proofErr w:type="spellEnd"/>
      <w:r w:rsidRPr="007D37DD">
        <w:t xml:space="preserve">. </w:t>
      </w:r>
      <w:proofErr w:type="spellStart"/>
      <w:r w:rsidRPr="007D37DD">
        <w:t>Логируются</w:t>
      </w:r>
      <w:proofErr w:type="spellEnd"/>
      <w:r w:rsidRPr="007D37DD">
        <w:t xml:space="preserve"> события регистрации, входа и добавления товаров. Для точного трассирования действий пользователей используется MDC (</w:t>
      </w:r>
      <w:proofErr w:type="spellStart"/>
      <w:r w:rsidRPr="007D37DD">
        <w:t>Mapped</w:t>
      </w:r>
      <w:proofErr w:type="spellEnd"/>
      <w:r w:rsidRPr="007D37DD">
        <w:t xml:space="preserve"> </w:t>
      </w:r>
      <w:proofErr w:type="spellStart"/>
      <w:r w:rsidRPr="007D37DD">
        <w:t>Diagnostic</w:t>
      </w:r>
      <w:proofErr w:type="spellEnd"/>
      <w:r w:rsidRPr="007D37DD">
        <w:t xml:space="preserve"> </w:t>
      </w:r>
      <w:proofErr w:type="spellStart"/>
      <w:r w:rsidRPr="007D37DD">
        <w:t>Context</w:t>
      </w:r>
      <w:proofErr w:type="spellEnd"/>
      <w:r w:rsidRPr="007D37DD">
        <w:t xml:space="preserve">), в который записывается </w:t>
      </w:r>
      <w:proofErr w:type="spellStart"/>
      <w:r w:rsidRPr="007D37DD">
        <w:t>userId</w:t>
      </w:r>
      <w:proofErr w:type="spellEnd"/>
      <w:r w:rsidRPr="007D37DD">
        <w:t>.</w:t>
      </w:r>
    </w:p>
    <w:p w14:paraId="2E0ECBE3" w14:textId="77777777" w:rsidR="00C11717" w:rsidRPr="007D37DD" w:rsidRDefault="00C11717" w:rsidP="00C11717">
      <w:r w:rsidRPr="007D37DD">
        <w:t>Безопасность и защита данных</w:t>
      </w:r>
    </w:p>
    <w:p w14:paraId="77A70C80" w14:textId="07134F0B" w:rsidR="00C11717" w:rsidRPr="007D37DD" w:rsidRDefault="00C11717" w:rsidP="00C11717">
      <w:r w:rsidRPr="007D37DD">
        <w:t xml:space="preserve">Для шифрования паролей используется </w:t>
      </w:r>
      <w:proofErr w:type="spellStart"/>
      <w:r w:rsidRPr="007D37DD">
        <w:t>BCryptPasswordEncoder</w:t>
      </w:r>
      <w:proofErr w:type="spellEnd"/>
      <w:r w:rsidRPr="007D37DD">
        <w:t xml:space="preserve">, который внедряется в сервис </w:t>
      </w:r>
      <w:proofErr w:type="spellStart"/>
      <w:r w:rsidRPr="007D37DD">
        <w:t>UserServiceImpl</w:t>
      </w:r>
      <w:proofErr w:type="spellEnd"/>
      <w:r w:rsidRPr="007D37DD">
        <w:t xml:space="preserve">. Все пароли хранятся только в зашифрованном виде. Доступ к защищённым эндпоинтам ограничен с помощью аннотаций @PreAuthorize и конфигурации Spring Security. На уровне HTTP-запросов используются заголовки безопасности, такие как Content-Security-Policy, </w:t>
      </w:r>
      <w:proofErr w:type="spellStart"/>
      <w:r w:rsidRPr="007D37DD">
        <w:t>Cache</w:t>
      </w:r>
      <w:proofErr w:type="spellEnd"/>
      <w:r w:rsidRPr="007D37DD">
        <w:t xml:space="preserve">-Control, </w:t>
      </w:r>
      <w:proofErr w:type="spellStart"/>
      <w:r w:rsidRPr="007D37DD">
        <w:t>Pragma</w:t>
      </w:r>
      <w:proofErr w:type="spellEnd"/>
      <w:r w:rsidRPr="007D37DD">
        <w:t>.</w:t>
      </w:r>
    </w:p>
    <w:p w14:paraId="5E97836F" w14:textId="77777777" w:rsidR="00C11717" w:rsidRPr="007D37DD" w:rsidRDefault="00C11717" w:rsidP="00C11717">
      <w:r w:rsidRPr="007D37DD">
        <w:lastRenderedPageBreak/>
        <w:t>Валидация данных</w:t>
      </w:r>
    </w:p>
    <w:p w14:paraId="33DAF88D" w14:textId="3F464D61" w:rsidR="00C11717" w:rsidRPr="007D37DD" w:rsidRDefault="00C11717" w:rsidP="00C11717">
      <w:r w:rsidRPr="007D37DD">
        <w:t>На стороне контроллеров применяются аннотации JSR-380 (@NotBlank, @Positive) для проверки входных данных до начала выполнения бизнес-логики. Это предотвращает обработку некорректных или потенциально опасных данных и снижает вероятность возникновения ошибок на уровне приложения.</w:t>
      </w:r>
    </w:p>
    <w:p w14:paraId="727E0160" w14:textId="77777777" w:rsidR="00C11717" w:rsidRPr="007D37DD" w:rsidRDefault="00C11717" w:rsidP="00C11717">
      <w:r w:rsidRPr="007D37DD">
        <w:t>База данных</w:t>
      </w:r>
    </w:p>
    <w:p w14:paraId="09021DC6" w14:textId="6707BD01" w:rsidR="00C11717" w:rsidRPr="007D37DD" w:rsidRDefault="00C11717" w:rsidP="00C11717">
      <w:r w:rsidRPr="007D37DD">
        <w:t xml:space="preserve">Для хранения информации используется реляционная база данных H2 в режиме </w:t>
      </w:r>
      <w:proofErr w:type="spellStart"/>
      <w:r w:rsidRPr="007D37DD">
        <w:t>in-memory</w:t>
      </w:r>
      <w:proofErr w:type="spellEnd"/>
      <w:r w:rsidRPr="007D37DD">
        <w:t xml:space="preserve">, что удобно для тестирования и демонстрации. При необходимости система может быть адаптирована для использования </w:t>
      </w:r>
      <w:proofErr w:type="spellStart"/>
      <w:r w:rsidRPr="007D37DD">
        <w:t>PostgreSQL</w:t>
      </w:r>
      <w:proofErr w:type="spellEnd"/>
      <w:r w:rsidRPr="007D37DD">
        <w:t xml:space="preserve">. Индексы созданы на ключевых полях, таких как </w:t>
      </w:r>
      <w:proofErr w:type="spellStart"/>
      <w:r w:rsidRPr="007D37DD">
        <w:t>email</w:t>
      </w:r>
      <w:proofErr w:type="spellEnd"/>
      <w:r w:rsidRPr="007D37DD">
        <w:t xml:space="preserve"> и </w:t>
      </w:r>
      <w:proofErr w:type="spellStart"/>
      <w:r w:rsidRPr="007D37DD">
        <w:t>id</w:t>
      </w:r>
      <w:proofErr w:type="spellEnd"/>
      <w:r w:rsidRPr="007D37DD">
        <w:t>, что ускоряет выборку данных.</w:t>
      </w:r>
    </w:p>
    <w:p w14:paraId="24B22851" w14:textId="77777777" w:rsidR="00C11717" w:rsidRPr="007D37DD" w:rsidRDefault="00C11717" w:rsidP="00C11717">
      <w:r w:rsidRPr="007D37DD">
        <w:t>Связь между компонентами</w:t>
      </w:r>
    </w:p>
    <w:p w14:paraId="531A8D50" w14:textId="6B59C123" w:rsidR="00C11717" w:rsidRPr="007D37DD" w:rsidRDefault="00C11717" w:rsidP="00C11717">
      <w:r w:rsidRPr="007D37DD">
        <w:t>Все компоненты программы взаимодействуют согласованно и строго по назначению:</w:t>
      </w:r>
    </w:p>
    <w:p w14:paraId="3CAC143F" w14:textId="3F123497" w:rsidR="00C11717" w:rsidRPr="007D37DD" w:rsidRDefault="007D7B4B" w:rsidP="007D7B4B">
      <w:pPr>
        <w:pStyle w:val="a4"/>
        <w:numPr>
          <w:ilvl w:val="0"/>
          <w:numId w:val="186"/>
        </w:numPr>
      </w:pPr>
      <w:r>
        <w:t>к</w:t>
      </w:r>
      <w:r w:rsidR="00C11717" w:rsidRPr="007D37DD">
        <w:t>онтроллеры принимают HTTP-запросы и вызывают сервисы</w:t>
      </w:r>
      <w:r w:rsidR="00093A7E" w:rsidRPr="007D37DD">
        <w:t>;</w:t>
      </w:r>
    </w:p>
    <w:p w14:paraId="30919B17" w14:textId="7D2060F8" w:rsidR="00C11717" w:rsidRPr="007D37DD" w:rsidRDefault="007D7B4B" w:rsidP="007D7B4B">
      <w:pPr>
        <w:pStyle w:val="a4"/>
        <w:numPr>
          <w:ilvl w:val="0"/>
          <w:numId w:val="186"/>
        </w:numPr>
      </w:pPr>
      <w:r>
        <w:t>с</w:t>
      </w:r>
      <w:r w:rsidR="00C11717" w:rsidRPr="007D37DD">
        <w:t>ервисы обращаются к репозиториям для работы с данными</w:t>
      </w:r>
      <w:r w:rsidR="00093A7E" w:rsidRPr="007D37DD">
        <w:t>;</w:t>
      </w:r>
    </w:p>
    <w:p w14:paraId="5CF791E7" w14:textId="34F84A6D" w:rsidR="00C11717" w:rsidRPr="007D37DD" w:rsidRDefault="007D7B4B" w:rsidP="007D7B4B">
      <w:pPr>
        <w:pStyle w:val="a4"/>
        <w:numPr>
          <w:ilvl w:val="0"/>
          <w:numId w:val="186"/>
        </w:numPr>
      </w:pPr>
      <w:r>
        <w:t>р</w:t>
      </w:r>
      <w:r w:rsidR="00C11717" w:rsidRPr="007D37DD">
        <w:t>епозитории взаимодействуют с базой данных</w:t>
      </w:r>
      <w:r w:rsidR="00093A7E" w:rsidRPr="007D37DD">
        <w:t>;</w:t>
      </w:r>
    </w:p>
    <w:p w14:paraId="20A52EE0" w14:textId="61FB8D40" w:rsidR="00C11717" w:rsidRPr="007D37DD" w:rsidRDefault="007D7B4B" w:rsidP="007D7B4B">
      <w:pPr>
        <w:pStyle w:val="a4"/>
        <w:numPr>
          <w:ilvl w:val="0"/>
          <w:numId w:val="186"/>
        </w:numPr>
      </w:pPr>
      <w:r>
        <w:t>ф</w:t>
      </w:r>
      <w:r w:rsidR="00C11717" w:rsidRPr="007D37DD">
        <w:t>ильтры проверяют наличие и валидность JWT-токена до передачи управления контроллерам</w:t>
      </w:r>
      <w:r w:rsidR="00093A7E" w:rsidRPr="007D37DD">
        <w:t>;</w:t>
      </w:r>
    </w:p>
    <w:p w14:paraId="7C0406B0" w14:textId="22414761" w:rsidR="00C11717" w:rsidRPr="007D37DD" w:rsidRDefault="007D7B4B" w:rsidP="007D7B4B">
      <w:pPr>
        <w:pStyle w:val="a4"/>
        <w:numPr>
          <w:ilvl w:val="0"/>
          <w:numId w:val="186"/>
        </w:numPr>
      </w:pPr>
      <w:r>
        <w:t>у</w:t>
      </w:r>
      <w:r w:rsidR="00C11717" w:rsidRPr="007D37DD">
        <w:t>тилиты безопасности отвечают за генерацию и проверку токенов</w:t>
      </w:r>
      <w:r w:rsidR="00093A7E" w:rsidRPr="007D37DD">
        <w:t>;</w:t>
      </w:r>
    </w:p>
    <w:p w14:paraId="41817A6F" w14:textId="11ABC61C" w:rsidR="00C11717" w:rsidRPr="007D37DD" w:rsidRDefault="007D7B4B" w:rsidP="007D7B4B">
      <w:pPr>
        <w:pStyle w:val="a4"/>
        <w:numPr>
          <w:ilvl w:val="0"/>
          <w:numId w:val="186"/>
        </w:numPr>
      </w:pPr>
      <w:r>
        <w:t>к</w:t>
      </w:r>
      <w:r w:rsidR="00C11717" w:rsidRPr="007D37DD">
        <w:t>онфигурация безопасности определяет политики доступа, заголовки и типы сессий</w:t>
      </w:r>
      <w:r w:rsidR="00093A7E" w:rsidRPr="007D37DD">
        <w:t>;</w:t>
      </w:r>
    </w:p>
    <w:p w14:paraId="1F42CEC4" w14:textId="5C9E411F" w:rsidR="00C11717" w:rsidRPr="007D37DD" w:rsidRDefault="007D7B4B" w:rsidP="007D7B4B">
      <w:pPr>
        <w:pStyle w:val="a4"/>
        <w:numPr>
          <w:ilvl w:val="0"/>
          <w:numId w:val="186"/>
        </w:numPr>
      </w:pPr>
      <w:r>
        <w:t>и</w:t>
      </w:r>
      <w:r w:rsidR="00C11717" w:rsidRPr="007D37DD">
        <w:t>сключения перехватываются глобальным обработчиком, который возвращает клиенту понятные сообщения</w:t>
      </w:r>
      <w:r w:rsidR="00093A7E" w:rsidRPr="007D37DD">
        <w:t>;</w:t>
      </w:r>
    </w:p>
    <w:p w14:paraId="3503ECF1" w14:textId="1ADC5112" w:rsidR="00C11717" w:rsidRPr="007D37DD" w:rsidRDefault="007D7B4B" w:rsidP="007D7B4B">
      <w:pPr>
        <w:pStyle w:val="a4"/>
        <w:numPr>
          <w:ilvl w:val="0"/>
          <w:numId w:val="186"/>
        </w:numPr>
      </w:pPr>
      <w:r>
        <w:t>л</w:t>
      </w:r>
      <w:r w:rsidR="00C11717" w:rsidRPr="007D37DD">
        <w:t>огирование происходит на уровне сервисов и фильтров, с возможностью трассировки по ID пользователя.</w:t>
      </w:r>
    </w:p>
    <w:p w14:paraId="69E97FFE" w14:textId="60528BD2" w:rsidR="00C11717" w:rsidRPr="007D37DD" w:rsidRDefault="00C11717" w:rsidP="00C11717">
      <w:r w:rsidRPr="007D37DD">
        <w:t xml:space="preserve">Такое построение системы позволяет легко расширять её функциональность, добавлять новые сущности и улучшать безопасность без изменения существующих модулей. Все зависимости внедряются </w:t>
      </w:r>
      <w:r w:rsidR="00E04260" w:rsidRPr="007D37DD">
        <w:t xml:space="preserve">через </w:t>
      </w:r>
      <w:r w:rsidR="00E04260" w:rsidRPr="007D37DD">
        <w:lastRenderedPageBreak/>
        <w:t>конструкторов</w:t>
      </w:r>
      <w:r w:rsidRPr="007D37DD">
        <w:t>, что делает систему тестируемой и независимой от конкретной реализации.</w:t>
      </w:r>
    </w:p>
    <w:p w14:paraId="32F28062" w14:textId="77777777" w:rsidR="0029307C" w:rsidRPr="007D37DD" w:rsidRDefault="0029307C" w:rsidP="001F52B6">
      <w:pPr>
        <w:pStyle w:val="2"/>
      </w:pPr>
      <w:bookmarkStart w:id="9" w:name="_Toc200291180"/>
      <w:r w:rsidRPr="007D37DD">
        <w:t>2.3 Описание работы программы</w:t>
      </w:r>
      <w:bookmarkEnd w:id="9"/>
    </w:p>
    <w:p w14:paraId="1C33FECE" w14:textId="77777777" w:rsidR="0029307C" w:rsidRPr="007D37DD" w:rsidRDefault="0029307C" w:rsidP="001F52B6">
      <w:pPr>
        <w:pStyle w:val="3"/>
      </w:pPr>
      <w:r w:rsidRPr="007D37DD">
        <w:t>2.3.1 Общие сведения</w:t>
      </w:r>
    </w:p>
    <w:p w14:paraId="250A4DA1" w14:textId="59CAD8D8" w:rsidR="00E04260" w:rsidRPr="007D37DD" w:rsidRDefault="00E04260" w:rsidP="00E04260">
      <w:r w:rsidRPr="007D37DD">
        <w:t xml:space="preserve">Данная система представляет собой </w:t>
      </w:r>
      <w:r w:rsidRPr="007D37DD">
        <w:rPr>
          <w:lang w:val="en-US"/>
        </w:rPr>
        <w:t>REST</w:t>
      </w:r>
      <w:r w:rsidRPr="007D37DD">
        <w:t xml:space="preserve"> </w:t>
      </w:r>
      <w:r w:rsidRPr="007D37DD">
        <w:rPr>
          <w:lang w:val="en-US"/>
        </w:rPr>
        <w:t>API</w:t>
      </w:r>
      <w:r w:rsidRPr="007D37DD">
        <w:t xml:space="preserve">, реализованное на языке </w:t>
      </w:r>
      <w:r w:rsidRPr="007D37DD">
        <w:rPr>
          <w:lang w:val="en-US"/>
        </w:rPr>
        <w:t>Java</w:t>
      </w:r>
      <w:r w:rsidRPr="007D37DD">
        <w:t xml:space="preserve"> с использованием фреймворка </w:t>
      </w:r>
      <w:r w:rsidRPr="007D37DD">
        <w:rPr>
          <w:lang w:val="en-US"/>
        </w:rPr>
        <w:t>Spring</w:t>
      </w:r>
      <w:r w:rsidRPr="007D37DD">
        <w:t xml:space="preserve"> </w:t>
      </w:r>
      <w:r w:rsidRPr="007D37DD">
        <w:rPr>
          <w:lang w:val="en-US"/>
        </w:rPr>
        <w:t>Boot</w:t>
      </w:r>
      <w:r w:rsidRPr="007D37DD">
        <w:t>. Программа предназначена для демонстрации методологии безопасной разработки программного обеспечения и показывает, как можно организовать регистрацию, аутентификацию, авторизацию и работу с данными в рамках простой, но защищённой архитектуры веб-приложения. Система может быть использована как шаблон для построения более сложных решений, таких как интернет-магазины или сервисы управления продуктами, где важна защита информации и контроль прав доступа.</w:t>
      </w:r>
    </w:p>
    <w:p w14:paraId="171814C0" w14:textId="55EDC357" w:rsidR="00E04260" w:rsidRPr="007D37DD" w:rsidRDefault="00E04260" w:rsidP="00E04260">
      <w:r w:rsidRPr="007D37DD">
        <w:rPr>
          <w:lang w:val="en-US"/>
        </w:rPr>
        <w:t>REST</w:t>
      </w:r>
      <w:r w:rsidRPr="007D37DD">
        <w:t xml:space="preserve"> </w:t>
      </w:r>
      <w:r w:rsidRPr="007D37DD">
        <w:rPr>
          <w:lang w:val="en-US"/>
        </w:rPr>
        <w:t>API</w:t>
      </w:r>
      <w:r w:rsidRPr="007D37DD">
        <w:t xml:space="preserve"> предоставляет следующие функции:</w:t>
      </w:r>
    </w:p>
    <w:p w14:paraId="11E0D488" w14:textId="008956D8" w:rsidR="00E04260" w:rsidRPr="007D37DD" w:rsidRDefault="00052090" w:rsidP="00052090">
      <w:pPr>
        <w:pStyle w:val="a4"/>
        <w:numPr>
          <w:ilvl w:val="0"/>
          <w:numId w:val="187"/>
        </w:numPr>
      </w:pPr>
      <w:r>
        <w:t>р</w:t>
      </w:r>
      <w:r w:rsidR="00E04260" w:rsidRPr="007D37DD">
        <w:t xml:space="preserve">егистрация пользователей с указанием </w:t>
      </w:r>
      <w:r w:rsidR="00E04260" w:rsidRPr="00052090">
        <w:rPr>
          <w:lang w:val="en-US"/>
        </w:rPr>
        <w:t>email</w:t>
      </w:r>
      <w:r w:rsidR="00E04260" w:rsidRPr="007D37DD">
        <w:t>, пароля, имени и роли;</w:t>
      </w:r>
    </w:p>
    <w:p w14:paraId="79462385" w14:textId="3BE2CE16" w:rsidR="00E04260" w:rsidRPr="007D37DD" w:rsidRDefault="00052090" w:rsidP="00052090">
      <w:pPr>
        <w:pStyle w:val="a4"/>
        <w:numPr>
          <w:ilvl w:val="0"/>
          <w:numId w:val="187"/>
        </w:numPr>
      </w:pPr>
      <w:r>
        <w:t>а</w:t>
      </w:r>
      <w:r w:rsidR="00E04260" w:rsidRPr="007D37DD">
        <w:t xml:space="preserve">вторизация с выдачей </w:t>
      </w:r>
      <w:r w:rsidR="00E04260" w:rsidRPr="00052090">
        <w:rPr>
          <w:lang w:val="en-US"/>
        </w:rPr>
        <w:t>JWT</w:t>
      </w:r>
      <w:r w:rsidR="00E04260" w:rsidRPr="007D37DD">
        <w:t>-токена;</w:t>
      </w:r>
    </w:p>
    <w:p w14:paraId="12CD956A" w14:textId="28EE77CB" w:rsidR="00E04260" w:rsidRPr="007D37DD" w:rsidRDefault="00052090" w:rsidP="00052090">
      <w:pPr>
        <w:pStyle w:val="a4"/>
        <w:numPr>
          <w:ilvl w:val="0"/>
          <w:numId w:val="187"/>
        </w:numPr>
      </w:pPr>
      <w:r>
        <w:t>п</w:t>
      </w:r>
      <w:r w:rsidR="00E04260" w:rsidRPr="007D37DD">
        <w:t>олучение списка товаров;</w:t>
      </w:r>
    </w:p>
    <w:p w14:paraId="73E9ACCA" w14:textId="3ABCE9C4" w:rsidR="00E04260" w:rsidRPr="007D37DD" w:rsidRDefault="00052090" w:rsidP="00052090">
      <w:pPr>
        <w:pStyle w:val="a4"/>
        <w:numPr>
          <w:ilvl w:val="0"/>
          <w:numId w:val="187"/>
        </w:numPr>
      </w:pPr>
      <w:r>
        <w:t>д</w:t>
      </w:r>
      <w:r w:rsidR="00E04260" w:rsidRPr="007D37DD">
        <w:t>обавление новых товаров с валидацией входных данных;</w:t>
      </w:r>
    </w:p>
    <w:p w14:paraId="6696C4CE" w14:textId="18571F0F" w:rsidR="00E04260" w:rsidRPr="007D37DD" w:rsidRDefault="00052090" w:rsidP="00052090">
      <w:pPr>
        <w:pStyle w:val="a4"/>
        <w:numPr>
          <w:ilvl w:val="0"/>
          <w:numId w:val="187"/>
        </w:numPr>
      </w:pPr>
      <w:r>
        <w:t>о</w:t>
      </w:r>
      <w:r w:rsidR="00E04260" w:rsidRPr="007D37DD">
        <w:t>граничение доступа по ролям (</w:t>
      </w:r>
      <w:r w:rsidR="00E04260" w:rsidRPr="00052090">
        <w:rPr>
          <w:lang w:val="en-US"/>
        </w:rPr>
        <w:t>ADMIN</w:t>
      </w:r>
      <w:r w:rsidR="00E04260" w:rsidRPr="007D37DD">
        <w:t xml:space="preserve">, </w:t>
      </w:r>
      <w:r w:rsidR="00E04260" w:rsidRPr="00052090">
        <w:rPr>
          <w:lang w:val="en-US"/>
        </w:rPr>
        <w:t>EMPLOYEE</w:t>
      </w:r>
      <w:r w:rsidR="00E04260" w:rsidRPr="007D37DD">
        <w:t>);</w:t>
      </w:r>
    </w:p>
    <w:p w14:paraId="410903C1" w14:textId="54C0730E" w:rsidR="00E04260" w:rsidRPr="007D37DD" w:rsidRDefault="00052090" w:rsidP="00052090">
      <w:pPr>
        <w:pStyle w:val="a4"/>
        <w:numPr>
          <w:ilvl w:val="0"/>
          <w:numId w:val="187"/>
        </w:numPr>
      </w:pPr>
      <w:r>
        <w:t>б</w:t>
      </w:r>
      <w:r w:rsidR="00E04260" w:rsidRPr="007D37DD">
        <w:t xml:space="preserve">езопасное хранение паролей с помощью </w:t>
      </w:r>
      <w:proofErr w:type="spellStart"/>
      <w:r w:rsidR="00E04260" w:rsidRPr="00052090">
        <w:rPr>
          <w:lang w:val="en-US"/>
        </w:rPr>
        <w:t>BCrypt</w:t>
      </w:r>
      <w:proofErr w:type="spellEnd"/>
      <w:r w:rsidR="00E04260" w:rsidRPr="007D37DD">
        <w:t>;</w:t>
      </w:r>
    </w:p>
    <w:p w14:paraId="11E1D2B1" w14:textId="1015A071" w:rsidR="00E04260" w:rsidRPr="007D37DD" w:rsidRDefault="00052090" w:rsidP="00052090">
      <w:pPr>
        <w:pStyle w:val="a4"/>
        <w:numPr>
          <w:ilvl w:val="0"/>
          <w:numId w:val="187"/>
        </w:numPr>
      </w:pPr>
      <w:r>
        <w:t>з</w:t>
      </w:r>
      <w:r w:rsidR="00E04260" w:rsidRPr="007D37DD">
        <w:t>ащита от распространённых уязвимостей (</w:t>
      </w:r>
      <w:r w:rsidR="00E04260" w:rsidRPr="00052090">
        <w:rPr>
          <w:lang w:val="en-US"/>
        </w:rPr>
        <w:t>XSS</w:t>
      </w:r>
      <w:r w:rsidR="00E04260" w:rsidRPr="007D37DD">
        <w:t xml:space="preserve">, </w:t>
      </w:r>
      <w:r w:rsidR="00E04260" w:rsidRPr="00052090">
        <w:rPr>
          <w:lang w:val="en-US"/>
        </w:rPr>
        <w:t>CSRF</w:t>
      </w:r>
      <w:r w:rsidR="00E04260" w:rsidRPr="007D37DD">
        <w:t xml:space="preserve">, </w:t>
      </w:r>
      <w:r w:rsidR="00E04260" w:rsidRPr="00052090">
        <w:rPr>
          <w:lang w:val="en-US"/>
        </w:rPr>
        <w:t>SQL</w:t>
      </w:r>
      <w:r w:rsidR="00E04260" w:rsidRPr="007D37DD">
        <w:t>-инъекции);</w:t>
      </w:r>
    </w:p>
    <w:p w14:paraId="1F5C8008" w14:textId="32CDA3DB" w:rsidR="00E04260" w:rsidRPr="007D37DD" w:rsidRDefault="00052090" w:rsidP="00052090">
      <w:pPr>
        <w:pStyle w:val="a4"/>
        <w:numPr>
          <w:ilvl w:val="0"/>
          <w:numId w:val="187"/>
        </w:numPr>
      </w:pPr>
      <w:r>
        <w:t>в</w:t>
      </w:r>
      <w:r w:rsidR="00E04260" w:rsidRPr="007D37DD">
        <w:t>алидация данных на уровне контроллеров;</w:t>
      </w:r>
    </w:p>
    <w:p w14:paraId="3AA8816F" w14:textId="163F211E" w:rsidR="00E04260" w:rsidRPr="007D37DD" w:rsidRDefault="00052090" w:rsidP="00052090">
      <w:pPr>
        <w:pStyle w:val="a4"/>
        <w:numPr>
          <w:ilvl w:val="0"/>
          <w:numId w:val="187"/>
        </w:numPr>
      </w:pPr>
      <w:r>
        <w:t>л</w:t>
      </w:r>
      <w:r w:rsidR="00E04260" w:rsidRPr="007D37DD">
        <w:t>огирование действий пользователей.</w:t>
      </w:r>
    </w:p>
    <w:p w14:paraId="060C9C5A" w14:textId="1D6BB786" w:rsidR="00E04260" w:rsidRPr="007D37DD" w:rsidRDefault="00E04260" w:rsidP="00E04260">
      <w:r w:rsidRPr="007D37DD">
        <w:t xml:space="preserve">Программа обеспечивает удобное взаимодействие с </w:t>
      </w:r>
      <w:r w:rsidRPr="007D37DD">
        <w:rPr>
          <w:lang w:val="en-US"/>
        </w:rPr>
        <w:t>backend</w:t>
      </w:r>
      <w:r w:rsidRPr="007D37DD">
        <w:t xml:space="preserve">-частью через </w:t>
      </w:r>
      <w:r w:rsidRPr="007D37DD">
        <w:rPr>
          <w:lang w:val="en-US"/>
        </w:rPr>
        <w:t>HTTP</w:t>
      </w:r>
      <w:r w:rsidRPr="007D37DD">
        <w:t xml:space="preserve">-запросы и может использоваться мобильными и веб-приложениями как основа для клиентской части. </w:t>
      </w:r>
      <w:r w:rsidRPr="007D37DD">
        <w:rPr>
          <w:lang w:val="en-US"/>
        </w:rPr>
        <w:t>API</w:t>
      </w:r>
      <w:r w:rsidRPr="007D37DD">
        <w:t xml:space="preserve"> разработан в </w:t>
      </w:r>
      <w:r w:rsidRPr="007D37DD">
        <w:lastRenderedPageBreak/>
        <w:t xml:space="preserve">соответствии со стандартами </w:t>
      </w:r>
      <w:r w:rsidRPr="007D37DD">
        <w:rPr>
          <w:lang w:val="en-US"/>
        </w:rPr>
        <w:t>RESTful</w:t>
      </w:r>
      <w:r w:rsidRPr="007D37DD">
        <w:t>, что делает его легко интегрируемым в любые клиентские приложения.</w:t>
      </w:r>
    </w:p>
    <w:p w14:paraId="4B16C6A7" w14:textId="486C5E21" w:rsidR="00E04260" w:rsidRPr="007D37DD" w:rsidRDefault="00E04260" w:rsidP="00E04260">
      <w:r w:rsidRPr="007D37DD">
        <w:t>Система разработана с учетом принципов модульности, безопасности и расширяемости. Все компоненты строго разделены: контроллеры обрабатывают запросы, сервисы содержат бизнес-логику, репозитории работают с базой данных, а фильтры обеспечивают проверку токена и установку аутентификации. Такая организация повышает читаемость кода, упрощает тестирование и позволяет быстро масштабировать функционал.</w:t>
      </w:r>
    </w:p>
    <w:p w14:paraId="193A3FFC" w14:textId="0063F8A6" w:rsidR="00E04260" w:rsidRPr="007D37DD" w:rsidRDefault="00E04260" w:rsidP="00E04260">
      <w:r w:rsidRPr="007D37DD">
        <w:t>Безопасность является ключевым элементом данной системы. Для обеспечения защиты используются современные механизмы:</w:t>
      </w:r>
    </w:p>
    <w:p w14:paraId="6AB5596C" w14:textId="6932F640" w:rsidR="00E04260" w:rsidRPr="007D37DD" w:rsidRDefault="006B13A0" w:rsidP="006B13A0">
      <w:pPr>
        <w:pStyle w:val="a4"/>
        <w:numPr>
          <w:ilvl w:val="0"/>
          <w:numId w:val="188"/>
        </w:numPr>
      </w:pPr>
      <w:r>
        <w:t>а</w:t>
      </w:r>
      <w:r w:rsidR="00E04260" w:rsidRPr="007D37DD">
        <w:t xml:space="preserve">утентификация через </w:t>
      </w:r>
      <w:r w:rsidR="00E04260" w:rsidRPr="006B13A0">
        <w:rPr>
          <w:lang w:val="en-US"/>
        </w:rPr>
        <w:t>JWT</w:t>
      </w:r>
      <w:r w:rsidR="00E04260" w:rsidRPr="007D37DD">
        <w:t>;</w:t>
      </w:r>
    </w:p>
    <w:p w14:paraId="4A346AE3" w14:textId="6382F836" w:rsidR="00E04260" w:rsidRPr="007D37DD" w:rsidRDefault="006B13A0" w:rsidP="006B13A0">
      <w:pPr>
        <w:pStyle w:val="a4"/>
        <w:numPr>
          <w:ilvl w:val="0"/>
          <w:numId w:val="188"/>
        </w:numPr>
      </w:pPr>
      <w:r>
        <w:t>ш</w:t>
      </w:r>
      <w:r w:rsidR="00E04260" w:rsidRPr="007D37DD">
        <w:t xml:space="preserve">ифрование паролей с помощью </w:t>
      </w:r>
      <w:proofErr w:type="spellStart"/>
      <w:r w:rsidR="00E04260" w:rsidRPr="006B13A0">
        <w:rPr>
          <w:lang w:val="en-US"/>
        </w:rPr>
        <w:t>BCryptPasswordEncoder</w:t>
      </w:r>
      <w:proofErr w:type="spellEnd"/>
      <w:r w:rsidR="00E04260" w:rsidRPr="007D37DD">
        <w:t>;</w:t>
      </w:r>
    </w:p>
    <w:p w14:paraId="57F55A75" w14:textId="5A3BCB1A" w:rsidR="00E04260" w:rsidRPr="007D37DD" w:rsidRDefault="006B13A0" w:rsidP="006B13A0">
      <w:pPr>
        <w:pStyle w:val="a4"/>
        <w:numPr>
          <w:ilvl w:val="0"/>
          <w:numId w:val="188"/>
        </w:numPr>
      </w:pPr>
      <w:r>
        <w:t>в</w:t>
      </w:r>
      <w:r w:rsidR="00E04260" w:rsidRPr="007D37DD">
        <w:t xml:space="preserve">алидация входных данных с использованием </w:t>
      </w:r>
      <w:r w:rsidR="00E04260" w:rsidRPr="006B13A0">
        <w:rPr>
          <w:lang w:val="en-US"/>
        </w:rPr>
        <w:t>JSR</w:t>
      </w:r>
      <w:r w:rsidR="00E04260" w:rsidRPr="007D37DD">
        <w:t>-380;</w:t>
      </w:r>
    </w:p>
    <w:p w14:paraId="7A9C2C18" w14:textId="469A8A5A" w:rsidR="00E04260" w:rsidRPr="006B13A0" w:rsidRDefault="006B13A0" w:rsidP="006B13A0">
      <w:pPr>
        <w:pStyle w:val="a4"/>
        <w:numPr>
          <w:ilvl w:val="0"/>
          <w:numId w:val="188"/>
        </w:numPr>
        <w:rPr>
          <w:lang w:val="en-US"/>
        </w:rPr>
      </w:pPr>
      <w:r>
        <w:t>з</w:t>
      </w:r>
      <w:proofErr w:type="spellStart"/>
      <w:r w:rsidR="00E04260" w:rsidRPr="006B13A0">
        <w:rPr>
          <w:lang w:val="en-US"/>
        </w:rPr>
        <w:t>аголовки</w:t>
      </w:r>
      <w:proofErr w:type="spellEnd"/>
      <w:r w:rsidR="00E04260" w:rsidRPr="006B13A0">
        <w:rPr>
          <w:lang w:val="en-US"/>
        </w:rPr>
        <w:t xml:space="preserve"> </w:t>
      </w:r>
      <w:proofErr w:type="spellStart"/>
      <w:r w:rsidR="00E04260" w:rsidRPr="006B13A0">
        <w:rPr>
          <w:lang w:val="en-US"/>
        </w:rPr>
        <w:t>безопасности</w:t>
      </w:r>
      <w:proofErr w:type="spellEnd"/>
      <w:r w:rsidR="00E04260" w:rsidRPr="006B13A0">
        <w:rPr>
          <w:lang w:val="en-US"/>
        </w:rPr>
        <w:t xml:space="preserve"> (Content-Security-Policy, Cache-Control, Pragma);</w:t>
      </w:r>
    </w:p>
    <w:p w14:paraId="54547CA5" w14:textId="56FA00E2" w:rsidR="00E04260" w:rsidRPr="007D37DD" w:rsidRDefault="006B13A0" w:rsidP="006B13A0">
      <w:pPr>
        <w:pStyle w:val="a4"/>
        <w:numPr>
          <w:ilvl w:val="0"/>
          <w:numId w:val="188"/>
        </w:numPr>
      </w:pPr>
      <w:r>
        <w:t>о</w:t>
      </w:r>
      <w:r w:rsidR="00E04260" w:rsidRPr="007D37DD">
        <w:t>граничение доступа по ролям (@</w:t>
      </w:r>
      <w:proofErr w:type="spellStart"/>
      <w:r w:rsidR="00E04260" w:rsidRPr="006B13A0">
        <w:rPr>
          <w:lang w:val="en-US"/>
        </w:rPr>
        <w:t>PreAuthorize</w:t>
      </w:r>
      <w:proofErr w:type="spellEnd"/>
      <w:r w:rsidR="00E04260" w:rsidRPr="007D37DD">
        <w:t>);</w:t>
      </w:r>
    </w:p>
    <w:p w14:paraId="483E9D62" w14:textId="7092D523" w:rsidR="00E04260" w:rsidRPr="007D37DD" w:rsidRDefault="006B13A0" w:rsidP="006B13A0">
      <w:pPr>
        <w:pStyle w:val="a4"/>
        <w:numPr>
          <w:ilvl w:val="0"/>
          <w:numId w:val="188"/>
        </w:numPr>
      </w:pPr>
      <w:r>
        <w:t>о</w:t>
      </w:r>
      <w:r w:rsidR="00E04260" w:rsidRPr="007D37DD">
        <w:t xml:space="preserve">тключение </w:t>
      </w:r>
      <w:r w:rsidR="00E04260" w:rsidRPr="006B13A0">
        <w:rPr>
          <w:lang w:val="en-US"/>
        </w:rPr>
        <w:t>CSRF</w:t>
      </w:r>
      <w:r w:rsidR="00E04260" w:rsidRPr="007D37DD">
        <w:t xml:space="preserve">-атак в </w:t>
      </w:r>
      <w:r w:rsidR="00E04260" w:rsidRPr="006B13A0">
        <w:rPr>
          <w:lang w:val="en-US"/>
        </w:rPr>
        <w:t>stateless</w:t>
      </w:r>
      <w:r w:rsidR="00E04260" w:rsidRPr="007D37DD">
        <w:t>-архитектуре.</w:t>
      </w:r>
    </w:p>
    <w:p w14:paraId="20616C68" w14:textId="1646B7EC" w:rsidR="00E04260" w:rsidRPr="007D37DD" w:rsidRDefault="00E04260" w:rsidP="00E04260">
      <w:r w:rsidRPr="007D37DD">
        <w:t xml:space="preserve">Тестирование проводится с применением </w:t>
      </w:r>
      <w:r w:rsidRPr="007D37DD">
        <w:rPr>
          <w:lang w:val="en-US"/>
        </w:rPr>
        <w:t>JUnit</w:t>
      </w:r>
      <w:r w:rsidRPr="007D37DD">
        <w:t xml:space="preserve"> 5 и </w:t>
      </w:r>
      <w:r w:rsidRPr="007D37DD">
        <w:rPr>
          <w:lang w:val="en-US"/>
        </w:rPr>
        <w:t>Mockito</w:t>
      </w:r>
      <w:r w:rsidRPr="007D37DD">
        <w:t xml:space="preserve">, что гарантирует надёжность работы всех компонентов без необходимости запуска сервера. Контроллеры покрыты </w:t>
      </w:r>
      <w:r w:rsidRPr="007D37DD">
        <w:rPr>
          <w:lang w:val="en-US"/>
        </w:rPr>
        <w:t>unit</w:t>
      </w:r>
      <w:r w:rsidRPr="007D37DD">
        <w:t>-тестами, которые проверяют корректность регистрации, входа в систему, добавления товаров и обработки ошибок.</w:t>
      </w:r>
    </w:p>
    <w:p w14:paraId="16A34D2D" w14:textId="320A9461" w:rsidR="00E04260" w:rsidRPr="007D37DD" w:rsidRDefault="00E04260" w:rsidP="00E04260">
      <w:r w:rsidRPr="007D37DD">
        <w:t>Логирование выполнено с использованием @</w:t>
      </w:r>
      <w:proofErr w:type="spellStart"/>
      <w:r w:rsidRPr="007D37DD">
        <w:rPr>
          <w:lang w:val="en-US"/>
        </w:rPr>
        <w:t>Slf</w:t>
      </w:r>
      <w:proofErr w:type="spellEnd"/>
      <w:r w:rsidRPr="007D37DD">
        <w:t>4</w:t>
      </w:r>
      <w:r w:rsidRPr="007D37DD">
        <w:rPr>
          <w:lang w:val="en-US"/>
        </w:rPr>
        <w:t>j</w:t>
      </w:r>
      <w:r w:rsidRPr="007D37DD">
        <w:t xml:space="preserve"> из </w:t>
      </w:r>
      <w:r w:rsidRPr="007D37DD">
        <w:rPr>
          <w:lang w:val="en-US"/>
        </w:rPr>
        <w:t>Lombok</w:t>
      </w:r>
      <w:r w:rsidRPr="007D37DD">
        <w:t xml:space="preserve">, что позволяет отслеживать ключевые события, такие как регистрация, вход и операции над товарами. </w:t>
      </w:r>
      <w:r w:rsidRPr="007D37DD">
        <w:rPr>
          <w:lang w:val="en-US"/>
        </w:rPr>
        <w:t>ID</w:t>
      </w:r>
      <w:r w:rsidRPr="007D37DD">
        <w:t xml:space="preserve"> пользователя записывается в </w:t>
      </w:r>
      <w:r w:rsidRPr="007D37DD">
        <w:rPr>
          <w:lang w:val="en-US"/>
        </w:rPr>
        <w:t>MDC</w:t>
      </w:r>
      <w:r w:rsidRPr="007D37DD">
        <w:t xml:space="preserve"> для последующего логирования действий конкретного пользователя, что особенно полезно при анализе логов и диагностике проблем.</w:t>
      </w:r>
    </w:p>
    <w:p w14:paraId="1C131DD6" w14:textId="5AEB258F" w:rsidR="00E04260" w:rsidRPr="007D37DD" w:rsidRDefault="00E04260" w:rsidP="00E04260">
      <w:r w:rsidRPr="007D37DD">
        <w:t xml:space="preserve">Функциональность системы спроектирована таким образом, чтобы она могла быть легко расширена за счёт добавления новых сущностей, ролей и интерфейсов. Благодаря использованию </w:t>
      </w:r>
      <w:r w:rsidRPr="007D37DD">
        <w:rPr>
          <w:lang w:val="en-US"/>
        </w:rPr>
        <w:t>Spring</w:t>
      </w:r>
      <w:r w:rsidRPr="007D37DD">
        <w:t xml:space="preserve"> </w:t>
      </w:r>
      <w:r w:rsidRPr="007D37DD">
        <w:rPr>
          <w:lang w:val="en-US"/>
        </w:rPr>
        <w:t>Data</w:t>
      </w:r>
      <w:r w:rsidRPr="007D37DD">
        <w:t xml:space="preserve"> </w:t>
      </w:r>
      <w:r w:rsidRPr="007D37DD">
        <w:rPr>
          <w:lang w:val="en-US"/>
        </w:rPr>
        <w:t>JPA</w:t>
      </w:r>
      <w:r w:rsidRPr="007D37DD">
        <w:t xml:space="preserve"> и нормализованной </w:t>
      </w:r>
      <w:r w:rsidRPr="007D37DD">
        <w:lastRenderedPageBreak/>
        <w:t>структуры базы данных, система поддерживает гибкую настройку и дальнейшее развитие.</w:t>
      </w:r>
    </w:p>
    <w:p w14:paraId="11C2D817" w14:textId="246C6346" w:rsidR="0029307C" w:rsidRPr="007D37DD" w:rsidRDefault="00E04260" w:rsidP="00E04260">
      <w:r w:rsidRPr="007D37DD">
        <w:t xml:space="preserve">Таким образом, программа представляет собой защищённое и модульное </w:t>
      </w:r>
      <w:r w:rsidRPr="007D37DD">
        <w:rPr>
          <w:lang w:val="en-US"/>
        </w:rPr>
        <w:t>REST</w:t>
      </w:r>
      <w:r w:rsidRPr="007D37DD">
        <w:t xml:space="preserve"> </w:t>
      </w:r>
      <w:r w:rsidRPr="007D37DD">
        <w:rPr>
          <w:lang w:val="en-US"/>
        </w:rPr>
        <w:t>API</w:t>
      </w:r>
      <w:r w:rsidRPr="007D37DD">
        <w:t>, которое может служить образцом реализации безопасной разработки программного обеспечения. Она сочетает в себе современные подходы к проектированию, безопасности и тестированию, что делает её пригодной как для учебных целей, так и для практического применения.</w:t>
      </w:r>
    </w:p>
    <w:p w14:paraId="7AE8A71E" w14:textId="77777777" w:rsidR="0029307C" w:rsidRPr="007D37DD" w:rsidRDefault="0029307C" w:rsidP="001F52B6">
      <w:pPr>
        <w:pStyle w:val="3"/>
      </w:pPr>
      <w:r w:rsidRPr="007D37DD">
        <w:t>2.3.2 Функциональное назначение</w:t>
      </w:r>
    </w:p>
    <w:p w14:paraId="3EA165D3" w14:textId="417AD28D" w:rsidR="00D70AF8" w:rsidRPr="007D37DD" w:rsidRDefault="00D70AF8" w:rsidP="00D70AF8">
      <w:r w:rsidRPr="007D37DD">
        <w:t xml:space="preserve">Программа выполняет ключевые функции, демонстрирующие реализацию принципов безопасной разработки программного обеспечения в контексте создания REST API. Она предоставляет пользователям возможность регистрироваться, авторизироваться, а также выполнять операции над данными с учётом ролевого ограничения доступа. Все функции реализованы с применением современных практик безопасности, таких как шифрование паролей, </w:t>
      </w:r>
      <w:proofErr w:type="spellStart"/>
      <w:r w:rsidRPr="007D37DD">
        <w:t>stateless</w:t>
      </w:r>
      <w:proofErr w:type="spellEnd"/>
      <w:r w:rsidRPr="007D37DD">
        <w:t>-аутентификация через JWT, защита от распространённых уязвимостей и строгая валидация входных данных.</w:t>
      </w:r>
    </w:p>
    <w:p w14:paraId="50CC2838" w14:textId="77777777" w:rsidR="00D70AF8" w:rsidRPr="007D37DD" w:rsidRDefault="00D70AF8" w:rsidP="00D70AF8">
      <w:r w:rsidRPr="007D37DD">
        <w:t>Регистрация пользователей</w:t>
      </w:r>
    </w:p>
    <w:p w14:paraId="3779991A" w14:textId="4D5D279D" w:rsidR="00D4232F" w:rsidRPr="007D37DD" w:rsidRDefault="00D70AF8" w:rsidP="00D70AF8">
      <w:r w:rsidRPr="007D37DD">
        <w:t xml:space="preserve">Система позволяет новым пользователям зарегистрироваться, указав </w:t>
      </w:r>
      <w:proofErr w:type="spellStart"/>
      <w:r w:rsidRPr="007D37DD">
        <w:t>email</w:t>
      </w:r>
      <w:proofErr w:type="spellEnd"/>
      <w:r w:rsidRPr="007D37DD">
        <w:t>, пароль, имя и роль (ADMIN, EMPLOYEE, CLIENT). При регистрации:</w:t>
      </w:r>
    </w:p>
    <w:p w14:paraId="662FC027" w14:textId="48CEF947" w:rsidR="00D70AF8" w:rsidRPr="007D37DD" w:rsidRDefault="00A42C8E" w:rsidP="00A42C8E">
      <w:pPr>
        <w:pStyle w:val="a4"/>
        <w:numPr>
          <w:ilvl w:val="0"/>
          <w:numId w:val="189"/>
        </w:numPr>
      </w:pPr>
      <w:r>
        <w:t>п</w:t>
      </w:r>
      <w:r w:rsidR="00D70AF8" w:rsidRPr="007D37DD">
        <w:t xml:space="preserve">роверяется уникальность </w:t>
      </w:r>
      <w:proofErr w:type="spellStart"/>
      <w:r w:rsidR="00D70AF8" w:rsidRPr="007D37DD">
        <w:t>email</w:t>
      </w:r>
      <w:proofErr w:type="spellEnd"/>
      <w:r w:rsidR="00D70AF8" w:rsidRPr="007D37DD">
        <w:t>;</w:t>
      </w:r>
    </w:p>
    <w:p w14:paraId="50EB7A19" w14:textId="2ED13FAE" w:rsidR="00D70AF8" w:rsidRPr="007D37DD" w:rsidRDefault="00A42C8E" w:rsidP="00A42C8E">
      <w:pPr>
        <w:pStyle w:val="a4"/>
        <w:numPr>
          <w:ilvl w:val="0"/>
          <w:numId w:val="189"/>
        </w:numPr>
      </w:pPr>
      <w:r>
        <w:t>п</w:t>
      </w:r>
      <w:r w:rsidR="00D70AF8" w:rsidRPr="007D37DD">
        <w:t xml:space="preserve">ароль шифруется с использованием алгоритма </w:t>
      </w:r>
      <w:proofErr w:type="spellStart"/>
      <w:r w:rsidR="00D70AF8" w:rsidRPr="007D37DD">
        <w:t>BCrypt</w:t>
      </w:r>
      <w:proofErr w:type="spellEnd"/>
      <w:r w:rsidR="00D70AF8" w:rsidRPr="007D37DD">
        <w:t xml:space="preserve"> перед сохранением в базе данных;</w:t>
      </w:r>
    </w:p>
    <w:p w14:paraId="7BB0753E" w14:textId="7C066D39" w:rsidR="00D70AF8" w:rsidRPr="007D37DD" w:rsidRDefault="00A42C8E" w:rsidP="00A42C8E">
      <w:pPr>
        <w:pStyle w:val="a4"/>
        <w:numPr>
          <w:ilvl w:val="0"/>
          <w:numId w:val="189"/>
        </w:numPr>
      </w:pPr>
      <w:r>
        <w:t>с</w:t>
      </w:r>
      <w:r w:rsidR="00D70AF8" w:rsidRPr="007D37DD">
        <w:t xml:space="preserve">оздаётся новая запись в таблице </w:t>
      </w:r>
      <w:proofErr w:type="spellStart"/>
      <w:r w:rsidR="00D70AF8" w:rsidRPr="007D37DD">
        <w:t>users</w:t>
      </w:r>
      <w:proofErr w:type="spellEnd"/>
      <w:r w:rsidR="00D70AF8" w:rsidRPr="007D37DD">
        <w:t>.</w:t>
      </w:r>
    </w:p>
    <w:p w14:paraId="43D7E2DE" w14:textId="50F7F15C" w:rsidR="00D70AF8" w:rsidRPr="007D37DD" w:rsidRDefault="00D70AF8" w:rsidP="00D70AF8">
      <w:r w:rsidRPr="007D37DD">
        <w:t>Эта функция гарантирует, что учетные данные хранятся безопасно и не могут быть восстановлены из базы данных даже при её компрометации.</w:t>
      </w:r>
    </w:p>
    <w:p w14:paraId="00ECC0D1" w14:textId="77777777" w:rsidR="00D70AF8" w:rsidRPr="007D37DD" w:rsidRDefault="00D70AF8" w:rsidP="00D70AF8">
      <w:r w:rsidRPr="007D37DD">
        <w:t>Аутентификация через JWT</w:t>
      </w:r>
    </w:p>
    <w:p w14:paraId="43B1F22A" w14:textId="2D89D4A2" w:rsidR="00D70AF8" w:rsidRPr="007D37DD" w:rsidRDefault="00D70AF8" w:rsidP="00D70AF8">
      <w:r w:rsidRPr="007D37DD">
        <w:t xml:space="preserve">После успешной регистрации пользователь может войти в систему, отправив </w:t>
      </w:r>
      <w:proofErr w:type="spellStart"/>
      <w:r w:rsidRPr="007D37DD">
        <w:t>email</w:t>
      </w:r>
      <w:proofErr w:type="spellEnd"/>
      <w:r w:rsidRPr="007D37DD">
        <w:t xml:space="preserve"> и пароль. В случае корректных данных система генерирует JWT-токен, содержащий:</w:t>
      </w:r>
    </w:p>
    <w:p w14:paraId="1CA40C5D" w14:textId="7CCC0052" w:rsidR="00D70AF8" w:rsidRPr="007D37DD" w:rsidRDefault="00D70AF8" w:rsidP="000529FF">
      <w:pPr>
        <w:pStyle w:val="a4"/>
        <w:numPr>
          <w:ilvl w:val="0"/>
          <w:numId w:val="190"/>
        </w:numPr>
      </w:pPr>
      <w:r w:rsidRPr="007D37DD">
        <w:t>ID пользователя;</w:t>
      </w:r>
    </w:p>
    <w:p w14:paraId="5C7B1883" w14:textId="6C930F8F" w:rsidR="00D70AF8" w:rsidRPr="007D37DD" w:rsidRDefault="000529FF" w:rsidP="000529FF">
      <w:pPr>
        <w:pStyle w:val="a4"/>
        <w:numPr>
          <w:ilvl w:val="0"/>
          <w:numId w:val="190"/>
        </w:numPr>
      </w:pPr>
      <w:r>
        <w:lastRenderedPageBreak/>
        <w:t>р</w:t>
      </w:r>
      <w:r w:rsidR="00D70AF8" w:rsidRPr="007D37DD">
        <w:t>оль;</w:t>
      </w:r>
    </w:p>
    <w:p w14:paraId="6221461A" w14:textId="513F206A" w:rsidR="00D70AF8" w:rsidRPr="007D37DD" w:rsidRDefault="000529FF" w:rsidP="000529FF">
      <w:pPr>
        <w:pStyle w:val="a4"/>
        <w:numPr>
          <w:ilvl w:val="0"/>
          <w:numId w:val="190"/>
        </w:numPr>
      </w:pPr>
      <w:r>
        <w:t>с</w:t>
      </w:r>
      <w:r w:rsidR="00D70AF8" w:rsidRPr="007D37DD">
        <w:t>рок действия токена.</w:t>
      </w:r>
    </w:p>
    <w:p w14:paraId="0548811A" w14:textId="4858799C" w:rsidR="00D70AF8" w:rsidRPr="007D37DD" w:rsidRDefault="00D70AF8" w:rsidP="00D70AF8">
      <w:r w:rsidRPr="007D37DD">
        <w:t xml:space="preserve">Токен должен быть передан в заголовке </w:t>
      </w:r>
      <w:proofErr w:type="spellStart"/>
      <w:r w:rsidRPr="007D37DD">
        <w:t>Authorization</w:t>
      </w:r>
      <w:proofErr w:type="spellEnd"/>
      <w:r w:rsidRPr="007D37DD">
        <w:t xml:space="preserve"> при каждом последующем запросе к защищённым ресурсам. Использование JWT делает систему </w:t>
      </w:r>
      <w:proofErr w:type="spellStart"/>
      <w:r w:rsidRPr="007D37DD">
        <w:t>stateless</w:t>
      </w:r>
      <w:proofErr w:type="spellEnd"/>
      <w:r w:rsidRPr="007D37DD">
        <w:t>, что повышает масштабируемость и упрощает управление сессиями.</w:t>
      </w:r>
    </w:p>
    <w:p w14:paraId="498D6330" w14:textId="77777777" w:rsidR="00D70AF8" w:rsidRPr="007D37DD" w:rsidRDefault="00D70AF8" w:rsidP="00D70AF8">
      <w:r w:rsidRPr="007D37DD">
        <w:t>Авторизация по ролям</w:t>
      </w:r>
    </w:p>
    <w:p w14:paraId="6C45F681" w14:textId="053E2F24" w:rsidR="00D70AF8" w:rsidRPr="007D37DD" w:rsidRDefault="00D70AF8" w:rsidP="00D70AF8">
      <w:r w:rsidRPr="007D37DD">
        <w:t>Система реализует механизм авторизации, основанный на ролях пользователей. Пользователи могут иметь одну из следующих ролей:</w:t>
      </w:r>
    </w:p>
    <w:p w14:paraId="530E9684" w14:textId="1C6A0A13" w:rsidR="00D70AF8" w:rsidRPr="007D37DD" w:rsidRDefault="00D70AF8" w:rsidP="006D4A5D">
      <w:pPr>
        <w:pStyle w:val="a4"/>
        <w:numPr>
          <w:ilvl w:val="0"/>
          <w:numId w:val="191"/>
        </w:numPr>
      </w:pPr>
      <w:r w:rsidRPr="007D37DD">
        <w:t>ADMIN;</w:t>
      </w:r>
    </w:p>
    <w:p w14:paraId="71B13645" w14:textId="4FDC1200" w:rsidR="00D70AF8" w:rsidRPr="007D37DD" w:rsidRDefault="00D70AF8" w:rsidP="006D4A5D">
      <w:pPr>
        <w:pStyle w:val="a4"/>
        <w:numPr>
          <w:ilvl w:val="0"/>
          <w:numId w:val="191"/>
        </w:numPr>
      </w:pPr>
      <w:r w:rsidRPr="007D37DD">
        <w:t>EMPLOYEE;</w:t>
      </w:r>
    </w:p>
    <w:p w14:paraId="2913EC7E" w14:textId="73F0CBF4" w:rsidR="00D70AF8" w:rsidRPr="007D37DD" w:rsidRDefault="00D70AF8" w:rsidP="006D4A5D">
      <w:pPr>
        <w:pStyle w:val="a4"/>
        <w:numPr>
          <w:ilvl w:val="0"/>
          <w:numId w:val="191"/>
        </w:numPr>
      </w:pPr>
      <w:r w:rsidRPr="007D37DD">
        <w:t>CLIENT.</w:t>
      </w:r>
    </w:p>
    <w:p w14:paraId="651B5722" w14:textId="063AB787" w:rsidR="00D70AF8" w:rsidRPr="007D37DD" w:rsidRDefault="00D70AF8" w:rsidP="00D70AF8">
      <w:r w:rsidRPr="007D37DD">
        <w:t>Доступ к эндпоинтам /</w:t>
      </w:r>
      <w:proofErr w:type="spellStart"/>
      <w:r w:rsidRPr="007D37DD">
        <w:t>products</w:t>
      </w:r>
      <w:proofErr w:type="spellEnd"/>
      <w:r w:rsidRPr="007D37DD">
        <w:t xml:space="preserve">/** ограничен только пользователям с ролью ADMIN или EMPLOYEE. Это ограничение реализовано с помощью аннотаций @PreAuthorize("hasRole('ADMIN') </w:t>
      </w:r>
      <w:proofErr w:type="spellStart"/>
      <w:r w:rsidRPr="007D37DD">
        <w:t>or</w:t>
      </w:r>
      <w:proofErr w:type="spellEnd"/>
      <w:r w:rsidRPr="007D37DD">
        <w:t xml:space="preserve"> </w:t>
      </w:r>
      <w:proofErr w:type="spellStart"/>
      <w:r w:rsidRPr="007D37DD">
        <w:t>hasRole</w:t>
      </w:r>
      <w:proofErr w:type="spellEnd"/>
      <w:r w:rsidRPr="007D37DD">
        <w:t>('EMPLOYEE')"), а также конфигурации Spring Security. Такой подход предотвращает несанкционированный доступ и позволяет гибко управлять правами без изменения логики контроллеров.</w:t>
      </w:r>
    </w:p>
    <w:p w14:paraId="64EAB1E7" w14:textId="77777777" w:rsidR="00D70AF8" w:rsidRPr="007D37DD" w:rsidRDefault="00D70AF8" w:rsidP="00D70AF8">
      <w:r w:rsidRPr="007D37DD">
        <w:t>Управление товарами</w:t>
      </w:r>
    </w:p>
    <w:p w14:paraId="1B9043C6" w14:textId="159F6DB8" w:rsidR="00D70AF8" w:rsidRPr="007D37DD" w:rsidRDefault="00D70AF8" w:rsidP="00D70AF8">
      <w:r w:rsidRPr="007D37DD">
        <w:t>Пользователи с соответствующими правами могут просматривать список товаров и добавлять новые элементы в систему. Основные функции:</w:t>
      </w:r>
    </w:p>
    <w:p w14:paraId="0884C8EB" w14:textId="7427FCF5" w:rsidR="00D70AF8" w:rsidRPr="007D37DD" w:rsidRDefault="00DC2CA4" w:rsidP="00DC2CA4">
      <w:pPr>
        <w:pStyle w:val="a4"/>
        <w:numPr>
          <w:ilvl w:val="0"/>
          <w:numId w:val="192"/>
        </w:numPr>
      </w:pPr>
      <w:r>
        <w:t>п</w:t>
      </w:r>
      <w:r w:rsidR="00D70AF8" w:rsidRPr="007D37DD">
        <w:t>олучение списка товаров через GET-запрос на /</w:t>
      </w:r>
      <w:proofErr w:type="spellStart"/>
      <w:r w:rsidR="00D70AF8" w:rsidRPr="007D37DD">
        <w:t>products</w:t>
      </w:r>
      <w:proofErr w:type="spellEnd"/>
      <w:r w:rsidR="00D70AF8" w:rsidRPr="007D37DD">
        <w:t>;</w:t>
      </w:r>
    </w:p>
    <w:p w14:paraId="2F363D94" w14:textId="3DB4B9CD" w:rsidR="00D70AF8" w:rsidRPr="007D37DD" w:rsidRDefault="00DC2CA4" w:rsidP="00DC2CA4">
      <w:pPr>
        <w:pStyle w:val="a4"/>
        <w:numPr>
          <w:ilvl w:val="0"/>
          <w:numId w:val="192"/>
        </w:numPr>
      </w:pPr>
      <w:r>
        <w:t>д</w:t>
      </w:r>
      <w:r w:rsidR="00D70AF8" w:rsidRPr="007D37DD">
        <w:t>обавление товара через POST-запрос на /</w:t>
      </w:r>
      <w:proofErr w:type="spellStart"/>
      <w:r w:rsidR="00D70AF8" w:rsidRPr="007D37DD">
        <w:t>products</w:t>
      </w:r>
      <w:proofErr w:type="spellEnd"/>
      <w:r w:rsidR="00D70AF8" w:rsidRPr="007D37DD">
        <w:t>.</w:t>
      </w:r>
    </w:p>
    <w:p w14:paraId="60614678" w14:textId="31D1DC59" w:rsidR="00D70AF8" w:rsidRPr="007D37DD" w:rsidRDefault="00D70AF8" w:rsidP="00D70AF8">
      <w:r w:rsidRPr="007D37DD">
        <w:t>Перед выполнением операций система проверяет наличие и валидность JWT-токена, а также права пользователя. Все входные данные проходят строгую валидацию:</w:t>
      </w:r>
    </w:p>
    <w:p w14:paraId="0ED95DE3" w14:textId="29A68DE2" w:rsidR="00D70AF8" w:rsidRPr="007D37DD" w:rsidRDefault="000C5997" w:rsidP="000C5997">
      <w:pPr>
        <w:pStyle w:val="a4"/>
        <w:numPr>
          <w:ilvl w:val="0"/>
          <w:numId w:val="193"/>
        </w:numPr>
      </w:pPr>
      <w:r>
        <w:t>н</w:t>
      </w:r>
      <w:r w:rsidR="00D70AF8" w:rsidRPr="007D37DD">
        <w:t>азвание товара не должно быть пустым (@NotBlank);</w:t>
      </w:r>
    </w:p>
    <w:p w14:paraId="43F37D58" w14:textId="0CCF3260" w:rsidR="00D70AF8" w:rsidRPr="007D37DD" w:rsidRDefault="000C5997" w:rsidP="000C5997">
      <w:pPr>
        <w:pStyle w:val="a4"/>
        <w:numPr>
          <w:ilvl w:val="0"/>
          <w:numId w:val="193"/>
        </w:numPr>
      </w:pPr>
      <w:r>
        <w:t>ц</w:t>
      </w:r>
      <w:r w:rsidR="00D70AF8" w:rsidRPr="007D37DD">
        <w:t>ена должна быть положительной (@Positive).</w:t>
      </w:r>
    </w:p>
    <w:p w14:paraId="14F2B2E4" w14:textId="6F1C756D" w:rsidR="00D70AF8" w:rsidRPr="007D37DD" w:rsidRDefault="00D70AF8" w:rsidP="00D70AF8">
      <w:r w:rsidRPr="007D37DD">
        <w:t xml:space="preserve">Если данные некорректны, пользователь получает понятное сообщение об ошибке с кодом 400 </w:t>
      </w:r>
      <w:proofErr w:type="spellStart"/>
      <w:r w:rsidRPr="007D37DD">
        <w:t>Bad</w:t>
      </w:r>
      <w:proofErr w:type="spellEnd"/>
      <w:r w:rsidRPr="007D37DD">
        <w:t xml:space="preserve"> </w:t>
      </w:r>
      <w:proofErr w:type="spellStart"/>
      <w:r w:rsidRPr="007D37DD">
        <w:t>Request</w:t>
      </w:r>
      <w:proofErr w:type="spellEnd"/>
      <w:r w:rsidRPr="007D37DD">
        <w:t>.</w:t>
      </w:r>
    </w:p>
    <w:p w14:paraId="4A0E1054" w14:textId="77777777" w:rsidR="00D70AF8" w:rsidRPr="007D37DD" w:rsidRDefault="00D70AF8" w:rsidP="00D70AF8">
      <w:r w:rsidRPr="007D37DD">
        <w:lastRenderedPageBreak/>
        <w:t>Безопасность HTTP-запросов</w:t>
      </w:r>
    </w:p>
    <w:p w14:paraId="2F5745CE" w14:textId="5916FB7E" w:rsidR="00D70AF8" w:rsidRPr="007D37DD" w:rsidRDefault="00D70AF8" w:rsidP="00153415">
      <w:r w:rsidRPr="007D37DD">
        <w:t>Для защиты от внешних угроз применяются следующие меры:</w:t>
      </w:r>
    </w:p>
    <w:p w14:paraId="421DA9C1" w14:textId="1F25E6D8" w:rsidR="00D70AF8" w:rsidRPr="007D37DD" w:rsidRDefault="00153415" w:rsidP="00153415">
      <w:pPr>
        <w:pStyle w:val="a4"/>
        <w:numPr>
          <w:ilvl w:val="0"/>
          <w:numId w:val="194"/>
        </w:numPr>
      </w:pPr>
      <w:r>
        <w:t>о</w:t>
      </w:r>
      <w:r w:rsidR="00D70AF8" w:rsidRPr="007D37DD">
        <w:t>тключение CSRF-атак (</w:t>
      </w:r>
      <w:proofErr w:type="spellStart"/>
      <w:r w:rsidR="00D70AF8" w:rsidRPr="007D37DD">
        <w:t>stateless</w:t>
      </w:r>
      <w:proofErr w:type="spellEnd"/>
      <w:r w:rsidR="00D70AF8" w:rsidRPr="007D37DD">
        <w:t xml:space="preserve"> архитектура);</w:t>
      </w:r>
    </w:p>
    <w:p w14:paraId="07063A9E" w14:textId="1BDBF9E9" w:rsidR="00D70AF8" w:rsidRPr="00153415" w:rsidRDefault="00153415" w:rsidP="00153415">
      <w:pPr>
        <w:pStyle w:val="a4"/>
        <w:numPr>
          <w:ilvl w:val="0"/>
          <w:numId w:val="194"/>
        </w:numPr>
        <w:rPr>
          <w:lang w:val="en-US"/>
        </w:rPr>
      </w:pPr>
      <w:r>
        <w:t>з</w:t>
      </w:r>
      <w:r w:rsidR="00D70AF8" w:rsidRPr="007D37DD">
        <w:t>аголовки</w:t>
      </w:r>
      <w:r w:rsidR="00D70AF8" w:rsidRPr="00153415">
        <w:rPr>
          <w:lang w:val="en-US"/>
        </w:rPr>
        <w:t xml:space="preserve"> </w:t>
      </w:r>
      <w:r w:rsidR="00D70AF8" w:rsidRPr="007D37DD">
        <w:t>безопасности</w:t>
      </w:r>
      <w:r w:rsidR="00D70AF8" w:rsidRPr="00153415">
        <w:rPr>
          <w:lang w:val="en-US"/>
        </w:rPr>
        <w:t>:</w:t>
      </w:r>
    </w:p>
    <w:p w14:paraId="15036949" w14:textId="73A32B86" w:rsidR="00D70AF8" w:rsidRPr="00153415" w:rsidRDefault="00D70AF8" w:rsidP="00153415">
      <w:pPr>
        <w:pStyle w:val="a4"/>
        <w:numPr>
          <w:ilvl w:val="0"/>
          <w:numId w:val="196"/>
        </w:numPr>
        <w:rPr>
          <w:lang w:val="en-US"/>
        </w:rPr>
      </w:pPr>
      <w:r w:rsidRPr="00153415">
        <w:rPr>
          <w:lang w:val="en-US"/>
        </w:rPr>
        <w:t>Content-Security-Policy;</w:t>
      </w:r>
    </w:p>
    <w:p w14:paraId="3EEADD9A" w14:textId="36A1EFDE" w:rsidR="00D70AF8" w:rsidRPr="00153415" w:rsidRDefault="00D70AF8" w:rsidP="00153415">
      <w:pPr>
        <w:pStyle w:val="a4"/>
        <w:numPr>
          <w:ilvl w:val="0"/>
          <w:numId w:val="196"/>
        </w:numPr>
        <w:rPr>
          <w:lang w:val="en-US"/>
        </w:rPr>
      </w:pPr>
      <w:r w:rsidRPr="00153415">
        <w:rPr>
          <w:lang w:val="en-US"/>
        </w:rPr>
        <w:t>Cache-Control: no-store;</w:t>
      </w:r>
    </w:p>
    <w:p w14:paraId="53442CBE" w14:textId="134BA3DB" w:rsidR="00D70AF8" w:rsidRPr="00153415" w:rsidRDefault="00D70AF8" w:rsidP="00153415">
      <w:pPr>
        <w:pStyle w:val="a4"/>
        <w:numPr>
          <w:ilvl w:val="0"/>
          <w:numId w:val="196"/>
        </w:numPr>
      </w:pPr>
      <w:r w:rsidRPr="00153415">
        <w:rPr>
          <w:lang w:val="en-US"/>
        </w:rPr>
        <w:t>Pragma</w:t>
      </w:r>
      <w:r w:rsidRPr="00153415">
        <w:t xml:space="preserve">: </w:t>
      </w:r>
      <w:r w:rsidRPr="00153415">
        <w:rPr>
          <w:lang w:val="en-US"/>
        </w:rPr>
        <w:t>no</w:t>
      </w:r>
      <w:r w:rsidRPr="00153415">
        <w:t>-</w:t>
      </w:r>
      <w:r w:rsidRPr="00153415">
        <w:rPr>
          <w:lang w:val="en-US"/>
        </w:rPr>
        <w:t>cache</w:t>
      </w:r>
      <w:r w:rsidRPr="00153415">
        <w:t>.</w:t>
      </w:r>
    </w:p>
    <w:p w14:paraId="79756005" w14:textId="0059D6B2" w:rsidR="00D70AF8" w:rsidRPr="007D37DD" w:rsidRDefault="00153415" w:rsidP="00153415">
      <w:pPr>
        <w:pStyle w:val="a4"/>
        <w:numPr>
          <w:ilvl w:val="0"/>
          <w:numId w:val="197"/>
        </w:numPr>
      </w:pPr>
      <w:r>
        <w:t>п</w:t>
      </w:r>
      <w:r w:rsidR="00D70AF8" w:rsidRPr="007D37DD">
        <w:t>роверка JWT-токена на каждом запросе, кроме /</w:t>
      </w:r>
      <w:proofErr w:type="spellStart"/>
      <w:r w:rsidR="00D70AF8" w:rsidRPr="007D37DD">
        <w:t>auth</w:t>
      </w:r>
      <w:proofErr w:type="spellEnd"/>
      <w:r w:rsidR="00D70AF8" w:rsidRPr="007D37DD">
        <w:t>/**;</w:t>
      </w:r>
    </w:p>
    <w:p w14:paraId="26F18858" w14:textId="3E7F74DC" w:rsidR="00D70AF8" w:rsidRPr="007D37DD" w:rsidRDefault="00153415" w:rsidP="00153415">
      <w:pPr>
        <w:pStyle w:val="a4"/>
        <w:numPr>
          <w:ilvl w:val="0"/>
          <w:numId w:val="197"/>
        </w:numPr>
      </w:pPr>
      <w:r>
        <w:t>ц</w:t>
      </w:r>
      <w:r w:rsidR="00D70AF8" w:rsidRPr="007D37DD">
        <w:t>ентрализованная обработка исключений;</w:t>
      </w:r>
    </w:p>
    <w:p w14:paraId="2B0EE2D7" w14:textId="71F4A31F" w:rsidR="00D70AF8" w:rsidRPr="007D37DD" w:rsidRDefault="00153415" w:rsidP="00153415">
      <w:pPr>
        <w:pStyle w:val="a4"/>
        <w:numPr>
          <w:ilvl w:val="0"/>
          <w:numId w:val="197"/>
        </w:numPr>
      </w:pPr>
      <w:r>
        <w:t>л</w:t>
      </w:r>
      <w:r w:rsidR="00D70AF8" w:rsidRPr="007D37DD">
        <w:t>огирование действий пользователей с использованием MDC (</w:t>
      </w:r>
      <w:proofErr w:type="spellStart"/>
      <w:r w:rsidR="00D70AF8" w:rsidRPr="007D37DD">
        <w:t>Mapped</w:t>
      </w:r>
      <w:proofErr w:type="spellEnd"/>
      <w:r w:rsidR="00D70AF8" w:rsidRPr="007D37DD">
        <w:t xml:space="preserve"> </w:t>
      </w:r>
      <w:proofErr w:type="spellStart"/>
      <w:r w:rsidR="00D70AF8" w:rsidRPr="007D37DD">
        <w:t>Diagnostic</w:t>
      </w:r>
      <w:proofErr w:type="spellEnd"/>
      <w:r w:rsidR="00D70AF8" w:rsidRPr="007D37DD">
        <w:t xml:space="preserve"> </w:t>
      </w:r>
      <w:proofErr w:type="spellStart"/>
      <w:r w:rsidR="00D70AF8" w:rsidRPr="007D37DD">
        <w:t>Context</w:t>
      </w:r>
      <w:proofErr w:type="spellEnd"/>
      <w:r w:rsidR="00D70AF8" w:rsidRPr="007D37DD">
        <w:t>).</w:t>
      </w:r>
    </w:p>
    <w:p w14:paraId="46F28DEB" w14:textId="77777777" w:rsidR="00D70AF8" w:rsidRPr="007D37DD" w:rsidRDefault="00D70AF8" w:rsidP="00D70AF8">
      <w:r w:rsidRPr="007D37DD">
        <w:t>Эти меры обеспечивают защиту от XSS, CSRF, подделки запросов и других распространённых видов атак.</w:t>
      </w:r>
    </w:p>
    <w:p w14:paraId="623B4710" w14:textId="77777777" w:rsidR="00D70AF8" w:rsidRPr="007D37DD" w:rsidRDefault="00D70AF8" w:rsidP="00D70AF8">
      <w:r w:rsidRPr="007D37DD">
        <w:t>Логирование действий</w:t>
      </w:r>
    </w:p>
    <w:p w14:paraId="22A1AF59" w14:textId="28B73E73" w:rsidR="00D70AF8" w:rsidRPr="007D37DD" w:rsidRDefault="00D70AF8" w:rsidP="00D70AF8">
      <w:r w:rsidRPr="007D37DD">
        <w:t xml:space="preserve">Система </w:t>
      </w:r>
      <w:proofErr w:type="spellStart"/>
      <w:r w:rsidRPr="007D37DD">
        <w:t>логирует</w:t>
      </w:r>
      <w:proofErr w:type="spellEnd"/>
      <w:r w:rsidRPr="007D37DD">
        <w:t xml:space="preserve"> все ключевые события:</w:t>
      </w:r>
    </w:p>
    <w:p w14:paraId="55247767" w14:textId="44C92E94" w:rsidR="00D70AF8" w:rsidRPr="007D37DD" w:rsidRDefault="00486D33" w:rsidP="00486D33">
      <w:pPr>
        <w:pStyle w:val="a4"/>
        <w:numPr>
          <w:ilvl w:val="0"/>
          <w:numId w:val="198"/>
        </w:numPr>
      </w:pPr>
      <w:r>
        <w:t>р</w:t>
      </w:r>
      <w:r w:rsidR="00D70AF8" w:rsidRPr="007D37DD">
        <w:t>егистрация новых пользователей;</w:t>
      </w:r>
    </w:p>
    <w:p w14:paraId="73058408" w14:textId="7BE83D1E" w:rsidR="00D70AF8" w:rsidRPr="007D37DD" w:rsidRDefault="00486D33" w:rsidP="00486D33">
      <w:pPr>
        <w:pStyle w:val="a4"/>
        <w:numPr>
          <w:ilvl w:val="0"/>
          <w:numId w:val="198"/>
        </w:numPr>
      </w:pPr>
      <w:r>
        <w:t>а</w:t>
      </w:r>
      <w:r w:rsidR="00D70AF8" w:rsidRPr="007D37DD">
        <w:t>вторизация и вход в систему;</w:t>
      </w:r>
    </w:p>
    <w:p w14:paraId="6BE78FD2" w14:textId="05C293DD" w:rsidR="00D70AF8" w:rsidRPr="007D37DD" w:rsidRDefault="00486D33" w:rsidP="00486D33">
      <w:pPr>
        <w:pStyle w:val="a4"/>
        <w:numPr>
          <w:ilvl w:val="0"/>
          <w:numId w:val="198"/>
        </w:numPr>
      </w:pPr>
      <w:r>
        <w:t>д</w:t>
      </w:r>
      <w:r w:rsidR="00D70AF8" w:rsidRPr="007D37DD">
        <w:t>обавление товаров.</w:t>
      </w:r>
    </w:p>
    <w:p w14:paraId="18AD5D6E" w14:textId="77777777" w:rsidR="00D70AF8" w:rsidRPr="007D37DD" w:rsidRDefault="00D70AF8" w:rsidP="00D70AF8">
      <w:r w:rsidRPr="007D37DD">
        <w:t xml:space="preserve">Для логирования используется библиотека SLF4J с аннотацией @Slf4j из </w:t>
      </w:r>
      <w:proofErr w:type="spellStart"/>
      <w:r w:rsidRPr="007D37DD">
        <w:t>Lombok</w:t>
      </w:r>
      <w:proofErr w:type="spellEnd"/>
      <w:r w:rsidRPr="007D37DD">
        <w:t>. ID пользователя сохраняется в MDC, что позволяет точно отслеживать действия конкретного пользователя. Это особенно полезно при анализе логов и диагностике возможных проблем.</w:t>
      </w:r>
    </w:p>
    <w:p w14:paraId="4DE5FE6E" w14:textId="77777777" w:rsidR="00D70AF8" w:rsidRPr="007D37DD" w:rsidRDefault="00D70AF8" w:rsidP="00D70AF8">
      <w:r w:rsidRPr="007D37DD">
        <w:t>Обработка исключений</w:t>
      </w:r>
    </w:p>
    <w:p w14:paraId="638EFABE" w14:textId="7AFED0FD" w:rsidR="00D70AF8" w:rsidRPr="007D37DD" w:rsidRDefault="00D70AF8" w:rsidP="00D70AF8">
      <w:r w:rsidRPr="007D37DD">
        <w:t>Все исключения обрабатываются централизованно с помощью механизма @ControllerAdvice. Примеры обрабатываемых исключений:</w:t>
      </w:r>
    </w:p>
    <w:p w14:paraId="7F363618" w14:textId="0D2AE2D4" w:rsidR="00D70AF8" w:rsidRPr="007D37DD" w:rsidRDefault="00D70AF8" w:rsidP="00111E02">
      <w:pPr>
        <w:pStyle w:val="a4"/>
        <w:numPr>
          <w:ilvl w:val="0"/>
          <w:numId w:val="199"/>
        </w:numPr>
      </w:pPr>
      <w:proofErr w:type="spellStart"/>
      <w:r w:rsidRPr="007D37DD">
        <w:t>InvalidCredentialsException</w:t>
      </w:r>
      <w:proofErr w:type="spellEnd"/>
      <w:r w:rsidRPr="007D37DD">
        <w:t xml:space="preserve"> — при неверных учетных данных;</w:t>
      </w:r>
    </w:p>
    <w:p w14:paraId="5DC62636" w14:textId="64F17B3E" w:rsidR="00D70AF8" w:rsidRPr="007D37DD" w:rsidRDefault="00D70AF8" w:rsidP="00111E02">
      <w:pPr>
        <w:pStyle w:val="a4"/>
        <w:numPr>
          <w:ilvl w:val="0"/>
          <w:numId w:val="199"/>
        </w:numPr>
      </w:pPr>
      <w:proofErr w:type="spellStart"/>
      <w:r w:rsidRPr="007D37DD">
        <w:t>UserAlreadyExistsException</w:t>
      </w:r>
      <w:proofErr w:type="spellEnd"/>
      <w:r w:rsidRPr="007D37DD">
        <w:t xml:space="preserve"> — при попытке зарегистрировать существующего пользователя;</w:t>
      </w:r>
    </w:p>
    <w:p w14:paraId="15B4CA40" w14:textId="300D2F6C" w:rsidR="00D70AF8" w:rsidRPr="007D37DD" w:rsidRDefault="00D70AF8" w:rsidP="00111E02">
      <w:pPr>
        <w:pStyle w:val="a4"/>
        <w:numPr>
          <w:ilvl w:val="0"/>
          <w:numId w:val="199"/>
        </w:numPr>
      </w:pPr>
      <w:proofErr w:type="spellStart"/>
      <w:r w:rsidRPr="007D37DD">
        <w:t>InvalidProductDataException</w:t>
      </w:r>
      <w:proofErr w:type="spellEnd"/>
      <w:r w:rsidRPr="007D37DD">
        <w:t xml:space="preserve"> — при некорректных данных о товаре.</w:t>
      </w:r>
    </w:p>
    <w:p w14:paraId="494C62AE" w14:textId="53BFAA8D" w:rsidR="00D70AF8" w:rsidRPr="007D37DD" w:rsidRDefault="00D70AF8" w:rsidP="00D70AF8">
      <w:r w:rsidRPr="007D37DD">
        <w:lastRenderedPageBreak/>
        <w:t>Клиент получает понятное сообщение об ошибке и соответствующий HTTP-статус, что делает использование API более прозрачным и надёжным.</w:t>
      </w:r>
    </w:p>
    <w:p w14:paraId="79951C09" w14:textId="77777777" w:rsidR="00D70AF8" w:rsidRPr="007D37DD" w:rsidRDefault="00D70AF8" w:rsidP="00D70AF8">
      <w:r w:rsidRPr="007D37DD">
        <w:t>Модульное тестирование</w:t>
      </w:r>
    </w:p>
    <w:p w14:paraId="68618219" w14:textId="77777777" w:rsidR="00D70AF8" w:rsidRPr="007D37DD" w:rsidRDefault="00D70AF8" w:rsidP="00D70AF8">
      <w:r w:rsidRPr="007D37DD">
        <w:t xml:space="preserve">Контроллеры и сервисы покрыты </w:t>
      </w:r>
      <w:proofErr w:type="spellStart"/>
      <w:r w:rsidRPr="007D37DD">
        <w:t>unit</w:t>
      </w:r>
      <w:proofErr w:type="spellEnd"/>
      <w:r w:rsidRPr="007D37DD">
        <w:t xml:space="preserve">-тестами, написанными с использованием </w:t>
      </w:r>
      <w:proofErr w:type="spellStart"/>
      <w:r w:rsidRPr="007D37DD">
        <w:t>JUnit</w:t>
      </w:r>
      <w:proofErr w:type="spellEnd"/>
      <w:r w:rsidRPr="007D37DD">
        <w:t xml:space="preserve"> 5 и </w:t>
      </w:r>
      <w:proofErr w:type="spellStart"/>
      <w:r w:rsidRPr="007D37DD">
        <w:t>Mockito</w:t>
      </w:r>
      <w:proofErr w:type="spellEnd"/>
      <w:r w:rsidRPr="007D37DD">
        <w:t>. Тесты проверяют:</w:t>
      </w:r>
    </w:p>
    <w:p w14:paraId="706AFF8C" w14:textId="2192C5EB" w:rsidR="00D70AF8" w:rsidRPr="007D37DD" w:rsidRDefault="00BE09F7" w:rsidP="00BE09F7">
      <w:pPr>
        <w:pStyle w:val="a4"/>
        <w:numPr>
          <w:ilvl w:val="0"/>
          <w:numId w:val="200"/>
        </w:numPr>
      </w:pPr>
      <w:r>
        <w:t>к</w:t>
      </w:r>
      <w:r w:rsidR="00D70AF8" w:rsidRPr="007D37DD">
        <w:t>орректность регистрации и аутентификации;</w:t>
      </w:r>
    </w:p>
    <w:p w14:paraId="53DA86FC" w14:textId="4B2D036F" w:rsidR="00D70AF8" w:rsidRPr="007D37DD" w:rsidRDefault="00BE09F7" w:rsidP="00BE09F7">
      <w:pPr>
        <w:pStyle w:val="a4"/>
        <w:numPr>
          <w:ilvl w:val="0"/>
          <w:numId w:val="200"/>
        </w:numPr>
      </w:pPr>
      <w:r>
        <w:t>о</w:t>
      </w:r>
      <w:r w:rsidR="00D70AF8" w:rsidRPr="007D37DD">
        <w:t>бработку ошибок;</w:t>
      </w:r>
    </w:p>
    <w:p w14:paraId="401DA073" w14:textId="554C3215" w:rsidR="00D70AF8" w:rsidRPr="007D37DD" w:rsidRDefault="00BE09F7" w:rsidP="00BE09F7">
      <w:pPr>
        <w:pStyle w:val="a4"/>
        <w:numPr>
          <w:ilvl w:val="0"/>
          <w:numId w:val="200"/>
        </w:numPr>
      </w:pPr>
      <w:r>
        <w:t>р</w:t>
      </w:r>
      <w:r w:rsidR="00D70AF8" w:rsidRPr="007D37DD">
        <w:t>аботу с данными.</w:t>
      </w:r>
    </w:p>
    <w:p w14:paraId="36DE7F41" w14:textId="08F737B8" w:rsidR="00D70AF8" w:rsidRPr="007D37DD" w:rsidRDefault="00D70AF8" w:rsidP="00D70AF8">
      <w:proofErr w:type="spellStart"/>
      <w:r w:rsidRPr="007D37DD">
        <w:rPr>
          <w:lang w:val="en-US"/>
        </w:rPr>
        <w:t>MockMvc</w:t>
      </w:r>
      <w:proofErr w:type="spellEnd"/>
      <w:r w:rsidRPr="007D37DD">
        <w:t xml:space="preserve"> используется для тестирования </w:t>
      </w:r>
      <w:r w:rsidRPr="007D37DD">
        <w:rPr>
          <w:lang w:val="en-US"/>
        </w:rPr>
        <w:t>HTTP</w:t>
      </w:r>
      <w:r w:rsidRPr="007D37DD">
        <w:t xml:space="preserve">-запросов без запуска сервера, что ускоряет процесс проверки и позволяет избежать внешних зависимостей. Это обеспечивает высокое качество кода и снижает вероятность </w:t>
      </w:r>
      <w:r w:rsidRPr="007D37DD">
        <w:rPr>
          <w:lang w:val="en-US"/>
        </w:rPr>
        <w:t>regressions</w:t>
      </w:r>
      <w:r w:rsidRPr="007D37DD">
        <w:t>.</w:t>
      </w:r>
    </w:p>
    <w:p w14:paraId="10C4B523" w14:textId="77777777" w:rsidR="00D70AF8" w:rsidRPr="007D37DD" w:rsidRDefault="00D70AF8" w:rsidP="00D70AF8">
      <w:r w:rsidRPr="007D37DD">
        <w:t>Работа с базой данных</w:t>
      </w:r>
    </w:p>
    <w:p w14:paraId="44B32752" w14:textId="6565AEFE" w:rsidR="00D70AF8" w:rsidRPr="007D37DD" w:rsidRDefault="00D70AF8" w:rsidP="00D70AF8">
      <w:r w:rsidRPr="007D37DD">
        <w:t>Для хранения информации используются две таблицы:</w:t>
      </w:r>
    </w:p>
    <w:p w14:paraId="0F78798E" w14:textId="1323173B" w:rsidR="00D70AF8" w:rsidRPr="00C45C85" w:rsidRDefault="00D70AF8" w:rsidP="00C45C85">
      <w:pPr>
        <w:pStyle w:val="a4"/>
        <w:numPr>
          <w:ilvl w:val="0"/>
          <w:numId w:val="201"/>
        </w:numPr>
        <w:rPr>
          <w:lang w:val="en-US"/>
        </w:rPr>
      </w:pPr>
      <w:r w:rsidRPr="00C45C85">
        <w:rPr>
          <w:lang w:val="en-US"/>
        </w:rPr>
        <w:t xml:space="preserve">users: id, email, </w:t>
      </w:r>
      <w:proofErr w:type="spellStart"/>
      <w:r w:rsidRPr="00C45C85">
        <w:rPr>
          <w:lang w:val="en-US"/>
        </w:rPr>
        <w:t>password_hash</w:t>
      </w:r>
      <w:proofErr w:type="spellEnd"/>
      <w:r w:rsidRPr="00C45C85">
        <w:rPr>
          <w:lang w:val="en-US"/>
        </w:rPr>
        <w:t>, name, role;</w:t>
      </w:r>
    </w:p>
    <w:p w14:paraId="09D97835" w14:textId="3FD2819B" w:rsidR="00D70AF8" w:rsidRPr="007D37DD" w:rsidRDefault="00D70AF8" w:rsidP="00C45C85">
      <w:pPr>
        <w:pStyle w:val="a4"/>
        <w:numPr>
          <w:ilvl w:val="0"/>
          <w:numId w:val="201"/>
        </w:numPr>
      </w:pPr>
      <w:r w:rsidRPr="00C45C85">
        <w:rPr>
          <w:lang w:val="en-US"/>
        </w:rPr>
        <w:t>products</w:t>
      </w:r>
      <w:r w:rsidRPr="007D37DD">
        <w:t xml:space="preserve">: </w:t>
      </w:r>
      <w:r w:rsidRPr="00C45C85">
        <w:rPr>
          <w:lang w:val="en-US"/>
        </w:rPr>
        <w:t>id</w:t>
      </w:r>
      <w:r w:rsidRPr="007D37DD">
        <w:t xml:space="preserve">, </w:t>
      </w:r>
      <w:r w:rsidRPr="00C45C85">
        <w:rPr>
          <w:lang w:val="en-US"/>
        </w:rPr>
        <w:t>name</w:t>
      </w:r>
      <w:r w:rsidRPr="007D37DD">
        <w:t xml:space="preserve">, </w:t>
      </w:r>
      <w:r w:rsidRPr="00C45C85">
        <w:rPr>
          <w:lang w:val="en-US"/>
        </w:rPr>
        <w:t>price</w:t>
      </w:r>
      <w:r w:rsidRPr="007D37DD">
        <w:t>.</w:t>
      </w:r>
    </w:p>
    <w:p w14:paraId="20A79E11" w14:textId="5BDF89AA" w:rsidR="00D70AF8" w:rsidRPr="007D37DD" w:rsidRDefault="00D70AF8" w:rsidP="00D70AF8">
      <w:r w:rsidRPr="007D37DD">
        <w:t xml:space="preserve">Для ускорения работы с данными созданы индексы на поля </w:t>
      </w:r>
      <w:proofErr w:type="spellStart"/>
      <w:r w:rsidRPr="007D37DD">
        <w:t>email</w:t>
      </w:r>
      <w:proofErr w:type="spellEnd"/>
      <w:r w:rsidRPr="007D37DD">
        <w:t xml:space="preserve"> и </w:t>
      </w:r>
      <w:proofErr w:type="spellStart"/>
      <w:r w:rsidRPr="007D37DD">
        <w:t>id</w:t>
      </w:r>
      <w:proofErr w:type="spellEnd"/>
      <w:r w:rsidRPr="007D37DD">
        <w:t xml:space="preserve">. База данных организована таким образом, чтобы обеспечить целостность и согласованность данных. В текущей реализации используется H2, но предусмотрена возможность перехода на </w:t>
      </w:r>
      <w:proofErr w:type="spellStart"/>
      <w:r w:rsidRPr="007D37DD">
        <w:t>PostgreSQL</w:t>
      </w:r>
      <w:proofErr w:type="spellEnd"/>
      <w:r w:rsidRPr="007D37DD">
        <w:t xml:space="preserve"> для использования в продакшене.</w:t>
      </w:r>
    </w:p>
    <w:p w14:paraId="5967B17D" w14:textId="77777777" w:rsidR="00D70AF8" w:rsidRPr="007D37DD" w:rsidRDefault="00D70AF8" w:rsidP="00D70AF8">
      <w:r w:rsidRPr="007D37DD">
        <w:t>Безопасная передача данных</w:t>
      </w:r>
    </w:p>
    <w:p w14:paraId="779042B7" w14:textId="29B117ED" w:rsidR="00D70AF8" w:rsidRPr="007D37DD" w:rsidRDefault="00D70AF8" w:rsidP="00D70AF8">
      <w:r w:rsidRPr="007D37DD">
        <w:t>Все чувствительные данные, такие как пароли, никогда не передаются в открытом виде. Пароли шифруются до сохранения в БД, а токены содержат только необходимую информацию, подписанную секретным ключом. Это обеспечивает защиту данных как при хранении, так и при передаче между клиентом и сервером.</w:t>
      </w:r>
    </w:p>
    <w:p w14:paraId="745C6FF9" w14:textId="77777777" w:rsidR="00D70AF8" w:rsidRPr="007D37DD" w:rsidRDefault="00D70AF8" w:rsidP="00D70AF8">
      <w:r w:rsidRPr="007D37DD">
        <w:t>Валидация данных</w:t>
      </w:r>
    </w:p>
    <w:p w14:paraId="0DA9F75C" w14:textId="1940894A" w:rsidR="00D70AF8" w:rsidRPr="007D37DD" w:rsidRDefault="00D70AF8" w:rsidP="00D70AF8">
      <w:r w:rsidRPr="007D37DD">
        <w:t xml:space="preserve">Входные данные проверяются на уровне контроллеров с использованием аннотаций JSR-380 (@NotBlank, @Positive). Это позволяет исключить </w:t>
      </w:r>
      <w:r w:rsidRPr="007D37DD">
        <w:lastRenderedPageBreak/>
        <w:t xml:space="preserve">обработку </w:t>
      </w:r>
      <w:proofErr w:type="spellStart"/>
      <w:r w:rsidRPr="007D37DD">
        <w:t>невалидных</w:t>
      </w:r>
      <w:proofErr w:type="spellEnd"/>
      <w:r w:rsidRPr="007D37DD">
        <w:t xml:space="preserve"> данных на уровне бизнес-логики и повысить уровень отказоустойчивости системы.</w:t>
      </w:r>
    </w:p>
    <w:p w14:paraId="47B718FD" w14:textId="57D72F85" w:rsidR="00D70AF8" w:rsidRPr="007D37DD" w:rsidRDefault="00D70AF8" w:rsidP="00D70AF8">
      <w:r w:rsidRPr="007D37DD">
        <w:t>Функциональное назначение программы заключается в демонстрации методологии безопасной разработки программного обеспечения на примере реализации REST API. Реализованные функции охватывают жизненный цикл взаимодействия пользователя с системой — от регистрации и аутентификации до выполнения защищённых операций над данными. Все действия выполнены с соблюдением современных стандартов безопасности, что делает систему не только функциональной, но и защищённой от большинства распространённых уязвимостей.</w:t>
      </w:r>
    </w:p>
    <w:p w14:paraId="472DAC5E" w14:textId="77777777" w:rsidR="0029307C" w:rsidRPr="007D37DD" w:rsidRDefault="0029307C" w:rsidP="001F52B6">
      <w:pPr>
        <w:pStyle w:val="3"/>
      </w:pPr>
      <w:r w:rsidRPr="007D37DD">
        <w:t>2.3.3 Связи с другими программами</w:t>
      </w:r>
    </w:p>
    <w:p w14:paraId="07043787" w14:textId="6135EDE2" w:rsidR="00AC5AC3" w:rsidRPr="007D37DD" w:rsidRDefault="00AC5AC3" w:rsidP="00AC5AC3">
      <w:bookmarkStart w:id="10" w:name="_Hlk199114919"/>
      <w:r w:rsidRPr="007D37DD">
        <w:t>Разработанная программа представляет собой REST API, реализованное на языке Java с использованием фреймворка Spring Boot. В рамках данного проекта основное внимание уделено демонстрации методологии безопасной разработки программного обеспечения, поэтому прямое взаимодействие с внешними системами ограничено. Тем не менее, система спроектирована таким образом, чтобы её можно было легко интегрировать с различными внешними компонентами при дальнейшем расширении функционала.</w:t>
      </w:r>
    </w:p>
    <w:p w14:paraId="03A2AA7B" w14:textId="7F8660A1" w:rsidR="00AC5AC3" w:rsidRPr="007D37DD" w:rsidRDefault="00AC5AC3" w:rsidP="00AC5AC3">
      <w:r w:rsidRPr="007D37DD">
        <w:t>Программа взаимодействует со следующими системами и библиотеками:</w:t>
      </w:r>
    </w:p>
    <w:p w14:paraId="1272E2E3" w14:textId="23C578E1" w:rsidR="00AC5AC3" w:rsidRPr="007D37DD" w:rsidRDefault="00AC5AC3" w:rsidP="00BE0121">
      <w:pPr>
        <w:pStyle w:val="a4"/>
        <w:numPr>
          <w:ilvl w:val="0"/>
          <w:numId w:val="202"/>
        </w:numPr>
      </w:pPr>
      <w:r w:rsidRPr="007D37DD">
        <w:t xml:space="preserve">Spring Security – используется для реализации механизмов аутентификации и авторизации. Через данный фреймворк осуществляется защита </w:t>
      </w:r>
      <w:proofErr w:type="spellStart"/>
      <w:r w:rsidRPr="007D37DD">
        <w:t>эндпоинтов</w:t>
      </w:r>
      <w:proofErr w:type="spellEnd"/>
      <w:r w:rsidRPr="007D37DD">
        <w:t>, проверка ролей пользователей и управление политикой доступа</w:t>
      </w:r>
      <w:r w:rsidR="00BE0121" w:rsidRPr="00BE0121">
        <w:t>;</w:t>
      </w:r>
    </w:p>
    <w:p w14:paraId="5C76ECC3" w14:textId="4A14BD02" w:rsidR="00AC5AC3" w:rsidRPr="007D37DD" w:rsidRDefault="00AC5AC3" w:rsidP="00BE0121">
      <w:pPr>
        <w:pStyle w:val="a4"/>
        <w:numPr>
          <w:ilvl w:val="0"/>
          <w:numId w:val="202"/>
        </w:numPr>
      </w:pPr>
      <w:r w:rsidRPr="007D37DD">
        <w:t xml:space="preserve">JWT (JSON Web </w:t>
      </w:r>
      <w:proofErr w:type="spellStart"/>
      <w:r w:rsidRPr="007D37DD">
        <w:t>Token</w:t>
      </w:r>
      <w:proofErr w:type="spellEnd"/>
      <w:r w:rsidRPr="007D37DD">
        <w:t xml:space="preserve">) – применяется для </w:t>
      </w:r>
      <w:proofErr w:type="spellStart"/>
      <w:r w:rsidRPr="007D37DD">
        <w:t>stateless</w:t>
      </w:r>
      <w:proofErr w:type="spellEnd"/>
      <w:r w:rsidRPr="007D37DD">
        <w:t xml:space="preserve">-аутентификации и передачи данных о пользователе между клиентом и сервером. Библиотека </w:t>
      </w:r>
      <w:proofErr w:type="spellStart"/>
      <w:r w:rsidRPr="007D37DD">
        <w:t>io.jsonwebtoken</w:t>
      </w:r>
      <w:proofErr w:type="spellEnd"/>
      <w:r w:rsidRPr="007D37DD">
        <w:t xml:space="preserve"> обеспечивает генерацию, проверку и извлечение информации из токена</w:t>
      </w:r>
      <w:r w:rsidR="00BE0121" w:rsidRPr="00BE0121">
        <w:t>;</w:t>
      </w:r>
    </w:p>
    <w:p w14:paraId="5965EDEC" w14:textId="4CDC7ACC" w:rsidR="00AC5AC3" w:rsidRPr="007D37DD" w:rsidRDefault="00AC5AC3" w:rsidP="00BE0121">
      <w:pPr>
        <w:pStyle w:val="a4"/>
        <w:numPr>
          <w:ilvl w:val="0"/>
          <w:numId w:val="202"/>
        </w:numPr>
      </w:pPr>
      <w:r w:rsidRPr="007D37DD">
        <w:t xml:space="preserve">Hibernate / Spring Data JPA – используется для работы с реляционной базой данных. ORM-библиотека обеспечивает </w:t>
      </w:r>
      <w:r w:rsidRPr="007D37DD">
        <w:lastRenderedPageBreak/>
        <w:t>маппинг объектов в таблицы, выполнение CRUD-операций и автоматическую валидацию запросов к БД</w:t>
      </w:r>
      <w:r w:rsidR="00BE0121" w:rsidRPr="00BE0121">
        <w:t>;</w:t>
      </w:r>
    </w:p>
    <w:p w14:paraId="366564F4" w14:textId="107CEB29" w:rsidR="00AC5AC3" w:rsidRPr="007D37DD" w:rsidRDefault="00AC5AC3" w:rsidP="00BE0121">
      <w:pPr>
        <w:pStyle w:val="a4"/>
        <w:numPr>
          <w:ilvl w:val="0"/>
          <w:numId w:val="202"/>
        </w:numPr>
      </w:pPr>
      <w:proofErr w:type="spellStart"/>
      <w:r w:rsidRPr="007D37DD">
        <w:t>BCryptPasswordEncoder</w:t>
      </w:r>
      <w:proofErr w:type="spellEnd"/>
      <w:r w:rsidRPr="007D37DD">
        <w:t xml:space="preserve"> – применяется для безопасного хэширования паролей перед сохранением их в базе данных. Это позволяет исключить хранение паролей в открытом виде и повысить уровень защищённости системы</w:t>
      </w:r>
      <w:r w:rsidR="00BE0121" w:rsidRPr="00BE0121">
        <w:t>;</w:t>
      </w:r>
    </w:p>
    <w:p w14:paraId="6ADEC5E5" w14:textId="3E6BBF9D" w:rsidR="00AC5AC3" w:rsidRPr="007D37DD" w:rsidRDefault="00AC5AC3" w:rsidP="00BE0121">
      <w:pPr>
        <w:pStyle w:val="a4"/>
        <w:numPr>
          <w:ilvl w:val="0"/>
          <w:numId w:val="202"/>
        </w:numPr>
      </w:pPr>
      <w:proofErr w:type="spellStart"/>
      <w:r w:rsidRPr="007D37DD">
        <w:t>Jakarta</w:t>
      </w:r>
      <w:proofErr w:type="spellEnd"/>
      <w:r w:rsidRPr="007D37DD">
        <w:t xml:space="preserve"> </w:t>
      </w:r>
      <w:proofErr w:type="spellStart"/>
      <w:r w:rsidRPr="007D37DD">
        <w:t>Validation</w:t>
      </w:r>
      <w:proofErr w:type="spellEnd"/>
      <w:r w:rsidRPr="007D37DD">
        <w:t xml:space="preserve"> (JSR-380) – используется для валидации входных данных на уровне контроллеров. Аннотации, такие как @NotBlank и @Positive, позволяют проверять корректность формата и значения полей до начала выполнения бизнес-логики</w:t>
      </w:r>
      <w:r w:rsidR="00BE0121" w:rsidRPr="00BE0121">
        <w:t>;</w:t>
      </w:r>
    </w:p>
    <w:p w14:paraId="5B58DDB3" w14:textId="59D29AB8" w:rsidR="00AC5AC3" w:rsidRPr="007D37DD" w:rsidRDefault="00AC5AC3" w:rsidP="00AC5AC3">
      <w:r w:rsidRPr="007D37DD">
        <w:t>Помимо этого, программа имеет потенциальную возможность интеграции со следующими системами:</w:t>
      </w:r>
    </w:p>
    <w:p w14:paraId="7B3DF005" w14:textId="34C88A01" w:rsidR="00AC5AC3" w:rsidRPr="007D37DD" w:rsidRDefault="00AC5AC3" w:rsidP="00F23500">
      <w:pPr>
        <w:pStyle w:val="a4"/>
        <w:numPr>
          <w:ilvl w:val="0"/>
          <w:numId w:val="203"/>
        </w:numPr>
      </w:pPr>
      <w:proofErr w:type="spellStart"/>
      <w:r w:rsidRPr="007D37DD">
        <w:t>PostgreSQL</w:t>
      </w:r>
      <w:proofErr w:type="spellEnd"/>
      <w:r w:rsidRPr="007D37DD">
        <w:t xml:space="preserve"> – хотя в текущей реализации используется встроенная БД H2, предусмотрена возможность замены на </w:t>
      </w:r>
      <w:proofErr w:type="spellStart"/>
      <w:r w:rsidRPr="007D37DD">
        <w:t>PostgreSQL</w:t>
      </w:r>
      <w:proofErr w:type="spellEnd"/>
      <w:r w:rsidRPr="007D37DD">
        <w:t>, что повысит производительность и надёжность при переходе в продакшен</w:t>
      </w:r>
      <w:r w:rsidR="00F23500" w:rsidRPr="00F23500">
        <w:t>;</w:t>
      </w:r>
    </w:p>
    <w:p w14:paraId="122DE169" w14:textId="5223F690" w:rsidR="00AC5AC3" w:rsidRPr="007D37DD" w:rsidRDefault="00AC5AC3" w:rsidP="00F23500">
      <w:pPr>
        <w:pStyle w:val="a4"/>
        <w:numPr>
          <w:ilvl w:val="0"/>
          <w:numId w:val="203"/>
        </w:numPr>
      </w:pPr>
      <w:proofErr w:type="spellStart"/>
      <w:r w:rsidRPr="007D37DD">
        <w:t>Swagger</w:t>
      </w:r>
      <w:proofErr w:type="spellEnd"/>
      <w:r w:rsidRPr="007D37DD">
        <w:t xml:space="preserve"> UI – может быть интегрирован для документирования и тестирования REST API. Это упростит работу с </w:t>
      </w:r>
      <w:proofErr w:type="spellStart"/>
      <w:r w:rsidRPr="007D37DD">
        <w:t>эндпоинтами</w:t>
      </w:r>
      <w:proofErr w:type="spellEnd"/>
      <w:r w:rsidRPr="007D37DD">
        <w:t xml:space="preserve"> и позволит пользователям просматривать и выполнять запросы прямо в браузере</w:t>
      </w:r>
      <w:r w:rsidR="00F23500" w:rsidRPr="00F23500">
        <w:t>;</w:t>
      </w:r>
    </w:p>
    <w:p w14:paraId="2194BC29" w14:textId="27B1869E" w:rsidR="00AC5AC3" w:rsidRPr="007D37DD" w:rsidRDefault="00AC5AC3" w:rsidP="00F23500">
      <w:pPr>
        <w:pStyle w:val="a4"/>
        <w:numPr>
          <w:ilvl w:val="0"/>
          <w:numId w:val="203"/>
        </w:numPr>
      </w:pPr>
      <w:proofErr w:type="spellStart"/>
      <w:r w:rsidRPr="007D37DD">
        <w:t>Docker</w:t>
      </w:r>
      <w:proofErr w:type="spellEnd"/>
      <w:r w:rsidRPr="007D37DD">
        <w:t xml:space="preserve"> – хотя в текущей версии контейнеризация не реализована, предусмотрен путь к интеграции с </w:t>
      </w:r>
      <w:proofErr w:type="spellStart"/>
      <w:r w:rsidRPr="007D37DD">
        <w:t>Docker</w:t>
      </w:r>
      <w:proofErr w:type="spellEnd"/>
      <w:r w:rsidRPr="007D37DD">
        <w:t xml:space="preserve"> для удобства деплоя и масштабирования сервиса</w:t>
      </w:r>
      <w:r w:rsidR="00F23500" w:rsidRPr="00F23500">
        <w:t>;</w:t>
      </w:r>
    </w:p>
    <w:p w14:paraId="620338D3" w14:textId="6D2AAA9B" w:rsidR="00AC5AC3" w:rsidRPr="007D37DD" w:rsidRDefault="00AC5AC3" w:rsidP="00F23500">
      <w:pPr>
        <w:pStyle w:val="a4"/>
        <w:numPr>
          <w:ilvl w:val="0"/>
          <w:numId w:val="203"/>
        </w:numPr>
      </w:pPr>
      <w:proofErr w:type="spellStart"/>
      <w:r w:rsidRPr="007D37DD">
        <w:t>Postman</w:t>
      </w:r>
      <w:proofErr w:type="spellEnd"/>
      <w:r w:rsidRPr="007D37DD">
        <w:t xml:space="preserve"> – используется как инструмент для ручного тестирования REST API. Позволяет отправлять HTTP-запросы, проверять ответы и анализировать поведение системы при различных сценариях использования</w:t>
      </w:r>
      <w:r w:rsidR="00B033FB" w:rsidRPr="00B033FB">
        <w:t>.</w:t>
      </w:r>
    </w:p>
    <w:p w14:paraId="331E2A9E" w14:textId="4EA2E25B" w:rsidR="00AC5AC3" w:rsidRPr="007D37DD" w:rsidRDefault="00AC5AC3" w:rsidP="00F23500">
      <w:r w:rsidRPr="007D37DD">
        <w:t>Также в проекте используются стандартные средства разработки и контроля версий:</w:t>
      </w:r>
    </w:p>
    <w:p w14:paraId="2755B0D0" w14:textId="6400DE19" w:rsidR="00AC5AC3" w:rsidRPr="007D37DD" w:rsidRDefault="00AC5AC3" w:rsidP="00F23500">
      <w:pPr>
        <w:pStyle w:val="a4"/>
        <w:numPr>
          <w:ilvl w:val="0"/>
          <w:numId w:val="203"/>
        </w:numPr>
      </w:pPr>
      <w:proofErr w:type="spellStart"/>
      <w:r w:rsidRPr="007D37DD">
        <w:lastRenderedPageBreak/>
        <w:t>IntelliJ</w:t>
      </w:r>
      <w:proofErr w:type="spellEnd"/>
      <w:r w:rsidRPr="007D37DD">
        <w:t xml:space="preserve"> IDEA – как основная IDE для написания, отладки и тестирования кода</w:t>
      </w:r>
      <w:r w:rsidR="00B033FB" w:rsidRPr="00B033FB">
        <w:t>;</w:t>
      </w:r>
    </w:p>
    <w:p w14:paraId="1D6CE4FF" w14:textId="317B53FC" w:rsidR="00AC5AC3" w:rsidRPr="007D37DD" w:rsidRDefault="00AC5AC3" w:rsidP="00F23500">
      <w:pPr>
        <w:pStyle w:val="a4"/>
        <w:numPr>
          <w:ilvl w:val="0"/>
          <w:numId w:val="203"/>
        </w:numPr>
      </w:pPr>
      <w:proofErr w:type="spellStart"/>
      <w:r w:rsidRPr="007D37DD">
        <w:t>Git</w:t>
      </w:r>
      <w:proofErr w:type="spellEnd"/>
      <w:r w:rsidRPr="007D37DD">
        <w:t xml:space="preserve"> – для управления версиями кода, отслеживания изменений и организации командной разработки</w:t>
      </w:r>
      <w:r w:rsidR="00B033FB" w:rsidRPr="00B033FB">
        <w:t>;</w:t>
      </w:r>
    </w:p>
    <w:p w14:paraId="7599BE69" w14:textId="59F749B4" w:rsidR="00AC5AC3" w:rsidRPr="007D37DD" w:rsidRDefault="00AC5AC3" w:rsidP="00F23500">
      <w:pPr>
        <w:pStyle w:val="a4"/>
        <w:numPr>
          <w:ilvl w:val="0"/>
          <w:numId w:val="203"/>
        </w:numPr>
      </w:pPr>
      <w:proofErr w:type="spellStart"/>
      <w:r w:rsidRPr="007D37DD">
        <w:t>JUnit</w:t>
      </w:r>
      <w:proofErr w:type="spellEnd"/>
      <w:r w:rsidRPr="007D37DD">
        <w:t xml:space="preserve"> 5 + </w:t>
      </w:r>
      <w:proofErr w:type="spellStart"/>
      <w:r w:rsidRPr="007D37DD">
        <w:t>Mockito</w:t>
      </w:r>
      <w:proofErr w:type="spellEnd"/>
      <w:r w:rsidRPr="007D37DD">
        <w:t xml:space="preserve"> – для модульного тестирования контроллеров и сервисов. Тесты проверяют корректность регистрации, аутентификации и операций с товарами без необходимости запуска сервера.</w:t>
      </w:r>
    </w:p>
    <w:p w14:paraId="489D70A8" w14:textId="799E3D57" w:rsidR="00362661" w:rsidRPr="007D37DD" w:rsidRDefault="00AC5AC3" w:rsidP="00362661">
      <w:r w:rsidRPr="007D37DD">
        <w:t>Таким образом, программа имеет чётко определённые связи с используемыми библиотеками и фреймворками, а также спроектирована с учетом возможности дальнейшей интеграции с внешними системами. Такой подход делает её расширяемой, переносимой и готовой к применению в реальных условиях эксплуатации.</w:t>
      </w:r>
    </w:p>
    <w:bookmarkEnd w:id="10"/>
    <w:p w14:paraId="21793B46" w14:textId="77777777" w:rsidR="0029307C" w:rsidRPr="007D37DD" w:rsidRDefault="0029307C" w:rsidP="001F52B6">
      <w:pPr>
        <w:pStyle w:val="3"/>
      </w:pPr>
      <w:r w:rsidRPr="007D37DD">
        <w:t>2.3.4 Входные данные</w:t>
      </w:r>
    </w:p>
    <w:p w14:paraId="56592D6C" w14:textId="14F85137" w:rsidR="00362661" w:rsidRPr="007D37DD" w:rsidRDefault="00362661" w:rsidP="00362661">
      <w:pPr>
        <w:pStyle w:val="12"/>
        <w:rPr>
          <w:bCs w:val="0"/>
        </w:rPr>
      </w:pPr>
      <w:r w:rsidRPr="007D37DD">
        <w:rPr>
          <w:bCs w:val="0"/>
        </w:rPr>
        <w:t>Разработанная программа представляет собой REST API, предназначенное для демонстрации методологии безопасной разработки программного обеспечения. На вход система получает данные, необходимые для выполнения ключевых операций: регистрации пользователей, авторизации через JWT, ограничения доступа по ролям и работы с товарами. Все входные данные проходят строгую проверку на корректность и безопасность перед началом обработки, что позволяет предотвратить ошибки, защититься от некорректных или злонамеренных запросов и обеспечить целостность данных.</w:t>
      </w:r>
    </w:p>
    <w:p w14:paraId="36307D33" w14:textId="77777777" w:rsidR="00362661" w:rsidRPr="007D37DD" w:rsidRDefault="00362661" w:rsidP="00362661">
      <w:pPr>
        <w:pStyle w:val="12"/>
        <w:rPr>
          <w:bCs w:val="0"/>
        </w:rPr>
      </w:pPr>
      <w:r w:rsidRPr="007D37DD">
        <w:rPr>
          <w:bCs w:val="0"/>
        </w:rPr>
        <w:t>Данные для регистрации пользователя</w:t>
      </w:r>
    </w:p>
    <w:p w14:paraId="53914985" w14:textId="7D3FD5C1" w:rsidR="00362661" w:rsidRPr="007D37DD" w:rsidRDefault="00362661" w:rsidP="00362661">
      <w:pPr>
        <w:pStyle w:val="12"/>
        <w:rPr>
          <w:bCs w:val="0"/>
        </w:rPr>
      </w:pPr>
      <w:r w:rsidRPr="007D37DD">
        <w:rPr>
          <w:bCs w:val="0"/>
        </w:rPr>
        <w:t>При регистрации пользователь предоставляет следующие данные:</w:t>
      </w:r>
    </w:p>
    <w:p w14:paraId="64DC06E1" w14:textId="0156ABAF" w:rsidR="00362661" w:rsidRPr="007D37DD" w:rsidRDefault="00362661" w:rsidP="0098060A">
      <w:pPr>
        <w:pStyle w:val="12"/>
        <w:numPr>
          <w:ilvl w:val="0"/>
          <w:numId w:val="204"/>
        </w:numPr>
        <w:rPr>
          <w:bCs w:val="0"/>
        </w:rPr>
      </w:pPr>
      <w:proofErr w:type="spellStart"/>
      <w:r w:rsidRPr="007D37DD">
        <w:rPr>
          <w:bCs w:val="0"/>
        </w:rPr>
        <w:t>email</w:t>
      </w:r>
      <w:proofErr w:type="spellEnd"/>
      <w:r w:rsidRPr="007D37DD">
        <w:rPr>
          <w:bCs w:val="0"/>
        </w:rPr>
        <w:t xml:space="preserve"> — уникальный адрес электронной почты, который используется для последующего входа в систему;</w:t>
      </w:r>
    </w:p>
    <w:p w14:paraId="6800E02B" w14:textId="5DBA7FBF" w:rsidR="00362661" w:rsidRPr="007D37DD" w:rsidRDefault="00362661" w:rsidP="0098060A">
      <w:pPr>
        <w:pStyle w:val="12"/>
        <w:numPr>
          <w:ilvl w:val="0"/>
          <w:numId w:val="204"/>
        </w:numPr>
        <w:rPr>
          <w:bCs w:val="0"/>
        </w:rPr>
      </w:pPr>
      <w:proofErr w:type="spellStart"/>
      <w:r w:rsidRPr="007D37DD">
        <w:rPr>
          <w:bCs w:val="0"/>
        </w:rPr>
        <w:t>password</w:t>
      </w:r>
      <w:proofErr w:type="spellEnd"/>
      <w:r w:rsidRPr="007D37DD">
        <w:rPr>
          <w:bCs w:val="0"/>
        </w:rPr>
        <w:t xml:space="preserve"> — пароль, который шифруется с помощью алгоритма </w:t>
      </w:r>
      <w:proofErr w:type="spellStart"/>
      <w:r w:rsidRPr="007D37DD">
        <w:rPr>
          <w:bCs w:val="0"/>
        </w:rPr>
        <w:t>BCrypt</w:t>
      </w:r>
      <w:proofErr w:type="spellEnd"/>
      <w:r w:rsidRPr="007D37DD">
        <w:rPr>
          <w:bCs w:val="0"/>
        </w:rPr>
        <w:t xml:space="preserve"> перед сохранением в базу данных;</w:t>
      </w:r>
    </w:p>
    <w:p w14:paraId="04A4CA2F" w14:textId="2DA2BCD3" w:rsidR="00362661" w:rsidRPr="007D37DD" w:rsidRDefault="00362661" w:rsidP="0098060A">
      <w:pPr>
        <w:pStyle w:val="12"/>
        <w:numPr>
          <w:ilvl w:val="0"/>
          <w:numId w:val="204"/>
        </w:numPr>
        <w:rPr>
          <w:bCs w:val="0"/>
        </w:rPr>
      </w:pPr>
      <w:proofErr w:type="spellStart"/>
      <w:r w:rsidRPr="007D37DD">
        <w:rPr>
          <w:bCs w:val="0"/>
        </w:rPr>
        <w:t>name</w:t>
      </w:r>
      <w:proofErr w:type="spellEnd"/>
      <w:r w:rsidRPr="007D37DD">
        <w:rPr>
          <w:bCs w:val="0"/>
        </w:rPr>
        <w:t xml:space="preserve"> — имя пользователя;</w:t>
      </w:r>
    </w:p>
    <w:p w14:paraId="61498B47" w14:textId="4EEB8700" w:rsidR="00362661" w:rsidRPr="007D37DD" w:rsidRDefault="00362661" w:rsidP="0098060A">
      <w:pPr>
        <w:pStyle w:val="12"/>
        <w:numPr>
          <w:ilvl w:val="0"/>
          <w:numId w:val="204"/>
        </w:numPr>
        <w:rPr>
          <w:bCs w:val="0"/>
        </w:rPr>
      </w:pPr>
      <w:proofErr w:type="spellStart"/>
      <w:r w:rsidRPr="007D37DD">
        <w:rPr>
          <w:bCs w:val="0"/>
        </w:rPr>
        <w:lastRenderedPageBreak/>
        <w:t>role</w:t>
      </w:r>
      <w:proofErr w:type="spellEnd"/>
      <w:r w:rsidRPr="007D37DD">
        <w:rPr>
          <w:bCs w:val="0"/>
        </w:rPr>
        <w:t xml:space="preserve"> — роль (ADMIN, EMPLOYEE, CLIENT), определяющая уровень доступа к защищённым ресурсам.</w:t>
      </w:r>
    </w:p>
    <w:p w14:paraId="4FE9FE35" w14:textId="38BF644B" w:rsidR="00362661" w:rsidRPr="007D37DD" w:rsidRDefault="00362661" w:rsidP="00362661">
      <w:pPr>
        <w:pStyle w:val="12"/>
        <w:rPr>
          <w:bCs w:val="0"/>
        </w:rPr>
      </w:pPr>
      <w:r w:rsidRPr="007D37DD">
        <w:rPr>
          <w:bCs w:val="0"/>
        </w:rPr>
        <w:t xml:space="preserve">Система проверяет уникальность </w:t>
      </w:r>
      <w:proofErr w:type="spellStart"/>
      <w:r w:rsidRPr="007D37DD">
        <w:rPr>
          <w:bCs w:val="0"/>
        </w:rPr>
        <w:t>email</w:t>
      </w:r>
      <w:proofErr w:type="spellEnd"/>
      <w:r w:rsidRPr="007D37DD">
        <w:rPr>
          <w:bCs w:val="0"/>
        </w:rPr>
        <w:t xml:space="preserve"> и формат ввода, а также гарантирует, что роль принадлежит к одному из допустимых значений. Если данные не соответствуют требованиям, клиент получает понятное сообщение об ошибке с HTTP-статусом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w:t>
      </w:r>
    </w:p>
    <w:p w14:paraId="5ECA2626" w14:textId="77777777" w:rsidR="00362661" w:rsidRPr="007D37DD" w:rsidRDefault="00362661" w:rsidP="00362661">
      <w:pPr>
        <w:pStyle w:val="12"/>
        <w:rPr>
          <w:bCs w:val="0"/>
        </w:rPr>
      </w:pPr>
      <w:r w:rsidRPr="007D37DD">
        <w:rPr>
          <w:bCs w:val="0"/>
        </w:rPr>
        <w:t>Данные для авторизации</w:t>
      </w:r>
    </w:p>
    <w:p w14:paraId="5DDD0CC2" w14:textId="0C266A0E" w:rsidR="00362661" w:rsidRPr="007D37DD" w:rsidRDefault="00362661" w:rsidP="00362661">
      <w:pPr>
        <w:pStyle w:val="12"/>
        <w:rPr>
          <w:bCs w:val="0"/>
        </w:rPr>
      </w:pPr>
      <w:r w:rsidRPr="007D37DD">
        <w:rPr>
          <w:bCs w:val="0"/>
        </w:rPr>
        <w:t>Для входа в систему пользователь отправляет:</w:t>
      </w:r>
    </w:p>
    <w:p w14:paraId="013534E3" w14:textId="26CD55F7" w:rsidR="00362661" w:rsidRPr="007D37DD" w:rsidRDefault="00362661" w:rsidP="00510E4F">
      <w:pPr>
        <w:pStyle w:val="12"/>
        <w:numPr>
          <w:ilvl w:val="0"/>
          <w:numId w:val="205"/>
        </w:numPr>
        <w:rPr>
          <w:bCs w:val="0"/>
        </w:rPr>
      </w:pPr>
      <w:proofErr w:type="spellStart"/>
      <w:r w:rsidRPr="007D37DD">
        <w:rPr>
          <w:bCs w:val="0"/>
        </w:rPr>
        <w:t>email</w:t>
      </w:r>
      <w:proofErr w:type="spellEnd"/>
      <w:r w:rsidRPr="007D37DD">
        <w:rPr>
          <w:bCs w:val="0"/>
        </w:rPr>
        <w:t xml:space="preserve"> — указанный при регистрации;</w:t>
      </w:r>
    </w:p>
    <w:p w14:paraId="7A3D803A" w14:textId="57A5D6A8" w:rsidR="00362661" w:rsidRPr="007D37DD" w:rsidRDefault="00362661" w:rsidP="00510E4F">
      <w:pPr>
        <w:pStyle w:val="12"/>
        <w:numPr>
          <w:ilvl w:val="0"/>
          <w:numId w:val="205"/>
        </w:numPr>
        <w:rPr>
          <w:bCs w:val="0"/>
        </w:rPr>
      </w:pPr>
      <w:proofErr w:type="spellStart"/>
      <w:r w:rsidRPr="007D37DD">
        <w:rPr>
          <w:bCs w:val="0"/>
        </w:rPr>
        <w:t>password</w:t>
      </w:r>
      <w:proofErr w:type="spellEnd"/>
      <w:r w:rsidRPr="007D37DD">
        <w:rPr>
          <w:bCs w:val="0"/>
        </w:rPr>
        <w:t xml:space="preserve"> — пароль, который сравнивается с </w:t>
      </w:r>
      <w:proofErr w:type="spellStart"/>
      <w:r w:rsidRPr="007D37DD">
        <w:rPr>
          <w:bCs w:val="0"/>
        </w:rPr>
        <w:t>хэшированным</w:t>
      </w:r>
      <w:proofErr w:type="spellEnd"/>
      <w:r w:rsidRPr="007D37DD">
        <w:rPr>
          <w:bCs w:val="0"/>
        </w:rPr>
        <w:t xml:space="preserve"> значением в базе данных.</w:t>
      </w:r>
    </w:p>
    <w:p w14:paraId="00F91CEE" w14:textId="4EFE459A" w:rsidR="00362661" w:rsidRPr="007D37DD" w:rsidRDefault="00362661" w:rsidP="00362661">
      <w:pPr>
        <w:pStyle w:val="12"/>
        <w:rPr>
          <w:bCs w:val="0"/>
        </w:rPr>
      </w:pPr>
      <w:r w:rsidRPr="007D37DD">
        <w:rPr>
          <w:bCs w:val="0"/>
        </w:rPr>
        <w:t>Если учетные данные корректны, сервер генерирует JWT-токен, содержащий ID пользователя, его роль и срок действия. Токен должен быть использован во всех последующих запросах к защищённым эндпоинтам.</w:t>
      </w:r>
    </w:p>
    <w:p w14:paraId="6FD793C0" w14:textId="77777777" w:rsidR="00362661" w:rsidRPr="007D37DD" w:rsidRDefault="00362661" w:rsidP="00362661">
      <w:pPr>
        <w:pStyle w:val="12"/>
        <w:rPr>
          <w:bCs w:val="0"/>
        </w:rPr>
      </w:pPr>
      <w:r w:rsidRPr="007D37DD">
        <w:rPr>
          <w:bCs w:val="0"/>
        </w:rPr>
        <w:t>JWT-токен</w:t>
      </w:r>
    </w:p>
    <w:p w14:paraId="4B2E802C" w14:textId="3C4C1CEB" w:rsidR="00362661" w:rsidRPr="007D37DD" w:rsidRDefault="00362661" w:rsidP="00362661">
      <w:pPr>
        <w:pStyle w:val="12"/>
        <w:rPr>
          <w:bCs w:val="0"/>
        </w:rPr>
      </w:pPr>
      <w:r w:rsidRPr="007D37DD">
        <w:rPr>
          <w:bCs w:val="0"/>
        </w:rPr>
        <w:t xml:space="preserve">JWT-токен является важным входным элементом системы, так как он используется для </w:t>
      </w:r>
      <w:proofErr w:type="spellStart"/>
      <w:r w:rsidRPr="007D37DD">
        <w:rPr>
          <w:bCs w:val="0"/>
        </w:rPr>
        <w:t>stateless</w:t>
      </w:r>
      <w:proofErr w:type="spellEnd"/>
      <w:r w:rsidRPr="007D37DD">
        <w:rPr>
          <w:bCs w:val="0"/>
        </w:rPr>
        <w:t xml:space="preserve">-аутентификации. Он передаётся в заголовке </w:t>
      </w:r>
      <w:proofErr w:type="spellStart"/>
      <w:r w:rsidRPr="007D37DD">
        <w:rPr>
          <w:bCs w:val="0"/>
        </w:rPr>
        <w:t>Authorization</w:t>
      </w:r>
      <w:proofErr w:type="spellEnd"/>
      <w:r w:rsidRPr="007D37DD">
        <w:rPr>
          <w:bCs w:val="0"/>
        </w:rPr>
        <w:t xml:space="preserve"> и содержит:</w:t>
      </w:r>
    </w:p>
    <w:p w14:paraId="4FD0EE1D" w14:textId="07712ECE" w:rsidR="00362661" w:rsidRPr="007D37DD" w:rsidRDefault="00587EA1" w:rsidP="008D3F3E">
      <w:pPr>
        <w:pStyle w:val="12"/>
        <w:numPr>
          <w:ilvl w:val="0"/>
          <w:numId w:val="206"/>
        </w:numPr>
        <w:rPr>
          <w:bCs w:val="0"/>
        </w:rPr>
      </w:pPr>
      <w:r>
        <w:rPr>
          <w:bCs w:val="0"/>
        </w:rPr>
        <w:t>и</w:t>
      </w:r>
      <w:r w:rsidR="00362661" w:rsidRPr="007D37DD">
        <w:rPr>
          <w:bCs w:val="0"/>
        </w:rPr>
        <w:t>дентификатор пользователя</w:t>
      </w:r>
      <w:r w:rsidR="00B5198A">
        <w:rPr>
          <w:bCs w:val="0"/>
          <w:lang w:val="en-US"/>
        </w:rPr>
        <w:t>;</w:t>
      </w:r>
    </w:p>
    <w:p w14:paraId="1D4BACF2" w14:textId="2B57AC22" w:rsidR="00362661" w:rsidRPr="007D37DD" w:rsidRDefault="00587EA1" w:rsidP="008D3F3E">
      <w:pPr>
        <w:pStyle w:val="12"/>
        <w:numPr>
          <w:ilvl w:val="0"/>
          <w:numId w:val="206"/>
        </w:numPr>
        <w:rPr>
          <w:bCs w:val="0"/>
        </w:rPr>
      </w:pPr>
      <w:r>
        <w:rPr>
          <w:bCs w:val="0"/>
        </w:rPr>
        <w:t>р</w:t>
      </w:r>
      <w:r w:rsidR="00362661" w:rsidRPr="007D37DD">
        <w:rPr>
          <w:bCs w:val="0"/>
        </w:rPr>
        <w:t>оль пользователя</w:t>
      </w:r>
      <w:r w:rsidR="00B5198A">
        <w:rPr>
          <w:bCs w:val="0"/>
          <w:lang w:val="en-US"/>
        </w:rPr>
        <w:t>;</w:t>
      </w:r>
    </w:p>
    <w:p w14:paraId="06BBCE08" w14:textId="137C40BE" w:rsidR="00362661" w:rsidRPr="007D37DD" w:rsidRDefault="00587EA1" w:rsidP="008D3F3E">
      <w:pPr>
        <w:pStyle w:val="12"/>
        <w:numPr>
          <w:ilvl w:val="0"/>
          <w:numId w:val="206"/>
        </w:numPr>
        <w:rPr>
          <w:bCs w:val="0"/>
        </w:rPr>
      </w:pPr>
      <w:r>
        <w:rPr>
          <w:bCs w:val="0"/>
        </w:rPr>
        <w:t>с</w:t>
      </w:r>
      <w:r w:rsidR="00362661" w:rsidRPr="007D37DD">
        <w:rPr>
          <w:bCs w:val="0"/>
        </w:rPr>
        <w:t>рок действия.</w:t>
      </w:r>
    </w:p>
    <w:p w14:paraId="04E3644E" w14:textId="584639A8" w:rsidR="00362661" w:rsidRPr="007D37DD" w:rsidRDefault="00362661" w:rsidP="00362661">
      <w:pPr>
        <w:pStyle w:val="12"/>
        <w:rPr>
          <w:bCs w:val="0"/>
        </w:rPr>
      </w:pPr>
      <w:r w:rsidRPr="007D37DD">
        <w:rPr>
          <w:bCs w:val="0"/>
        </w:rPr>
        <w:t xml:space="preserve">Токен проверяется фильтром </w:t>
      </w:r>
      <w:proofErr w:type="spellStart"/>
      <w:r w:rsidRPr="007D37DD">
        <w:rPr>
          <w:bCs w:val="0"/>
        </w:rPr>
        <w:t>JwtFilter</w:t>
      </w:r>
      <w:proofErr w:type="spellEnd"/>
      <w:r w:rsidRPr="007D37DD">
        <w:rPr>
          <w:bCs w:val="0"/>
        </w:rPr>
        <w:t xml:space="preserve"> на каждом запросе, кроме тех, которые относятся к /</w:t>
      </w:r>
      <w:proofErr w:type="spellStart"/>
      <w:r w:rsidRPr="007D37DD">
        <w:rPr>
          <w:bCs w:val="0"/>
        </w:rPr>
        <w:t>auth</w:t>
      </w:r>
      <w:proofErr w:type="spellEnd"/>
      <w:r w:rsidRPr="007D37DD">
        <w:rPr>
          <w:bCs w:val="0"/>
        </w:rPr>
        <w:t>/**. Это позволяет системе идентифицировать пользователя и установить его аутентификацию без использования сессий.</w:t>
      </w:r>
    </w:p>
    <w:p w14:paraId="228BB8DD" w14:textId="77777777" w:rsidR="00362661" w:rsidRPr="007D37DD" w:rsidRDefault="00362661" w:rsidP="00362661">
      <w:pPr>
        <w:pStyle w:val="12"/>
        <w:rPr>
          <w:bCs w:val="0"/>
        </w:rPr>
      </w:pPr>
      <w:r w:rsidRPr="007D37DD">
        <w:rPr>
          <w:bCs w:val="0"/>
        </w:rPr>
        <w:t>Данные для добавления товара</w:t>
      </w:r>
    </w:p>
    <w:p w14:paraId="58C9D531" w14:textId="653FB66C" w:rsidR="00362661" w:rsidRPr="007D37DD" w:rsidRDefault="00362661" w:rsidP="00362661">
      <w:pPr>
        <w:pStyle w:val="12"/>
        <w:rPr>
          <w:bCs w:val="0"/>
        </w:rPr>
      </w:pPr>
      <w:r w:rsidRPr="007D37DD">
        <w:rPr>
          <w:bCs w:val="0"/>
        </w:rPr>
        <w:t>Пользователи с ролью ADMIN или EMPLOYEE могут добавлять новые товары в систему, предоставляя следующие данные:</w:t>
      </w:r>
    </w:p>
    <w:p w14:paraId="77656F67" w14:textId="4E2F5E49" w:rsidR="00362661" w:rsidRPr="007D37DD" w:rsidRDefault="00362661" w:rsidP="00392523">
      <w:pPr>
        <w:pStyle w:val="12"/>
        <w:numPr>
          <w:ilvl w:val="0"/>
          <w:numId w:val="207"/>
        </w:numPr>
        <w:rPr>
          <w:bCs w:val="0"/>
        </w:rPr>
      </w:pPr>
      <w:proofErr w:type="spellStart"/>
      <w:r w:rsidRPr="007D37DD">
        <w:rPr>
          <w:bCs w:val="0"/>
        </w:rPr>
        <w:t>name</w:t>
      </w:r>
      <w:proofErr w:type="spellEnd"/>
      <w:r w:rsidRPr="007D37DD">
        <w:rPr>
          <w:bCs w:val="0"/>
        </w:rPr>
        <w:t xml:space="preserve"> — название товара, которое не должно быть пустым (@NotBlank);</w:t>
      </w:r>
    </w:p>
    <w:p w14:paraId="4A25D6AD" w14:textId="77E49001" w:rsidR="00362661" w:rsidRPr="007D37DD" w:rsidRDefault="00362661" w:rsidP="00392523">
      <w:pPr>
        <w:pStyle w:val="12"/>
        <w:numPr>
          <w:ilvl w:val="0"/>
          <w:numId w:val="207"/>
        </w:numPr>
        <w:rPr>
          <w:bCs w:val="0"/>
        </w:rPr>
      </w:pPr>
      <w:proofErr w:type="spellStart"/>
      <w:r w:rsidRPr="007D37DD">
        <w:rPr>
          <w:bCs w:val="0"/>
        </w:rPr>
        <w:lastRenderedPageBreak/>
        <w:t>price</w:t>
      </w:r>
      <w:proofErr w:type="spellEnd"/>
      <w:r w:rsidRPr="007D37DD">
        <w:rPr>
          <w:bCs w:val="0"/>
        </w:rPr>
        <w:t xml:space="preserve"> — цена товара, которая должна быть положительным числом (@Positive).</w:t>
      </w:r>
    </w:p>
    <w:p w14:paraId="746EF9CE" w14:textId="34257816" w:rsidR="00362661" w:rsidRPr="007D37DD" w:rsidRDefault="00362661" w:rsidP="00362661">
      <w:pPr>
        <w:pStyle w:val="12"/>
        <w:rPr>
          <w:bCs w:val="0"/>
        </w:rPr>
      </w:pPr>
      <w:r w:rsidRPr="007D37DD">
        <w:rPr>
          <w:bCs w:val="0"/>
        </w:rPr>
        <w:t xml:space="preserve">Эти данные передаются в теле POST-запроса в формате JSON и проверяются до начала выполнения бизнес-логики. </w:t>
      </w:r>
      <w:proofErr w:type="spellStart"/>
      <w:r w:rsidRPr="007D37DD">
        <w:rPr>
          <w:bCs w:val="0"/>
        </w:rPr>
        <w:t>Невалидные</w:t>
      </w:r>
      <w:proofErr w:type="spellEnd"/>
      <w:r w:rsidRPr="007D37DD">
        <w:rPr>
          <w:bCs w:val="0"/>
        </w:rPr>
        <w:t xml:space="preserve"> данные приводят к выбросу исключения и возврату клиенту соответствующего ответа.</w:t>
      </w:r>
    </w:p>
    <w:p w14:paraId="60724474" w14:textId="77777777" w:rsidR="00362661" w:rsidRPr="007D37DD" w:rsidRDefault="00362661" w:rsidP="00362661">
      <w:pPr>
        <w:pStyle w:val="12"/>
        <w:rPr>
          <w:bCs w:val="0"/>
        </w:rPr>
      </w:pPr>
      <w:r w:rsidRPr="007D37DD">
        <w:rPr>
          <w:bCs w:val="0"/>
        </w:rPr>
        <w:t>HTTP-запросы к защищённым эндпоинтам</w:t>
      </w:r>
    </w:p>
    <w:p w14:paraId="2F8D86E7" w14:textId="1AB8F048" w:rsidR="00362661" w:rsidRPr="007D37DD" w:rsidRDefault="00362661" w:rsidP="00362661">
      <w:pPr>
        <w:pStyle w:val="12"/>
        <w:rPr>
          <w:bCs w:val="0"/>
        </w:rPr>
      </w:pPr>
      <w:r w:rsidRPr="007D37DD">
        <w:rPr>
          <w:bCs w:val="0"/>
        </w:rPr>
        <w:t>Система принимает входящие HTTP-запросы к следующим эндпоинтам:</w:t>
      </w:r>
    </w:p>
    <w:p w14:paraId="3E456B95" w14:textId="6FAE1CA2" w:rsidR="00362661" w:rsidRPr="007D37DD" w:rsidRDefault="00362661" w:rsidP="006667B6">
      <w:pPr>
        <w:pStyle w:val="12"/>
        <w:numPr>
          <w:ilvl w:val="0"/>
          <w:numId w:val="208"/>
        </w:numPr>
        <w:rPr>
          <w:bCs w:val="0"/>
        </w:rPr>
      </w:pPr>
      <w:r w:rsidRPr="007D37DD">
        <w:rPr>
          <w:bCs w:val="0"/>
        </w:rPr>
        <w:t>POST /</w:t>
      </w:r>
      <w:proofErr w:type="spellStart"/>
      <w:r w:rsidRPr="007D37DD">
        <w:rPr>
          <w:bCs w:val="0"/>
        </w:rPr>
        <w:t>auth</w:t>
      </w:r>
      <w:proofErr w:type="spellEnd"/>
      <w:r w:rsidRPr="007D37DD">
        <w:rPr>
          <w:bCs w:val="0"/>
        </w:rPr>
        <w:t>/</w:t>
      </w:r>
      <w:proofErr w:type="spellStart"/>
      <w:r w:rsidRPr="007D37DD">
        <w:rPr>
          <w:bCs w:val="0"/>
        </w:rPr>
        <w:t>register</w:t>
      </w:r>
      <w:proofErr w:type="spellEnd"/>
      <w:r w:rsidRPr="007D37DD">
        <w:rPr>
          <w:bCs w:val="0"/>
        </w:rPr>
        <w:t xml:space="preserve"> — регистрация нового пользователя</w:t>
      </w:r>
      <w:r w:rsidR="006667B6" w:rsidRPr="006667B6">
        <w:rPr>
          <w:bCs w:val="0"/>
        </w:rPr>
        <w:t>;</w:t>
      </w:r>
    </w:p>
    <w:p w14:paraId="083D0ED8" w14:textId="1AB25DCE" w:rsidR="00362661" w:rsidRPr="007D37DD" w:rsidRDefault="00362661" w:rsidP="006667B6">
      <w:pPr>
        <w:pStyle w:val="12"/>
        <w:numPr>
          <w:ilvl w:val="0"/>
          <w:numId w:val="208"/>
        </w:numPr>
        <w:rPr>
          <w:bCs w:val="0"/>
          <w:lang w:val="en-US"/>
        </w:rPr>
      </w:pPr>
      <w:r w:rsidRPr="007D37DD">
        <w:rPr>
          <w:bCs w:val="0"/>
          <w:lang w:val="en-US"/>
        </w:rPr>
        <w:t xml:space="preserve">POST /auth/login — </w:t>
      </w:r>
      <w:r w:rsidRPr="007D37DD">
        <w:rPr>
          <w:bCs w:val="0"/>
        </w:rPr>
        <w:t>получение</w:t>
      </w:r>
      <w:r w:rsidRPr="007D37DD">
        <w:rPr>
          <w:bCs w:val="0"/>
          <w:lang w:val="en-US"/>
        </w:rPr>
        <w:t xml:space="preserve"> JWT-</w:t>
      </w:r>
      <w:r w:rsidRPr="007D37DD">
        <w:rPr>
          <w:bCs w:val="0"/>
        </w:rPr>
        <w:t>токена</w:t>
      </w:r>
      <w:r w:rsidR="006667B6">
        <w:rPr>
          <w:bCs w:val="0"/>
          <w:lang w:val="en-US"/>
        </w:rPr>
        <w:t>;</w:t>
      </w:r>
    </w:p>
    <w:p w14:paraId="296F3489" w14:textId="0221BC26" w:rsidR="00362661" w:rsidRPr="007D37DD" w:rsidRDefault="00362661" w:rsidP="006667B6">
      <w:pPr>
        <w:pStyle w:val="12"/>
        <w:numPr>
          <w:ilvl w:val="0"/>
          <w:numId w:val="208"/>
        </w:numPr>
        <w:rPr>
          <w:bCs w:val="0"/>
        </w:rPr>
      </w:pPr>
      <w:r w:rsidRPr="007D37DD">
        <w:rPr>
          <w:bCs w:val="0"/>
        </w:rPr>
        <w:t>GET /</w:t>
      </w:r>
      <w:proofErr w:type="spellStart"/>
      <w:r w:rsidRPr="007D37DD">
        <w:rPr>
          <w:bCs w:val="0"/>
        </w:rPr>
        <w:t>products</w:t>
      </w:r>
      <w:proofErr w:type="spellEnd"/>
      <w:r w:rsidRPr="007D37DD">
        <w:rPr>
          <w:bCs w:val="0"/>
        </w:rPr>
        <w:t xml:space="preserve"> — получение списка товаров</w:t>
      </w:r>
      <w:r w:rsidR="006667B6" w:rsidRPr="006667B6">
        <w:rPr>
          <w:bCs w:val="0"/>
        </w:rPr>
        <w:t>;</w:t>
      </w:r>
    </w:p>
    <w:p w14:paraId="78438948" w14:textId="2BE9AC46" w:rsidR="00362661" w:rsidRPr="007D37DD" w:rsidRDefault="00362661" w:rsidP="006667B6">
      <w:pPr>
        <w:pStyle w:val="12"/>
        <w:numPr>
          <w:ilvl w:val="0"/>
          <w:numId w:val="208"/>
        </w:numPr>
        <w:rPr>
          <w:bCs w:val="0"/>
        </w:rPr>
      </w:pPr>
      <w:r w:rsidRPr="007D37DD">
        <w:rPr>
          <w:bCs w:val="0"/>
        </w:rPr>
        <w:t>POST /</w:t>
      </w:r>
      <w:proofErr w:type="spellStart"/>
      <w:r w:rsidRPr="007D37DD">
        <w:rPr>
          <w:bCs w:val="0"/>
        </w:rPr>
        <w:t>products</w:t>
      </w:r>
      <w:proofErr w:type="spellEnd"/>
      <w:r w:rsidRPr="007D37DD">
        <w:rPr>
          <w:bCs w:val="0"/>
        </w:rPr>
        <w:t xml:space="preserve"> — добавление нового товара.</w:t>
      </w:r>
    </w:p>
    <w:p w14:paraId="7913D973" w14:textId="0FAC0DDB" w:rsidR="00362661" w:rsidRPr="007D37DD" w:rsidRDefault="00362661" w:rsidP="00362661">
      <w:pPr>
        <w:pStyle w:val="12"/>
        <w:rPr>
          <w:bCs w:val="0"/>
        </w:rPr>
      </w:pPr>
      <w:r w:rsidRPr="007D37DD">
        <w:rPr>
          <w:bCs w:val="0"/>
        </w:rPr>
        <w:t>Каждый запрос проверяется на соответствие ожидаемому формату и наличию прав доступа. Для защиты от уязвимостей применяются аннотации JSR-380, параметризованные запросы, заголовки безопасности и ограничения Spring Security.</w:t>
      </w:r>
    </w:p>
    <w:p w14:paraId="0989FBA1" w14:textId="77777777" w:rsidR="00362661" w:rsidRPr="007D37DD" w:rsidRDefault="00362661" w:rsidP="00362661">
      <w:pPr>
        <w:pStyle w:val="12"/>
        <w:rPr>
          <w:bCs w:val="0"/>
        </w:rPr>
      </w:pPr>
      <w:r w:rsidRPr="007D37DD">
        <w:rPr>
          <w:bCs w:val="0"/>
        </w:rPr>
        <w:t>Исключения и ошибочные данные</w:t>
      </w:r>
    </w:p>
    <w:p w14:paraId="39315605" w14:textId="0D8703DE" w:rsidR="00362661" w:rsidRPr="007D37DD" w:rsidRDefault="00362661" w:rsidP="00362661">
      <w:pPr>
        <w:pStyle w:val="12"/>
        <w:rPr>
          <w:bCs w:val="0"/>
        </w:rPr>
      </w:pPr>
      <w:r w:rsidRPr="007D37DD">
        <w:rPr>
          <w:bCs w:val="0"/>
        </w:rPr>
        <w:t xml:space="preserve">Программа обрабатывает различные виды </w:t>
      </w:r>
      <w:proofErr w:type="spellStart"/>
      <w:r w:rsidRPr="007D37DD">
        <w:rPr>
          <w:bCs w:val="0"/>
        </w:rPr>
        <w:t>невалидных</w:t>
      </w:r>
      <w:proofErr w:type="spellEnd"/>
      <w:r w:rsidRPr="007D37DD">
        <w:rPr>
          <w:bCs w:val="0"/>
        </w:rPr>
        <w:t xml:space="preserve"> входных данных, такие как:</w:t>
      </w:r>
    </w:p>
    <w:p w14:paraId="6FADCF56" w14:textId="38469E74" w:rsidR="00362661" w:rsidRPr="00DA4A3F" w:rsidRDefault="00362661" w:rsidP="000A6F27">
      <w:pPr>
        <w:pStyle w:val="12"/>
        <w:numPr>
          <w:ilvl w:val="0"/>
          <w:numId w:val="209"/>
        </w:numPr>
        <w:rPr>
          <w:bCs w:val="0"/>
        </w:rPr>
      </w:pPr>
      <w:r w:rsidRPr="007D37DD">
        <w:rPr>
          <w:bCs w:val="0"/>
        </w:rPr>
        <w:t xml:space="preserve">Неверный </w:t>
      </w:r>
      <w:proofErr w:type="spellStart"/>
      <w:r w:rsidRPr="007D37DD">
        <w:rPr>
          <w:bCs w:val="0"/>
        </w:rPr>
        <w:t>email</w:t>
      </w:r>
      <w:proofErr w:type="spellEnd"/>
      <w:r w:rsidRPr="007D37DD">
        <w:rPr>
          <w:bCs w:val="0"/>
        </w:rPr>
        <w:t xml:space="preserve"> или пароль при входе</w:t>
      </w:r>
      <w:r w:rsidR="00DA4A3F" w:rsidRPr="00DA4A3F">
        <w:rPr>
          <w:bCs w:val="0"/>
        </w:rPr>
        <w:t>;</w:t>
      </w:r>
    </w:p>
    <w:p w14:paraId="79F804FC" w14:textId="236A29FE" w:rsidR="00362661" w:rsidRPr="00DA4A3F" w:rsidRDefault="00362661" w:rsidP="000A6F27">
      <w:pPr>
        <w:pStyle w:val="12"/>
        <w:numPr>
          <w:ilvl w:val="0"/>
          <w:numId w:val="209"/>
        </w:numPr>
        <w:rPr>
          <w:bCs w:val="0"/>
          <w:lang w:val="en-US"/>
        </w:rPr>
      </w:pPr>
      <w:r w:rsidRPr="007D37DD">
        <w:rPr>
          <w:bCs w:val="0"/>
        </w:rPr>
        <w:t>Попытка зарегистрировать существующего пользователя</w:t>
      </w:r>
      <w:r w:rsidR="00DA4A3F">
        <w:rPr>
          <w:bCs w:val="0"/>
          <w:lang w:val="en-US"/>
        </w:rPr>
        <w:t>;</w:t>
      </w:r>
    </w:p>
    <w:p w14:paraId="414A04DC" w14:textId="01BF6789" w:rsidR="00362661" w:rsidRPr="007D37DD" w:rsidRDefault="00362661" w:rsidP="000A6F27">
      <w:pPr>
        <w:pStyle w:val="12"/>
        <w:numPr>
          <w:ilvl w:val="0"/>
          <w:numId w:val="209"/>
        </w:numPr>
        <w:rPr>
          <w:bCs w:val="0"/>
        </w:rPr>
      </w:pPr>
      <w:r w:rsidRPr="007D37DD">
        <w:rPr>
          <w:bCs w:val="0"/>
        </w:rPr>
        <w:t>Некорректные данные о товаре.</w:t>
      </w:r>
    </w:p>
    <w:p w14:paraId="67FEA614" w14:textId="7E535C3C" w:rsidR="00362661" w:rsidRPr="007D37DD" w:rsidRDefault="00362661" w:rsidP="00362661">
      <w:pPr>
        <w:pStyle w:val="12"/>
        <w:rPr>
          <w:bCs w:val="0"/>
        </w:rPr>
      </w:pPr>
      <w:r w:rsidRPr="007D37DD">
        <w:rPr>
          <w:bCs w:val="0"/>
        </w:rPr>
        <w:t>Все исключения перехватываются централизованно с помощью механизма @ControllerAdvice, что позволяет возвращать клиенту понятные сообщения и соответствующие HTTP-коды ошибок.</w:t>
      </w:r>
    </w:p>
    <w:p w14:paraId="2F363771" w14:textId="77777777" w:rsidR="00362661" w:rsidRPr="007D37DD" w:rsidRDefault="00362661" w:rsidP="00362661">
      <w:pPr>
        <w:pStyle w:val="12"/>
        <w:rPr>
          <w:bCs w:val="0"/>
        </w:rPr>
      </w:pPr>
      <w:r w:rsidRPr="007D37DD">
        <w:rPr>
          <w:bCs w:val="0"/>
        </w:rPr>
        <w:t>Логирование действий</w:t>
      </w:r>
    </w:p>
    <w:p w14:paraId="5D2951F3" w14:textId="4DF9AC49" w:rsidR="00362661" w:rsidRPr="007D37DD" w:rsidRDefault="00362661" w:rsidP="00362661">
      <w:pPr>
        <w:pStyle w:val="12"/>
        <w:rPr>
          <w:bCs w:val="0"/>
        </w:rPr>
      </w:pPr>
      <w:r w:rsidRPr="007D37DD">
        <w:rPr>
          <w:bCs w:val="0"/>
        </w:rPr>
        <w:t xml:space="preserve">На уровне сервисов и фильтров система </w:t>
      </w:r>
      <w:proofErr w:type="spellStart"/>
      <w:r w:rsidRPr="007D37DD">
        <w:rPr>
          <w:bCs w:val="0"/>
        </w:rPr>
        <w:t>логирует</w:t>
      </w:r>
      <w:proofErr w:type="spellEnd"/>
      <w:r w:rsidRPr="007D37DD">
        <w:rPr>
          <w:bCs w:val="0"/>
        </w:rPr>
        <w:t xml:space="preserve"> все ключевые события, связанные с регистрацией, входом и добавлением товаров. Для трассировки действий конкретного пользователя используется MDC (</w:t>
      </w:r>
      <w:proofErr w:type="spellStart"/>
      <w:r w:rsidRPr="007D37DD">
        <w:rPr>
          <w:bCs w:val="0"/>
        </w:rPr>
        <w:t>Mapped</w:t>
      </w:r>
      <w:proofErr w:type="spellEnd"/>
      <w:r w:rsidRPr="007D37DD">
        <w:rPr>
          <w:bCs w:val="0"/>
        </w:rPr>
        <w:t xml:space="preserve"> </w:t>
      </w:r>
      <w:proofErr w:type="spellStart"/>
      <w:r w:rsidRPr="007D37DD">
        <w:rPr>
          <w:bCs w:val="0"/>
        </w:rPr>
        <w:t>Diagnostic</w:t>
      </w:r>
      <w:proofErr w:type="spellEnd"/>
      <w:r w:rsidRPr="007D37DD">
        <w:rPr>
          <w:bCs w:val="0"/>
        </w:rPr>
        <w:t xml:space="preserve"> </w:t>
      </w:r>
      <w:proofErr w:type="spellStart"/>
      <w:r w:rsidRPr="007D37DD">
        <w:rPr>
          <w:bCs w:val="0"/>
        </w:rPr>
        <w:t>Context</w:t>
      </w:r>
      <w:proofErr w:type="spellEnd"/>
      <w:r w:rsidRPr="007D37DD">
        <w:rPr>
          <w:bCs w:val="0"/>
        </w:rPr>
        <w:t xml:space="preserve">), в который записывается </w:t>
      </w:r>
      <w:proofErr w:type="spellStart"/>
      <w:r w:rsidRPr="007D37DD">
        <w:rPr>
          <w:bCs w:val="0"/>
        </w:rPr>
        <w:t>userId</w:t>
      </w:r>
      <w:proofErr w:type="spellEnd"/>
      <w:r w:rsidRPr="007D37DD">
        <w:rPr>
          <w:bCs w:val="0"/>
        </w:rPr>
        <w:t>.</w:t>
      </w:r>
    </w:p>
    <w:p w14:paraId="131D7F56" w14:textId="68123653" w:rsidR="00362661" w:rsidRPr="007D37DD" w:rsidRDefault="00362661" w:rsidP="00362661">
      <w:pPr>
        <w:pStyle w:val="12"/>
        <w:rPr>
          <w:bCs w:val="0"/>
        </w:rPr>
      </w:pPr>
      <w:r w:rsidRPr="007D37DD">
        <w:rPr>
          <w:bCs w:val="0"/>
        </w:rPr>
        <w:lastRenderedPageBreak/>
        <w:t>Таким образом, входные данные охватывают все основные аспекты функционирования программы: от регистрации и аутентификации до выполнения операций над товарами. Все данные подвергаются строгой валидации и проверке, что делает систему устойчивой к ошибкам и защищённой от большинства распространённых уязвимостей. Реализация входных интерфейсов выполнена с соблюдением принципов безопасной разработки, что делает систему удобной как для тестирования, так и для практического применения.</w:t>
      </w:r>
    </w:p>
    <w:p w14:paraId="21F1F2D7" w14:textId="77777777" w:rsidR="0029307C" w:rsidRPr="007D37DD" w:rsidRDefault="0029307C" w:rsidP="001F52B6">
      <w:pPr>
        <w:pStyle w:val="3"/>
      </w:pPr>
      <w:r w:rsidRPr="007D37DD">
        <w:t>2.3.5 Выходные данные</w:t>
      </w:r>
    </w:p>
    <w:p w14:paraId="1108D96C" w14:textId="7C4541C0" w:rsidR="00411C74" w:rsidRPr="007D37DD" w:rsidRDefault="00411C74" w:rsidP="00411C74">
      <w:pPr>
        <w:pStyle w:val="12"/>
        <w:rPr>
          <w:bCs w:val="0"/>
        </w:rPr>
      </w:pPr>
      <w:r w:rsidRPr="007D37DD">
        <w:rPr>
          <w:bCs w:val="0"/>
        </w:rPr>
        <w:t xml:space="preserve">Работа разработанной программы направлена на формирование выходных данных, которые играют ключевую роль в обеспечении прозрачности работы системы, проверке корректности выполнения операций и поддержании высокого уровня безопасности. Эти данные предоставляют пользователю информацию о состоянии системы, результатах выполнения запросов и возможных ошибках, что позволяет эффективно использовать </w:t>
      </w:r>
      <w:r w:rsidRPr="007D37DD">
        <w:rPr>
          <w:bCs w:val="0"/>
          <w:lang w:val="en-US"/>
        </w:rPr>
        <w:t>API</w:t>
      </w:r>
      <w:r w:rsidRPr="007D37DD">
        <w:rPr>
          <w:bCs w:val="0"/>
        </w:rPr>
        <w:t xml:space="preserve"> и интегрировать его в клиентские приложения.</w:t>
      </w:r>
    </w:p>
    <w:p w14:paraId="1B89BAC9" w14:textId="77777777" w:rsidR="00411C74" w:rsidRPr="007D37DD" w:rsidRDefault="00411C74" w:rsidP="00411C74">
      <w:pPr>
        <w:pStyle w:val="12"/>
        <w:rPr>
          <w:bCs w:val="0"/>
        </w:rPr>
      </w:pPr>
      <w:r w:rsidRPr="007D37DD">
        <w:rPr>
          <w:bCs w:val="0"/>
        </w:rPr>
        <w:t>Ответы на регистрацию пользователя</w:t>
      </w:r>
    </w:p>
    <w:p w14:paraId="69A81E4A" w14:textId="07F85BB0" w:rsidR="00411C74" w:rsidRPr="007D37DD" w:rsidRDefault="00411C74" w:rsidP="00411C74">
      <w:pPr>
        <w:pStyle w:val="12"/>
        <w:rPr>
          <w:bCs w:val="0"/>
        </w:rPr>
      </w:pPr>
      <w:r w:rsidRPr="007D37DD">
        <w:rPr>
          <w:bCs w:val="0"/>
        </w:rPr>
        <w:t xml:space="preserve">После успешной регистрации система возвращает </w:t>
      </w:r>
      <w:r w:rsidRPr="007D37DD">
        <w:rPr>
          <w:bCs w:val="0"/>
          <w:lang w:val="en-US"/>
        </w:rPr>
        <w:t>HTTP</w:t>
      </w:r>
      <w:r w:rsidRPr="007D37DD">
        <w:rPr>
          <w:bCs w:val="0"/>
        </w:rPr>
        <w:t xml:space="preserve">-ответ со статусом 201 </w:t>
      </w:r>
      <w:r w:rsidRPr="007D37DD">
        <w:rPr>
          <w:bCs w:val="0"/>
          <w:lang w:val="en-US"/>
        </w:rPr>
        <w:t>Created</w:t>
      </w:r>
      <w:r w:rsidRPr="007D37DD">
        <w:rPr>
          <w:bCs w:val="0"/>
        </w:rPr>
        <w:t xml:space="preserve"> и сообщением "</w:t>
      </w:r>
      <w:r w:rsidRPr="007D37DD">
        <w:rPr>
          <w:bCs w:val="0"/>
          <w:lang w:val="en-US"/>
        </w:rPr>
        <w:t>User</w:t>
      </w:r>
      <w:r w:rsidRPr="007D37DD">
        <w:rPr>
          <w:bCs w:val="0"/>
        </w:rPr>
        <w:t xml:space="preserve"> </w:t>
      </w:r>
      <w:r w:rsidRPr="007D37DD">
        <w:rPr>
          <w:bCs w:val="0"/>
          <w:lang w:val="en-US"/>
        </w:rPr>
        <w:t>registered</w:t>
      </w:r>
      <w:r w:rsidRPr="007D37DD">
        <w:rPr>
          <w:bCs w:val="0"/>
        </w:rPr>
        <w:t xml:space="preserve">". В случае ошибки (например, дублирование </w:t>
      </w:r>
      <w:r w:rsidRPr="007D37DD">
        <w:rPr>
          <w:bCs w:val="0"/>
          <w:lang w:val="en-US"/>
        </w:rPr>
        <w:t>email</w:t>
      </w:r>
      <w:r w:rsidRPr="007D37DD">
        <w:rPr>
          <w:bCs w:val="0"/>
        </w:rPr>
        <w:t xml:space="preserve"> или некорректные данные)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понятным описанием проблемы. Такой подход делает процесс регистрации безопасным и предсказуемым, исключая возможность появления недопустимых записей в базе данных.</w:t>
      </w:r>
    </w:p>
    <w:p w14:paraId="719EDA77" w14:textId="77777777" w:rsidR="00411C74" w:rsidRPr="007D37DD" w:rsidRDefault="00411C74" w:rsidP="00411C74">
      <w:pPr>
        <w:pStyle w:val="12"/>
        <w:rPr>
          <w:bCs w:val="0"/>
        </w:rPr>
      </w:pPr>
      <w:r w:rsidRPr="007D37DD">
        <w:rPr>
          <w:bCs w:val="0"/>
          <w:lang w:val="en-US"/>
        </w:rPr>
        <w:t>JWT</w:t>
      </w:r>
      <w:r w:rsidRPr="007D37DD">
        <w:rPr>
          <w:bCs w:val="0"/>
        </w:rPr>
        <w:t>-токен после авторизации</w:t>
      </w:r>
    </w:p>
    <w:p w14:paraId="2AD967AA" w14:textId="5DE22901" w:rsidR="00411C74" w:rsidRPr="007D37DD" w:rsidRDefault="00411C74" w:rsidP="00411C74">
      <w:pPr>
        <w:pStyle w:val="12"/>
        <w:rPr>
          <w:bCs w:val="0"/>
        </w:rPr>
      </w:pPr>
      <w:r w:rsidRPr="007D37DD">
        <w:rPr>
          <w:bCs w:val="0"/>
        </w:rPr>
        <w:t xml:space="preserve">При успешной аутентификации система возвращает </w:t>
      </w:r>
      <w:r w:rsidRPr="007D37DD">
        <w:rPr>
          <w:bCs w:val="0"/>
          <w:lang w:val="en-US"/>
        </w:rPr>
        <w:t>JSON</w:t>
      </w:r>
      <w:r w:rsidRPr="007D37DD">
        <w:rPr>
          <w:bCs w:val="0"/>
        </w:rPr>
        <w:t>-объект, содержащий:</w:t>
      </w:r>
    </w:p>
    <w:p w14:paraId="716A9F6D" w14:textId="2956BFAB" w:rsidR="00411C74" w:rsidRPr="007D37DD" w:rsidRDefault="00411C74" w:rsidP="00BC747B">
      <w:pPr>
        <w:pStyle w:val="12"/>
        <w:numPr>
          <w:ilvl w:val="0"/>
          <w:numId w:val="210"/>
        </w:numPr>
        <w:rPr>
          <w:bCs w:val="0"/>
        </w:rPr>
      </w:pPr>
      <w:r w:rsidRPr="007D37DD">
        <w:rPr>
          <w:bCs w:val="0"/>
          <w:lang w:val="en-US"/>
        </w:rPr>
        <w:t>token</w:t>
      </w:r>
      <w:r w:rsidRPr="007D37DD">
        <w:rPr>
          <w:bCs w:val="0"/>
        </w:rPr>
        <w:t xml:space="preserve"> — сгенерированный </w:t>
      </w:r>
      <w:r w:rsidRPr="007D37DD">
        <w:rPr>
          <w:bCs w:val="0"/>
          <w:lang w:val="en-US"/>
        </w:rPr>
        <w:t>JWT</w:t>
      </w:r>
      <w:r w:rsidRPr="007D37DD">
        <w:rPr>
          <w:bCs w:val="0"/>
        </w:rPr>
        <w:t>-токен, который должен быть использован при последующих запросах;</w:t>
      </w:r>
    </w:p>
    <w:p w14:paraId="2272FB0E" w14:textId="2AD12E20" w:rsidR="00411C74" w:rsidRPr="007D37DD" w:rsidRDefault="00411C74" w:rsidP="00BC747B">
      <w:pPr>
        <w:pStyle w:val="12"/>
        <w:numPr>
          <w:ilvl w:val="0"/>
          <w:numId w:val="210"/>
        </w:numPr>
        <w:rPr>
          <w:bCs w:val="0"/>
        </w:rPr>
      </w:pPr>
      <w:proofErr w:type="spellStart"/>
      <w:r w:rsidRPr="007D37DD">
        <w:rPr>
          <w:bCs w:val="0"/>
          <w:lang w:val="en-US"/>
        </w:rPr>
        <w:t>userId</w:t>
      </w:r>
      <w:proofErr w:type="spellEnd"/>
      <w:r w:rsidRPr="007D37DD">
        <w:rPr>
          <w:bCs w:val="0"/>
        </w:rPr>
        <w:t xml:space="preserve"> — уникальный идентификатор пользователя;</w:t>
      </w:r>
    </w:p>
    <w:p w14:paraId="301615A3" w14:textId="6AE30A22" w:rsidR="00411C74" w:rsidRPr="007D37DD" w:rsidRDefault="00411C74" w:rsidP="00BC747B">
      <w:pPr>
        <w:pStyle w:val="12"/>
        <w:numPr>
          <w:ilvl w:val="0"/>
          <w:numId w:val="210"/>
        </w:numPr>
        <w:rPr>
          <w:bCs w:val="0"/>
        </w:rPr>
      </w:pPr>
      <w:r w:rsidRPr="007D37DD">
        <w:rPr>
          <w:bCs w:val="0"/>
          <w:lang w:val="en-US"/>
        </w:rPr>
        <w:lastRenderedPageBreak/>
        <w:t>role</w:t>
      </w:r>
      <w:r w:rsidRPr="007D37DD">
        <w:rPr>
          <w:bCs w:val="0"/>
        </w:rPr>
        <w:t xml:space="preserve"> — роль пользователя (</w:t>
      </w:r>
      <w:r w:rsidRPr="007D37DD">
        <w:rPr>
          <w:bCs w:val="0"/>
          <w:lang w:val="en-US"/>
        </w:rPr>
        <w:t>ADMIN</w:t>
      </w:r>
      <w:r w:rsidRPr="007D37DD">
        <w:rPr>
          <w:bCs w:val="0"/>
        </w:rPr>
        <w:t xml:space="preserve">, </w:t>
      </w:r>
      <w:r w:rsidRPr="007D37DD">
        <w:rPr>
          <w:bCs w:val="0"/>
          <w:lang w:val="en-US"/>
        </w:rPr>
        <w:t>EMPLOYEE</w:t>
      </w:r>
      <w:r w:rsidRPr="007D37DD">
        <w:rPr>
          <w:bCs w:val="0"/>
        </w:rPr>
        <w:t xml:space="preserve">, </w:t>
      </w:r>
      <w:r w:rsidRPr="007D37DD">
        <w:rPr>
          <w:bCs w:val="0"/>
          <w:lang w:val="en-US"/>
        </w:rPr>
        <w:t>CLIENT</w:t>
      </w:r>
      <w:r w:rsidRPr="007D37DD">
        <w:rPr>
          <w:bCs w:val="0"/>
        </w:rPr>
        <w:t>), определяющую уровень доступа к защищённым ресурсам.</w:t>
      </w:r>
    </w:p>
    <w:p w14:paraId="39F852E3" w14:textId="484C02CC" w:rsidR="00411C74" w:rsidRPr="007D37DD" w:rsidRDefault="00411C74" w:rsidP="00411C74">
      <w:pPr>
        <w:pStyle w:val="12"/>
        <w:rPr>
          <w:bCs w:val="0"/>
        </w:rPr>
      </w:pPr>
      <w:r w:rsidRPr="007D37DD">
        <w:rPr>
          <w:bCs w:val="0"/>
        </w:rPr>
        <w:t xml:space="preserve">Эти данные обеспечивают </w:t>
      </w:r>
      <w:r w:rsidRPr="007D37DD">
        <w:rPr>
          <w:bCs w:val="0"/>
          <w:lang w:val="en-US"/>
        </w:rPr>
        <w:t>stateless</w:t>
      </w:r>
      <w:r w:rsidRPr="007D37DD">
        <w:rPr>
          <w:bCs w:val="0"/>
        </w:rPr>
        <w:t>-аутентификацию и позволяют системе устанавливать права доступа без использования сессий. Формат токена предусматривает защиту от подделки и содержит срок действия, что повышает уровень безопасности.</w:t>
      </w:r>
    </w:p>
    <w:p w14:paraId="0690ABFB" w14:textId="77777777" w:rsidR="00411C74" w:rsidRPr="007D37DD" w:rsidRDefault="00411C74" w:rsidP="00411C74">
      <w:pPr>
        <w:pStyle w:val="12"/>
        <w:rPr>
          <w:bCs w:val="0"/>
        </w:rPr>
      </w:pPr>
      <w:r w:rsidRPr="007D37DD">
        <w:rPr>
          <w:bCs w:val="0"/>
        </w:rPr>
        <w:t>Список товаров</w:t>
      </w:r>
    </w:p>
    <w:p w14:paraId="7D568CC1" w14:textId="27143A7B" w:rsidR="00411C74" w:rsidRPr="007D37DD" w:rsidRDefault="00411C74" w:rsidP="00411C74">
      <w:pPr>
        <w:pStyle w:val="12"/>
        <w:rPr>
          <w:bCs w:val="0"/>
        </w:rPr>
      </w:pPr>
      <w:r w:rsidRPr="007D37DD">
        <w:rPr>
          <w:bCs w:val="0"/>
        </w:rPr>
        <w:t xml:space="preserve">Для пользователей с ролью </w:t>
      </w:r>
      <w:r w:rsidRPr="007D37DD">
        <w:rPr>
          <w:bCs w:val="0"/>
          <w:lang w:val="en-US"/>
        </w:rPr>
        <w:t>ADMIN</w:t>
      </w:r>
      <w:r w:rsidRPr="007D37DD">
        <w:rPr>
          <w:bCs w:val="0"/>
        </w:rPr>
        <w:t xml:space="preserve"> или </w:t>
      </w:r>
      <w:r w:rsidRPr="007D37DD">
        <w:rPr>
          <w:bCs w:val="0"/>
          <w:lang w:val="en-US"/>
        </w:rPr>
        <w:t>EMPLOYEE</w:t>
      </w:r>
      <w:r w:rsidRPr="007D37DD">
        <w:rPr>
          <w:bCs w:val="0"/>
        </w:rPr>
        <w:t xml:space="preserve"> система возвращает список всех товаров в формате </w:t>
      </w:r>
      <w:r w:rsidRPr="007D37DD">
        <w:rPr>
          <w:bCs w:val="0"/>
          <w:lang w:val="en-US"/>
        </w:rPr>
        <w:t>JSON</w:t>
      </w:r>
      <w:r w:rsidRPr="007D37DD">
        <w:rPr>
          <w:bCs w:val="0"/>
        </w:rPr>
        <w:t>. Каждый товар представлен объектом, содержащим:</w:t>
      </w:r>
    </w:p>
    <w:p w14:paraId="7C62CF35" w14:textId="5469CCC8" w:rsidR="00411C74" w:rsidRPr="007408CD" w:rsidRDefault="00411C74" w:rsidP="007408CD">
      <w:pPr>
        <w:pStyle w:val="12"/>
        <w:numPr>
          <w:ilvl w:val="0"/>
          <w:numId w:val="211"/>
        </w:numPr>
        <w:rPr>
          <w:bCs w:val="0"/>
        </w:rPr>
      </w:pPr>
      <w:r w:rsidRPr="007D37DD">
        <w:rPr>
          <w:bCs w:val="0"/>
          <w:lang w:val="en-US"/>
        </w:rPr>
        <w:t>id</w:t>
      </w:r>
      <w:r w:rsidRPr="007D37DD">
        <w:rPr>
          <w:bCs w:val="0"/>
        </w:rPr>
        <w:t xml:space="preserve"> — уникальный идентификатор</w:t>
      </w:r>
      <w:r w:rsidR="007408CD" w:rsidRPr="007408CD">
        <w:rPr>
          <w:bCs w:val="0"/>
        </w:rPr>
        <w:t>;</w:t>
      </w:r>
    </w:p>
    <w:p w14:paraId="75B41146" w14:textId="6AF79646" w:rsidR="00411C74" w:rsidRPr="007408CD" w:rsidRDefault="00411C74" w:rsidP="007408CD">
      <w:pPr>
        <w:pStyle w:val="12"/>
        <w:numPr>
          <w:ilvl w:val="0"/>
          <w:numId w:val="211"/>
        </w:numPr>
        <w:rPr>
          <w:bCs w:val="0"/>
        </w:rPr>
      </w:pPr>
      <w:r w:rsidRPr="007D37DD">
        <w:rPr>
          <w:bCs w:val="0"/>
          <w:lang w:val="en-US"/>
        </w:rPr>
        <w:t>name</w:t>
      </w:r>
      <w:r w:rsidRPr="007D37DD">
        <w:rPr>
          <w:bCs w:val="0"/>
        </w:rPr>
        <w:t xml:space="preserve"> — название товара</w:t>
      </w:r>
      <w:r w:rsidR="007408CD" w:rsidRPr="007408CD">
        <w:rPr>
          <w:bCs w:val="0"/>
        </w:rPr>
        <w:t>;</w:t>
      </w:r>
    </w:p>
    <w:p w14:paraId="18078F5C" w14:textId="1BAF7205" w:rsidR="00411C74" w:rsidRPr="007D37DD" w:rsidRDefault="00411C74" w:rsidP="007408CD">
      <w:pPr>
        <w:pStyle w:val="12"/>
        <w:numPr>
          <w:ilvl w:val="0"/>
          <w:numId w:val="211"/>
        </w:numPr>
        <w:rPr>
          <w:bCs w:val="0"/>
        </w:rPr>
      </w:pPr>
      <w:r w:rsidRPr="007D37DD">
        <w:rPr>
          <w:bCs w:val="0"/>
          <w:lang w:val="en-US"/>
        </w:rPr>
        <w:t>price</w:t>
      </w:r>
      <w:r w:rsidRPr="007D37DD">
        <w:rPr>
          <w:bCs w:val="0"/>
        </w:rPr>
        <w:t xml:space="preserve"> — стоимость товара.</w:t>
      </w:r>
    </w:p>
    <w:p w14:paraId="09956FBE" w14:textId="4E144983" w:rsidR="00411C74" w:rsidRPr="007D37DD" w:rsidRDefault="00411C74" w:rsidP="00411C74">
      <w:pPr>
        <w:pStyle w:val="12"/>
        <w:rPr>
          <w:bCs w:val="0"/>
        </w:rPr>
      </w:pPr>
      <w:r w:rsidRPr="007D37DD">
        <w:rPr>
          <w:bCs w:val="0"/>
        </w:rPr>
        <w:t xml:space="preserve">Ответ сопровождается заголовками </w:t>
      </w:r>
      <w:r w:rsidRPr="007D37DD">
        <w:rPr>
          <w:bCs w:val="0"/>
          <w:lang w:val="en-US"/>
        </w:rPr>
        <w:t>Cache</w:t>
      </w:r>
      <w:r w:rsidRPr="007D37DD">
        <w:rPr>
          <w:bCs w:val="0"/>
        </w:rPr>
        <w:t>-</w:t>
      </w:r>
      <w:r w:rsidRPr="007D37DD">
        <w:rPr>
          <w:bCs w:val="0"/>
          <w:lang w:val="en-US"/>
        </w:rPr>
        <w:t>Control</w:t>
      </w:r>
      <w:r w:rsidRPr="007D37DD">
        <w:rPr>
          <w:bCs w:val="0"/>
        </w:rPr>
        <w:t xml:space="preserve">: </w:t>
      </w:r>
      <w:r w:rsidRPr="007D37DD">
        <w:rPr>
          <w:bCs w:val="0"/>
          <w:lang w:val="en-US"/>
        </w:rPr>
        <w:t>no</w:t>
      </w:r>
      <w:r w:rsidRPr="007D37DD">
        <w:rPr>
          <w:bCs w:val="0"/>
        </w:rPr>
        <w:t>-</w:t>
      </w:r>
      <w:r w:rsidRPr="007D37DD">
        <w:rPr>
          <w:bCs w:val="0"/>
          <w:lang w:val="en-US"/>
        </w:rPr>
        <w:t>store</w:t>
      </w:r>
      <w:r w:rsidRPr="007D37DD">
        <w:rPr>
          <w:bCs w:val="0"/>
        </w:rPr>
        <w:t xml:space="preserve"> и </w:t>
      </w:r>
      <w:r w:rsidRPr="007D37DD">
        <w:rPr>
          <w:bCs w:val="0"/>
          <w:lang w:val="en-US"/>
        </w:rPr>
        <w:t>Pragma</w:t>
      </w:r>
      <w:r w:rsidRPr="007D37DD">
        <w:rPr>
          <w:bCs w:val="0"/>
        </w:rPr>
        <w:t xml:space="preserve">: </w:t>
      </w:r>
      <w:r w:rsidRPr="007D37DD">
        <w:rPr>
          <w:bCs w:val="0"/>
          <w:lang w:val="en-US"/>
        </w:rPr>
        <w:t>no</w:t>
      </w:r>
      <w:r w:rsidRPr="007D37DD">
        <w:rPr>
          <w:bCs w:val="0"/>
        </w:rPr>
        <w:t>-</w:t>
      </w:r>
      <w:r w:rsidRPr="007D37DD">
        <w:rPr>
          <w:bCs w:val="0"/>
          <w:lang w:val="en-US"/>
        </w:rPr>
        <w:t>cache</w:t>
      </w:r>
      <w:r w:rsidRPr="007D37DD">
        <w:rPr>
          <w:bCs w:val="0"/>
        </w:rPr>
        <w:t>, что исключает кэширование чувствительной информации. Это делает систему более безопасной при передаче данных через сети общего пользования.</w:t>
      </w:r>
    </w:p>
    <w:p w14:paraId="44EC80FF" w14:textId="77777777" w:rsidR="00411C74" w:rsidRPr="007D37DD" w:rsidRDefault="00411C74" w:rsidP="00411C74">
      <w:pPr>
        <w:pStyle w:val="12"/>
        <w:rPr>
          <w:bCs w:val="0"/>
        </w:rPr>
      </w:pPr>
      <w:r w:rsidRPr="007D37DD">
        <w:rPr>
          <w:bCs w:val="0"/>
        </w:rPr>
        <w:t>Добавление нового товара</w:t>
      </w:r>
    </w:p>
    <w:p w14:paraId="4BA66E30" w14:textId="7B5515B5" w:rsidR="00411C74" w:rsidRPr="007D37DD" w:rsidRDefault="00411C74" w:rsidP="00411C74">
      <w:pPr>
        <w:pStyle w:val="12"/>
        <w:rPr>
          <w:bCs w:val="0"/>
        </w:rPr>
      </w:pPr>
      <w:r w:rsidRPr="007D37DD">
        <w:rPr>
          <w:bCs w:val="0"/>
        </w:rPr>
        <w:t xml:space="preserve">При успешном добавлении товара система возвращает </w:t>
      </w:r>
      <w:r w:rsidRPr="007D37DD">
        <w:rPr>
          <w:bCs w:val="0"/>
          <w:lang w:val="en-US"/>
        </w:rPr>
        <w:t>HTTP</w:t>
      </w:r>
      <w:r w:rsidRPr="007D37DD">
        <w:rPr>
          <w:bCs w:val="0"/>
        </w:rPr>
        <w:t xml:space="preserve">-статус 201 </w:t>
      </w:r>
      <w:r w:rsidRPr="007D37DD">
        <w:rPr>
          <w:bCs w:val="0"/>
          <w:lang w:val="en-US"/>
        </w:rPr>
        <w:t>Created</w:t>
      </w:r>
      <w:r w:rsidRPr="007D37DD">
        <w:rPr>
          <w:bCs w:val="0"/>
        </w:rPr>
        <w:t xml:space="preserve"> и </w:t>
      </w:r>
      <w:r w:rsidRPr="007D37DD">
        <w:rPr>
          <w:bCs w:val="0"/>
          <w:lang w:val="en-US"/>
        </w:rPr>
        <w:t>JSON</w:t>
      </w:r>
      <w:r w:rsidRPr="007D37DD">
        <w:rPr>
          <w:bCs w:val="0"/>
        </w:rPr>
        <w:t>-объект, соответствующий созданному товару. Данные включают:</w:t>
      </w:r>
    </w:p>
    <w:p w14:paraId="4ADDFD28" w14:textId="61A20569" w:rsidR="00411C74" w:rsidRPr="00145D03" w:rsidRDefault="00411C74" w:rsidP="00145D03">
      <w:pPr>
        <w:pStyle w:val="12"/>
        <w:numPr>
          <w:ilvl w:val="0"/>
          <w:numId w:val="212"/>
        </w:numPr>
        <w:rPr>
          <w:bCs w:val="0"/>
          <w:lang w:val="en-US"/>
        </w:rPr>
      </w:pPr>
      <w:r w:rsidRPr="007D37DD">
        <w:rPr>
          <w:bCs w:val="0"/>
          <w:lang w:val="en-US"/>
        </w:rPr>
        <w:t>id</w:t>
      </w:r>
      <w:r w:rsidRPr="007D37DD">
        <w:rPr>
          <w:bCs w:val="0"/>
        </w:rPr>
        <w:t xml:space="preserve"> — присвоенный товару идентификатор</w:t>
      </w:r>
      <w:r w:rsidR="00145D03">
        <w:rPr>
          <w:bCs w:val="0"/>
          <w:lang w:val="en-US"/>
        </w:rPr>
        <w:t>;</w:t>
      </w:r>
    </w:p>
    <w:p w14:paraId="4145B994" w14:textId="4A6C9939" w:rsidR="00411C74" w:rsidRPr="00145D03" w:rsidRDefault="00411C74" w:rsidP="00145D03">
      <w:pPr>
        <w:pStyle w:val="12"/>
        <w:numPr>
          <w:ilvl w:val="0"/>
          <w:numId w:val="212"/>
        </w:numPr>
        <w:rPr>
          <w:bCs w:val="0"/>
        </w:rPr>
      </w:pPr>
      <w:r w:rsidRPr="007D37DD">
        <w:rPr>
          <w:bCs w:val="0"/>
          <w:lang w:val="en-US"/>
        </w:rPr>
        <w:t>name</w:t>
      </w:r>
      <w:r w:rsidRPr="007D37DD">
        <w:rPr>
          <w:bCs w:val="0"/>
        </w:rPr>
        <w:t xml:space="preserve"> — указанное название</w:t>
      </w:r>
      <w:r w:rsidR="00145D03" w:rsidRPr="00145D03">
        <w:rPr>
          <w:bCs w:val="0"/>
        </w:rPr>
        <w:t>;</w:t>
      </w:r>
    </w:p>
    <w:p w14:paraId="2AED38A3" w14:textId="1FE5F4CD" w:rsidR="00411C74" w:rsidRPr="007D37DD" w:rsidRDefault="00411C74" w:rsidP="00145D03">
      <w:pPr>
        <w:pStyle w:val="12"/>
        <w:numPr>
          <w:ilvl w:val="0"/>
          <w:numId w:val="212"/>
        </w:numPr>
        <w:rPr>
          <w:bCs w:val="0"/>
        </w:rPr>
      </w:pPr>
      <w:r w:rsidRPr="007D37DD">
        <w:rPr>
          <w:bCs w:val="0"/>
          <w:lang w:val="en-US"/>
        </w:rPr>
        <w:t>price</w:t>
      </w:r>
      <w:r w:rsidRPr="007D37DD">
        <w:rPr>
          <w:bCs w:val="0"/>
        </w:rPr>
        <w:t xml:space="preserve"> — установленную цену.</w:t>
      </w:r>
    </w:p>
    <w:p w14:paraId="19E8A55F" w14:textId="0A2EA8E8" w:rsidR="00411C74" w:rsidRPr="007D37DD" w:rsidRDefault="00411C74" w:rsidP="00411C74">
      <w:pPr>
        <w:pStyle w:val="12"/>
        <w:rPr>
          <w:bCs w:val="0"/>
        </w:rPr>
      </w:pPr>
      <w:r w:rsidRPr="007D37DD">
        <w:rPr>
          <w:bCs w:val="0"/>
        </w:rPr>
        <w:t xml:space="preserve">Если данные не прошли валидацию (например, цена отрицательная или название отсутствует), возвращается статус 400 </w:t>
      </w:r>
      <w:r w:rsidRPr="007D37DD">
        <w:rPr>
          <w:bCs w:val="0"/>
          <w:lang w:val="en-US"/>
        </w:rPr>
        <w:t>Bad</w:t>
      </w:r>
      <w:r w:rsidRPr="007D37DD">
        <w:rPr>
          <w:bCs w:val="0"/>
        </w:rPr>
        <w:t xml:space="preserve"> </w:t>
      </w:r>
      <w:r w:rsidRPr="007D37DD">
        <w:rPr>
          <w:bCs w:val="0"/>
          <w:lang w:val="en-US"/>
        </w:rPr>
        <w:t>Request</w:t>
      </w:r>
      <w:r w:rsidRPr="007D37DD">
        <w:rPr>
          <w:bCs w:val="0"/>
        </w:rPr>
        <w:t xml:space="preserve"> с подробным описанием ошибки. Это позволяет клиентской части сразу выявить проблему и исправить запрос.</w:t>
      </w:r>
    </w:p>
    <w:p w14:paraId="0D1CE7E2" w14:textId="77777777" w:rsidR="00411C74" w:rsidRPr="007D37DD" w:rsidRDefault="00411C74" w:rsidP="00411C74">
      <w:pPr>
        <w:pStyle w:val="12"/>
        <w:rPr>
          <w:bCs w:val="0"/>
        </w:rPr>
      </w:pPr>
      <w:r w:rsidRPr="007D37DD">
        <w:rPr>
          <w:bCs w:val="0"/>
        </w:rPr>
        <w:t>Информация об ошибках</w:t>
      </w:r>
    </w:p>
    <w:p w14:paraId="62AD0A75" w14:textId="3B129257" w:rsidR="00411C74" w:rsidRPr="007D37DD" w:rsidRDefault="00411C74" w:rsidP="009B1940">
      <w:pPr>
        <w:rPr>
          <w:bCs/>
        </w:rPr>
      </w:pPr>
      <w:r w:rsidRPr="007D37DD">
        <w:lastRenderedPageBreak/>
        <w:t>Программа предоставляет централизованную обработку исключений, которая формирует унифицированные ответы при возникновении ошибок. Примеры:</w:t>
      </w:r>
    </w:p>
    <w:p w14:paraId="23771B33" w14:textId="020AA486" w:rsidR="00411C74" w:rsidRPr="0035171F" w:rsidRDefault="00411C74" w:rsidP="0035171F">
      <w:pPr>
        <w:pStyle w:val="12"/>
        <w:numPr>
          <w:ilvl w:val="0"/>
          <w:numId w:val="213"/>
        </w:numPr>
        <w:rPr>
          <w:bCs w:val="0"/>
        </w:rPr>
      </w:pPr>
      <w:proofErr w:type="spellStart"/>
      <w:r w:rsidRPr="007D37DD">
        <w:rPr>
          <w:bCs w:val="0"/>
          <w:lang w:val="en-US"/>
        </w:rPr>
        <w:t>InvalidCredentialsException</w:t>
      </w:r>
      <w:proofErr w:type="spellEnd"/>
      <w:r w:rsidRPr="007D37DD">
        <w:rPr>
          <w:bCs w:val="0"/>
        </w:rPr>
        <w:t xml:space="preserve"> — возвращается при неверных учетных данных с </w:t>
      </w:r>
      <w:r w:rsidRPr="007D37DD">
        <w:rPr>
          <w:bCs w:val="0"/>
          <w:lang w:val="en-US"/>
        </w:rPr>
        <w:t>HTTP</w:t>
      </w:r>
      <w:r w:rsidRPr="007D37DD">
        <w:rPr>
          <w:bCs w:val="0"/>
        </w:rPr>
        <w:t xml:space="preserve">-статусом 401 </w:t>
      </w:r>
      <w:r w:rsidRPr="007D37DD">
        <w:rPr>
          <w:bCs w:val="0"/>
          <w:lang w:val="en-US"/>
        </w:rPr>
        <w:t>Unauthorized</w:t>
      </w:r>
      <w:r w:rsidR="0035171F" w:rsidRPr="0035171F">
        <w:rPr>
          <w:bCs w:val="0"/>
        </w:rPr>
        <w:t>;</w:t>
      </w:r>
    </w:p>
    <w:p w14:paraId="2B5B2E33" w14:textId="5C740335" w:rsidR="00411C74" w:rsidRPr="0035171F" w:rsidRDefault="00411C74" w:rsidP="0035171F">
      <w:pPr>
        <w:pStyle w:val="12"/>
        <w:numPr>
          <w:ilvl w:val="0"/>
          <w:numId w:val="213"/>
        </w:numPr>
        <w:rPr>
          <w:bCs w:val="0"/>
        </w:rPr>
      </w:pPr>
      <w:proofErr w:type="spellStart"/>
      <w:r w:rsidRPr="007D37DD">
        <w:rPr>
          <w:bCs w:val="0"/>
          <w:lang w:val="en-US"/>
        </w:rPr>
        <w:t>UserAlreadyExistsException</w:t>
      </w:r>
      <w:proofErr w:type="spellEnd"/>
      <w:r w:rsidRPr="007D37DD">
        <w:rPr>
          <w:bCs w:val="0"/>
        </w:rPr>
        <w:t xml:space="preserve"> — генерируется при попытке зарегистрировать существующего пользователя, с кодом 400 </w:t>
      </w:r>
      <w:r w:rsidRPr="007D37DD">
        <w:rPr>
          <w:bCs w:val="0"/>
          <w:lang w:val="en-US"/>
        </w:rPr>
        <w:t>Bad</w:t>
      </w:r>
      <w:r w:rsidRPr="007D37DD">
        <w:rPr>
          <w:bCs w:val="0"/>
        </w:rPr>
        <w:t xml:space="preserve"> </w:t>
      </w:r>
      <w:r w:rsidRPr="007D37DD">
        <w:rPr>
          <w:bCs w:val="0"/>
          <w:lang w:val="en-US"/>
        </w:rPr>
        <w:t>Request</w:t>
      </w:r>
      <w:r w:rsidR="0035171F" w:rsidRPr="0035171F">
        <w:rPr>
          <w:bCs w:val="0"/>
        </w:rPr>
        <w:t>;</w:t>
      </w:r>
    </w:p>
    <w:p w14:paraId="6408169E" w14:textId="65FA634D" w:rsidR="00411C74" w:rsidRPr="007D37DD" w:rsidRDefault="00411C74" w:rsidP="0035171F">
      <w:pPr>
        <w:pStyle w:val="12"/>
        <w:numPr>
          <w:ilvl w:val="0"/>
          <w:numId w:val="213"/>
        </w:numPr>
        <w:rPr>
          <w:bCs w:val="0"/>
        </w:rPr>
      </w:pPr>
      <w:proofErr w:type="spellStart"/>
      <w:r w:rsidRPr="007D37DD">
        <w:rPr>
          <w:bCs w:val="0"/>
          <w:lang w:val="en-US"/>
        </w:rPr>
        <w:t>InvalidProductDataException</w:t>
      </w:r>
      <w:proofErr w:type="spellEnd"/>
      <w:r w:rsidRPr="007D37DD">
        <w:rPr>
          <w:bCs w:val="0"/>
        </w:rPr>
        <w:t xml:space="preserve"> — вызывается при некорректных данных о товаре, также возвращается статус 400.</w:t>
      </w:r>
    </w:p>
    <w:p w14:paraId="53DEDA16" w14:textId="5284E713" w:rsidR="00411C74" w:rsidRPr="007D37DD" w:rsidRDefault="00411C74" w:rsidP="00411C74">
      <w:pPr>
        <w:pStyle w:val="12"/>
        <w:rPr>
          <w:bCs w:val="0"/>
        </w:rPr>
      </w:pPr>
      <w:r w:rsidRPr="007D37DD">
        <w:rPr>
          <w:bCs w:val="0"/>
        </w:rPr>
        <w:t xml:space="preserve">Клиент получает понятное сообщение об ошибке в </w:t>
      </w:r>
      <w:r w:rsidRPr="007D37DD">
        <w:rPr>
          <w:bCs w:val="0"/>
          <w:lang w:val="en-US"/>
        </w:rPr>
        <w:t>JSON</w:t>
      </w:r>
      <w:r w:rsidRPr="007D37DD">
        <w:rPr>
          <w:bCs w:val="0"/>
        </w:rPr>
        <w:t xml:space="preserve">-формате, что делает использование </w:t>
      </w:r>
      <w:r w:rsidRPr="007D37DD">
        <w:rPr>
          <w:bCs w:val="0"/>
          <w:lang w:val="en-US"/>
        </w:rPr>
        <w:t>API</w:t>
      </w:r>
      <w:r w:rsidRPr="007D37DD">
        <w:rPr>
          <w:bCs w:val="0"/>
        </w:rPr>
        <w:t xml:space="preserve"> более прозрачным и удобным для диагностики.</w:t>
      </w:r>
    </w:p>
    <w:p w14:paraId="276150F1" w14:textId="77777777" w:rsidR="00411C74" w:rsidRPr="007D37DD" w:rsidRDefault="00411C74" w:rsidP="00411C74">
      <w:pPr>
        <w:pStyle w:val="12"/>
        <w:rPr>
          <w:bCs w:val="0"/>
        </w:rPr>
      </w:pPr>
      <w:r w:rsidRPr="007D37DD">
        <w:rPr>
          <w:bCs w:val="0"/>
        </w:rPr>
        <w:t>Логирование действий</w:t>
      </w:r>
    </w:p>
    <w:p w14:paraId="2EB7B62C" w14:textId="4FA1AB14" w:rsidR="00411C74" w:rsidRPr="007D37DD" w:rsidRDefault="00411C74" w:rsidP="00411C74">
      <w:pPr>
        <w:pStyle w:val="12"/>
        <w:rPr>
          <w:bCs w:val="0"/>
        </w:rPr>
      </w:pPr>
      <w:r w:rsidRPr="007D37DD">
        <w:rPr>
          <w:bCs w:val="0"/>
        </w:rPr>
        <w:t xml:space="preserve">На уровне сервисов и фильтров программа </w:t>
      </w:r>
      <w:proofErr w:type="spellStart"/>
      <w:r w:rsidRPr="007D37DD">
        <w:rPr>
          <w:bCs w:val="0"/>
        </w:rPr>
        <w:t>логирует</w:t>
      </w:r>
      <w:proofErr w:type="spellEnd"/>
      <w:r w:rsidRPr="007D37DD">
        <w:rPr>
          <w:bCs w:val="0"/>
        </w:rPr>
        <w:t xml:space="preserve"> все ключевые события:</w:t>
      </w:r>
    </w:p>
    <w:p w14:paraId="58D4881B" w14:textId="05B3A15E" w:rsidR="00411C74" w:rsidRPr="009B1940" w:rsidRDefault="009B1940" w:rsidP="009B1940">
      <w:pPr>
        <w:pStyle w:val="12"/>
        <w:numPr>
          <w:ilvl w:val="0"/>
          <w:numId w:val="214"/>
        </w:numPr>
        <w:rPr>
          <w:bCs w:val="0"/>
          <w:lang w:val="en-US"/>
        </w:rPr>
      </w:pPr>
      <w:r>
        <w:rPr>
          <w:bCs w:val="0"/>
        </w:rPr>
        <w:t>р</w:t>
      </w:r>
      <w:r w:rsidR="00411C74" w:rsidRPr="007D37DD">
        <w:rPr>
          <w:bCs w:val="0"/>
        </w:rPr>
        <w:t>егистрация новых пользователей</w:t>
      </w:r>
      <w:r>
        <w:rPr>
          <w:bCs w:val="0"/>
          <w:lang w:val="en-US"/>
        </w:rPr>
        <w:t>;</w:t>
      </w:r>
    </w:p>
    <w:p w14:paraId="6C7650A4" w14:textId="6A3E2BEB" w:rsidR="00411C74" w:rsidRPr="009B1940" w:rsidRDefault="009B1940" w:rsidP="009B1940">
      <w:pPr>
        <w:pStyle w:val="12"/>
        <w:numPr>
          <w:ilvl w:val="0"/>
          <w:numId w:val="214"/>
        </w:numPr>
        <w:rPr>
          <w:bCs w:val="0"/>
        </w:rPr>
      </w:pPr>
      <w:r>
        <w:rPr>
          <w:bCs w:val="0"/>
        </w:rPr>
        <w:t>а</w:t>
      </w:r>
      <w:r w:rsidR="00411C74" w:rsidRPr="007D37DD">
        <w:rPr>
          <w:bCs w:val="0"/>
        </w:rPr>
        <w:t>вторизация и вход в систему</w:t>
      </w:r>
      <w:r w:rsidRPr="009B1940">
        <w:rPr>
          <w:bCs w:val="0"/>
        </w:rPr>
        <w:t>;</w:t>
      </w:r>
    </w:p>
    <w:p w14:paraId="1200A5CE" w14:textId="79B6404B" w:rsidR="00411C74" w:rsidRPr="007D37DD" w:rsidRDefault="009B1940" w:rsidP="009B1940">
      <w:pPr>
        <w:pStyle w:val="12"/>
        <w:numPr>
          <w:ilvl w:val="0"/>
          <w:numId w:val="214"/>
        </w:numPr>
        <w:rPr>
          <w:bCs w:val="0"/>
        </w:rPr>
      </w:pPr>
      <w:r>
        <w:rPr>
          <w:bCs w:val="0"/>
        </w:rPr>
        <w:t>о</w:t>
      </w:r>
      <w:r w:rsidR="00411C74" w:rsidRPr="007D37DD">
        <w:rPr>
          <w:bCs w:val="0"/>
        </w:rPr>
        <w:t>перации над товарами.</w:t>
      </w:r>
    </w:p>
    <w:p w14:paraId="2CEAB7B2" w14:textId="082CFCAE" w:rsidR="00411C74" w:rsidRPr="007D37DD" w:rsidRDefault="00411C74" w:rsidP="00411C74">
      <w:pPr>
        <w:pStyle w:val="12"/>
        <w:rPr>
          <w:bCs w:val="0"/>
        </w:rPr>
      </w:pPr>
      <w:r w:rsidRPr="007D37DD">
        <w:rPr>
          <w:bCs w:val="0"/>
          <w:lang w:val="en-US"/>
        </w:rPr>
        <w:t>ID</w:t>
      </w:r>
      <w:r w:rsidRPr="007D37DD">
        <w:rPr>
          <w:bCs w:val="0"/>
        </w:rPr>
        <w:t xml:space="preserve"> пользователя сохраняется в </w:t>
      </w:r>
      <w:r w:rsidRPr="007D37DD">
        <w:rPr>
          <w:bCs w:val="0"/>
          <w:lang w:val="en-US"/>
        </w:rPr>
        <w:t>MDC</w:t>
      </w:r>
      <w:r w:rsidRPr="007D37DD">
        <w:rPr>
          <w:bCs w:val="0"/>
        </w:rPr>
        <w:t xml:space="preserve"> (</w:t>
      </w:r>
      <w:r w:rsidRPr="007D37DD">
        <w:rPr>
          <w:bCs w:val="0"/>
          <w:lang w:val="en-US"/>
        </w:rPr>
        <w:t>Mapped</w:t>
      </w:r>
      <w:r w:rsidRPr="007D37DD">
        <w:rPr>
          <w:bCs w:val="0"/>
        </w:rPr>
        <w:t xml:space="preserve"> </w:t>
      </w:r>
      <w:r w:rsidRPr="007D37DD">
        <w:rPr>
          <w:bCs w:val="0"/>
          <w:lang w:val="en-US"/>
        </w:rPr>
        <w:t>Diagnostic</w:t>
      </w:r>
      <w:r w:rsidRPr="007D37DD">
        <w:rPr>
          <w:bCs w:val="0"/>
        </w:rPr>
        <w:t xml:space="preserve"> </w:t>
      </w:r>
      <w:r w:rsidRPr="007D37DD">
        <w:rPr>
          <w:bCs w:val="0"/>
          <w:lang w:val="en-US"/>
        </w:rPr>
        <w:t>Context</w:t>
      </w:r>
      <w:r w:rsidRPr="007D37DD">
        <w:rPr>
          <w:bCs w:val="0"/>
        </w:rPr>
        <w:t xml:space="preserve">), что позволяет точно отслеживать действия конкретного пользователя. Логи могут быть собраны и проанализированы в дальнейшем с помощью систем централизованного логирования, таких как </w:t>
      </w:r>
      <w:r w:rsidRPr="007D37DD">
        <w:rPr>
          <w:bCs w:val="0"/>
          <w:lang w:val="en-US"/>
        </w:rPr>
        <w:t>ELK</w:t>
      </w:r>
      <w:r w:rsidRPr="007D37DD">
        <w:rPr>
          <w:bCs w:val="0"/>
        </w:rPr>
        <w:t xml:space="preserve"> </w:t>
      </w:r>
      <w:r w:rsidRPr="007D37DD">
        <w:rPr>
          <w:bCs w:val="0"/>
          <w:lang w:val="en-US"/>
        </w:rPr>
        <w:t>Stack</w:t>
      </w:r>
      <w:r w:rsidRPr="007D37DD">
        <w:rPr>
          <w:bCs w:val="0"/>
        </w:rPr>
        <w:t>.</w:t>
      </w:r>
    </w:p>
    <w:p w14:paraId="4395F7C3" w14:textId="77777777" w:rsidR="00411C74" w:rsidRPr="007D37DD" w:rsidRDefault="00411C74" w:rsidP="00411C74">
      <w:pPr>
        <w:pStyle w:val="12"/>
        <w:rPr>
          <w:bCs w:val="0"/>
        </w:rPr>
      </w:pPr>
      <w:r w:rsidRPr="007D37DD">
        <w:rPr>
          <w:bCs w:val="0"/>
        </w:rPr>
        <w:t>Тестовые результаты</w:t>
      </w:r>
    </w:p>
    <w:p w14:paraId="4A35325F" w14:textId="40E64D98" w:rsidR="00411C74" w:rsidRPr="007D37DD" w:rsidRDefault="00411C74" w:rsidP="00411C74">
      <w:pPr>
        <w:pStyle w:val="12"/>
        <w:rPr>
          <w:bCs w:val="0"/>
        </w:rPr>
      </w:pPr>
      <w:r w:rsidRPr="007D37DD">
        <w:rPr>
          <w:bCs w:val="0"/>
        </w:rPr>
        <w:t xml:space="preserve">Модульные тесты, реализованные с использованием </w:t>
      </w:r>
      <w:r w:rsidRPr="007D37DD">
        <w:rPr>
          <w:bCs w:val="0"/>
          <w:lang w:val="en-US"/>
        </w:rPr>
        <w:t>JUnit</w:t>
      </w:r>
      <w:r w:rsidRPr="007D37DD">
        <w:rPr>
          <w:bCs w:val="0"/>
        </w:rPr>
        <w:t xml:space="preserve"> 5 и </w:t>
      </w:r>
      <w:r w:rsidRPr="007D37DD">
        <w:rPr>
          <w:bCs w:val="0"/>
          <w:lang w:val="en-US"/>
        </w:rPr>
        <w:t>Mockito</w:t>
      </w:r>
      <w:r w:rsidRPr="007D37DD">
        <w:rPr>
          <w:bCs w:val="0"/>
        </w:rPr>
        <w:t>, формируют выходные данные, которые позволяют проверить корректность работы контроллеров и сервисов без запуска сервера. Тесты проверяют:</w:t>
      </w:r>
    </w:p>
    <w:p w14:paraId="75DA50D5" w14:textId="07D062EF" w:rsidR="00411C74" w:rsidRPr="001B6B35" w:rsidRDefault="001B6B35" w:rsidP="001B6B35">
      <w:pPr>
        <w:pStyle w:val="12"/>
        <w:numPr>
          <w:ilvl w:val="0"/>
          <w:numId w:val="215"/>
        </w:numPr>
        <w:rPr>
          <w:bCs w:val="0"/>
          <w:lang w:val="en-US"/>
        </w:rPr>
      </w:pPr>
      <w:r>
        <w:rPr>
          <w:bCs w:val="0"/>
        </w:rPr>
        <w:t>к</w:t>
      </w:r>
      <w:r w:rsidR="00411C74" w:rsidRPr="007D37DD">
        <w:rPr>
          <w:bCs w:val="0"/>
        </w:rPr>
        <w:t>орректность регистрации и авторизации</w:t>
      </w:r>
      <w:r>
        <w:rPr>
          <w:bCs w:val="0"/>
          <w:lang w:val="en-US"/>
        </w:rPr>
        <w:t>;</w:t>
      </w:r>
    </w:p>
    <w:p w14:paraId="535BF1EA" w14:textId="130222C1" w:rsidR="00411C74" w:rsidRPr="001B6B35" w:rsidRDefault="001B6B35" w:rsidP="001B6B35">
      <w:pPr>
        <w:pStyle w:val="12"/>
        <w:numPr>
          <w:ilvl w:val="0"/>
          <w:numId w:val="215"/>
        </w:numPr>
        <w:rPr>
          <w:bCs w:val="0"/>
        </w:rPr>
      </w:pPr>
      <w:r>
        <w:rPr>
          <w:bCs w:val="0"/>
        </w:rPr>
        <w:t>о</w:t>
      </w:r>
      <w:r w:rsidR="00411C74" w:rsidRPr="007D37DD">
        <w:rPr>
          <w:bCs w:val="0"/>
        </w:rPr>
        <w:t>бработку ошибок</w:t>
      </w:r>
      <w:r w:rsidRPr="001B6B35">
        <w:rPr>
          <w:bCs w:val="0"/>
        </w:rPr>
        <w:t>;</w:t>
      </w:r>
    </w:p>
    <w:p w14:paraId="095C85A3" w14:textId="03CA5F2C" w:rsidR="00411C74" w:rsidRPr="007D37DD" w:rsidRDefault="001B6B35" w:rsidP="001B6B35">
      <w:pPr>
        <w:pStyle w:val="12"/>
        <w:numPr>
          <w:ilvl w:val="0"/>
          <w:numId w:val="215"/>
        </w:numPr>
        <w:rPr>
          <w:bCs w:val="0"/>
        </w:rPr>
      </w:pPr>
      <w:r>
        <w:rPr>
          <w:bCs w:val="0"/>
        </w:rPr>
        <w:t>р</w:t>
      </w:r>
      <w:r w:rsidR="00411C74" w:rsidRPr="007D37DD">
        <w:rPr>
          <w:bCs w:val="0"/>
        </w:rPr>
        <w:t>аботу с данными.</w:t>
      </w:r>
    </w:p>
    <w:p w14:paraId="5E6CF722" w14:textId="5E3B8467" w:rsidR="00411C74" w:rsidRPr="007D37DD" w:rsidRDefault="00411C74" w:rsidP="00411C74">
      <w:pPr>
        <w:pStyle w:val="12"/>
        <w:rPr>
          <w:bCs w:val="0"/>
        </w:rPr>
      </w:pPr>
      <w:proofErr w:type="spellStart"/>
      <w:r w:rsidRPr="007D37DD">
        <w:rPr>
          <w:bCs w:val="0"/>
          <w:lang w:val="en-US"/>
        </w:rPr>
        <w:lastRenderedPageBreak/>
        <w:t>MockMvc</w:t>
      </w:r>
      <w:proofErr w:type="spellEnd"/>
      <w:r w:rsidRPr="007D37DD">
        <w:rPr>
          <w:bCs w:val="0"/>
        </w:rPr>
        <w:t xml:space="preserve"> используется для имитации </w:t>
      </w:r>
      <w:r w:rsidRPr="007D37DD">
        <w:rPr>
          <w:bCs w:val="0"/>
          <w:lang w:val="en-US"/>
        </w:rPr>
        <w:t>HTTP</w:t>
      </w:r>
      <w:r w:rsidRPr="007D37DD">
        <w:rPr>
          <w:bCs w:val="0"/>
        </w:rPr>
        <w:t>-запросов и проверки возвращаемых ответов, что гарантирует стабильность и предсказуемость поведения системы.</w:t>
      </w:r>
    </w:p>
    <w:p w14:paraId="7F1B7BA8" w14:textId="1551C026" w:rsidR="003E46D1" w:rsidRPr="007D37DD" w:rsidRDefault="00411C74" w:rsidP="00411C74">
      <w:pPr>
        <w:pStyle w:val="12"/>
        <w:rPr>
          <w:bCs w:val="0"/>
          <w:highlight w:val="yellow"/>
        </w:rPr>
      </w:pPr>
      <w:r w:rsidRPr="007D37DD">
        <w:rPr>
          <w:bCs w:val="0"/>
        </w:rPr>
        <w:t xml:space="preserve">Выходные данные программы охватывают все основные аспекты взаимодействия с </w:t>
      </w:r>
      <w:r w:rsidRPr="007D37DD">
        <w:rPr>
          <w:bCs w:val="0"/>
          <w:lang w:val="en-US"/>
        </w:rPr>
        <w:t>REST</w:t>
      </w:r>
      <w:r w:rsidRPr="007D37DD">
        <w:rPr>
          <w:bCs w:val="0"/>
        </w:rPr>
        <w:t xml:space="preserve"> </w:t>
      </w:r>
      <w:r w:rsidRPr="007D37DD">
        <w:rPr>
          <w:bCs w:val="0"/>
          <w:lang w:val="en-US"/>
        </w:rPr>
        <w:t>API</w:t>
      </w:r>
      <w:r w:rsidRPr="007D37DD">
        <w:rPr>
          <w:bCs w:val="0"/>
        </w:rPr>
        <w:t xml:space="preserve">: от регистрации и аутентификации до выполнения операций над товарами и обработки ошибок. Все ответы возвращаются в формате </w:t>
      </w:r>
      <w:r w:rsidRPr="007D37DD">
        <w:rPr>
          <w:bCs w:val="0"/>
          <w:lang w:val="en-US"/>
        </w:rPr>
        <w:t>JSON</w:t>
      </w:r>
      <w:r w:rsidRPr="007D37DD">
        <w:rPr>
          <w:bCs w:val="0"/>
        </w:rPr>
        <w:t>, что делает их легко обрабатываемыми клиентскими приложениями. Реализация выходных интерфейсов выполнена с соблюдением принципов безопасной разработки, что делает систему надёжной, читаемой и готовой к практическому применению.</w:t>
      </w:r>
    </w:p>
    <w:p w14:paraId="65D41200" w14:textId="77777777" w:rsidR="0029307C" w:rsidRPr="007D37DD" w:rsidRDefault="0029307C" w:rsidP="001F52B6">
      <w:pPr>
        <w:pStyle w:val="3"/>
      </w:pPr>
      <w:r w:rsidRPr="007D37DD">
        <w:t>2.3.6 Тестирование</w:t>
      </w:r>
    </w:p>
    <w:p w14:paraId="0B696220" w14:textId="54532141" w:rsidR="00411C74" w:rsidRPr="007D37DD" w:rsidRDefault="00411C74" w:rsidP="00411C74">
      <w:pPr>
        <w:pStyle w:val="12"/>
        <w:rPr>
          <w:bCs w:val="0"/>
        </w:rPr>
      </w:pPr>
      <w:r w:rsidRPr="007D37DD">
        <w:rPr>
          <w:bCs w:val="0"/>
        </w:rPr>
        <w:t>Тестирование программы проводилось с целью проверки корректности реализации ключевых функций REST API и обеспечения безопасности выполнения операций. Были использованы различные уровни тестирования: модульное, интеграционное и функциональное, что позволило охватить все слои приложения и убедиться в надёжности и предсказуемости его поведения.</w:t>
      </w:r>
    </w:p>
    <w:p w14:paraId="64E6144E" w14:textId="77777777" w:rsidR="00411C74" w:rsidRPr="007D37DD" w:rsidRDefault="00411C74" w:rsidP="00411C74">
      <w:pPr>
        <w:pStyle w:val="12"/>
        <w:rPr>
          <w:bCs w:val="0"/>
        </w:rPr>
      </w:pPr>
      <w:r w:rsidRPr="007D37DD">
        <w:rPr>
          <w:bCs w:val="0"/>
        </w:rPr>
        <w:t>Модульное тестирование</w:t>
      </w:r>
    </w:p>
    <w:p w14:paraId="19D1FB4A" w14:textId="74A9901A" w:rsidR="00411C74" w:rsidRPr="007D37DD" w:rsidRDefault="00411C74" w:rsidP="00411C74">
      <w:pPr>
        <w:pStyle w:val="12"/>
        <w:rPr>
          <w:bCs w:val="0"/>
        </w:rPr>
      </w:pPr>
      <w:r w:rsidRPr="007D37DD">
        <w:rPr>
          <w:bCs w:val="0"/>
        </w:rPr>
        <w:t xml:space="preserve">Для проверки работы отдельных компонентов системы были созданы </w:t>
      </w:r>
      <w:proofErr w:type="spellStart"/>
      <w:r w:rsidRPr="007D37DD">
        <w:rPr>
          <w:bCs w:val="0"/>
        </w:rPr>
        <w:t>unit</w:t>
      </w:r>
      <w:proofErr w:type="spellEnd"/>
      <w:r w:rsidRPr="007D37DD">
        <w:rPr>
          <w:bCs w:val="0"/>
        </w:rPr>
        <w:t xml:space="preserve">-тесты, написанные с использованием </w:t>
      </w:r>
      <w:proofErr w:type="spellStart"/>
      <w:r w:rsidRPr="007D37DD">
        <w:rPr>
          <w:bCs w:val="0"/>
        </w:rPr>
        <w:t>JUnit</w:t>
      </w:r>
      <w:proofErr w:type="spellEnd"/>
      <w:r w:rsidRPr="007D37DD">
        <w:rPr>
          <w:bCs w:val="0"/>
        </w:rPr>
        <w:t xml:space="preserve"> 5 и </w:t>
      </w:r>
      <w:proofErr w:type="spellStart"/>
      <w:r w:rsidRPr="007D37DD">
        <w:rPr>
          <w:bCs w:val="0"/>
        </w:rPr>
        <w:t>Mockito</w:t>
      </w:r>
      <w:proofErr w:type="spellEnd"/>
      <w:r w:rsidRPr="007D37DD">
        <w:rPr>
          <w:bCs w:val="0"/>
        </w:rPr>
        <w:t>. В рамках данного подхода тестируются:</w:t>
      </w:r>
    </w:p>
    <w:p w14:paraId="27A1FC22" w14:textId="15E6BE10" w:rsidR="00411C74" w:rsidRPr="008B01CE" w:rsidRDefault="008B01CE" w:rsidP="008B01CE">
      <w:pPr>
        <w:pStyle w:val="12"/>
        <w:numPr>
          <w:ilvl w:val="0"/>
          <w:numId w:val="216"/>
        </w:numPr>
        <w:rPr>
          <w:bCs w:val="0"/>
          <w:lang w:val="en-US"/>
        </w:rPr>
      </w:pPr>
      <w:r>
        <w:rPr>
          <w:bCs w:val="0"/>
        </w:rPr>
        <w:t>с</w:t>
      </w:r>
      <w:r w:rsidR="00411C74" w:rsidRPr="007D37DD">
        <w:rPr>
          <w:bCs w:val="0"/>
        </w:rPr>
        <w:t>ервисы</w:t>
      </w:r>
      <w:r w:rsidR="00411C74" w:rsidRPr="008B01CE">
        <w:rPr>
          <w:bCs w:val="0"/>
          <w:lang w:val="en-US"/>
        </w:rPr>
        <w:t xml:space="preserve"> (</w:t>
      </w:r>
      <w:proofErr w:type="spellStart"/>
      <w:r w:rsidR="00411C74" w:rsidRPr="007D37DD">
        <w:rPr>
          <w:bCs w:val="0"/>
          <w:lang w:val="en-US"/>
        </w:rPr>
        <w:t>UserServiceImpl</w:t>
      </w:r>
      <w:proofErr w:type="spellEnd"/>
      <w:r w:rsidR="00411C74" w:rsidRPr="008B01CE">
        <w:rPr>
          <w:bCs w:val="0"/>
          <w:lang w:val="en-US"/>
        </w:rPr>
        <w:t xml:space="preserve">, </w:t>
      </w:r>
      <w:proofErr w:type="spellStart"/>
      <w:r w:rsidR="00411C74" w:rsidRPr="007D37DD">
        <w:rPr>
          <w:bCs w:val="0"/>
          <w:lang w:val="en-US"/>
        </w:rPr>
        <w:t>ProductServiceImpl</w:t>
      </w:r>
      <w:proofErr w:type="spellEnd"/>
      <w:r w:rsidR="00411C74" w:rsidRPr="008B01CE">
        <w:rPr>
          <w:bCs w:val="0"/>
          <w:lang w:val="en-US"/>
        </w:rPr>
        <w:t>)</w:t>
      </w:r>
      <w:r>
        <w:rPr>
          <w:bCs w:val="0"/>
          <w:lang w:val="en-US"/>
        </w:rPr>
        <w:t>;</w:t>
      </w:r>
    </w:p>
    <w:p w14:paraId="0C526B50" w14:textId="671D63C5" w:rsidR="00411C74" w:rsidRPr="008B01CE" w:rsidRDefault="008B01CE" w:rsidP="008B01CE">
      <w:pPr>
        <w:pStyle w:val="12"/>
        <w:numPr>
          <w:ilvl w:val="0"/>
          <w:numId w:val="216"/>
        </w:numPr>
        <w:rPr>
          <w:bCs w:val="0"/>
          <w:lang w:val="en-US"/>
        </w:rPr>
      </w:pPr>
      <w:r>
        <w:rPr>
          <w:bCs w:val="0"/>
        </w:rPr>
        <w:t>к</w:t>
      </w:r>
      <w:r w:rsidR="00411C74" w:rsidRPr="007D37DD">
        <w:rPr>
          <w:bCs w:val="0"/>
        </w:rPr>
        <w:t>онтроллеры</w:t>
      </w:r>
      <w:r w:rsidR="00411C74" w:rsidRPr="008B01CE">
        <w:rPr>
          <w:bCs w:val="0"/>
          <w:lang w:val="en-US"/>
        </w:rPr>
        <w:t xml:space="preserve"> (</w:t>
      </w:r>
      <w:proofErr w:type="spellStart"/>
      <w:r w:rsidR="00411C74" w:rsidRPr="007D37DD">
        <w:rPr>
          <w:bCs w:val="0"/>
          <w:lang w:val="en-US"/>
        </w:rPr>
        <w:t>AuthController</w:t>
      </w:r>
      <w:proofErr w:type="spellEnd"/>
      <w:r w:rsidR="00411C74" w:rsidRPr="008B01CE">
        <w:rPr>
          <w:bCs w:val="0"/>
          <w:lang w:val="en-US"/>
        </w:rPr>
        <w:t xml:space="preserve">, </w:t>
      </w:r>
      <w:proofErr w:type="spellStart"/>
      <w:r w:rsidR="00411C74" w:rsidRPr="007D37DD">
        <w:rPr>
          <w:bCs w:val="0"/>
          <w:lang w:val="en-US"/>
        </w:rPr>
        <w:t>ProductController</w:t>
      </w:r>
      <w:proofErr w:type="spellEnd"/>
      <w:r w:rsidR="00411C74" w:rsidRPr="008B01CE">
        <w:rPr>
          <w:bCs w:val="0"/>
          <w:lang w:val="en-US"/>
        </w:rPr>
        <w:t>)</w:t>
      </w:r>
      <w:r>
        <w:rPr>
          <w:bCs w:val="0"/>
          <w:lang w:val="en-US"/>
        </w:rPr>
        <w:t>;</w:t>
      </w:r>
    </w:p>
    <w:p w14:paraId="50EB9010" w14:textId="216116A8" w:rsidR="00411C74" w:rsidRPr="008B01CE" w:rsidRDefault="008B01CE" w:rsidP="008B01CE">
      <w:pPr>
        <w:pStyle w:val="12"/>
        <w:numPr>
          <w:ilvl w:val="0"/>
          <w:numId w:val="216"/>
        </w:numPr>
        <w:rPr>
          <w:bCs w:val="0"/>
        </w:rPr>
      </w:pPr>
      <w:r>
        <w:rPr>
          <w:bCs w:val="0"/>
        </w:rPr>
        <w:t>у</w:t>
      </w:r>
      <w:r w:rsidR="00411C74" w:rsidRPr="007D37DD">
        <w:rPr>
          <w:bCs w:val="0"/>
        </w:rPr>
        <w:t>тилиты безопасности (</w:t>
      </w:r>
      <w:proofErr w:type="spellStart"/>
      <w:r w:rsidR="00411C74" w:rsidRPr="007D37DD">
        <w:rPr>
          <w:bCs w:val="0"/>
        </w:rPr>
        <w:t>JwtUtils</w:t>
      </w:r>
      <w:proofErr w:type="spellEnd"/>
      <w:r w:rsidR="00411C74" w:rsidRPr="007D37DD">
        <w:rPr>
          <w:bCs w:val="0"/>
        </w:rPr>
        <w:t>)</w:t>
      </w:r>
      <w:r w:rsidRPr="008B01CE">
        <w:rPr>
          <w:bCs w:val="0"/>
        </w:rPr>
        <w:t>;</w:t>
      </w:r>
    </w:p>
    <w:p w14:paraId="780291E5" w14:textId="1086497D" w:rsidR="00411C74" w:rsidRPr="008B01CE" w:rsidRDefault="008B01CE" w:rsidP="008B01CE">
      <w:pPr>
        <w:pStyle w:val="12"/>
        <w:numPr>
          <w:ilvl w:val="0"/>
          <w:numId w:val="216"/>
        </w:numPr>
        <w:rPr>
          <w:bCs w:val="0"/>
        </w:rPr>
      </w:pPr>
      <w:r>
        <w:rPr>
          <w:bCs w:val="0"/>
        </w:rPr>
        <w:t>о</w:t>
      </w:r>
      <w:r w:rsidR="00411C74" w:rsidRPr="007D37DD">
        <w:rPr>
          <w:bCs w:val="0"/>
        </w:rPr>
        <w:t>бработка исключений</w:t>
      </w:r>
      <w:r w:rsidRPr="008B01CE">
        <w:rPr>
          <w:bCs w:val="0"/>
        </w:rPr>
        <w:t>.</w:t>
      </w:r>
    </w:p>
    <w:p w14:paraId="50BF0AB7" w14:textId="60052820" w:rsidR="00411C74" w:rsidRPr="007D37DD" w:rsidRDefault="00411C74" w:rsidP="00411C74">
      <w:pPr>
        <w:pStyle w:val="12"/>
        <w:rPr>
          <w:bCs w:val="0"/>
        </w:rPr>
      </w:pPr>
      <w:r w:rsidRPr="007D37DD">
        <w:rPr>
          <w:bCs w:val="0"/>
        </w:rPr>
        <w:t xml:space="preserve">Тесты выполнялись без запуска сервера, с использованием </w:t>
      </w:r>
      <w:proofErr w:type="spellStart"/>
      <w:r w:rsidRPr="007D37DD">
        <w:rPr>
          <w:bCs w:val="0"/>
        </w:rPr>
        <w:t>MockMvc</w:t>
      </w:r>
      <w:proofErr w:type="spellEnd"/>
      <w:r w:rsidRPr="007D37DD">
        <w:rPr>
          <w:bCs w:val="0"/>
        </w:rPr>
        <w:t xml:space="preserve">, что позволило имитировать HTTP-запросы и проверять работу контроллеров в изолированной среде. Все сервисы </w:t>
      </w:r>
      <w:proofErr w:type="spellStart"/>
      <w:r w:rsidRPr="007D37DD">
        <w:rPr>
          <w:bCs w:val="0"/>
        </w:rPr>
        <w:t>мокались</w:t>
      </w:r>
      <w:proofErr w:type="spellEnd"/>
      <w:r w:rsidRPr="007D37DD">
        <w:rPr>
          <w:bCs w:val="0"/>
        </w:rPr>
        <w:t xml:space="preserve"> с помощью </w:t>
      </w:r>
      <w:proofErr w:type="spellStart"/>
      <w:r w:rsidRPr="007D37DD">
        <w:rPr>
          <w:bCs w:val="0"/>
        </w:rPr>
        <w:t>Mockito</w:t>
      </w:r>
      <w:proofErr w:type="spellEnd"/>
      <w:r w:rsidRPr="007D37DD">
        <w:rPr>
          <w:bCs w:val="0"/>
        </w:rPr>
        <w:t>, чтобы исключить зависимости от внешних систем и ускорить процесс тестирования.</w:t>
      </w:r>
    </w:p>
    <w:p w14:paraId="5971041B" w14:textId="46AEF3B3" w:rsidR="00411C74" w:rsidRPr="007D37DD" w:rsidRDefault="00411C74" w:rsidP="00411C74">
      <w:pPr>
        <w:pStyle w:val="12"/>
        <w:rPr>
          <w:bCs w:val="0"/>
        </w:rPr>
      </w:pPr>
      <w:r w:rsidRPr="007D37DD">
        <w:rPr>
          <w:bCs w:val="0"/>
        </w:rPr>
        <w:t>Примеры проверяемых сценариев:</w:t>
      </w:r>
    </w:p>
    <w:p w14:paraId="5FB76DCD" w14:textId="5790E150" w:rsidR="00411C74" w:rsidRPr="0012467E" w:rsidRDefault="0012467E" w:rsidP="0012467E">
      <w:pPr>
        <w:pStyle w:val="12"/>
        <w:numPr>
          <w:ilvl w:val="0"/>
          <w:numId w:val="217"/>
        </w:numPr>
        <w:rPr>
          <w:bCs w:val="0"/>
        </w:rPr>
      </w:pPr>
      <w:r>
        <w:rPr>
          <w:bCs w:val="0"/>
        </w:rPr>
        <w:t>к</w:t>
      </w:r>
      <w:r w:rsidR="00411C74" w:rsidRPr="007D37DD">
        <w:rPr>
          <w:bCs w:val="0"/>
        </w:rPr>
        <w:t>орректная регистрация пользователя</w:t>
      </w:r>
      <w:r w:rsidRPr="0012467E">
        <w:rPr>
          <w:bCs w:val="0"/>
        </w:rPr>
        <w:t>;</w:t>
      </w:r>
    </w:p>
    <w:p w14:paraId="1AFC4431" w14:textId="1B48A605" w:rsidR="00411C74" w:rsidRPr="0012467E" w:rsidRDefault="0012467E" w:rsidP="0012467E">
      <w:pPr>
        <w:pStyle w:val="12"/>
        <w:numPr>
          <w:ilvl w:val="0"/>
          <w:numId w:val="217"/>
        </w:numPr>
        <w:rPr>
          <w:bCs w:val="0"/>
        </w:rPr>
      </w:pPr>
      <w:r>
        <w:rPr>
          <w:bCs w:val="0"/>
        </w:rPr>
        <w:lastRenderedPageBreak/>
        <w:t>п</w:t>
      </w:r>
      <w:r w:rsidR="00411C74" w:rsidRPr="007D37DD">
        <w:rPr>
          <w:bCs w:val="0"/>
        </w:rPr>
        <w:t xml:space="preserve">роверка уникальности </w:t>
      </w:r>
      <w:proofErr w:type="spellStart"/>
      <w:r w:rsidR="00411C74" w:rsidRPr="007D37DD">
        <w:rPr>
          <w:bCs w:val="0"/>
        </w:rPr>
        <w:t>email</w:t>
      </w:r>
      <w:proofErr w:type="spellEnd"/>
      <w:r w:rsidRPr="0012467E">
        <w:rPr>
          <w:bCs w:val="0"/>
        </w:rPr>
        <w:t>;</w:t>
      </w:r>
    </w:p>
    <w:p w14:paraId="5AD0C2CC" w14:textId="607B7B03" w:rsidR="00411C74" w:rsidRPr="0012467E" w:rsidRDefault="0012467E" w:rsidP="0012467E">
      <w:pPr>
        <w:pStyle w:val="12"/>
        <w:numPr>
          <w:ilvl w:val="0"/>
          <w:numId w:val="217"/>
        </w:numPr>
        <w:rPr>
          <w:bCs w:val="0"/>
        </w:rPr>
      </w:pPr>
      <w:r>
        <w:rPr>
          <w:bCs w:val="0"/>
        </w:rPr>
        <w:t>а</w:t>
      </w:r>
      <w:r w:rsidR="00411C74" w:rsidRPr="007D37DD">
        <w:rPr>
          <w:bCs w:val="0"/>
        </w:rPr>
        <w:t>утентификация с выдачей JWT-токена</w:t>
      </w:r>
      <w:r w:rsidRPr="0012467E">
        <w:rPr>
          <w:bCs w:val="0"/>
        </w:rPr>
        <w:t>;</w:t>
      </w:r>
    </w:p>
    <w:p w14:paraId="15CDF264" w14:textId="6CDF10AF" w:rsidR="00411C74" w:rsidRPr="0012467E" w:rsidRDefault="0012467E" w:rsidP="0012467E">
      <w:pPr>
        <w:pStyle w:val="12"/>
        <w:numPr>
          <w:ilvl w:val="0"/>
          <w:numId w:val="217"/>
        </w:numPr>
        <w:rPr>
          <w:bCs w:val="0"/>
        </w:rPr>
      </w:pPr>
      <w:r>
        <w:rPr>
          <w:bCs w:val="0"/>
        </w:rPr>
        <w:t>п</w:t>
      </w:r>
      <w:r w:rsidR="00411C74" w:rsidRPr="007D37DD">
        <w:rPr>
          <w:bCs w:val="0"/>
        </w:rPr>
        <w:t>олучение списка товаров</w:t>
      </w:r>
      <w:r w:rsidRPr="0012467E">
        <w:rPr>
          <w:bCs w:val="0"/>
        </w:rPr>
        <w:t>;</w:t>
      </w:r>
    </w:p>
    <w:p w14:paraId="18D8977C" w14:textId="6B39E939" w:rsidR="00411C74" w:rsidRPr="007D37DD" w:rsidRDefault="0012467E" w:rsidP="0012467E">
      <w:pPr>
        <w:pStyle w:val="12"/>
        <w:numPr>
          <w:ilvl w:val="0"/>
          <w:numId w:val="217"/>
        </w:numPr>
        <w:rPr>
          <w:bCs w:val="0"/>
        </w:rPr>
      </w:pPr>
      <w:r>
        <w:rPr>
          <w:bCs w:val="0"/>
        </w:rPr>
        <w:t>д</w:t>
      </w:r>
      <w:r w:rsidR="00411C74" w:rsidRPr="007D37DD">
        <w:rPr>
          <w:bCs w:val="0"/>
        </w:rPr>
        <w:t>обавление товара с валидацией данных.</w:t>
      </w:r>
    </w:p>
    <w:p w14:paraId="2D9D9302" w14:textId="083A7BE0" w:rsidR="00411C74" w:rsidRPr="007D37DD" w:rsidRDefault="00411C74" w:rsidP="00411C74">
      <w:pPr>
        <w:pStyle w:val="12"/>
        <w:rPr>
          <w:bCs w:val="0"/>
        </w:rPr>
      </w:pPr>
      <w:r w:rsidRPr="007D37DD">
        <w:rPr>
          <w:bCs w:val="0"/>
        </w:rPr>
        <w:t xml:space="preserve">Каждый тест проверяет не только успешное выполнение операции, но и обработку ошибочных ситуаций, таких как дублирование </w:t>
      </w:r>
      <w:proofErr w:type="spellStart"/>
      <w:r w:rsidRPr="007D37DD">
        <w:rPr>
          <w:bCs w:val="0"/>
        </w:rPr>
        <w:t>email</w:t>
      </w:r>
      <w:proofErr w:type="spellEnd"/>
      <w:r w:rsidRPr="007D37DD">
        <w:rPr>
          <w:bCs w:val="0"/>
        </w:rPr>
        <w:t xml:space="preserve"> или некорректные данные о товаре.</w:t>
      </w:r>
    </w:p>
    <w:p w14:paraId="111D7657" w14:textId="77777777" w:rsidR="00411C74" w:rsidRPr="007D37DD" w:rsidRDefault="00411C74" w:rsidP="00411C74">
      <w:pPr>
        <w:pStyle w:val="12"/>
        <w:rPr>
          <w:bCs w:val="0"/>
        </w:rPr>
      </w:pPr>
      <w:r w:rsidRPr="007D37DD">
        <w:rPr>
          <w:bCs w:val="0"/>
        </w:rPr>
        <w:t xml:space="preserve">Интеграция с </w:t>
      </w:r>
      <w:proofErr w:type="spellStart"/>
      <w:r w:rsidRPr="007D37DD">
        <w:rPr>
          <w:bCs w:val="0"/>
        </w:rPr>
        <w:t>MockMvc</w:t>
      </w:r>
      <w:proofErr w:type="spellEnd"/>
    </w:p>
    <w:p w14:paraId="0277869F" w14:textId="71F2BC9B" w:rsidR="00411C74" w:rsidRPr="007D37DD" w:rsidRDefault="00411C74" w:rsidP="00411C74">
      <w:pPr>
        <w:pStyle w:val="12"/>
        <w:rPr>
          <w:bCs w:val="0"/>
        </w:rPr>
      </w:pPr>
      <w:r w:rsidRPr="007D37DD">
        <w:rPr>
          <w:bCs w:val="0"/>
        </w:rPr>
        <w:t xml:space="preserve">Для тестирования HTTP-запросов использовался фреймворк </w:t>
      </w:r>
      <w:proofErr w:type="spellStart"/>
      <w:r w:rsidRPr="007D37DD">
        <w:rPr>
          <w:bCs w:val="0"/>
        </w:rPr>
        <w:t>MockMvc</w:t>
      </w:r>
      <w:proofErr w:type="spellEnd"/>
      <w:r w:rsidRPr="007D37DD">
        <w:rPr>
          <w:bCs w:val="0"/>
        </w:rPr>
        <w:t>, позволяющий отправлять запросы к контроллерам без запуска сервера. Это дало возможность проверить:</w:t>
      </w:r>
    </w:p>
    <w:p w14:paraId="3E742893" w14:textId="1E899B1E" w:rsidR="00411C74" w:rsidRPr="007D37DD" w:rsidRDefault="00B245DD" w:rsidP="00B245DD">
      <w:pPr>
        <w:pStyle w:val="12"/>
        <w:numPr>
          <w:ilvl w:val="0"/>
          <w:numId w:val="218"/>
        </w:numPr>
        <w:rPr>
          <w:bCs w:val="0"/>
        </w:rPr>
      </w:pPr>
      <w:r>
        <w:rPr>
          <w:bCs w:val="0"/>
        </w:rPr>
        <w:t>к</w:t>
      </w:r>
      <w:r w:rsidR="00411C74" w:rsidRPr="007D37DD">
        <w:rPr>
          <w:bCs w:val="0"/>
        </w:rPr>
        <w:t>орректность маршрутов</w:t>
      </w:r>
      <w:r>
        <w:rPr>
          <w:bCs w:val="0"/>
          <w:lang w:val="en-US"/>
        </w:rPr>
        <w:t>;</w:t>
      </w:r>
    </w:p>
    <w:p w14:paraId="09456CB2" w14:textId="36D533CE" w:rsidR="00411C74" w:rsidRPr="007D37DD" w:rsidRDefault="00B245DD" w:rsidP="00B245DD">
      <w:pPr>
        <w:pStyle w:val="12"/>
        <w:numPr>
          <w:ilvl w:val="0"/>
          <w:numId w:val="218"/>
        </w:numPr>
        <w:rPr>
          <w:bCs w:val="0"/>
        </w:rPr>
      </w:pPr>
      <w:r>
        <w:rPr>
          <w:bCs w:val="0"/>
        </w:rPr>
        <w:t>р</w:t>
      </w:r>
      <w:r w:rsidR="00411C74" w:rsidRPr="007D37DD">
        <w:rPr>
          <w:bCs w:val="0"/>
        </w:rPr>
        <w:t>аботу аннотаций @PostMapping, @GetMapping, @PreAuthorize</w:t>
      </w:r>
      <w:r w:rsidRPr="00B245DD">
        <w:rPr>
          <w:bCs w:val="0"/>
        </w:rPr>
        <w:t>;</w:t>
      </w:r>
    </w:p>
    <w:p w14:paraId="47679240" w14:textId="7442D11C" w:rsidR="00411C74" w:rsidRPr="007D37DD" w:rsidRDefault="00B245DD" w:rsidP="00B245DD">
      <w:pPr>
        <w:pStyle w:val="12"/>
        <w:numPr>
          <w:ilvl w:val="0"/>
          <w:numId w:val="218"/>
        </w:numPr>
        <w:rPr>
          <w:bCs w:val="0"/>
        </w:rPr>
      </w:pPr>
      <w:r>
        <w:rPr>
          <w:bCs w:val="0"/>
        </w:rPr>
        <w:t>о</w:t>
      </w:r>
      <w:r w:rsidR="00411C74" w:rsidRPr="007D37DD">
        <w:rPr>
          <w:bCs w:val="0"/>
        </w:rPr>
        <w:t>бработку входящих JSON-данных</w:t>
      </w:r>
      <w:r>
        <w:rPr>
          <w:bCs w:val="0"/>
          <w:lang w:val="en-US"/>
        </w:rPr>
        <w:t>;</w:t>
      </w:r>
    </w:p>
    <w:p w14:paraId="6B6273D2" w14:textId="4741BF2C" w:rsidR="00411C74" w:rsidRPr="007D37DD" w:rsidRDefault="00B245DD" w:rsidP="00B245DD">
      <w:pPr>
        <w:pStyle w:val="12"/>
        <w:numPr>
          <w:ilvl w:val="0"/>
          <w:numId w:val="218"/>
        </w:numPr>
        <w:rPr>
          <w:bCs w:val="0"/>
        </w:rPr>
      </w:pPr>
      <w:r>
        <w:rPr>
          <w:bCs w:val="0"/>
        </w:rPr>
        <w:t>в</w:t>
      </w:r>
      <w:r w:rsidR="00411C74" w:rsidRPr="007D37DD">
        <w:rPr>
          <w:bCs w:val="0"/>
        </w:rPr>
        <w:t>озврат правильного HTTP-статуса и формата ответа.</w:t>
      </w:r>
    </w:p>
    <w:p w14:paraId="5B820D9D" w14:textId="448308BB" w:rsidR="00411C74" w:rsidRPr="007D37DD" w:rsidRDefault="00411C74" w:rsidP="00411C74">
      <w:pPr>
        <w:pStyle w:val="12"/>
        <w:rPr>
          <w:bCs w:val="0"/>
        </w:rPr>
      </w:pPr>
      <w:r w:rsidRPr="007D37DD">
        <w:rPr>
          <w:bCs w:val="0"/>
        </w:rPr>
        <w:t>Также проверялось, что заголовки безопасности (</w:t>
      </w:r>
      <w:proofErr w:type="spellStart"/>
      <w:r w:rsidRPr="007D37DD">
        <w:rPr>
          <w:bCs w:val="0"/>
        </w:rPr>
        <w:t>Cache</w:t>
      </w:r>
      <w:proofErr w:type="spellEnd"/>
      <w:r w:rsidRPr="007D37DD">
        <w:rPr>
          <w:bCs w:val="0"/>
        </w:rPr>
        <w:t xml:space="preserve">-Control, </w:t>
      </w:r>
      <w:proofErr w:type="spellStart"/>
      <w:r w:rsidRPr="007D37DD">
        <w:rPr>
          <w:bCs w:val="0"/>
        </w:rPr>
        <w:t>Pragma</w:t>
      </w:r>
      <w:proofErr w:type="spellEnd"/>
      <w:r w:rsidRPr="007D37DD">
        <w:rPr>
          <w:bCs w:val="0"/>
        </w:rPr>
        <w:t xml:space="preserve">) передаются правильно при работе с защищёнными </w:t>
      </w:r>
      <w:proofErr w:type="spellStart"/>
      <w:r w:rsidRPr="007D37DD">
        <w:rPr>
          <w:bCs w:val="0"/>
        </w:rPr>
        <w:t>эндпоинтами</w:t>
      </w:r>
      <w:proofErr w:type="spellEnd"/>
      <w:r w:rsidRPr="007D37DD">
        <w:rPr>
          <w:bCs w:val="0"/>
        </w:rPr>
        <w:t>.</w:t>
      </w:r>
    </w:p>
    <w:p w14:paraId="27511741" w14:textId="77777777" w:rsidR="00411C74" w:rsidRPr="007D37DD" w:rsidRDefault="00411C74" w:rsidP="00411C74">
      <w:pPr>
        <w:pStyle w:val="12"/>
        <w:rPr>
          <w:bCs w:val="0"/>
        </w:rPr>
      </w:pPr>
      <w:r w:rsidRPr="007D37DD">
        <w:rPr>
          <w:bCs w:val="0"/>
        </w:rPr>
        <w:t>Тестирование авторизации и безопасности</w:t>
      </w:r>
    </w:p>
    <w:p w14:paraId="2F1BC394" w14:textId="7FE5DADD" w:rsidR="00411C74" w:rsidRPr="007D37DD" w:rsidRDefault="00411C74" w:rsidP="00411C74">
      <w:pPr>
        <w:pStyle w:val="12"/>
        <w:rPr>
          <w:bCs w:val="0"/>
        </w:rPr>
      </w:pPr>
      <w:r w:rsidRPr="007D37DD">
        <w:rPr>
          <w:bCs w:val="0"/>
        </w:rPr>
        <w:t>Особое внимание было уделено тестированию механизмов аутентификации и авторизации:</w:t>
      </w:r>
    </w:p>
    <w:p w14:paraId="572AC607" w14:textId="5D6F506F" w:rsidR="00411C74" w:rsidRPr="002921C0" w:rsidRDefault="002921C0" w:rsidP="002921C0">
      <w:pPr>
        <w:pStyle w:val="12"/>
        <w:numPr>
          <w:ilvl w:val="0"/>
          <w:numId w:val="219"/>
        </w:numPr>
        <w:rPr>
          <w:bCs w:val="0"/>
        </w:rPr>
      </w:pPr>
      <w:r>
        <w:rPr>
          <w:bCs w:val="0"/>
        </w:rPr>
        <w:t>г</w:t>
      </w:r>
      <w:r w:rsidR="00411C74" w:rsidRPr="007D37DD">
        <w:rPr>
          <w:bCs w:val="0"/>
        </w:rPr>
        <w:t>енерация и валидация JWT-токена</w:t>
      </w:r>
      <w:r w:rsidRPr="002921C0">
        <w:rPr>
          <w:bCs w:val="0"/>
        </w:rPr>
        <w:t>;</w:t>
      </w:r>
    </w:p>
    <w:p w14:paraId="1EFBDC67" w14:textId="10E60A94" w:rsidR="00411C74" w:rsidRPr="002921C0" w:rsidRDefault="002921C0" w:rsidP="002921C0">
      <w:pPr>
        <w:pStyle w:val="12"/>
        <w:numPr>
          <w:ilvl w:val="0"/>
          <w:numId w:val="219"/>
        </w:numPr>
        <w:rPr>
          <w:bCs w:val="0"/>
        </w:rPr>
      </w:pPr>
      <w:r>
        <w:rPr>
          <w:bCs w:val="0"/>
        </w:rPr>
        <w:t>п</w:t>
      </w:r>
      <w:r w:rsidR="00411C74" w:rsidRPr="007D37DD">
        <w:rPr>
          <w:bCs w:val="0"/>
        </w:rPr>
        <w:t>роверка ограничения доступа по ролям (ADMIN, EMPLOYEE)</w:t>
      </w:r>
      <w:r w:rsidRPr="002921C0">
        <w:rPr>
          <w:bCs w:val="0"/>
        </w:rPr>
        <w:t>;</w:t>
      </w:r>
    </w:p>
    <w:p w14:paraId="3F431770" w14:textId="7E3B4E82" w:rsidR="00411C74" w:rsidRPr="007D37DD" w:rsidRDefault="002921C0" w:rsidP="002921C0">
      <w:pPr>
        <w:pStyle w:val="12"/>
        <w:numPr>
          <w:ilvl w:val="0"/>
          <w:numId w:val="219"/>
        </w:numPr>
        <w:rPr>
          <w:bCs w:val="0"/>
        </w:rPr>
      </w:pPr>
      <w:r>
        <w:rPr>
          <w:bCs w:val="0"/>
        </w:rPr>
        <w:t>о</w:t>
      </w:r>
      <w:r w:rsidR="00411C74" w:rsidRPr="007D37DD">
        <w:rPr>
          <w:bCs w:val="0"/>
        </w:rPr>
        <w:t xml:space="preserve">тключение CSRF-атак и </w:t>
      </w:r>
      <w:proofErr w:type="spellStart"/>
      <w:r w:rsidR="00411C74" w:rsidRPr="007D37DD">
        <w:rPr>
          <w:bCs w:val="0"/>
        </w:rPr>
        <w:t>stateless</w:t>
      </w:r>
      <w:proofErr w:type="spellEnd"/>
      <w:r w:rsidR="00411C74" w:rsidRPr="007D37DD">
        <w:rPr>
          <w:bCs w:val="0"/>
        </w:rPr>
        <w:t>-архитектура.</w:t>
      </w:r>
    </w:p>
    <w:p w14:paraId="34B07736" w14:textId="40EDDA8B" w:rsidR="00411C74" w:rsidRPr="007D37DD" w:rsidRDefault="00411C74" w:rsidP="00411C74">
      <w:pPr>
        <w:pStyle w:val="12"/>
        <w:rPr>
          <w:bCs w:val="0"/>
        </w:rPr>
      </w:pPr>
      <w:r w:rsidRPr="007D37DD">
        <w:rPr>
          <w:bCs w:val="0"/>
        </w:rPr>
        <w:t>Было проведено несколько тестовых сценариев, подтверждающих, что:</w:t>
      </w:r>
    </w:p>
    <w:p w14:paraId="70DA252F" w14:textId="559D2617" w:rsidR="00411C74" w:rsidRPr="005F4E41" w:rsidRDefault="005F4E41" w:rsidP="005F4E41">
      <w:pPr>
        <w:pStyle w:val="12"/>
        <w:numPr>
          <w:ilvl w:val="0"/>
          <w:numId w:val="220"/>
        </w:numPr>
        <w:rPr>
          <w:bCs w:val="0"/>
        </w:rPr>
      </w:pPr>
      <w:r>
        <w:rPr>
          <w:bCs w:val="0"/>
        </w:rPr>
        <w:t>т</w:t>
      </w:r>
      <w:r w:rsidR="00411C74" w:rsidRPr="007D37DD">
        <w:rPr>
          <w:bCs w:val="0"/>
        </w:rPr>
        <w:t>олько зарегистрированные пользователи могут получить доступ к /</w:t>
      </w:r>
      <w:proofErr w:type="spellStart"/>
      <w:r w:rsidR="00411C74" w:rsidRPr="007D37DD">
        <w:rPr>
          <w:bCs w:val="0"/>
        </w:rPr>
        <w:t>products</w:t>
      </w:r>
      <w:proofErr w:type="spellEnd"/>
      <w:r w:rsidR="00411C74" w:rsidRPr="007D37DD">
        <w:rPr>
          <w:bCs w:val="0"/>
        </w:rPr>
        <w:t>/**</w:t>
      </w:r>
      <w:r w:rsidRPr="005F4E41">
        <w:rPr>
          <w:bCs w:val="0"/>
        </w:rPr>
        <w:t>;</w:t>
      </w:r>
    </w:p>
    <w:p w14:paraId="7BD182B8" w14:textId="17392E40" w:rsidR="00411C74" w:rsidRPr="005F4E41" w:rsidRDefault="005F4E41" w:rsidP="005F4E41">
      <w:pPr>
        <w:pStyle w:val="12"/>
        <w:numPr>
          <w:ilvl w:val="0"/>
          <w:numId w:val="220"/>
        </w:numPr>
        <w:rPr>
          <w:bCs w:val="0"/>
        </w:rPr>
      </w:pPr>
      <w:r>
        <w:rPr>
          <w:bCs w:val="0"/>
        </w:rPr>
        <w:t>п</w:t>
      </w:r>
      <w:r w:rsidR="00411C74" w:rsidRPr="007D37DD">
        <w:rPr>
          <w:bCs w:val="0"/>
        </w:rPr>
        <w:t>ользователям с ролью CLIENT доступ запрещён</w:t>
      </w:r>
      <w:r w:rsidRPr="005F4E41">
        <w:rPr>
          <w:bCs w:val="0"/>
        </w:rPr>
        <w:t>;</w:t>
      </w:r>
    </w:p>
    <w:p w14:paraId="2F90B66B" w14:textId="4B303F08" w:rsidR="00411C74" w:rsidRPr="005F4E41" w:rsidRDefault="005F4E41" w:rsidP="005F4E41">
      <w:pPr>
        <w:pStyle w:val="12"/>
        <w:numPr>
          <w:ilvl w:val="0"/>
          <w:numId w:val="220"/>
        </w:numPr>
        <w:rPr>
          <w:bCs w:val="0"/>
        </w:rPr>
      </w:pPr>
      <w:r>
        <w:rPr>
          <w:bCs w:val="0"/>
        </w:rPr>
        <w:t>ф</w:t>
      </w:r>
      <w:r w:rsidR="00411C74" w:rsidRPr="007D37DD">
        <w:rPr>
          <w:bCs w:val="0"/>
        </w:rPr>
        <w:t xml:space="preserve">ильтр </w:t>
      </w:r>
      <w:proofErr w:type="spellStart"/>
      <w:r w:rsidR="00411C74" w:rsidRPr="007D37DD">
        <w:rPr>
          <w:bCs w:val="0"/>
        </w:rPr>
        <w:t>JwtFilter</w:t>
      </w:r>
      <w:proofErr w:type="spellEnd"/>
      <w:r w:rsidR="00411C74" w:rsidRPr="007D37DD">
        <w:rPr>
          <w:bCs w:val="0"/>
        </w:rPr>
        <w:t xml:space="preserve"> корректно извлекает и проверяет токен</w:t>
      </w:r>
      <w:r w:rsidRPr="005F4E41">
        <w:rPr>
          <w:bCs w:val="0"/>
        </w:rPr>
        <w:t>;</w:t>
      </w:r>
    </w:p>
    <w:p w14:paraId="5DB2FE29" w14:textId="2789F5BE" w:rsidR="00411C74" w:rsidRPr="005F4E41" w:rsidRDefault="005F4E41" w:rsidP="005F4E41">
      <w:pPr>
        <w:pStyle w:val="12"/>
        <w:numPr>
          <w:ilvl w:val="0"/>
          <w:numId w:val="220"/>
        </w:numPr>
        <w:rPr>
          <w:bCs w:val="0"/>
        </w:rPr>
      </w:pPr>
      <w:r>
        <w:rPr>
          <w:bCs w:val="0"/>
        </w:rPr>
        <w:t>з</w:t>
      </w:r>
      <w:r w:rsidR="00411C74" w:rsidRPr="007D37DD">
        <w:rPr>
          <w:bCs w:val="0"/>
        </w:rPr>
        <w:t>аголовки безопасности добавляются к каждому ответу</w:t>
      </w:r>
      <w:r w:rsidRPr="005F4E41">
        <w:rPr>
          <w:bCs w:val="0"/>
        </w:rPr>
        <w:t>;</w:t>
      </w:r>
    </w:p>
    <w:p w14:paraId="36CD5C30" w14:textId="6C666AC9" w:rsidR="00411C74" w:rsidRPr="005F4E41" w:rsidRDefault="005F4E41" w:rsidP="005F4E41">
      <w:pPr>
        <w:pStyle w:val="12"/>
        <w:numPr>
          <w:ilvl w:val="0"/>
          <w:numId w:val="220"/>
        </w:numPr>
        <w:rPr>
          <w:bCs w:val="0"/>
          <w:lang w:val="en-US"/>
        </w:rPr>
      </w:pPr>
      <w:r>
        <w:rPr>
          <w:bCs w:val="0"/>
        </w:rPr>
        <w:t>т</w:t>
      </w:r>
      <w:r w:rsidR="00411C74" w:rsidRPr="007D37DD">
        <w:rPr>
          <w:bCs w:val="0"/>
        </w:rPr>
        <w:t>естирование валидации данных</w:t>
      </w:r>
      <w:r>
        <w:rPr>
          <w:bCs w:val="0"/>
          <w:lang w:val="en-US"/>
        </w:rPr>
        <w:t>.</w:t>
      </w:r>
    </w:p>
    <w:p w14:paraId="3119C843" w14:textId="21B218FF" w:rsidR="00411C74" w:rsidRPr="007D37DD" w:rsidRDefault="00411C74" w:rsidP="00411C74">
      <w:pPr>
        <w:pStyle w:val="12"/>
        <w:rPr>
          <w:bCs w:val="0"/>
        </w:rPr>
      </w:pPr>
      <w:r w:rsidRPr="007D37DD">
        <w:rPr>
          <w:bCs w:val="0"/>
        </w:rPr>
        <w:lastRenderedPageBreak/>
        <w:t>Все входные данные проходят строгую валидацию на уровне контроллеров с использованием аннотаций JSR-380 (@NotBlank, @Positive). Для проверки этого механизма были разработаны тесты, которые имитируют:</w:t>
      </w:r>
    </w:p>
    <w:p w14:paraId="452482E3" w14:textId="3288A8DE" w:rsidR="00411C74" w:rsidRPr="003747E0" w:rsidRDefault="003747E0" w:rsidP="003747E0">
      <w:pPr>
        <w:pStyle w:val="12"/>
        <w:numPr>
          <w:ilvl w:val="0"/>
          <w:numId w:val="221"/>
        </w:numPr>
        <w:rPr>
          <w:bCs w:val="0"/>
        </w:rPr>
      </w:pPr>
      <w:r>
        <w:rPr>
          <w:bCs w:val="0"/>
        </w:rPr>
        <w:t>о</w:t>
      </w:r>
      <w:r w:rsidR="00411C74" w:rsidRPr="007D37DD">
        <w:rPr>
          <w:bCs w:val="0"/>
        </w:rPr>
        <w:t>тправку пустого названия товара</w:t>
      </w:r>
      <w:r w:rsidRPr="003747E0">
        <w:rPr>
          <w:bCs w:val="0"/>
        </w:rPr>
        <w:t>;</w:t>
      </w:r>
    </w:p>
    <w:p w14:paraId="24BE226C" w14:textId="3DAF5F40" w:rsidR="00411C74" w:rsidRPr="003747E0" w:rsidRDefault="003747E0" w:rsidP="003747E0">
      <w:pPr>
        <w:pStyle w:val="12"/>
        <w:numPr>
          <w:ilvl w:val="0"/>
          <w:numId w:val="221"/>
        </w:numPr>
        <w:rPr>
          <w:bCs w:val="0"/>
        </w:rPr>
      </w:pPr>
      <w:r>
        <w:rPr>
          <w:bCs w:val="0"/>
        </w:rPr>
        <w:t>н</w:t>
      </w:r>
      <w:r w:rsidR="00411C74" w:rsidRPr="007D37DD">
        <w:rPr>
          <w:bCs w:val="0"/>
        </w:rPr>
        <w:t>екорректную цену (отрицательное число, ноль)</w:t>
      </w:r>
      <w:r w:rsidRPr="003747E0">
        <w:rPr>
          <w:bCs w:val="0"/>
        </w:rPr>
        <w:t>;</w:t>
      </w:r>
    </w:p>
    <w:p w14:paraId="2D3B488D" w14:textId="3DFD46C8" w:rsidR="00411C74" w:rsidRPr="007D37DD" w:rsidRDefault="003747E0" w:rsidP="003747E0">
      <w:pPr>
        <w:pStyle w:val="12"/>
        <w:numPr>
          <w:ilvl w:val="0"/>
          <w:numId w:val="221"/>
        </w:numPr>
        <w:rPr>
          <w:bCs w:val="0"/>
        </w:rPr>
      </w:pPr>
      <w:r>
        <w:rPr>
          <w:bCs w:val="0"/>
        </w:rPr>
        <w:t>н</w:t>
      </w:r>
      <w:r w:rsidR="00411C74" w:rsidRPr="007D37DD">
        <w:rPr>
          <w:bCs w:val="0"/>
        </w:rPr>
        <w:t xml:space="preserve">еверный </w:t>
      </w:r>
      <w:proofErr w:type="spellStart"/>
      <w:r w:rsidR="00411C74" w:rsidRPr="007D37DD">
        <w:rPr>
          <w:bCs w:val="0"/>
        </w:rPr>
        <w:t>email</w:t>
      </w:r>
      <w:proofErr w:type="spellEnd"/>
      <w:r w:rsidR="00411C74" w:rsidRPr="007D37DD">
        <w:rPr>
          <w:bCs w:val="0"/>
        </w:rPr>
        <w:t xml:space="preserve"> или пароль при регистрации и авторизации.</w:t>
      </w:r>
    </w:p>
    <w:p w14:paraId="7E68F07E" w14:textId="2993AF20" w:rsidR="00411C74" w:rsidRPr="007D37DD" w:rsidRDefault="00411C74" w:rsidP="00411C74">
      <w:pPr>
        <w:pStyle w:val="12"/>
        <w:rPr>
          <w:bCs w:val="0"/>
        </w:rPr>
      </w:pPr>
      <w:r w:rsidRPr="007D37DD">
        <w:rPr>
          <w:bCs w:val="0"/>
        </w:rPr>
        <w:t xml:space="preserve">В случае </w:t>
      </w:r>
      <w:proofErr w:type="spellStart"/>
      <w:r w:rsidRPr="007D37DD">
        <w:rPr>
          <w:bCs w:val="0"/>
        </w:rPr>
        <w:t>невалидных</w:t>
      </w:r>
      <w:proofErr w:type="spellEnd"/>
      <w:r w:rsidRPr="007D37DD">
        <w:rPr>
          <w:bCs w:val="0"/>
        </w:rPr>
        <w:t xml:space="preserve"> данных система возвращает понятное сообщение об ошибке и HTTP-статус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 Все эти сценарии были протестированы и подтверждены.</w:t>
      </w:r>
    </w:p>
    <w:p w14:paraId="1ADF1B32" w14:textId="77777777" w:rsidR="00411C74" w:rsidRPr="007D37DD" w:rsidRDefault="00411C74" w:rsidP="00411C74">
      <w:pPr>
        <w:pStyle w:val="12"/>
        <w:rPr>
          <w:bCs w:val="0"/>
        </w:rPr>
      </w:pPr>
      <w:r w:rsidRPr="007D37DD">
        <w:rPr>
          <w:bCs w:val="0"/>
        </w:rPr>
        <w:t>Централизованная обработка исключений</w:t>
      </w:r>
    </w:p>
    <w:p w14:paraId="669FDC74" w14:textId="355F718B" w:rsidR="00411C74" w:rsidRPr="007D37DD" w:rsidRDefault="00411C74" w:rsidP="00411C74">
      <w:pPr>
        <w:pStyle w:val="12"/>
        <w:rPr>
          <w:bCs w:val="0"/>
        </w:rPr>
      </w:pPr>
      <w:r w:rsidRPr="007D37DD">
        <w:rPr>
          <w:bCs w:val="0"/>
        </w:rPr>
        <w:t>Система использует @ControllerAdvice для централизованной обработки исключений. Проверялись следующие ситуации:</w:t>
      </w:r>
    </w:p>
    <w:p w14:paraId="1DD9425B" w14:textId="660278EB" w:rsidR="00411C74" w:rsidRPr="007D37DD" w:rsidRDefault="00310CC9" w:rsidP="00F22DA2">
      <w:pPr>
        <w:pStyle w:val="a4"/>
        <w:numPr>
          <w:ilvl w:val="0"/>
          <w:numId w:val="111"/>
        </w:numPr>
      </w:pPr>
      <w:r>
        <w:t>п</w:t>
      </w:r>
      <w:r w:rsidR="00411C74" w:rsidRPr="007D37DD">
        <w:t>опытка зарегистрировать существующего пользователя (</w:t>
      </w:r>
      <w:proofErr w:type="spellStart"/>
      <w:r w:rsidR="00411C74" w:rsidRPr="007D37DD">
        <w:t>UserAlreadyExistsException</w:t>
      </w:r>
      <w:proofErr w:type="spellEnd"/>
      <w:r w:rsidR="00411C74" w:rsidRPr="007D37DD">
        <w:t>)</w:t>
      </w:r>
      <w:r w:rsidRPr="00310CC9">
        <w:t>;</w:t>
      </w:r>
    </w:p>
    <w:p w14:paraId="32D36C55" w14:textId="14C3D551" w:rsidR="00411C74" w:rsidRPr="007D37DD" w:rsidRDefault="00310CC9" w:rsidP="00F22DA2">
      <w:pPr>
        <w:pStyle w:val="12"/>
        <w:numPr>
          <w:ilvl w:val="0"/>
          <w:numId w:val="111"/>
        </w:numPr>
        <w:tabs>
          <w:tab w:val="left" w:pos="993"/>
        </w:tabs>
        <w:rPr>
          <w:bCs w:val="0"/>
        </w:rPr>
      </w:pPr>
      <w:r>
        <w:rPr>
          <w:bCs w:val="0"/>
        </w:rPr>
        <w:t>н</w:t>
      </w:r>
      <w:r w:rsidR="00411C74" w:rsidRPr="007D37DD">
        <w:rPr>
          <w:bCs w:val="0"/>
        </w:rPr>
        <w:t>еверные учетные данные (</w:t>
      </w:r>
      <w:proofErr w:type="spellStart"/>
      <w:r w:rsidR="00411C74" w:rsidRPr="007D37DD">
        <w:rPr>
          <w:bCs w:val="0"/>
        </w:rPr>
        <w:t>InvalidCredentialsException</w:t>
      </w:r>
      <w:proofErr w:type="spellEnd"/>
      <w:r w:rsidR="00411C74" w:rsidRPr="007D37DD">
        <w:rPr>
          <w:bCs w:val="0"/>
        </w:rPr>
        <w:t>)</w:t>
      </w:r>
      <w:r>
        <w:rPr>
          <w:bCs w:val="0"/>
          <w:lang w:val="en-US"/>
        </w:rPr>
        <w:t>;</w:t>
      </w:r>
    </w:p>
    <w:p w14:paraId="73EFD975" w14:textId="7ACF6D33" w:rsidR="00411C74" w:rsidRPr="007D37DD" w:rsidRDefault="00310CC9" w:rsidP="00F22DA2">
      <w:pPr>
        <w:pStyle w:val="12"/>
        <w:numPr>
          <w:ilvl w:val="0"/>
          <w:numId w:val="111"/>
        </w:numPr>
        <w:tabs>
          <w:tab w:val="left" w:pos="993"/>
        </w:tabs>
        <w:rPr>
          <w:bCs w:val="0"/>
        </w:rPr>
      </w:pPr>
      <w:r>
        <w:rPr>
          <w:bCs w:val="0"/>
        </w:rPr>
        <w:t>н</w:t>
      </w:r>
      <w:r w:rsidR="00411C74" w:rsidRPr="007D37DD">
        <w:rPr>
          <w:bCs w:val="0"/>
        </w:rPr>
        <w:t>екорректные данные о товаре (</w:t>
      </w:r>
      <w:proofErr w:type="spellStart"/>
      <w:r w:rsidR="00411C74" w:rsidRPr="007D37DD">
        <w:rPr>
          <w:bCs w:val="0"/>
        </w:rPr>
        <w:t>InvalidProductDataException</w:t>
      </w:r>
      <w:proofErr w:type="spellEnd"/>
      <w:r w:rsidR="00411C74" w:rsidRPr="007D37DD">
        <w:rPr>
          <w:bCs w:val="0"/>
        </w:rPr>
        <w:t>).</w:t>
      </w:r>
    </w:p>
    <w:p w14:paraId="7FBC1180" w14:textId="445CC0DB" w:rsidR="00411C74" w:rsidRPr="007D37DD" w:rsidRDefault="00411C74" w:rsidP="00411C74">
      <w:pPr>
        <w:pStyle w:val="12"/>
        <w:rPr>
          <w:bCs w:val="0"/>
        </w:rPr>
      </w:pPr>
      <w:r w:rsidRPr="007D37DD">
        <w:rPr>
          <w:bCs w:val="0"/>
        </w:rPr>
        <w:t>Тестирование показало, что все исключения перехватываются корректно, а клиент получает понятное сообщение и соответствующий HTTP-статус.</w:t>
      </w:r>
    </w:p>
    <w:p w14:paraId="6CF84B71" w14:textId="77777777" w:rsidR="00411C74" w:rsidRPr="007D37DD" w:rsidRDefault="00411C74" w:rsidP="00411C74">
      <w:pPr>
        <w:pStyle w:val="12"/>
        <w:rPr>
          <w:bCs w:val="0"/>
        </w:rPr>
      </w:pPr>
      <w:r w:rsidRPr="007D37DD">
        <w:rPr>
          <w:bCs w:val="0"/>
        </w:rPr>
        <w:t>Тестирование логики бизнес-процессов</w:t>
      </w:r>
    </w:p>
    <w:p w14:paraId="362A6EBF" w14:textId="16B54D22" w:rsidR="00411C74" w:rsidRPr="007D37DD" w:rsidRDefault="00411C74" w:rsidP="00411C74">
      <w:pPr>
        <w:pStyle w:val="12"/>
        <w:rPr>
          <w:bCs w:val="0"/>
        </w:rPr>
      </w:pPr>
      <w:r w:rsidRPr="007D37DD">
        <w:rPr>
          <w:bCs w:val="0"/>
        </w:rPr>
        <w:t>Проверка бизнес-логики проводилась на уровне сервисов. Например:</w:t>
      </w:r>
    </w:p>
    <w:p w14:paraId="14E75DC5" w14:textId="252B439E" w:rsidR="00411C74" w:rsidRPr="002757FF" w:rsidRDefault="002757FF" w:rsidP="002757FF">
      <w:pPr>
        <w:pStyle w:val="12"/>
        <w:numPr>
          <w:ilvl w:val="0"/>
          <w:numId w:val="222"/>
        </w:numPr>
        <w:rPr>
          <w:bCs w:val="0"/>
        </w:rPr>
      </w:pPr>
      <w:r>
        <w:rPr>
          <w:bCs w:val="0"/>
        </w:rPr>
        <w:t>п</w:t>
      </w:r>
      <w:r w:rsidR="00411C74" w:rsidRPr="007D37DD">
        <w:rPr>
          <w:bCs w:val="0"/>
        </w:rPr>
        <w:t xml:space="preserve">ри регистрации пользователя пароль шифруется с помощью </w:t>
      </w:r>
      <w:proofErr w:type="spellStart"/>
      <w:r w:rsidR="00411C74" w:rsidRPr="007D37DD">
        <w:rPr>
          <w:bCs w:val="0"/>
        </w:rPr>
        <w:t>BCryptPasswordEncoder</w:t>
      </w:r>
      <w:proofErr w:type="spellEnd"/>
      <w:r w:rsidRPr="002757FF">
        <w:rPr>
          <w:bCs w:val="0"/>
        </w:rPr>
        <w:t>;</w:t>
      </w:r>
    </w:p>
    <w:p w14:paraId="0B0513E1" w14:textId="2EEB41EC" w:rsidR="00411C74" w:rsidRPr="002757FF" w:rsidRDefault="002757FF" w:rsidP="002757FF">
      <w:pPr>
        <w:pStyle w:val="12"/>
        <w:numPr>
          <w:ilvl w:val="0"/>
          <w:numId w:val="222"/>
        </w:numPr>
        <w:rPr>
          <w:bCs w:val="0"/>
        </w:rPr>
      </w:pPr>
      <w:r>
        <w:rPr>
          <w:bCs w:val="0"/>
        </w:rPr>
        <w:t>п</w:t>
      </w:r>
      <w:r w:rsidR="00411C74" w:rsidRPr="007D37DD">
        <w:rPr>
          <w:bCs w:val="0"/>
        </w:rPr>
        <w:t>ри добавлении товара цена проверяется на положительное значение</w:t>
      </w:r>
      <w:r w:rsidRPr="002757FF">
        <w:rPr>
          <w:bCs w:val="0"/>
        </w:rPr>
        <w:t>;</w:t>
      </w:r>
    </w:p>
    <w:p w14:paraId="5CD852E3" w14:textId="223E9DA1" w:rsidR="00411C74" w:rsidRPr="007D37DD" w:rsidRDefault="002757FF" w:rsidP="002757FF">
      <w:pPr>
        <w:pStyle w:val="12"/>
        <w:numPr>
          <w:ilvl w:val="0"/>
          <w:numId w:val="222"/>
        </w:numPr>
        <w:rPr>
          <w:bCs w:val="0"/>
        </w:rPr>
      </w:pPr>
      <w:r>
        <w:rPr>
          <w:bCs w:val="0"/>
        </w:rPr>
        <w:t>п</w:t>
      </w:r>
      <w:r w:rsidR="00411C74" w:rsidRPr="007D37DD">
        <w:rPr>
          <w:bCs w:val="0"/>
        </w:rPr>
        <w:t>ри авторизации генерируется JWT-токен с правильным набором полей.</w:t>
      </w:r>
    </w:p>
    <w:p w14:paraId="3AE26E13" w14:textId="46F3EC19" w:rsidR="00411C74" w:rsidRPr="007D37DD" w:rsidRDefault="00411C74" w:rsidP="00411C74">
      <w:pPr>
        <w:pStyle w:val="12"/>
        <w:rPr>
          <w:bCs w:val="0"/>
        </w:rPr>
      </w:pPr>
      <w:r w:rsidRPr="007D37DD">
        <w:rPr>
          <w:bCs w:val="0"/>
        </w:rPr>
        <w:t>Эти проверки гарантируют, что основные функции системы работают так, как задумано, и обеспечивают защиту от распространённых ошибок.</w:t>
      </w:r>
    </w:p>
    <w:p w14:paraId="1BA5A0A7" w14:textId="77777777" w:rsidR="00411C74" w:rsidRPr="007D37DD" w:rsidRDefault="00411C74" w:rsidP="00411C74">
      <w:pPr>
        <w:pStyle w:val="12"/>
        <w:rPr>
          <w:bCs w:val="0"/>
        </w:rPr>
      </w:pPr>
      <w:r w:rsidRPr="007D37DD">
        <w:rPr>
          <w:bCs w:val="0"/>
        </w:rPr>
        <w:t>Интеграционное тестирование</w:t>
      </w:r>
    </w:p>
    <w:p w14:paraId="6E87A3DC" w14:textId="7D9136E5" w:rsidR="00411C74" w:rsidRPr="007D37DD" w:rsidRDefault="00411C74" w:rsidP="00411C74">
      <w:pPr>
        <w:pStyle w:val="12"/>
        <w:rPr>
          <w:bCs w:val="0"/>
        </w:rPr>
      </w:pPr>
      <w:r w:rsidRPr="007D37DD">
        <w:rPr>
          <w:bCs w:val="0"/>
        </w:rPr>
        <w:lastRenderedPageBreak/>
        <w:t xml:space="preserve">Хотя система представляет собой одно REST API без внешних </w:t>
      </w:r>
      <w:proofErr w:type="spellStart"/>
      <w:r w:rsidRPr="007D37DD">
        <w:rPr>
          <w:bCs w:val="0"/>
        </w:rPr>
        <w:t>микросервисов</w:t>
      </w:r>
      <w:proofErr w:type="spellEnd"/>
      <w:r w:rsidRPr="007D37DD">
        <w:rPr>
          <w:bCs w:val="0"/>
        </w:rPr>
        <w:t>, была проведена проверка взаимодействия между уровнями:</w:t>
      </w:r>
    </w:p>
    <w:p w14:paraId="64A62169" w14:textId="1E119735" w:rsidR="00411C74" w:rsidRPr="00035D63" w:rsidRDefault="00035D63" w:rsidP="0062088C">
      <w:pPr>
        <w:pStyle w:val="12"/>
        <w:numPr>
          <w:ilvl w:val="0"/>
          <w:numId w:val="225"/>
        </w:numPr>
        <w:ind w:left="1418"/>
        <w:rPr>
          <w:bCs w:val="0"/>
        </w:rPr>
      </w:pPr>
      <w:r>
        <w:rPr>
          <w:bCs w:val="0"/>
        </w:rPr>
        <w:t>к</w:t>
      </w:r>
      <w:r w:rsidR="00411C74" w:rsidRPr="007D37DD">
        <w:rPr>
          <w:bCs w:val="0"/>
        </w:rPr>
        <w:t>онтроллер → Сервис → Репозиторий</w:t>
      </w:r>
      <w:r w:rsidRPr="00035D63">
        <w:rPr>
          <w:bCs w:val="0"/>
        </w:rPr>
        <w:t>;</w:t>
      </w:r>
    </w:p>
    <w:p w14:paraId="545CA7F6" w14:textId="23E2A0DA" w:rsidR="00411C74" w:rsidRPr="00035D63" w:rsidRDefault="00035D63" w:rsidP="0062088C">
      <w:pPr>
        <w:pStyle w:val="12"/>
        <w:numPr>
          <w:ilvl w:val="0"/>
          <w:numId w:val="223"/>
        </w:numPr>
        <w:ind w:left="1418"/>
        <w:rPr>
          <w:bCs w:val="0"/>
        </w:rPr>
      </w:pPr>
      <w:r>
        <w:rPr>
          <w:bCs w:val="0"/>
        </w:rPr>
        <w:t>ф</w:t>
      </w:r>
      <w:r w:rsidR="00411C74" w:rsidRPr="007D37DD">
        <w:rPr>
          <w:bCs w:val="0"/>
        </w:rPr>
        <w:t>ильтры безопасности → Spring Security → Контроллеры</w:t>
      </w:r>
      <w:r w:rsidRPr="00035D63">
        <w:rPr>
          <w:bCs w:val="0"/>
        </w:rPr>
        <w:t>.</w:t>
      </w:r>
    </w:p>
    <w:p w14:paraId="1E0FD21F" w14:textId="7EAE3E19" w:rsidR="00411C74" w:rsidRPr="007D37DD" w:rsidRDefault="00411C74" w:rsidP="00411C74">
      <w:pPr>
        <w:pStyle w:val="12"/>
        <w:rPr>
          <w:bCs w:val="0"/>
        </w:rPr>
      </w:pPr>
      <w:r w:rsidRPr="007D37DD">
        <w:rPr>
          <w:bCs w:val="0"/>
        </w:rPr>
        <w:t>Это позволило убедиться, что все зависимости внедряются корректно, а политики доступа соблюдаются.</w:t>
      </w:r>
    </w:p>
    <w:p w14:paraId="5FFCB34C" w14:textId="77777777" w:rsidR="00411C74" w:rsidRPr="007D37DD" w:rsidRDefault="00411C74" w:rsidP="00411C74">
      <w:pPr>
        <w:pStyle w:val="12"/>
        <w:rPr>
          <w:bCs w:val="0"/>
        </w:rPr>
      </w:pPr>
      <w:r w:rsidRPr="007D37DD">
        <w:rPr>
          <w:bCs w:val="0"/>
        </w:rPr>
        <w:t>Тестирование логирования</w:t>
      </w:r>
    </w:p>
    <w:p w14:paraId="6A4BD5CA" w14:textId="7C774D40" w:rsidR="00AC5C16" w:rsidRPr="007D37DD" w:rsidRDefault="00411C74" w:rsidP="00411C74">
      <w:pPr>
        <w:pStyle w:val="12"/>
        <w:rPr>
          <w:bCs w:val="0"/>
        </w:rPr>
      </w:pPr>
      <w:r w:rsidRPr="007D37DD">
        <w:rPr>
          <w:bCs w:val="0"/>
        </w:rPr>
        <w:t xml:space="preserve">Система </w:t>
      </w:r>
      <w:proofErr w:type="spellStart"/>
      <w:r w:rsidRPr="007D37DD">
        <w:rPr>
          <w:bCs w:val="0"/>
        </w:rPr>
        <w:t>логирует</w:t>
      </w:r>
      <w:proofErr w:type="spellEnd"/>
      <w:r w:rsidRPr="007D37DD">
        <w:rPr>
          <w:bCs w:val="0"/>
        </w:rPr>
        <w:t xml:space="preserve"> все ключевые события, такие как регистрация, вход и добавление товаров. ID пользователя записывается в MDC, что позволяет точно трассировать действия конкретного пользователя. Логирование проверялось через </w:t>
      </w:r>
      <w:proofErr w:type="spellStart"/>
      <w:r w:rsidRPr="007D37DD">
        <w:rPr>
          <w:bCs w:val="0"/>
        </w:rPr>
        <w:t>unit</w:t>
      </w:r>
      <w:proofErr w:type="spellEnd"/>
      <w:r w:rsidRPr="007D37DD">
        <w:rPr>
          <w:bCs w:val="0"/>
        </w:rPr>
        <w:t>-тесты и анализировалось на предмет точности и полноты информации.</w:t>
      </w:r>
    </w:p>
    <w:p w14:paraId="639B5A49" w14:textId="0882337B" w:rsidR="003E46D1" w:rsidRPr="007D37DD" w:rsidRDefault="0029307C" w:rsidP="00B14524">
      <w:pPr>
        <w:pStyle w:val="3"/>
      </w:pPr>
      <w:r w:rsidRPr="007D37DD">
        <w:t>2.3.7 Вызов и загрузка</w:t>
      </w:r>
      <w:bookmarkStart w:id="11" w:name="_Hlk198499585"/>
    </w:p>
    <w:p w14:paraId="288DB8EF" w14:textId="7EAB1124" w:rsidR="0099638C" w:rsidRPr="007D37DD" w:rsidRDefault="0099638C" w:rsidP="0099638C">
      <w:r w:rsidRPr="007D37DD">
        <w:t xml:space="preserve">Запуск разработанной программы осуществляется стандартным образом для приложений на Spring Boot. Система представляет собой REST API, которое может быть развернуто как локально, так и на сервере. Для запуска не требуется сложных инфраструктур или контейнеров, хотя предусмотрена возможность дальнейшего внедрения </w:t>
      </w:r>
      <w:proofErr w:type="spellStart"/>
      <w:r w:rsidRPr="007D37DD">
        <w:t>Docker</w:t>
      </w:r>
      <w:proofErr w:type="spellEnd"/>
      <w:r w:rsidRPr="007D37DD">
        <w:t xml:space="preserve"> для упрощения деплоя.</w:t>
      </w:r>
    </w:p>
    <w:p w14:paraId="3B4EECB1" w14:textId="77B533AF" w:rsidR="0099638C" w:rsidRPr="007D37DD" w:rsidRDefault="0099638C" w:rsidP="0099638C">
      <w:r w:rsidRPr="007D37DD">
        <w:t>После этого приложение запускается и становится доступным по адресу http://localhost:8081. Все компоненты системы начинают работу:</w:t>
      </w:r>
    </w:p>
    <w:p w14:paraId="5DDB10F9" w14:textId="2126B909" w:rsidR="0099638C" w:rsidRPr="0062088C" w:rsidRDefault="0062088C" w:rsidP="0062088C">
      <w:pPr>
        <w:pStyle w:val="a4"/>
        <w:numPr>
          <w:ilvl w:val="0"/>
          <w:numId w:val="224"/>
        </w:numPr>
        <w:ind w:left="1418"/>
      </w:pPr>
      <w:r>
        <w:t>з</w:t>
      </w:r>
      <w:r w:rsidR="0099638C" w:rsidRPr="007D37DD">
        <w:t>агружается контекст Spring</w:t>
      </w:r>
      <w:r w:rsidRPr="0062088C">
        <w:t>;</w:t>
      </w:r>
    </w:p>
    <w:p w14:paraId="38271605" w14:textId="2B0502AE" w:rsidR="0099638C" w:rsidRPr="0062088C" w:rsidRDefault="0062088C" w:rsidP="0062088C">
      <w:pPr>
        <w:pStyle w:val="a4"/>
        <w:numPr>
          <w:ilvl w:val="0"/>
          <w:numId w:val="224"/>
        </w:numPr>
        <w:ind w:left="1418"/>
      </w:pPr>
      <w:r>
        <w:t>п</w:t>
      </w:r>
      <w:r w:rsidR="0099638C" w:rsidRPr="007D37DD">
        <w:t>одключается база данных (</w:t>
      </w:r>
      <w:proofErr w:type="spellStart"/>
      <w:r w:rsidR="0099638C" w:rsidRPr="007D37DD">
        <w:t>PostgreSQL</w:t>
      </w:r>
      <w:proofErr w:type="spellEnd"/>
      <w:r w:rsidR="0099638C" w:rsidRPr="007D37DD">
        <w:t>)</w:t>
      </w:r>
      <w:r w:rsidRPr="0062088C">
        <w:t>;</w:t>
      </w:r>
    </w:p>
    <w:p w14:paraId="4E84976E" w14:textId="341D4E2D" w:rsidR="0099638C" w:rsidRPr="0062088C" w:rsidRDefault="0062088C" w:rsidP="0062088C">
      <w:pPr>
        <w:pStyle w:val="a4"/>
        <w:numPr>
          <w:ilvl w:val="0"/>
          <w:numId w:val="224"/>
        </w:numPr>
        <w:ind w:left="1418"/>
      </w:pPr>
      <w:r>
        <w:t>и</w:t>
      </w:r>
      <w:r w:rsidR="0099638C" w:rsidRPr="007D37DD">
        <w:t>нициализируются репозитории, сервисы и контроллеры</w:t>
      </w:r>
      <w:r w:rsidRPr="0062088C">
        <w:t>;</w:t>
      </w:r>
    </w:p>
    <w:p w14:paraId="4FB23A17" w14:textId="16CB1699" w:rsidR="0099638C" w:rsidRPr="0062088C" w:rsidRDefault="0062088C" w:rsidP="0062088C">
      <w:pPr>
        <w:pStyle w:val="a4"/>
        <w:numPr>
          <w:ilvl w:val="0"/>
          <w:numId w:val="224"/>
        </w:numPr>
        <w:ind w:left="1418"/>
      </w:pPr>
      <w:r>
        <w:t>н</w:t>
      </w:r>
      <w:r w:rsidR="0099638C" w:rsidRPr="007D37DD">
        <w:t>астройки безопасности применяются к HTTP-запросам</w:t>
      </w:r>
      <w:r w:rsidRPr="0062088C">
        <w:t>;</w:t>
      </w:r>
    </w:p>
    <w:p w14:paraId="62A0181C" w14:textId="151B0624" w:rsidR="0099638C" w:rsidRPr="007D37DD" w:rsidRDefault="0062088C" w:rsidP="0062088C">
      <w:pPr>
        <w:pStyle w:val="a4"/>
        <w:numPr>
          <w:ilvl w:val="0"/>
          <w:numId w:val="224"/>
        </w:numPr>
        <w:ind w:left="1418"/>
      </w:pPr>
      <w:r>
        <w:t>в</w:t>
      </w:r>
      <w:r w:rsidR="0099638C" w:rsidRPr="007D37DD">
        <w:t>недряются зависимости через механизм DI.</w:t>
      </w:r>
    </w:p>
    <w:p w14:paraId="690F9C3F" w14:textId="29108F19" w:rsidR="0099638C" w:rsidRPr="007D37DD" w:rsidRDefault="0099638C" w:rsidP="0099638C">
      <w:r w:rsidRPr="007D37DD">
        <w:t xml:space="preserve">Сразу после запуска система готова принимать HTTP-запросы. Основные </w:t>
      </w:r>
      <w:proofErr w:type="spellStart"/>
      <w:r w:rsidRPr="007D37DD">
        <w:t>эндпоинты</w:t>
      </w:r>
      <w:proofErr w:type="spellEnd"/>
      <w:r w:rsidRPr="007D37DD">
        <w:t xml:space="preserve"> становятся доступны:</w:t>
      </w:r>
    </w:p>
    <w:p w14:paraId="16E9FCB9" w14:textId="5E7209DC" w:rsidR="0099638C" w:rsidRPr="00060701" w:rsidRDefault="0099638C" w:rsidP="00060701">
      <w:pPr>
        <w:pStyle w:val="a4"/>
        <w:numPr>
          <w:ilvl w:val="0"/>
          <w:numId w:val="226"/>
        </w:numPr>
      </w:pPr>
      <w:r w:rsidRPr="007D37DD">
        <w:t>POST /</w:t>
      </w:r>
      <w:proofErr w:type="spellStart"/>
      <w:r w:rsidRPr="007D37DD">
        <w:t>auth</w:t>
      </w:r>
      <w:proofErr w:type="spellEnd"/>
      <w:r w:rsidRPr="007D37DD">
        <w:t>/</w:t>
      </w:r>
      <w:proofErr w:type="spellStart"/>
      <w:r w:rsidRPr="007D37DD">
        <w:t>register</w:t>
      </w:r>
      <w:proofErr w:type="spellEnd"/>
      <w:r w:rsidRPr="007D37DD">
        <w:t xml:space="preserve"> — регистрация нового пользователя</w:t>
      </w:r>
      <w:r w:rsidR="00060701" w:rsidRPr="00060701">
        <w:t>;</w:t>
      </w:r>
    </w:p>
    <w:p w14:paraId="299104E6" w14:textId="591F7032" w:rsidR="0099638C" w:rsidRPr="00060701" w:rsidRDefault="0099638C" w:rsidP="00060701">
      <w:pPr>
        <w:pStyle w:val="a4"/>
        <w:numPr>
          <w:ilvl w:val="0"/>
          <w:numId w:val="226"/>
        </w:numPr>
        <w:rPr>
          <w:lang w:val="en-US"/>
        </w:rPr>
      </w:pPr>
      <w:r w:rsidRPr="00060701">
        <w:rPr>
          <w:lang w:val="en-US"/>
        </w:rPr>
        <w:t xml:space="preserve">POST /auth/login — </w:t>
      </w:r>
      <w:r w:rsidRPr="007D37DD">
        <w:t>получение</w:t>
      </w:r>
      <w:r w:rsidRPr="00060701">
        <w:rPr>
          <w:lang w:val="en-US"/>
        </w:rPr>
        <w:t xml:space="preserve"> JWT-</w:t>
      </w:r>
      <w:r w:rsidRPr="007D37DD">
        <w:t>токена</w:t>
      </w:r>
      <w:r w:rsidR="00060701" w:rsidRPr="00060701">
        <w:rPr>
          <w:lang w:val="en-US"/>
        </w:rPr>
        <w:t>;</w:t>
      </w:r>
    </w:p>
    <w:p w14:paraId="3B75AE2B" w14:textId="7FABCD28" w:rsidR="0099638C" w:rsidRPr="00060701" w:rsidRDefault="0099638C" w:rsidP="00060701">
      <w:pPr>
        <w:pStyle w:val="a4"/>
        <w:numPr>
          <w:ilvl w:val="0"/>
          <w:numId w:val="226"/>
        </w:numPr>
      </w:pPr>
      <w:r w:rsidRPr="007D37DD">
        <w:lastRenderedPageBreak/>
        <w:t>GET /</w:t>
      </w:r>
      <w:proofErr w:type="spellStart"/>
      <w:r w:rsidRPr="007D37DD">
        <w:t>products</w:t>
      </w:r>
      <w:proofErr w:type="spellEnd"/>
      <w:r w:rsidRPr="007D37DD">
        <w:t xml:space="preserve"> — получение списка товаров (только для авторизованных)</w:t>
      </w:r>
      <w:r w:rsidR="00060701" w:rsidRPr="00060701">
        <w:t>;</w:t>
      </w:r>
    </w:p>
    <w:p w14:paraId="2CA76D75" w14:textId="4784F5B3" w:rsidR="0099638C" w:rsidRPr="00060701" w:rsidRDefault="0099638C" w:rsidP="00060701">
      <w:pPr>
        <w:pStyle w:val="a4"/>
        <w:numPr>
          <w:ilvl w:val="0"/>
          <w:numId w:val="226"/>
        </w:numPr>
      </w:pPr>
      <w:r w:rsidRPr="007D37DD">
        <w:t>POST /</w:t>
      </w:r>
      <w:proofErr w:type="spellStart"/>
      <w:r w:rsidRPr="007D37DD">
        <w:t>products</w:t>
      </w:r>
      <w:proofErr w:type="spellEnd"/>
      <w:r w:rsidRPr="007D37DD">
        <w:t xml:space="preserve"> — добавление товара (только для ADMIN и EMPLOYEE)</w:t>
      </w:r>
      <w:r w:rsidR="00060701" w:rsidRPr="00060701">
        <w:t>.</w:t>
      </w:r>
    </w:p>
    <w:p w14:paraId="6D491D85" w14:textId="2E1EE012" w:rsidR="0099638C" w:rsidRPr="007D37DD" w:rsidRDefault="0099638C" w:rsidP="0099638C">
      <w:r w:rsidRPr="007D37DD">
        <w:t>Все данные, передаваемые между клиентом и сервером, имеют формат JSON, что делает систему удобной для взаимодействия как с фронтенд-приложениями, так и мобильными клиентами.</w:t>
      </w:r>
    </w:p>
    <w:p w14:paraId="52B7C57F" w14:textId="6241035A" w:rsidR="0099638C" w:rsidRPr="007D37DD" w:rsidRDefault="0099638C" w:rsidP="0099638C">
      <w:r w:rsidRPr="007D37DD">
        <w:t xml:space="preserve">На этапе запуска программа автоматически подключается к используемой БД. По умолчанию используется встроенная H2-база данных, которая создаётся динамически и не требует предварительной настройки. При необходимости перехода к продакшн-среде можно изменить настройки в файле </w:t>
      </w:r>
      <w:proofErr w:type="spellStart"/>
      <w:r w:rsidRPr="007D37DD">
        <w:t>application.properties</w:t>
      </w:r>
      <w:proofErr w:type="spellEnd"/>
      <w:r w:rsidRPr="007D37DD">
        <w:t xml:space="preserve"> или </w:t>
      </w:r>
      <w:proofErr w:type="spellStart"/>
      <w:r w:rsidRPr="007D37DD">
        <w:t>application.yml</w:t>
      </w:r>
      <w:proofErr w:type="spellEnd"/>
      <w:r w:rsidRPr="007D37DD">
        <w:t xml:space="preserve"> для использования </w:t>
      </w:r>
      <w:proofErr w:type="spellStart"/>
      <w:r w:rsidRPr="007D37DD">
        <w:t>PostgreSQL</w:t>
      </w:r>
      <w:proofErr w:type="spellEnd"/>
      <w:r w:rsidRPr="007D37DD">
        <w:t>.</w:t>
      </w:r>
    </w:p>
    <w:p w14:paraId="4A637871" w14:textId="4E8842E3" w:rsidR="0099638C" w:rsidRPr="007D37DD" w:rsidRDefault="0099638C" w:rsidP="0099638C">
      <w:r w:rsidRPr="007D37DD">
        <w:t xml:space="preserve">Таблицы </w:t>
      </w:r>
      <w:proofErr w:type="spellStart"/>
      <w:r w:rsidRPr="007D37DD">
        <w:t>users</w:t>
      </w:r>
      <w:proofErr w:type="spellEnd"/>
      <w:r w:rsidRPr="007D37DD">
        <w:t xml:space="preserve"> и </w:t>
      </w:r>
      <w:proofErr w:type="spellStart"/>
      <w:r w:rsidRPr="007D37DD">
        <w:t>products</w:t>
      </w:r>
      <w:proofErr w:type="spellEnd"/>
      <w:r w:rsidRPr="007D37DD">
        <w:t xml:space="preserve"> создаются автоматически при первом запуске, если включена опция </w:t>
      </w:r>
      <w:proofErr w:type="spellStart"/>
      <w:r w:rsidRPr="007D37DD">
        <w:t>spring.jpa.hibernate.ddl-auto</w:t>
      </w:r>
      <w:proofErr w:type="spellEnd"/>
      <w:r w:rsidRPr="007D37DD">
        <w:t>=</w:t>
      </w:r>
      <w:proofErr w:type="spellStart"/>
      <w:r w:rsidRPr="007D37DD">
        <w:t>update</w:t>
      </w:r>
      <w:proofErr w:type="spellEnd"/>
      <w:r w:rsidRPr="007D37DD">
        <w:t>. Это позволяет избежать ручного создания структуры БД и упрощает процесс развертывания.</w:t>
      </w:r>
    </w:p>
    <w:p w14:paraId="65105E31" w14:textId="77777777" w:rsidR="0099638C" w:rsidRPr="007D37DD" w:rsidRDefault="0099638C" w:rsidP="0099638C">
      <w:r w:rsidRPr="007D37DD">
        <w:t>Использование внешних инструментов</w:t>
      </w:r>
    </w:p>
    <w:p w14:paraId="036E0FD4" w14:textId="732A892E" w:rsidR="0099638C" w:rsidRPr="007D37DD" w:rsidRDefault="0099638C" w:rsidP="0099638C">
      <w:r w:rsidRPr="007D37DD">
        <w:t>Взаимодействие с API можно выполнять с помощью различных инструментов, таких как:</w:t>
      </w:r>
    </w:p>
    <w:p w14:paraId="3061F8C1" w14:textId="61BBA52D" w:rsidR="0099638C" w:rsidRPr="00060701" w:rsidRDefault="0099638C" w:rsidP="00060701">
      <w:pPr>
        <w:pStyle w:val="a4"/>
        <w:numPr>
          <w:ilvl w:val="0"/>
          <w:numId w:val="227"/>
        </w:numPr>
      </w:pPr>
      <w:proofErr w:type="spellStart"/>
      <w:r w:rsidRPr="007D37DD">
        <w:t>Postman</w:t>
      </w:r>
      <w:proofErr w:type="spellEnd"/>
      <w:r w:rsidRPr="007D37DD">
        <w:t xml:space="preserve"> — удобен для тестирования запросов, проверки ответов и отладки токенов</w:t>
      </w:r>
      <w:r w:rsidR="00060701" w:rsidRPr="00060701">
        <w:t>;</w:t>
      </w:r>
    </w:p>
    <w:p w14:paraId="3990DB8E" w14:textId="3D6A0FA8" w:rsidR="0099638C" w:rsidRPr="00060701" w:rsidRDefault="0099638C" w:rsidP="00060701">
      <w:pPr>
        <w:pStyle w:val="a4"/>
        <w:numPr>
          <w:ilvl w:val="0"/>
          <w:numId w:val="227"/>
        </w:numPr>
      </w:pPr>
      <w:proofErr w:type="spellStart"/>
      <w:r w:rsidRPr="007D37DD">
        <w:t>curl</w:t>
      </w:r>
      <w:proofErr w:type="spellEnd"/>
      <w:r w:rsidRPr="007D37DD">
        <w:t xml:space="preserve"> — позволяет отправлять запросы через терминал, что полезно при автоматизации или работе в CI/CD</w:t>
      </w:r>
      <w:r w:rsidR="00060701" w:rsidRPr="00060701">
        <w:t>;</w:t>
      </w:r>
    </w:p>
    <w:p w14:paraId="31705721" w14:textId="7B9C6D25" w:rsidR="0099638C" w:rsidRPr="007D37DD" w:rsidRDefault="0099638C" w:rsidP="00060701">
      <w:pPr>
        <w:pStyle w:val="a4"/>
        <w:numPr>
          <w:ilvl w:val="0"/>
          <w:numId w:val="227"/>
        </w:numPr>
      </w:pPr>
      <w:r w:rsidRPr="007D37DD">
        <w:t>HTTP клиенты из мобильных и веб-приложений — могут использоваться для интеграции с клиентскими приложениями.</w:t>
      </w:r>
    </w:p>
    <w:p w14:paraId="288C167B" w14:textId="7F235D97" w:rsidR="0099638C" w:rsidRPr="007D37DD" w:rsidRDefault="0099638C" w:rsidP="0099638C">
      <w:r w:rsidRPr="007D37DD">
        <w:t xml:space="preserve">Сервер проверяет токен с помощью фильтра </w:t>
      </w:r>
      <w:proofErr w:type="spellStart"/>
      <w:r w:rsidRPr="007D37DD">
        <w:t>JwtFilter</w:t>
      </w:r>
      <w:proofErr w:type="spellEnd"/>
      <w:r w:rsidRPr="007D37DD">
        <w:t xml:space="preserve">, </w:t>
      </w:r>
      <w:r w:rsidR="00060701" w:rsidRPr="007D37DD">
        <w:t>и,</w:t>
      </w:r>
      <w:r w:rsidRPr="007D37DD">
        <w:t xml:space="preserve"> если он действителен, запрос направляется в контроллер </w:t>
      </w:r>
      <w:proofErr w:type="spellStart"/>
      <w:r w:rsidRPr="007D37DD">
        <w:t>ProductController</w:t>
      </w:r>
      <w:proofErr w:type="spellEnd"/>
      <w:r w:rsidRPr="007D37DD">
        <w:t>.</w:t>
      </w:r>
    </w:p>
    <w:p w14:paraId="214736F1" w14:textId="77777777" w:rsidR="0099638C" w:rsidRPr="007D37DD" w:rsidRDefault="0099638C" w:rsidP="0099638C">
      <w:r w:rsidRPr="007D37DD">
        <w:t>Логирование и диагностика</w:t>
      </w:r>
    </w:p>
    <w:p w14:paraId="389FD0D4" w14:textId="4B099B45" w:rsidR="0099638C" w:rsidRPr="007D37DD" w:rsidRDefault="0099638C" w:rsidP="0099638C">
      <w:r w:rsidRPr="007D37DD">
        <w:t xml:space="preserve">Во время работы система записывает ключевые события в логи. Каждый запрос к защищённым эндпоинтам </w:t>
      </w:r>
      <w:proofErr w:type="spellStart"/>
      <w:r w:rsidRPr="007D37DD">
        <w:t>логируется</w:t>
      </w:r>
      <w:proofErr w:type="spellEnd"/>
      <w:r w:rsidRPr="007D37DD">
        <w:t xml:space="preserve">, включая ID пользователя, тип операции и результат выполнения. Логирование выполняется с </w:t>
      </w:r>
      <w:r w:rsidRPr="007D37DD">
        <w:lastRenderedPageBreak/>
        <w:t xml:space="preserve">использованием @Slf4j из </w:t>
      </w:r>
      <w:proofErr w:type="spellStart"/>
      <w:r w:rsidRPr="007D37DD">
        <w:t>Lombok</w:t>
      </w:r>
      <w:proofErr w:type="spellEnd"/>
      <w:r w:rsidRPr="007D37DD">
        <w:t>, а ID пользователя сохраняется в MDC для точного трассирования действий конкретного клиента.</w:t>
      </w:r>
    </w:p>
    <w:p w14:paraId="661B220A" w14:textId="77777777" w:rsidR="0099638C" w:rsidRPr="007D37DD" w:rsidRDefault="0099638C" w:rsidP="0099638C">
      <w:r w:rsidRPr="007D37DD">
        <w:t>Безопасность и производительность</w:t>
      </w:r>
    </w:p>
    <w:p w14:paraId="26204A86" w14:textId="0C4DE698" w:rsidR="0099638C" w:rsidRPr="007D37DD" w:rsidRDefault="0099638C" w:rsidP="0099638C">
      <w:r w:rsidRPr="007D37DD">
        <w:t xml:space="preserve">Система спроектирована таким образом, чтобы быть легковесной и быстро запускающейся. Так как используется </w:t>
      </w:r>
      <w:proofErr w:type="spellStart"/>
      <w:r w:rsidRPr="007D37DD">
        <w:t>stateless</w:t>
      </w:r>
      <w:proofErr w:type="spellEnd"/>
      <w:r w:rsidRPr="007D37DD">
        <w:t>-архитектура с JWT, нет необходимости управлять сессиями, что снижает нагрузку на сервер. Все механизмы безопасности активируются сразу после запуска:</w:t>
      </w:r>
    </w:p>
    <w:p w14:paraId="3FD7AB34" w14:textId="76E8A94F" w:rsidR="0099638C" w:rsidRPr="007F779D" w:rsidRDefault="007F779D" w:rsidP="007F779D">
      <w:pPr>
        <w:pStyle w:val="a4"/>
        <w:numPr>
          <w:ilvl w:val="0"/>
          <w:numId w:val="228"/>
        </w:numPr>
      </w:pPr>
      <w:r>
        <w:t>п</w:t>
      </w:r>
      <w:r w:rsidR="0099638C" w:rsidRPr="007D37DD">
        <w:t>роверка токена</w:t>
      </w:r>
      <w:r w:rsidRPr="007F779D">
        <w:t>;</w:t>
      </w:r>
    </w:p>
    <w:p w14:paraId="4FCFD064" w14:textId="251AA6BF" w:rsidR="0099638C" w:rsidRPr="007F779D" w:rsidRDefault="007F779D" w:rsidP="007F779D">
      <w:pPr>
        <w:pStyle w:val="a4"/>
        <w:numPr>
          <w:ilvl w:val="0"/>
          <w:numId w:val="228"/>
        </w:numPr>
      </w:pPr>
      <w:r>
        <w:t>в</w:t>
      </w:r>
      <w:r w:rsidR="0099638C" w:rsidRPr="007D37DD">
        <w:t>алидация входных данных</w:t>
      </w:r>
      <w:r w:rsidRPr="007F779D">
        <w:t>;</w:t>
      </w:r>
    </w:p>
    <w:p w14:paraId="727A78BF" w14:textId="1008B635" w:rsidR="0099638C" w:rsidRPr="007F779D" w:rsidRDefault="007F779D" w:rsidP="007F779D">
      <w:pPr>
        <w:pStyle w:val="a4"/>
        <w:numPr>
          <w:ilvl w:val="0"/>
          <w:numId w:val="228"/>
        </w:numPr>
      </w:pPr>
      <w:r>
        <w:t>з</w:t>
      </w:r>
      <w:r w:rsidR="0099638C" w:rsidRPr="007D37DD">
        <w:t>ащита от CSRF</w:t>
      </w:r>
      <w:r w:rsidRPr="007F779D">
        <w:t>;</w:t>
      </w:r>
    </w:p>
    <w:p w14:paraId="5F773138" w14:textId="0AFDFBFC" w:rsidR="0099638C" w:rsidRPr="007D37DD" w:rsidRDefault="007F779D" w:rsidP="007F779D">
      <w:pPr>
        <w:pStyle w:val="a4"/>
        <w:numPr>
          <w:ilvl w:val="0"/>
          <w:numId w:val="228"/>
        </w:numPr>
      </w:pPr>
      <w:r>
        <w:t>з</w:t>
      </w:r>
      <w:r w:rsidR="0099638C" w:rsidRPr="007D37DD">
        <w:t>аголовки безопасности.</w:t>
      </w:r>
    </w:p>
    <w:p w14:paraId="573FFCD0" w14:textId="7AA818AB" w:rsidR="0099638C" w:rsidRPr="007D37DD" w:rsidRDefault="0099638C" w:rsidP="0099638C">
      <w:r w:rsidRPr="007D37DD">
        <w:t>Это гарантирует, что система работает безопасно с самого начала и не требует дополнительных действий со стороны администратора.</w:t>
      </w:r>
    </w:p>
    <w:p w14:paraId="5BA33E96" w14:textId="78BBBA89" w:rsidR="00127547" w:rsidRPr="007D37DD" w:rsidRDefault="00127547" w:rsidP="0099638C">
      <w:r w:rsidRPr="007D37DD">
        <w:t xml:space="preserve">Таким образом, вызов и загрузка программы реализованы простым и понятным способом. Достаточно запустить приложение через </w:t>
      </w:r>
      <w:proofErr w:type="spellStart"/>
      <w:r w:rsidRPr="007D37DD">
        <w:t>Maven</w:t>
      </w:r>
      <w:proofErr w:type="spellEnd"/>
      <w:r w:rsidRPr="007D37DD">
        <w:t xml:space="preserve"> или JAR-файл, и система будет готова к работе. Простота настройки, минимальные требования к окружению и использование стандартных протоколов делают программу удобной для тестирования, демонстрации и последующего расширения. Предусмотрена возможность интеграции с </w:t>
      </w:r>
      <w:proofErr w:type="spellStart"/>
      <w:r w:rsidRPr="007D37DD">
        <w:t>Docker</w:t>
      </w:r>
      <w:proofErr w:type="spellEnd"/>
      <w:r w:rsidRPr="007D37DD">
        <w:t xml:space="preserve">, что позволит в будущем масштабировать систему и использовать её в облачных и </w:t>
      </w:r>
      <w:proofErr w:type="spellStart"/>
      <w:r w:rsidRPr="007D37DD">
        <w:t>микросервисных</w:t>
      </w:r>
      <w:proofErr w:type="spellEnd"/>
      <w:r w:rsidRPr="007D37DD">
        <w:t xml:space="preserve"> архитектурах.</w:t>
      </w:r>
    </w:p>
    <w:p w14:paraId="36009E48" w14:textId="77777777" w:rsidR="0029307C" w:rsidRPr="007D37DD" w:rsidRDefault="0029307C" w:rsidP="001F52B6">
      <w:pPr>
        <w:pStyle w:val="2"/>
      </w:pPr>
      <w:bookmarkStart w:id="12" w:name="_Toc200291181"/>
      <w:bookmarkEnd w:id="11"/>
      <w:r w:rsidRPr="007D37DD">
        <w:t>2.4 Руководство оператора</w:t>
      </w:r>
      <w:bookmarkEnd w:id="12"/>
    </w:p>
    <w:p w14:paraId="50C510E3" w14:textId="77777777" w:rsidR="0029307C" w:rsidRPr="007D37DD" w:rsidRDefault="0029307C" w:rsidP="001F52B6">
      <w:pPr>
        <w:pStyle w:val="3"/>
      </w:pPr>
      <w:r w:rsidRPr="007D37DD">
        <w:t>2.4.1 Назначение программы</w:t>
      </w:r>
    </w:p>
    <w:p w14:paraId="55141768" w14:textId="77777777" w:rsidR="008C7915" w:rsidRPr="007D37DD" w:rsidRDefault="008C7915" w:rsidP="008C7915">
      <w:r w:rsidRPr="007D37DD">
        <w:t>Программа предназначена для демонстрации методологии безопасной разработки программного обеспечения на примере реализации REST API. Она может быть использована студентами, преподавателями, начинающими и опытными разработчиками, которые хотят изучить или применять на практике современные подходы к созданию защищённых веб-приложений.</w:t>
      </w:r>
    </w:p>
    <w:p w14:paraId="7ED2E67D" w14:textId="77777777" w:rsidR="008C7915" w:rsidRPr="007D37DD" w:rsidRDefault="008C7915" w:rsidP="008C7915">
      <w:r w:rsidRPr="007D37DD">
        <w:lastRenderedPageBreak/>
        <w:t>Целевой аудиторией являются:</w:t>
      </w:r>
    </w:p>
    <w:p w14:paraId="7BE15752" w14:textId="0698A5E9" w:rsidR="008C7915" w:rsidRPr="007D37DD" w:rsidRDefault="002D1962" w:rsidP="002255A9">
      <w:pPr>
        <w:numPr>
          <w:ilvl w:val="0"/>
          <w:numId w:val="86"/>
        </w:numPr>
        <w:tabs>
          <w:tab w:val="clear" w:pos="720"/>
          <w:tab w:val="num" w:pos="1418"/>
        </w:tabs>
        <w:ind w:left="1418"/>
      </w:pPr>
      <w:r>
        <w:t>с</w:t>
      </w:r>
      <w:r w:rsidR="008C7915" w:rsidRPr="007D37DD">
        <w:t>туденты и преподаватели технических специальностей — могут использовать программу как учебный пример реализации безопасной аутентификации, авторизации, шифрования паролей и ограничения доступа по ролям</w:t>
      </w:r>
      <w:r w:rsidRPr="002255A9">
        <w:t>;</w:t>
      </w:r>
    </w:p>
    <w:p w14:paraId="0EDFE632" w14:textId="60131290" w:rsidR="008C7915" w:rsidRPr="007D37DD" w:rsidRDefault="002D1962" w:rsidP="002255A9">
      <w:pPr>
        <w:numPr>
          <w:ilvl w:val="0"/>
          <w:numId w:val="86"/>
        </w:numPr>
        <w:tabs>
          <w:tab w:val="clear" w:pos="720"/>
          <w:tab w:val="num" w:pos="1418"/>
        </w:tabs>
        <w:ind w:left="1418"/>
      </w:pPr>
      <w:r>
        <w:t>р</w:t>
      </w:r>
      <w:r w:rsidR="008C7915" w:rsidRPr="007D37DD">
        <w:t xml:space="preserve">азработчики </w:t>
      </w:r>
      <w:proofErr w:type="spellStart"/>
      <w:r w:rsidR="008C7915" w:rsidRPr="007D37DD">
        <w:t>backend</w:t>
      </w:r>
      <w:proofErr w:type="spellEnd"/>
      <w:r w:rsidR="008C7915" w:rsidRPr="007D37DD">
        <w:t>-приложений — могут использовать данный проект как шаблон для создания собственных безопасных REST API сервисов</w:t>
      </w:r>
      <w:r w:rsidRPr="002D1962">
        <w:t>;</w:t>
      </w:r>
    </w:p>
    <w:p w14:paraId="3E8EB3F4" w14:textId="36F1728A" w:rsidR="008C7915" w:rsidRPr="007D37DD" w:rsidRDefault="002D1962" w:rsidP="002255A9">
      <w:pPr>
        <w:numPr>
          <w:ilvl w:val="0"/>
          <w:numId w:val="86"/>
        </w:numPr>
        <w:tabs>
          <w:tab w:val="clear" w:pos="720"/>
          <w:tab w:val="num" w:pos="1418"/>
        </w:tabs>
        <w:ind w:left="1418"/>
      </w:pPr>
      <w:r>
        <w:t>с</w:t>
      </w:r>
      <w:r w:rsidR="008C7915" w:rsidRPr="007D37DD">
        <w:t>пециалисты по безопасности — могут использовать систему как тестовую площадку для анализа распространённых уязвимостей и проверки механизмов защиты</w:t>
      </w:r>
      <w:r w:rsidRPr="002D1962">
        <w:t>;</w:t>
      </w:r>
    </w:p>
    <w:p w14:paraId="039A5C6E" w14:textId="2D5E8364" w:rsidR="008C7915" w:rsidRPr="007D37DD" w:rsidRDefault="002D1962" w:rsidP="002255A9">
      <w:pPr>
        <w:numPr>
          <w:ilvl w:val="0"/>
          <w:numId w:val="86"/>
        </w:numPr>
        <w:tabs>
          <w:tab w:val="clear" w:pos="720"/>
          <w:tab w:val="num" w:pos="1418"/>
        </w:tabs>
        <w:ind w:left="1418"/>
      </w:pPr>
      <w:r>
        <w:t>т</w:t>
      </w:r>
      <w:r w:rsidR="008C7915" w:rsidRPr="007D37DD">
        <w:t>естировщики ПО — система может служить базой для написания и отладки тест-кейсов, связанных с безопасностью и обработкой HTTP-запросов</w:t>
      </w:r>
      <w:r w:rsidRPr="002D1962">
        <w:t>;</w:t>
      </w:r>
    </w:p>
    <w:p w14:paraId="53D891B2" w14:textId="6B435F9A" w:rsidR="008C7915" w:rsidRPr="007D37DD" w:rsidRDefault="002D1962" w:rsidP="002255A9">
      <w:pPr>
        <w:numPr>
          <w:ilvl w:val="0"/>
          <w:numId w:val="86"/>
        </w:numPr>
        <w:tabs>
          <w:tab w:val="clear" w:pos="720"/>
          <w:tab w:val="num" w:pos="1418"/>
        </w:tabs>
        <w:ind w:left="1418"/>
      </w:pPr>
      <w:r>
        <w:t>п</w:t>
      </w:r>
      <w:r w:rsidR="008C7915" w:rsidRPr="007D37DD">
        <w:t>редприниматели и заказчики ПО — могут использовать программу как прототип для дальнейшего масштабирования и внедрения в реальные продукты, такие как интернет-магазины, CRM-системы или платформы управления продуктами.</w:t>
      </w:r>
    </w:p>
    <w:p w14:paraId="365A3A2C" w14:textId="77777777" w:rsidR="008C7915" w:rsidRPr="007D37DD" w:rsidRDefault="008C7915" w:rsidP="008C7915">
      <w:r w:rsidRPr="007D37DD">
        <w:t>Основная цель программы — показать, как можно реализовать безопасное REST API, соблюдая принципы современной разработки ПО:</w:t>
      </w:r>
    </w:p>
    <w:p w14:paraId="3E768207" w14:textId="66EECFCA" w:rsidR="008C7915" w:rsidRPr="007D37DD" w:rsidRDefault="002255A9" w:rsidP="00B20553">
      <w:pPr>
        <w:pStyle w:val="a4"/>
        <w:numPr>
          <w:ilvl w:val="0"/>
          <w:numId w:val="229"/>
        </w:numPr>
      </w:pPr>
      <w:r>
        <w:t>и</w:t>
      </w:r>
      <w:r w:rsidR="008C7915" w:rsidRPr="007D37DD">
        <w:t xml:space="preserve">спользование JWT для </w:t>
      </w:r>
      <w:proofErr w:type="spellStart"/>
      <w:r w:rsidR="008C7915" w:rsidRPr="007D37DD">
        <w:t>stateless</w:t>
      </w:r>
      <w:proofErr w:type="spellEnd"/>
      <w:r w:rsidR="008C7915" w:rsidRPr="007D37DD">
        <w:t>-аутентификации;</w:t>
      </w:r>
    </w:p>
    <w:p w14:paraId="63670A6D" w14:textId="762532E7" w:rsidR="008C7915" w:rsidRPr="007D37DD" w:rsidRDefault="002255A9" w:rsidP="00B20553">
      <w:pPr>
        <w:pStyle w:val="a4"/>
        <w:numPr>
          <w:ilvl w:val="0"/>
          <w:numId w:val="229"/>
        </w:numPr>
      </w:pPr>
      <w:r>
        <w:t>ш</w:t>
      </w:r>
      <w:r w:rsidR="008C7915" w:rsidRPr="007D37DD">
        <w:t xml:space="preserve">ифрование паролей через </w:t>
      </w:r>
      <w:proofErr w:type="spellStart"/>
      <w:r w:rsidR="008C7915" w:rsidRPr="007D37DD">
        <w:t>BCryptPasswordEncoder</w:t>
      </w:r>
      <w:proofErr w:type="spellEnd"/>
      <w:r w:rsidR="008C7915" w:rsidRPr="007D37DD">
        <w:t>;</w:t>
      </w:r>
    </w:p>
    <w:p w14:paraId="0307E72C" w14:textId="15490F7E" w:rsidR="008C7915" w:rsidRPr="007D37DD" w:rsidRDefault="002255A9" w:rsidP="00B20553">
      <w:pPr>
        <w:pStyle w:val="a4"/>
        <w:numPr>
          <w:ilvl w:val="0"/>
          <w:numId w:val="229"/>
        </w:numPr>
      </w:pPr>
      <w:r>
        <w:t>в</w:t>
      </w:r>
      <w:r w:rsidR="008C7915" w:rsidRPr="007D37DD">
        <w:t>алидация входных данных с помощью JSR-380;</w:t>
      </w:r>
    </w:p>
    <w:p w14:paraId="613C21DA" w14:textId="7EB85E6D" w:rsidR="008C7915" w:rsidRPr="007D37DD" w:rsidRDefault="002255A9" w:rsidP="00B20553">
      <w:pPr>
        <w:pStyle w:val="a4"/>
        <w:numPr>
          <w:ilvl w:val="0"/>
          <w:numId w:val="229"/>
        </w:numPr>
      </w:pPr>
      <w:r>
        <w:t>о</w:t>
      </w:r>
      <w:r w:rsidR="008C7915" w:rsidRPr="007D37DD">
        <w:t>граничение доступа по ролям пользователей;</w:t>
      </w:r>
    </w:p>
    <w:p w14:paraId="5AEBA21B" w14:textId="2BE9ED03" w:rsidR="008C7915" w:rsidRPr="007D37DD" w:rsidRDefault="002255A9" w:rsidP="00B20553">
      <w:pPr>
        <w:pStyle w:val="a4"/>
        <w:numPr>
          <w:ilvl w:val="0"/>
          <w:numId w:val="229"/>
        </w:numPr>
      </w:pPr>
      <w:r>
        <w:t>з</w:t>
      </w:r>
      <w:r w:rsidR="008C7915" w:rsidRPr="007D37DD">
        <w:t>ащита от распространённых уязвимостей (XSS, CSRF, SQL-инъекции);</w:t>
      </w:r>
    </w:p>
    <w:p w14:paraId="1CB6C498" w14:textId="1957435B" w:rsidR="008C7915" w:rsidRPr="007D37DD" w:rsidRDefault="002255A9" w:rsidP="00B20553">
      <w:pPr>
        <w:pStyle w:val="a4"/>
        <w:numPr>
          <w:ilvl w:val="0"/>
          <w:numId w:val="229"/>
        </w:numPr>
      </w:pPr>
      <w:r>
        <w:t>ц</w:t>
      </w:r>
      <w:r w:rsidR="008C7915" w:rsidRPr="007D37DD">
        <w:t>ентрализованная обработка ошибок;</w:t>
      </w:r>
    </w:p>
    <w:p w14:paraId="2AA0CC71" w14:textId="0C0093A7" w:rsidR="008C7915" w:rsidRPr="007D37DD" w:rsidRDefault="002255A9" w:rsidP="00B20553">
      <w:pPr>
        <w:pStyle w:val="a4"/>
        <w:numPr>
          <w:ilvl w:val="0"/>
          <w:numId w:val="229"/>
        </w:numPr>
      </w:pPr>
      <w:r>
        <w:t>л</w:t>
      </w:r>
      <w:r w:rsidR="008C7915" w:rsidRPr="007D37DD">
        <w:t>огирование действий пользователей.</w:t>
      </w:r>
    </w:p>
    <w:p w14:paraId="75CFE0FE" w14:textId="53E1A376" w:rsidR="008C7915" w:rsidRPr="007D37DD" w:rsidRDefault="002255A9" w:rsidP="00B20553">
      <w:pPr>
        <w:pStyle w:val="a4"/>
        <w:numPr>
          <w:ilvl w:val="0"/>
          <w:numId w:val="229"/>
        </w:numPr>
      </w:pPr>
      <w:r>
        <w:t>п</w:t>
      </w:r>
      <w:r w:rsidR="008C7915" w:rsidRPr="007D37DD">
        <w:t>рограмма предоставляет пользователям возможность:</w:t>
      </w:r>
    </w:p>
    <w:p w14:paraId="42F7573A" w14:textId="0A843156" w:rsidR="008C7915" w:rsidRPr="007D37DD" w:rsidRDefault="002255A9" w:rsidP="00B20553">
      <w:pPr>
        <w:pStyle w:val="a4"/>
        <w:numPr>
          <w:ilvl w:val="0"/>
          <w:numId w:val="229"/>
        </w:numPr>
      </w:pPr>
      <w:r>
        <w:t>р</w:t>
      </w:r>
      <w:r w:rsidR="008C7915" w:rsidRPr="007D37DD">
        <w:t>егистрироваться и авторизироваться с выдачей JWT-токена;</w:t>
      </w:r>
    </w:p>
    <w:p w14:paraId="25DA15BA" w14:textId="0010A418" w:rsidR="008C7915" w:rsidRPr="007D37DD" w:rsidRDefault="002255A9" w:rsidP="00B20553">
      <w:pPr>
        <w:pStyle w:val="a4"/>
        <w:numPr>
          <w:ilvl w:val="0"/>
          <w:numId w:val="229"/>
        </w:numPr>
      </w:pPr>
      <w:r>
        <w:lastRenderedPageBreak/>
        <w:t>п</w:t>
      </w:r>
      <w:r w:rsidR="008C7915" w:rsidRPr="007D37DD">
        <w:t>росматривать список товаров;</w:t>
      </w:r>
    </w:p>
    <w:p w14:paraId="3A804940" w14:textId="6CC84407" w:rsidR="008C7915" w:rsidRPr="007D37DD" w:rsidRDefault="002255A9" w:rsidP="00B20553">
      <w:pPr>
        <w:pStyle w:val="a4"/>
        <w:numPr>
          <w:ilvl w:val="0"/>
          <w:numId w:val="229"/>
        </w:numPr>
      </w:pPr>
      <w:r>
        <w:t>д</w:t>
      </w:r>
      <w:r w:rsidR="008C7915" w:rsidRPr="007D37DD">
        <w:t>обавлять новые товары в зависимости от роли пользователя;</w:t>
      </w:r>
    </w:p>
    <w:p w14:paraId="6686FD6E" w14:textId="5AC5D30F" w:rsidR="008C7915" w:rsidRPr="007D37DD" w:rsidRDefault="002255A9" w:rsidP="00B20553">
      <w:pPr>
        <w:pStyle w:val="a4"/>
        <w:numPr>
          <w:ilvl w:val="0"/>
          <w:numId w:val="229"/>
        </w:numPr>
      </w:pPr>
      <w:r>
        <w:t>п</w:t>
      </w:r>
      <w:r w:rsidR="008C7915" w:rsidRPr="007D37DD">
        <w:t>олучать понятные сообщения об ошибках;</w:t>
      </w:r>
    </w:p>
    <w:p w14:paraId="63B5555A" w14:textId="06667DF9" w:rsidR="008C7915" w:rsidRPr="007D37DD" w:rsidRDefault="002255A9" w:rsidP="00B20553">
      <w:pPr>
        <w:pStyle w:val="a4"/>
        <w:numPr>
          <w:ilvl w:val="0"/>
          <w:numId w:val="229"/>
        </w:numPr>
      </w:pPr>
      <w:r>
        <w:t>у</w:t>
      </w:r>
      <w:r w:rsidR="008C7915" w:rsidRPr="007D37DD">
        <w:t>бедиться в корректной обработке запросов и надёжности системы благодаря модульным тестам.</w:t>
      </w:r>
    </w:p>
    <w:p w14:paraId="3E984938" w14:textId="77777777" w:rsidR="008C7915" w:rsidRPr="007D37DD" w:rsidRDefault="008C7915" w:rsidP="002255A9">
      <w:pPr>
        <w:ind w:left="1418" w:hanging="425"/>
      </w:pPr>
      <w:r w:rsidRPr="007D37DD">
        <w:t xml:space="preserve">REST API спроектировано таким образом, чтобы его можно было легко интегрировать в мобильные приложения, фронтенд-платформы и </w:t>
      </w:r>
      <w:proofErr w:type="spellStart"/>
      <w:r w:rsidRPr="007D37DD">
        <w:t>микросервисную</w:t>
      </w:r>
      <w:proofErr w:type="spellEnd"/>
      <w:r w:rsidRPr="007D37DD">
        <w:t xml:space="preserve"> архитектуру. Все компоненты системы строго разделены: контроллеры, DTO, модели, репозитории, сервисы и фильтры, что делает её читаемой, тестируемой и расширяемой.</w:t>
      </w:r>
    </w:p>
    <w:p w14:paraId="733DB5EB" w14:textId="77777777" w:rsidR="008C7915" w:rsidRPr="007D37DD" w:rsidRDefault="008C7915" w:rsidP="008C7915">
      <w:r w:rsidRPr="007D37DD">
        <w:t xml:space="preserve">Кроме того, программа может быть основой для более сложных решений, таких как интернет-магазины, платформы электронной коммерции, системы управления продуктами и другими сущностями. При необходимости она может быть дополнена новыми </w:t>
      </w:r>
      <w:proofErr w:type="spellStart"/>
      <w:r w:rsidRPr="007D37DD">
        <w:t>эндпоинтами</w:t>
      </w:r>
      <w:proofErr w:type="spellEnd"/>
      <w:r w:rsidRPr="007D37DD">
        <w:t>, моделями и функциями, такими как оплата, корзина, история заказов и интеграция с внешними системами.</w:t>
      </w:r>
    </w:p>
    <w:p w14:paraId="5A8CA6BB" w14:textId="667B49DF" w:rsidR="008C7915" w:rsidRPr="007D37DD" w:rsidRDefault="008C7915" w:rsidP="008C7915">
      <w:r w:rsidRPr="007D37DD">
        <w:t>Таким образом, программа представляет собой готовый пример реализации безопасного REST API, который может быть использован как в образовательных целях, так и в качестве прототипа для последующего развития в профессиональной среде.</w:t>
      </w:r>
    </w:p>
    <w:p w14:paraId="1E3C9343" w14:textId="51404708" w:rsidR="00AC5C16" w:rsidRPr="007D37DD" w:rsidRDefault="0029307C" w:rsidP="005536A0">
      <w:pPr>
        <w:pStyle w:val="3"/>
      </w:pPr>
      <w:r w:rsidRPr="007D37DD">
        <w:t>2.4.2 Условия выполнения</w:t>
      </w:r>
    </w:p>
    <w:p w14:paraId="06C20F28" w14:textId="77777777" w:rsidR="005536A0" w:rsidRPr="007D37DD" w:rsidRDefault="005536A0" w:rsidP="005536A0">
      <w:r w:rsidRPr="007D37DD">
        <w:t>Для корректной работы разработанной программы, реализованной в виде REST API на языке Java с использованием фреймворка Spring Boot, необходимо соблюдение определённых условий программной и аппаратной среды. Хотя система предназначена для демонстрации методологии безопасной разработки и не предъявляет высоких требований к производительности, важно обеспечить минимальные параметры оборудования и окружения для успешного запуска и тестирования.</w:t>
      </w:r>
    </w:p>
    <w:p w14:paraId="5DCC1712" w14:textId="77777777" w:rsidR="005536A0" w:rsidRPr="007D37DD" w:rsidRDefault="005536A0" w:rsidP="005536A0"/>
    <w:p w14:paraId="799DE773" w14:textId="77777777" w:rsidR="005536A0" w:rsidRPr="007D37DD" w:rsidRDefault="005536A0" w:rsidP="005536A0">
      <w:r w:rsidRPr="007D37DD">
        <w:lastRenderedPageBreak/>
        <w:t>Требования к оборудованию</w:t>
      </w:r>
    </w:p>
    <w:p w14:paraId="5B473F00" w14:textId="3763E5DE" w:rsidR="005536A0" w:rsidRPr="007D37DD" w:rsidRDefault="005536A0" w:rsidP="00B20553">
      <w:r w:rsidRPr="007D37DD">
        <w:t>Программа может быть запущена на стандартном персональном компьютере или сервере. Рекомендуемые характеристики:</w:t>
      </w:r>
    </w:p>
    <w:p w14:paraId="5748B891" w14:textId="103D5846" w:rsidR="005536A0" w:rsidRPr="00B20553" w:rsidRDefault="00B20553" w:rsidP="00B20553">
      <w:pPr>
        <w:pStyle w:val="a4"/>
        <w:numPr>
          <w:ilvl w:val="0"/>
          <w:numId w:val="230"/>
        </w:numPr>
      </w:pPr>
      <w:r>
        <w:t>п</w:t>
      </w:r>
      <w:r w:rsidR="005536A0" w:rsidRPr="007D37DD">
        <w:t>роцессор: минимум 2 ядра (рекомендуется 4 ядра). Подходит любая современная модель Intel или AMD, так как приложение не требует высокой вычислительной мощности</w:t>
      </w:r>
      <w:r w:rsidRPr="00B20553">
        <w:t>;</w:t>
      </w:r>
    </w:p>
    <w:p w14:paraId="1BDD7D27" w14:textId="14AD6BAA" w:rsidR="005536A0" w:rsidRPr="00B20553" w:rsidRDefault="00B20553" w:rsidP="00B20553">
      <w:pPr>
        <w:pStyle w:val="a4"/>
        <w:numPr>
          <w:ilvl w:val="0"/>
          <w:numId w:val="230"/>
        </w:numPr>
      </w:pPr>
      <w:r>
        <w:t>о</w:t>
      </w:r>
      <w:r w:rsidR="005536A0" w:rsidRPr="007D37DD">
        <w:t>перативная память: минимум 4 ГБ. Рекомендуется 8 ГБ для комфортной работы с IDE и одновременным запуском базы данных</w:t>
      </w:r>
      <w:r w:rsidRPr="00B20553">
        <w:t>;</w:t>
      </w:r>
    </w:p>
    <w:p w14:paraId="1B16F8EB" w14:textId="3DF212A3" w:rsidR="005536A0" w:rsidRPr="00B20553" w:rsidRDefault="00B20553" w:rsidP="00B20553">
      <w:pPr>
        <w:pStyle w:val="a4"/>
        <w:numPr>
          <w:ilvl w:val="0"/>
          <w:numId w:val="230"/>
        </w:numPr>
      </w:pPr>
      <w:r>
        <w:t>м</w:t>
      </w:r>
      <w:r w:rsidR="005536A0" w:rsidRPr="007D37DD">
        <w:t>есто на диске: минимум 5 ГБ свободного места на жёстком диске. Рекомендуется использование SSD для ускорения загрузки приложения и работы с базой данных</w:t>
      </w:r>
      <w:r w:rsidRPr="00B20553">
        <w:t>;</w:t>
      </w:r>
    </w:p>
    <w:p w14:paraId="5B58083E" w14:textId="53458696" w:rsidR="005536A0" w:rsidRPr="00B20553" w:rsidRDefault="00B20553" w:rsidP="00B20553">
      <w:pPr>
        <w:pStyle w:val="a4"/>
        <w:numPr>
          <w:ilvl w:val="0"/>
          <w:numId w:val="230"/>
        </w:numPr>
      </w:pPr>
      <w:r>
        <w:t>г</w:t>
      </w:r>
      <w:r w:rsidR="005536A0" w:rsidRPr="007D37DD">
        <w:t>рафическая карта: не требуется, так как программа не связана с обработкой графических данных или обучением нейросетей</w:t>
      </w:r>
      <w:r w:rsidRPr="00B20553">
        <w:t>.</w:t>
      </w:r>
    </w:p>
    <w:p w14:paraId="5B410731" w14:textId="77777777" w:rsidR="005536A0" w:rsidRPr="007D37DD" w:rsidRDefault="005536A0" w:rsidP="005536A0">
      <w:r w:rsidRPr="007D37DD">
        <w:t>Требования к программному обеспечению</w:t>
      </w:r>
    </w:p>
    <w:p w14:paraId="53706070" w14:textId="07F404AC" w:rsidR="005536A0" w:rsidRPr="007D37DD" w:rsidRDefault="005536A0" w:rsidP="00B20553">
      <w:r w:rsidRPr="007D37DD">
        <w:t>Для запуска и разработки системы необходим следующий набор программного обеспечения:</w:t>
      </w:r>
    </w:p>
    <w:p w14:paraId="1930836E" w14:textId="6AB45FC6" w:rsidR="005536A0" w:rsidRPr="00014323" w:rsidRDefault="005536A0" w:rsidP="00014323">
      <w:pPr>
        <w:pStyle w:val="a4"/>
        <w:numPr>
          <w:ilvl w:val="0"/>
          <w:numId w:val="231"/>
        </w:numPr>
      </w:pPr>
      <w:r w:rsidRPr="007D37DD">
        <w:t>Java 17 или выше — основная платформа, на которой работает приложение</w:t>
      </w:r>
      <w:r w:rsidR="00014323" w:rsidRPr="00014323">
        <w:t>;</w:t>
      </w:r>
    </w:p>
    <w:p w14:paraId="752EC529" w14:textId="1D97AE2B" w:rsidR="005536A0" w:rsidRPr="00014323" w:rsidRDefault="005536A0" w:rsidP="00014323">
      <w:pPr>
        <w:pStyle w:val="a4"/>
        <w:numPr>
          <w:ilvl w:val="0"/>
          <w:numId w:val="231"/>
        </w:numPr>
      </w:pPr>
      <w:proofErr w:type="spellStart"/>
      <w:r w:rsidRPr="007D37DD">
        <w:t>Maven</w:t>
      </w:r>
      <w:proofErr w:type="spellEnd"/>
      <w:r w:rsidRPr="007D37DD">
        <w:t xml:space="preserve"> 3.x — система сборки проекта, обеспечивающая простое подключение зависимостей</w:t>
      </w:r>
      <w:r w:rsidR="00014323" w:rsidRPr="00014323">
        <w:t>;</w:t>
      </w:r>
    </w:p>
    <w:p w14:paraId="1E4EAA8F" w14:textId="56B6AA36" w:rsidR="005536A0" w:rsidRPr="00014323" w:rsidRDefault="005536A0" w:rsidP="00014323">
      <w:pPr>
        <w:pStyle w:val="a4"/>
        <w:numPr>
          <w:ilvl w:val="0"/>
          <w:numId w:val="231"/>
        </w:numPr>
      </w:pPr>
      <w:proofErr w:type="spellStart"/>
      <w:r w:rsidRPr="007D37DD">
        <w:t>IntelliJ</w:t>
      </w:r>
      <w:proofErr w:type="spellEnd"/>
      <w:r w:rsidRPr="007D37DD">
        <w:t xml:space="preserve"> IDEA (Community или Ultimate) — рекомендуемая интегрированная среда разработки для работы с Spring Boot проектами</w:t>
      </w:r>
      <w:r w:rsidR="00014323" w:rsidRPr="00014323">
        <w:t>;</w:t>
      </w:r>
    </w:p>
    <w:p w14:paraId="4AF202BF" w14:textId="57643F08" w:rsidR="005536A0" w:rsidRPr="00014323" w:rsidRDefault="005536A0" w:rsidP="00014323">
      <w:pPr>
        <w:pStyle w:val="a4"/>
        <w:numPr>
          <w:ilvl w:val="0"/>
          <w:numId w:val="231"/>
        </w:numPr>
      </w:pPr>
      <w:proofErr w:type="spellStart"/>
      <w:r w:rsidRPr="007D37DD">
        <w:t>Git</w:t>
      </w:r>
      <w:proofErr w:type="spellEnd"/>
      <w:r w:rsidRPr="007D37DD">
        <w:t xml:space="preserve"> — для управления версиями кода и командной разработки</w:t>
      </w:r>
      <w:r w:rsidR="00014323" w:rsidRPr="00014323">
        <w:t>;</w:t>
      </w:r>
    </w:p>
    <w:p w14:paraId="41602836" w14:textId="29E1DA6B" w:rsidR="005536A0" w:rsidRPr="00014323" w:rsidRDefault="005536A0" w:rsidP="00014323">
      <w:pPr>
        <w:pStyle w:val="a4"/>
        <w:numPr>
          <w:ilvl w:val="0"/>
          <w:numId w:val="231"/>
        </w:numPr>
      </w:pPr>
      <w:proofErr w:type="spellStart"/>
      <w:r w:rsidRPr="007D37DD">
        <w:t>Postman</w:t>
      </w:r>
      <w:proofErr w:type="spellEnd"/>
      <w:r w:rsidRPr="007D37DD">
        <w:t xml:space="preserve"> — инструмент для тестирования HTTP-запросов и проверки работы API</w:t>
      </w:r>
      <w:r w:rsidR="00014323" w:rsidRPr="00014323">
        <w:t>;</w:t>
      </w:r>
    </w:p>
    <w:p w14:paraId="20F37CC1" w14:textId="010303A0" w:rsidR="005536A0" w:rsidRPr="00014323" w:rsidRDefault="005536A0" w:rsidP="00014323">
      <w:pPr>
        <w:pStyle w:val="a4"/>
        <w:numPr>
          <w:ilvl w:val="0"/>
          <w:numId w:val="231"/>
        </w:numPr>
      </w:pPr>
      <w:r w:rsidRPr="00014323">
        <w:rPr>
          <w:lang w:val="en-US"/>
        </w:rPr>
        <w:t>PostgreSQL</w:t>
      </w:r>
      <w:r w:rsidRPr="007D37DD">
        <w:t xml:space="preserve"> — В случае использования </w:t>
      </w:r>
      <w:proofErr w:type="spellStart"/>
      <w:r w:rsidRPr="007D37DD">
        <w:t>PostgreSQL</w:t>
      </w:r>
      <w:proofErr w:type="spellEnd"/>
      <w:r w:rsidRPr="007D37DD">
        <w:t xml:space="preserve"> необходим соответствующий сервер баз данных</w:t>
      </w:r>
      <w:r w:rsidR="00014323" w:rsidRPr="00014323">
        <w:t>;</w:t>
      </w:r>
    </w:p>
    <w:p w14:paraId="3805C97C" w14:textId="3C2BF666" w:rsidR="005536A0" w:rsidRPr="00014323" w:rsidRDefault="005536A0" w:rsidP="00014323">
      <w:pPr>
        <w:pStyle w:val="a4"/>
        <w:numPr>
          <w:ilvl w:val="0"/>
          <w:numId w:val="231"/>
        </w:numPr>
      </w:pPr>
      <w:r w:rsidRPr="007D37DD">
        <w:lastRenderedPageBreak/>
        <w:t>HTTP-сервер — встроен в Spring Boot, поэтому внешний сервер не требуется</w:t>
      </w:r>
      <w:r w:rsidR="00014323" w:rsidRPr="00014323">
        <w:t>.</w:t>
      </w:r>
    </w:p>
    <w:p w14:paraId="510F7DED" w14:textId="77777777" w:rsidR="005536A0" w:rsidRPr="007D37DD" w:rsidRDefault="005536A0" w:rsidP="005536A0">
      <w:r w:rsidRPr="007D37DD">
        <w:t>Системные требования</w:t>
      </w:r>
    </w:p>
    <w:p w14:paraId="01BD8E75" w14:textId="6A18A963" w:rsidR="005536A0" w:rsidRPr="007D37DD" w:rsidRDefault="005536A0" w:rsidP="005536A0">
      <w:r w:rsidRPr="007D37DD">
        <w:t>Программа совместима с различными операционными системами:</w:t>
      </w:r>
    </w:p>
    <w:p w14:paraId="600ED234" w14:textId="77777777" w:rsidR="005536A0" w:rsidRPr="007D37DD" w:rsidRDefault="005536A0" w:rsidP="005536A0">
      <w:r w:rsidRPr="007D37DD">
        <w:t>Windows 10/11</w:t>
      </w:r>
    </w:p>
    <w:p w14:paraId="33A2FB79" w14:textId="77777777" w:rsidR="005536A0" w:rsidRPr="007D37DD" w:rsidRDefault="005536A0" w:rsidP="005536A0">
      <w:r w:rsidRPr="007D37DD">
        <w:t xml:space="preserve">Linux (Ubuntu, </w:t>
      </w:r>
      <w:proofErr w:type="spellStart"/>
      <w:r w:rsidRPr="007D37DD">
        <w:t>Fedora</w:t>
      </w:r>
      <w:proofErr w:type="spellEnd"/>
      <w:r w:rsidRPr="007D37DD">
        <w:t xml:space="preserve"> и другие дистрибутивы)</w:t>
      </w:r>
    </w:p>
    <w:p w14:paraId="0E960EA0" w14:textId="77777777" w:rsidR="005536A0" w:rsidRPr="007D37DD" w:rsidRDefault="005536A0" w:rsidP="005536A0">
      <w:proofErr w:type="spellStart"/>
      <w:r w:rsidRPr="007D37DD">
        <w:t>macOS</w:t>
      </w:r>
      <w:proofErr w:type="spellEnd"/>
      <w:r w:rsidRPr="007D37DD">
        <w:t xml:space="preserve"> 10.14 и выше</w:t>
      </w:r>
    </w:p>
    <w:p w14:paraId="1A1D3C29" w14:textId="42246266" w:rsidR="005536A0" w:rsidRPr="007D37DD" w:rsidRDefault="005536A0" w:rsidP="005536A0">
      <w:r w:rsidRPr="007D37DD">
        <w:t>Это позволяет использовать систему в различных средах, что делает её удобной как для локальной разработки, так и для последующего деплоя на сервере.</w:t>
      </w:r>
    </w:p>
    <w:p w14:paraId="6E99A558" w14:textId="77777777" w:rsidR="005536A0" w:rsidRPr="007D37DD" w:rsidRDefault="005536A0" w:rsidP="005536A0">
      <w:r w:rsidRPr="007D37DD">
        <w:t>Платформа исполнения</w:t>
      </w:r>
    </w:p>
    <w:p w14:paraId="32451F1E" w14:textId="433E2529" w:rsidR="005536A0" w:rsidRPr="007D37DD" w:rsidRDefault="005536A0" w:rsidP="005536A0">
      <w:r w:rsidRPr="007D37DD">
        <w:t>REST API реализовано с использованием:</w:t>
      </w:r>
    </w:p>
    <w:p w14:paraId="20C79BF7" w14:textId="6CB31E6D" w:rsidR="005536A0" w:rsidRPr="00DB2927" w:rsidRDefault="005536A0" w:rsidP="00DB2927">
      <w:pPr>
        <w:pStyle w:val="a4"/>
        <w:numPr>
          <w:ilvl w:val="0"/>
          <w:numId w:val="232"/>
        </w:numPr>
        <w:rPr>
          <w:lang w:val="en-US"/>
        </w:rPr>
      </w:pPr>
      <w:r w:rsidRPr="00DB2927">
        <w:rPr>
          <w:lang w:val="en-US"/>
        </w:rPr>
        <w:t>Spring Boot 3.x</w:t>
      </w:r>
      <w:r w:rsidR="00DB2927" w:rsidRPr="00DB2927">
        <w:rPr>
          <w:lang w:val="en-US"/>
        </w:rPr>
        <w:t>;</w:t>
      </w:r>
    </w:p>
    <w:p w14:paraId="24B712F2" w14:textId="2EA323AD" w:rsidR="005536A0" w:rsidRPr="00DB2927" w:rsidRDefault="005536A0" w:rsidP="00DB2927">
      <w:pPr>
        <w:pStyle w:val="a4"/>
        <w:numPr>
          <w:ilvl w:val="0"/>
          <w:numId w:val="232"/>
        </w:numPr>
        <w:rPr>
          <w:lang w:val="en-US"/>
        </w:rPr>
      </w:pPr>
      <w:r w:rsidRPr="00DB2927">
        <w:rPr>
          <w:lang w:val="en-US"/>
        </w:rPr>
        <w:t>Spring Security</w:t>
      </w:r>
      <w:r w:rsidR="00DB2927" w:rsidRPr="00DB2927">
        <w:rPr>
          <w:lang w:val="en-US"/>
        </w:rPr>
        <w:t>;</w:t>
      </w:r>
    </w:p>
    <w:p w14:paraId="1E5E9AF1" w14:textId="439C62DD" w:rsidR="005536A0" w:rsidRPr="00DB2927" w:rsidRDefault="005536A0" w:rsidP="00DB2927">
      <w:pPr>
        <w:pStyle w:val="a4"/>
        <w:numPr>
          <w:ilvl w:val="0"/>
          <w:numId w:val="232"/>
        </w:numPr>
        <w:rPr>
          <w:lang w:val="en-US"/>
        </w:rPr>
      </w:pPr>
      <w:r w:rsidRPr="00DB2927">
        <w:rPr>
          <w:lang w:val="en-US"/>
        </w:rPr>
        <w:t>Spring Data JPA</w:t>
      </w:r>
      <w:r w:rsidR="00DB2927" w:rsidRPr="00DB2927">
        <w:rPr>
          <w:lang w:val="en-US"/>
        </w:rPr>
        <w:t>;</w:t>
      </w:r>
    </w:p>
    <w:p w14:paraId="2E6ADEE7" w14:textId="618988E8" w:rsidR="005536A0" w:rsidRPr="00DB2927" w:rsidRDefault="005536A0" w:rsidP="00DB2927">
      <w:pPr>
        <w:pStyle w:val="a4"/>
        <w:numPr>
          <w:ilvl w:val="0"/>
          <w:numId w:val="232"/>
        </w:numPr>
        <w:rPr>
          <w:lang w:val="en-US"/>
        </w:rPr>
      </w:pPr>
      <w:r w:rsidRPr="00DB2927">
        <w:rPr>
          <w:lang w:val="en-US"/>
        </w:rPr>
        <w:t>Hibernate ORM</w:t>
      </w:r>
      <w:r w:rsidR="00DB2927" w:rsidRPr="00DB2927">
        <w:rPr>
          <w:lang w:val="en-US"/>
        </w:rPr>
        <w:t>;</w:t>
      </w:r>
    </w:p>
    <w:p w14:paraId="54F6051B" w14:textId="74561733" w:rsidR="005536A0" w:rsidRPr="00DB2927" w:rsidRDefault="005536A0" w:rsidP="00DB2927">
      <w:pPr>
        <w:pStyle w:val="a4"/>
        <w:numPr>
          <w:ilvl w:val="0"/>
          <w:numId w:val="232"/>
        </w:numPr>
        <w:rPr>
          <w:lang w:val="en-US"/>
        </w:rPr>
      </w:pPr>
      <w:r w:rsidRPr="00DB2927">
        <w:rPr>
          <w:lang w:val="en-US"/>
        </w:rPr>
        <w:t>JWT (JSON Web Token)</w:t>
      </w:r>
      <w:r w:rsidR="00DB2927" w:rsidRPr="00DB2927">
        <w:rPr>
          <w:lang w:val="en-US"/>
        </w:rPr>
        <w:t>;</w:t>
      </w:r>
    </w:p>
    <w:p w14:paraId="7D2EB7B1" w14:textId="25C50773" w:rsidR="005536A0" w:rsidRPr="00DB2927" w:rsidRDefault="005536A0" w:rsidP="00DB2927">
      <w:pPr>
        <w:pStyle w:val="a4"/>
        <w:numPr>
          <w:ilvl w:val="0"/>
          <w:numId w:val="232"/>
        </w:numPr>
        <w:rPr>
          <w:lang w:val="en-US"/>
        </w:rPr>
      </w:pPr>
      <w:proofErr w:type="spellStart"/>
      <w:r w:rsidRPr="00DB2927">
        <w:rPr>
          <w:lang w:val="en-US"/>
        </w:rPr>
        <w:t>BCryptPasswordEncoder</w:t>
      </w:r>
      <w:proofErr w:type="spellEnd"/>
      <w:r w:rsidR="00DB2927" w:rsidRPr="00DB2927">
        <w:rPr>
          <w:lang w:val="en-US"/>
        </w:rPr>
        <w:t>;</w:t>
      </w:r>
    </w:p>
    <w:p w14:paraId="044A0E2C" w14:textId="12BB8D70" w:rsidR="005536A0" w:rsidRPr="00DB2927" w:rsidRDefault="005536A0" w:rsidP="00DB2927">
      <w:pPr>
        <w:pStyle w:val="a4"/>
        <w:numPr>
          <w:ilvl w:val="0"/>
          <w:numId w:val="232"/>
        </w:numPr>
        <w:rPr>
          <w:lang w:val="en-US"/>
        </w:rPr>
      </w:pPr>
      <w:r w:rsidRPr="00DB2927">
        <w:rPr>
          <w:lang w:val="en-US"/>
        </w:rPr>
        <w:t>Jakarta Validation (JSR-380)</w:t>
      </w:r>
      <w:r w:rsidR="00DB2927" w:rsidRPr="00DB2927">
        <w:rPr>
          <w:lang w:val="en-US"/>
        </w:rPr>
        <w:t>.</w:t>
      </w:r>
    </w:p>
    <w:p w14:paraId="47C6DFAE" w14:textId="0E763203" w:rsidR="005536A0" w:rsidRPr="007D37DD" w:rsidRDefault="005536A0" w:rsidP="005536A0">
      <w:r w:rsidRPr="007D37DD">
        <w:t xml:space="preserve">Все зависимости указаны в </w:t>
      </w:r>
      <w:r w:rsidRPr="007D37DD">
        <w:rPr>
          <w:lang w:val="en-US"/>
        </w:rPr>
        <w:t>pom</w:t>
      </w:r>
      <w:r w:rsidRPr="007D37DD">
        <w:t>.</w:t>
      </w:r>
      <w:r w:rsidRPr="007D37DD">
        <w:rPr>
          <w:lang w:val="en-US"/>
        </w:rPr>
        <w:t>xml</w:t>
      </w:r>
      <w:r w:rsidRPr="007D37DD">
        <w:t xml:space="preserve">, что позволяет автоматически подключать библиотеки через </w:t>
      </w:r>
      <w:r w:rsidRPr="007D37DD">
        <w:rPr>
          <w:lang w:val="en-US"/>
        </w:rPr>
        <w:t>Maven</w:t>
      </w:r>
      <w:r w:rsidRPr="007D37DD">
        <w:t>.</w:t>
      </w:r>
    </w:p>
    <w:p w14:paraId="337FFD63" w14:textId="77777777" w:rsidR="005536A0" w:rsidRPr="007D37DD" w:rsidRDefault="005536A0" w:rsidP="005536A0">
      <w:r w:rsidRPr="007D37DD">
        <w:t>Режимы работы</w:t>
      </w:r>
    </w:p>
    <w:p w14:paraId="412A409F" w14:textId="2953C9EC" w:rsidR="005536A0" w:rsidRPr="007D37DD" w:rsidRDefault="005536A0" w:rsidP="005536A0">
      <w:r w:rsidRPr="007D37DD">
        <w:t>Программа может работать в двух режимах:</w:t>
      </w:r>
    </w:p>
    <w:p w14:paraId="0CFDD7F3" w14:textId="7C085C68" w:rsidR="005536A0" w:rsidRPr="007D37DD" w:rsidRDefault="005536A0" w:rsidP="005536A0">
      <w:pPr>
        <w:pStyle w:val="a4"/>
        <w:numPr>
          <w:ilvl w:val="0"/>
          <w:numId w:val="88"/>
        </w:numPr>
      </w:pPr>
      <w:r w:rsidRPr="007D37DD">
        <w:t xml:space="preserve">Локальная разработка: запуск через IDE (например, </w:t>
      </w:r>
      <w:proofErr w:type="spellStart"/>
      <w:r w:rsidRPr="007D37DD">
        <w:t>IntelliJ</w:t>
      </w:r>
      <w:proofErr w:type="spellEnd"/>
      <w:r w:rsidRPr="007D37DD">
        <w:t xml:space="preserve"> IDEA) или с помощью команды. /</w:t>
      </w:r>
      <w:proofErr w:type="spellStart"/>
      <w:r w:rsidRPr="007D37DD">
        <w:t>mvnw</w:t>
      </w:r>
      <w:proofErr w:type="spellEnd"/>
      <w:r w:rsidRPr="007D37DD">
        <w:t xml:space="preserve"> </w:t>
      </w:r>
      <w:proofErr w:type="spellStart"/>
      <w:r w:rsidRPr="007D37DD">
        <w:t>spring-boot:run</w:t>
      </w:r>
      <w:proofErr w:type="spellEnd"/>
      <w:r w:rsidR="00213900" w:rsidRPr="00213900">
        <w:t>;</w:t>
      </w:r>
    </w:p>
    <w:p w14:paraId="015243FF" w14:textId="4FE5F03D" w:rsidR="005536A0" w:rsidRPr="007D37DD" w:rsidRDefault="005536A0" w:rsidP="005536A0">
      <w:pPr>
        <w:pStyle w:val="a4"/>
        <w:numPr>
          <w:ilvl w:val="0"/>
          <w:numId w:val="88"/>
        </w:numPr>
      </w:pPr>
      <w:r w:rsidRPr="007D37DD">
        <w:t>Использование JAR-файла: после сборки проекта с помощью команды. /</w:t>
      </w:r>
      <w:proofErr w:type="spellStart"/>
      <w:r w:rsidRPr="007D37DD">
        <w:t>mvnw</w:t>
      </w:r>
      <w:proofErr w:type="spellEnd"/>
      <w:r w:rsidRPr="007D37DD">
        <w:t xml:space="preserve"> </w:t>
      </w:r>
      <w:proofErr w:type="spellStart"/>
      <w:r w:rsidRPr="007D37DD">
        <w:t>package</w:t>
      </w:r>
      <w:proofErr w:type="spellEnd"/>
      <w:r w:rsidRPr="007D37DD">
        <w:t xml:space="preserve"> можно запустить приложение с помощью </w:t>
      </w:r>
      <w:proofErr w:type="spellStart"/>
      <w:r w:rsidRPr="007D37DD">
        <w:t>java</w:t>
      </w:r>
      <w:proofErr w:type="spellEnd"/>
      <w:r w:rsidRPr="007D37DD">
        <w:t xml:space="preserve"> -</w:t>
      </w:r>
      <w:proofErr w:type="spellStart"/>
      <w:r w:rsidRPr="007D37DD">
        <w:t>jar</w:t>
      </w:r>
      <w:proofErr w:type="spellEnd"/>
      <w:r w:rsidRPr="007D37DD">
        <w:t xml:space="preserve"> secure-api.jar.</w:t>
      </w:r>
    </w:p>
    <w:p w14:paraId="4C074263" w14:textId="77777777" w:rsidR="005536A0" w:rsidRPr="007D37DD" w:rsidRDefault="005536A0" w:rsidP="005536A0">
      <w:r w:rsidRPr="007D37DD">
        <w:t>Условия тестирования</w:t>
      </w:r>
    </w:p>
    <w:p w14:paraId="5AE9293F" w14:textId="535CC739" w:rsidR="005536A0" w:rsidRPr="007D37DD" w:rsidRDefault="005536A0" w:rsidP="005536A0">
      <w:pPr>
        <w:pStyle w:val="a4"/>
        <w:numPr>
          <w:ilvl w:val="0"/>
          <w:numId w:val="89"/>
        </w:numPr>
        <w:rPr>
          <w:lang w:val="en-US"/>
        </w:rPr>
      </w:pPr>
      <w:r w:rsidRPr="007D37DD">
        <w:t>Для модульного тестирования используются:</w:t>
      </w:r>
    </w:p>
    <w:p w14:paraId="3DE048D4" w14:textId="61F3178A" w:rsidR="005536A0" w:rsidRPr="007D37DD" w:rsidRDefault="005536A0" w:rsidP="005536A0">
      <w:pPr>
        <w:pStyle w:val="a4"/>
        <w:numPr>
          <w:ilvl w:val="0"/>
          <w:numId w:val="89"/>
        </w:numPr>
      </w:pPr>
      <w:proofErr w:type="spellStart"/>
      <w:r w:rsidRPr="007D37DD">
        <w:lastRenderedPageBreak/>
        <w:t>JUnit</w:t>
      </w:r>
      <w:proofErr w:type="spellEnd"/>
      <w:r w:rsidRPr="007D37DD">
        <w:t xml:space="preserve"> 5 — для написания и запуска тестов</w:t>
      </w:r>
      <w:r w:rsidR="00213900" w:rsidRPr="00213900">
        <w:t>;</w:t>
      </w:r>
    </w:p>
    <w:p w14:paraId="6056B8EB" w14:textId="79E05503" w:rsidR="005536A0" w:rsidRPr="007D37DD" w:rsidRDefault="005536A0" w:rsidP="005536A0">
      <w:pPr>
        <w:pStyle w:val="a4"/>
        <w:numPr>
          <w:ilvl w:val="0"/>
          <w:numId w:val="89"/>
        </w:numPr>
      </w:pPr>
      <w:proofErr w:type="spellStart"/>
      <w:r w:rsidRPr="007D37DD">
        <w:t>Mockito</w:t>
      </w:r>
      <w:proofErr w:type="spellEnd"/>
      <w:r w:rsidRPr="007D37DD">
        <w:t xml:space="preserve"> — для </w:t>
      </w:r>
      <w:proofErr w:type="spellStart"/>
      <w:r w:rsidRPr="007D37DD">
        <w:t>мокирования</w:t>
      </w:r>
      <w:proofErr w:type="spellEnd"/>
      <w:r w:rsidRPr="007D37DD">
        <w:t xml:space="preserve"> сервисов и репозиториев</w:t>
      </w:r>
      <w:r w:rsidR="00213900" w:rsidRPr="00213900">
        <w:t>;</w:t>
      </w:r>
    </w:p>
    <w:p w14:paraId="7A00E948" w14:textId="77777777" w:rsidR="005536A0" w:rsidRPr="007D37DD" w:rsidRDefault="005536A0" w:rsidP="005536A0">
      <w:pPr>
        <w:pStyle w:val="a4"/>
        <w:numPr>
          <w:ilvl w:val="0"/>
          <w:numId w:val="89"/>
        </w:numPr>
      </w:pPr>
      <w:proofErr w:type="spellStart"/>
      <w:r w:rsidRPr="007D37DD">
        <w:t>MockMvc</w:t>
      </w:r>
      <w:proofErr w:type="spellEnd"/>
      <w:r w:rsidRPr="007D37DD">
        <w:t xml:space="preserve"> — для тестирования контроллеров без запуска сервера.</w:t>
      </w:r>
    </w:p>
    <w:p w14:paraId="3FF9B486" w14:textId="18756EFF" w:rsidR="005536A0" w:rsidRPr="007D37DD" w:rsidRDefault="005536A0" w:rsidP="005536A0">
      <w:r w:rsidRPr="007D37DD">
        <w:t xml:space="preserve">Тесты выполняются в рамках </w:t>
      </w:r>
      <w:proofErr w:type="spellStart"/>
      <w:r w:rsidRPr="007D37DD">
        <w:t>Maven</w:t>
      </w:r>
      <w:proofErr w:type="spellEnd"/>
      <w:r w:rsidRPr="007D37DD">
        <w:t>-проекта и запускаются командой. /</w:t>
      </w:r>
      <w:proofErr w:type="spellStart"/>
      <w:r w:rsidRPr="007D37DD">
        <w:t>mvnw</w:t>
      </w:r>
      <w:proofErr w:type="spellEnd"/>
      <w:r w:rsidRPr="007D37DD">
        <w:t xml:space="preserve"> </w:t>
      </w:r>
      <w:proofErr w:type="spellStart"/>
      <w:r w:rsidRPr="007D37DD">
        <w:t>test</w:t>
      </w:r>
      <w:proofErr w:type="spellEnd"/>
      <w:r w:rsidRPr="007D37DD">
        <w:t>. Все тесты покрывают ключевые сценарии работы системы: регистрацию, авторизацию, работу с товарами и обработку ошибок.</w:t>
      </w:r>
    </w:p>
    <w:p w14:paraId="052AC45D" w14:textId="1F33BB48" w:rsidR="005536A0" w:rsidRPr="007D37DD" w:rsidRDefault="005536A0" w:rsidP="005536A0">
      <w:r w:rsidRPr="007D37DD">
        <w:t>Таким образом, условия выполнения программы являются минимальными и доступными для большинства пользователей. Приложение легко запускается на современных ПК и не требует специализированного оборудования или сложной настройки окружения. Это делает его подходящим как для образовательных целей, так и для практического применения в качестве шаблона безопасного REST API.</w:t>
      </w:r>
    </w:p>
    <w:p w14:paraId="501958CA" w14:textId="489F7688" w:rsidR="00C117DF" w:rsidRPr="007D37DD" w:rsidRDefault="0029307C" w:rsidP="00F81B11">
      <w:pPr>
        <w:pStyle w:val="3"/>
      </w:pPr>
      <w:r w:rsidRPr="007D37DD">
        <w:t>2.4.3 Работа пользователя</w:t>
      </w:r>
    </w:p>
    <w:p w14:paraId="6E2FD7E7" w14:textId="77777777" w:rsidR="00343CA6" w:rsidRPr="007D37DD" w:rsidRDefault="00343CA6" w:rsidP="00343CA6">
      <w:r w:rsidRPr="007D37DD">
        <w:t>После запуска программы пользователь может взаимодействовать с REST API через HTTP-запросы. Приложение по умолчанию доступно на порту 8080, что позволяет использовать его локально или на сервере без дополнительных изменений конфигурации. Все функции системы реализованы через стандартные методы HTTP, а обмен данными осуществляется в формате JSON.</w:t>
      </w:r>
    </w:p>
    <w:p w14:paraId="3C7AA065" w14:textId="77777777" w:rsidR="00343CA6" w:rsidRPr="007D37DD" w:rsidRDefault="00343CA6" w:rsidP="00343CA6">
      <w:r w:rsidRPr="007D37DD">
        <w:t>Доступ к системе</w:t>
      </w:r>
    </w:p>
    <w:p w14:paraId="476816B0" w14:textId="77777777" w:rsidR="00343CA6" w:rsidRPr="007D37DD" w:rsidRDefault="00343CA6" w:rsidP="00343CA6">
      <w:r w:rsidRPr="007D37DD">
        <w:t xml:space="preserve">REST API предоставляет следующие </w:t>
      </w:r>
      <w:proofErr w:type="spellStart"/>
      <w:r w:rsidRPr="007D37DD">
        <w:t>эндпоинты</w:t>
      </w:r>
      <w:proofErr w:type="spellEnd"/>
      <w:r w:rsidRPr="007D37DD">
        <w:t>:</w:t>
      </w:r>
    </w:p>
    <w:p w14:paraId="7F3B2929" w14:textId="3C1E0733" w:rsidR="00343CA6" w:rsidRPr="007D37DD" w:rsidRDefault="00343CA6" w:rsidP="00EC3E6D">
      <w:pPr>
        <w:pStyle w:val="a4"/>
        <w:numPr>
          <w:ilvl w:val="0"/>
          <w:numId w:val="233"/>
        </w:numPr>
      </w:pPr>
      <w:r w:rsidRPr="007D37DD">
        <w:t>POST /</w:t>
      </w:r>
      <w:proofErr w:type="spellStart"/>
      <w:r w:rsidRPr="007D37DD">
        <w:t>auth</w:t>
      </w:r>
      <w:proofErr w:type="spellEnd"/>
      <w:r w:rsidRPr="007D37DD">
        <w:t>/</w:t>
      </w:r>
      <w:proofErr w:type="spellStart"/>
      <w:r w:rsidRPr="007D37DD">
        <w:t>register</w:t>
      </w:r>
      <w:proofErr w:type="spellEnd"/>
      <w:r w:rsidRPr="007D37DD">
        <w:t xml:space="preserve"> — регистрация нового пользователя</w:t>
      </w:r>
      <w:r w:rsidR="00EC3E6D" w:rsidRPr="00EC3E6D">
        <w:t>;</w:t>
      </w:r>
    </w:p>
    <w:p w14:paraId="1BA71830" w14:textId="1158CB58" w:rsidR="00343CA6" w:rsidRPr="007D37DD" w:rsidRDefault="00343CA6" w:rsidP="00EC3E6D">
      <w:pPr>
        <w:pStyle w:val="a4"/>
        <w:numPr>
          <w:ilvl w:val="0"/>
          <w:numId w:val="233"/>
        </w:numPr>
      </w:pPr>
      <w:r w:rsidRPr="007D37DD">
        <w:t>POST /</w:t>
      </w:r>
      <w:proofErr w:type="spellStart"/>
      <w:r w:rsidRPr="007D37DD">
        <w:t>auth</w:t>
      </w:r>
      <w:proofErr w:type="spellEnd"/>
      <w:r w:rsidRPr="007D37DD">
        <w:t>/</w:t>
      </w:r>
      <w:proofErr w:type="spellStart"/>
      <w:r w:rsidRPr="007D37DD">
        <w:t>login</w:t>
      </w:r>
      <w:proofErr w:type="spellEnd"/>
      <w:r w:rsidRPr="007D37DD">
        <w:t xml:space="preserve"> — получение JWT-токена после успешной авторизации</w:t>
      </w:r>
      <w:r w:rsidR="00EC3E6D" w:rsidRPr="00EC3E6D">
        <w:t>;</w:t>
      </w:r>
    </w:p>
    <w:p w14:paraId="74579A83" w14:textId="6EC1EA95" w:rsidR="00343CA6" w:rsidRPr="007D37DD" w:rsidRDefault="00343CA6" w:rsidP="00EC3E6D">
      <w:pPr>
        <w:pStyle w:val="a4"/>
        <w:numPr>
          <w:ilvl w:val="0"/>
          <w:numId w:val="233"/>
        </w:numPr>
      </w:pPr>
      <w:r w:rsidRPr="007D37DD">
        <w:t>GET /</w:t>
      </w:r>
      <w:proofErr w:type="spellStart"/>
      <w:r w:rsidRPr="007D37DD">
        <w:t>products</w:t>
      </w:r>
      <w:proofErr w:type="spellEnd"/>
      <w:r w:rsidRPr="007D37DD">
        <w:t xml:space="preserve"> — получение списка товаров (только для авторизованных)</w:t>
      </w:r>
      <w:r w:rsidR="00EC3E6D" w:rsidRPr="00BB0CB9">
        <w:t>;</w:t>
      </w:r>
    </w:p>
    <w:p w14:paraId="75FEE1EF" w14:textId="1E9DF354" w:rsidR="00BB0CB9" w:rsidRDefault="00343CA6" w:rsidP="00EC3E6D">
      <w:pPr>
        <w:pStyle w:val="a4"/>
        <w:numPr>
          <w:ilvl w:val="0"/>
          <w:numId w:val="233"/>
        </w:numPr>
      </w:pPr>
      <w:r w:rsidRPr="007D37DD">
        <w:t>POST /</w:t>
      </w:r>
      <w:proofErr w:type="spellStart"/>
      <w:r w:rsidRPr="007D37DD">
        <w:t>products</w:t>
      </w:r>
      <w:proofErr w:type="spellEnd"/>
      <w:r w:rsidRPr="007D37DD">
        <w:t xml:space="preserve"> — добавление нового товара (только для ADMIN и EMPLOYEE).</w:t>
      </w:r>
    </w:p>
    <w:p w14:paraId="761F0208" w14:textId="3E6C1DEB" w:rsidR="00343CA6" w:rsidRPr="00BB0CB9" w:rsidRDefault="00BB0CB9" w:rsidP="00BB0CB9">
      <w:pPr>
        <w:spacing w:after="160" w:line="259" w:lineRule="auto"/>
        <w:ind w:firstLine="0"/>
        <w:jc w:val="left"/>
        <w:rPr>
          <w:lang w:val="en-US"/>
        </w:rPr>
      </w:pPr>
      <w:r>
        <w:br w:type="page"/>
      </w:r>
    </w:p>
    <w:p w14:paraId="5A90CCE4" w14:textId="77777777" w:rsidR="00955C99" w:rsidRPr="007D37DD" w:rsidRDefault="00955C99" w:rsidP="00955C99">
      <w:pPr>
        <w:pStyle w:val="12"/>
        <w:rPr>
          <w:bCs w:val="0"/>
        </w:rPr>
      </w:pPr>
      <w:r w:rsidRPr="007D37DD">
        <w:rPr>
          <w:bCs w:val="0"/>
        </w:rPr>
        <w:lastRenderedPageBreak/>
        <w:t>Функционал системы</w:t>
      </w:r>
    </w:p>
    <w:p w14:paraId="00114011" w14:textId="77777777" w:rsidR="00955C99" w:rsidRPr="007D37DD" w:rsidRDefault="00955C99" w:rsidP="00955C99">
      <w:pPr>
        <w:pStyle w:val="12"/>
        <w:rPr>
          <w:bCs w:val="0"/>
        </w:rPr>
      </w:pPr>
      <w:r w:rsidRPr="007D37DD">
        <w:rPr>
          <w:bCs w:val="0"/>
        </w:rPr>
        <w:t>Программа предоставляет пользователю следующие возможности:</w:t>
      </w:r>
    </w:p>
    <w:p w14:paraId="30D37B9B" w14:textId="53B5D97B" w:rsidR="00955C99" w:rsidRPr="007D37DD" w:rsidRDefault="00BB0CB9" w:rsidP="00BB0CB9">
      <w:pPr>
        <w:pStyle w:val="12"/>
        <w:numPr>
          <w:ilvl w:val="0"/>
          <w:numId w:val="234"/>
        </w:numPr>
        <w:rPr>
          <w:bCs w:val="0"/>
        </w:rPr>
      </w:pPr>
      <w:r>
        <w:rPr>
          <w:bCs w:val="0"/>
        </w:rPr>
        <w:t>р</w:t>
      </w:r>
      <w:r w:rsidR="00955C99" w:rsidRPr="007D37DD">
        <w:rPr>
          <w:bCs w:val="0"/>
        </w:rPr>
        <w:t xml:space="preserve">егистрация — создание новой учётной записи с указанием </w:t>
      </w:r>
      <w:proofErr w:type="spellStart"/>
      <w:r w:rsidR="00955C99" w:rsidRPr="007D37DD">
        <w:rPr>
          <w:bCs w:val="0"/>
        </w:rPr>
        <w:t>email</w:t>
      </w:r>
      <w:proofErr w:type="spellEnd"/>
      <w:r w:rsidR="00955C99" w:rsidRPr="007D37DD">
        <w:rPr>
          <w:bCs w:val="0"/>
        </w:rPr>
        <w:t>, пароля, имени и роли (ADMIN, EMPLOYEE, CLIENT)</w:t>
      </w:r>
      <w:r w:rsidRPr="00BB0CB9">
        <w:rPr>
          <w:bCs w:val="0"/>
        </w:rPr>
        <w:t>;</w:t>
      </w:r>
    </w:p>
    <w:p w14:paraId="3C39C253" w14:textId="7D77E059" w:rsidR="00955C99" w:rsidRPr="007D37DD" w:rsidRDefault="00BB0CB9" w:rsidP="00BB0CB9">
      <w:pPr>
        <w:pStyle w:val="12"/>
        <w:numPr>
          <w:ilvl w:val="0"/>
          <w:numId w:val="234"/>
        </w:numPr>
        <w:rPr>
          <w:bCs w:val="0"/>
        </w:rPr>
      </w:pPr>
      <w:r>
        <w:rPr>
          <w:bCs w:val="0"/>
        </w:rPr>
        <w:t>а</w:t>
      </w:r>
      <w:r w:rsidR="00955C99" w:rsidRPr="007D37DD">
        <w:rPr>
          <w:bCs w:val="0"/>
        </w:rPr>
        <w:t>вторизация — получение JWT-токена, который используется для последующих запросов</w:t>
      </w:r>
      <w:r w:rsidRPr="00BB0CB9">
        <w:rPr>
          <w:bCs w:val="0"/>
        </w:rPr>
        <w:t>;</w:t>
      </w:r>
    </w:p>
    <w:p w14:paraId="0EE0C98A" w14:textId="7D3DEDBD" w:rsidR="00955C99" w:rsidRPr="007D37DD" w:rsidRDefault="00BB0CB9" w:rsidP="00BB0CB9">
      <w:pPr>
        <w:pStyle w:val="12"/>
        <w:numPr>
          <w:ilvl w:val="0"/>
          <w:numId w:val="234"/>
        </w:numPr>
        <w:rPr>
          <w:bCs w:val="0"/>
        </w:rPr>
      </w:pPr>
      <w:r>
        <w:rPr>
          <w:bCs w:val="0"/>
        </w:rPr>
        <w:t>п</w:t>
      </w:r>
      <w:r w:rsidR="00955C99" w:rsidRPr="007D37DD">
        <w:rPr>
          <w:bCs w:val="0"/>
        </w:rPr>
        <w:t>олучение списка товаров — просмотр всех доступных товаров (только для пользователей с ролью ADMIN или EMPLOYEE)</w:t>
      </w:r>
      <w:r>
        <w:rPr>
          <w:bCs w:val="0"/>
          <w:lang w:val="en-US"/>
        </w:rPr>
        <w:t>;</w:t>
      </w:r>
    </w:p>
    <w:p w14:paraId="60A06F60" w14:textId="7A84DF95" w:rsidR="00955C99" w:rsidRPr="007D37DD" w:rsidRDefault="00BB0CB9" w:rsidP="00BB0CB9">
      <w:pPr>
        <w:pStyle w:val="12"/>
        <w:numPr>
          <w:ilvl w:val="0"/>
          <w:numId w:val="234"/>
        </w:numPr>
        <w:rPr>
          <w:bCs w:val="0"/>
        </w:rPr>
      </w:pPr>
      <w:r>
        <w:rPr>
          <w:bCs w:val="0"/>
        </w:rPr>
        <w:t>д</w:t>
      </w:r>
      <w:r w:rsidR="00955C99" w:rsidRPr="007D37DD">
        <w:rPr>
          <w:bCs w:val="0"/>
        </w:rPr>
        <w:t>обавление товара — создание новых записей о товарах с проверкой данных на корректность</w:t>
      </w:r>
      <w:r w:rsidRPr="00BB0CB9">
        <w:rPr>
          <w:bCs w:val="0"/>
        </w:rPr>
        <w:t>;</w:t>
      </w:r>
    </w:p>
    <w:p w14:paraId="05DD9137" w14:textId="60E74F00" w:rsidR="00955C99" w:rsidRPr="007D37DD" w:rsidRDefault="00BB0CB9" w:rsidP="00BB0CB9">
      <w:pPr>
        <w:pStyle w:val="12"/>
        <w:numPr>
          <w:ilvl w:val="0"/>
          <w:numId w:val="234"/>
        </w:numPr>
        <w:rPr>
          <w:bCs w:val="0"/>
        </w:rPr>
      </w:pPr>
      <w:r>
        <w:rPr>
          <w:bCs w:val="0"/>
        </w:rPr>
        <w:t>о</w:t>
      </w:r>
      <w:r w:rsidR="00955C99" w:rsidRPr="007D37DD">
        <w:rPr>
          <w:bCs w:val="0"/>
        </w:rPr>
        <w:t>бработка ошибок — система возвращает понятные сообщения об ошибках в случае некорректных данных или попытки несанкционированного доступа</w:t>
      </w:r>
      <w:r w:rsidRPr="00BB0CB9">
        <w:rPr>
          <w:bCs w:val="0"/>
        </w:rPr>
        <w:t>;</w:t>
      </w:r>
    </w:p>
    <w:p w14:paraId="2018AE91" w14:textId="483CD96D" w:rsidR="00955C99" w:rsidRPr="007D37DD" w:rsidRDefault="00BB0CB9" w:rsidP="00BB0CB9">
      <w:pPr>
        <w:pStyle w:val="12"/>
        <w:numPr>
          <w:ilvl w:val="0"/>
          <w:numId w:val="234"/>
        </w:numPr>
        <w:rPr>
          <w:bCs w:val="0"/>
        </w:rPr>
      </w:pPr>
      <w:r>
        <w:rPr>
          <w:bCs w:val="0"/>
        </w:rPr>
        <w:t>л</w:t>
      </w:r>
      <w:r w:rsidR="00955C99" w:rsidRPr="007D37DD">
        <w:rPr>
          <w:bCs w:val="0"/>
        </w:rPr>
        <w:t>огирование действий — все ключевые события, такие как регистрация, вход и операции над товарами, записываются в логи для последующего анализа.</w:t>
      </w:r>
    </w:p>
    <w:p w14:paraId="6DEDC45E" w14:textId="77777777" w:rsidR="00955C99" w:rsidRPr="007D37DD" w:rsidRDefault="00955C99" w:rsidP="00955C99">
      <w:pPr>
        <w:pStyle w:val="12"/>
        <w:rPr>
          <w:bCs w:val="0"/>
        </w:rPr>
      </w:pPr>
      <w:r w:rsidRPr="007D37DD">
        <w:rPr>
          <w:bCs w:val="0"/>
        </w:rPr>
        <w:t>Управление пользователями</w:t>
      </w:r>
    </w:p>
    <w:p w14:paraId="5593463B" w14:textId="77777777" w:rsidR="00955C99" w:rsidRPr="007D37DD" w:rsidRDefault="00955C99" w:rsidP="00955C99">
      <w:pPr>
        <w:pStyle w:val="12"/>
        <w:rPr>
          <w:bCs w:val="0"/>
        </w:rPr>
      </w:pPr>
      <w:r w:rsidRPr="007D37DD">
        <w:rPr>
          <w:bCs w:val="0"/>
        </w:rPr>
        <w:t>Система позволяет регистрировать пользователей с разными уровнями доступа:</w:t>
      </w:r>
    </w:p>
    <w:p w14:paraId="0DFA177C" w14:textId="1F0C0585" w:rsidR="00955C99" w:rsidRPr="005A26FA" w:rsidRDefault="00955C99" w:rsidP="005A26FA">
      <w:pPr>
        <w:pStyle w:val="12"/>
        <w:numPr>
          <w:ilvl w:val="0"/>
          <w:numId w:val="235"/>
        </w:numPr>
        <w:rPr>
          <w:bCs w:val="0"/>
        </w:rPr>
      </w:pPr>
      <w:r w:rsidRPr="007D37DD">
        <w:rPr>
          <w:bCs w:val="0"/>
        </w:rPr>
        <w:t>CLIENT — в текущей версии имеет только возможность регистрации и авторизации, но не может выполнять никаких действий над товарами</w:t>
      </w:r>
      <w:r w:rsidR="005A26FA" w:rsidRPr="005A26FA">
        <w:rPr>
          <w:bCs w:val="0"/>
        </w:rPr>
        <w:t>;</w:t>
      </w:r>
    </w:p>
    <w:p w14:paraId="4E639F8D" w14:textId="490CA76B" w:rsidR="00955C99" w:rsidRPr="005A26FA" w:rsidRDefault="00955C99" w:rsidP="005A26FA">
      <w:pPr>
        <w:pStyle w:val="12"/>
        <w:numPr>
          <w:ilvl w:val="0"/>
          <w:numId w:val="235"/>
        </w:numPr>
        <w:rPr>
          <w:bCs w:val="0"/>
        </w:rPr>
      </w:pPr>
      <w:r w:rsidRPr="007D37DD">
        <w:rPr>
          <w:bCs w:val="0"/>
        </w:rPr>
        <w:t>EMPLOYEE — может просматривать список товаров и добавлять новые позиции</w:t>
      </w:r>
      <w:r w:rsidR="005A26FA" w:rsidRPr="005A26FA">
        <w:rPr>
          <w:bCs w:val="0"/>
        </w:rPr>
        <w:t>;</w:t>
      </w:r>
    </w:p>
    <w:p w14:paraId="5EECC434" w14:textId="77777777" w:rsidR="00955C99" w:rsidRPr="007D37DD" w:rsidRDefault="00955C99" w:rsidP="005A26FA">
      <w:pPr>
        <w:pStyle w:val="12"/>
        <w:numPr>
          <w:ilvl w:val="0"/>
          <w:numId w:val="235"/>
        </w:numPr>
        <w:rPr>
          <w:bCs w:val="0"/>
        </w:rPr>
      </w:pPr>
      <w:r w:rsidRPr="007D37DD">
        <w:rPr>
          <w:bCs w:val="0"/>
        </w:rPr>
        <w:t>ADMIN — обладает теми же правами, что и EMPLOYEE, и может быть расширен для выполнения административных задач.</w:t>
      </w:r>
    </w:p>
    <w:p w14:paraId="3C2FF2E1" w14:textId="77777777" w:rsidR="00955C99" w:rsidRDefault="00955C99" w:rsidP="00955C99">
      <w:pPr>
        <w:pStyle w:val="12"/>
        <w:rPr>
          <w:bCs w:val="0"/>
          <w:lang w:val="en-US"/>
        </w:rPr>
      </w:pPr>
      <w:r w:rsidRPr="007D37DD">
        <w:rPr>
          <w:bCs w:val="0"/>
        </w:rPr>
        <w:t xml:space="preserve">Роль пользователя указывается при регистрации и проверяется при каждом обращении к защищённым ресурсам с помощью аннотаций @PreAuthorize("hasRole('ADMIN') </w:t>
      </w:r>
      <w:proofErr w:type="spellStart"/>
      <w:r w:rsidRPr="007D37DD">
        <w:rPr>
          <w:bCs w:val="0"/>
        </w:rPr>
        <w:t>or</w:t>
      </w:r>
      <w:proofErr w:type="spellEnd"/>
      <w:r w:rsidRPr="007D37DD">
        <w:rPr>
          <w:bCs w:val="0"/>
        </w:rPr>
        <w:t xml:space="preserve"> </w:t>
      </w:r>
      <w:proofErr w:type="spellStart"/>
      <w:r w:rsidRPr="007D37DD">
        <w:rPr>
          <w:bCs w:val="0"/>
        </w:rPr>
        <w:t>hasRole</w:t>
      </w:r>
      <w:proofErr w:type="spellEnd"/>
      <w:r w:rsidRPr="007D37DD">
        <w:rPr>
          <w:bCs w:val="0"/>
        </w:rPr>
        <w:t>('EMPLOYEE')").</w:t>
      </w:r>
    </w:p>
    <w:p w14:paraId="5CFA7AE4" w14:textId="77777777" w:rsidR="005F3C4D" w:rsidRPr="005F3C4D" w:rsidRDefault="005F3C4D" w:rsidP="00955C99">
      <w:pPr>
        <w:pStyle w:val="12"/>
        <w:rPr>
          <w:bCs w:val="0"/>
          <w:lang w:val="en-US"/>
        </w:rPr>
      </w:pPr>
    </w:p>
    <w:p w14:paraId="16858279" w14:textId="77777777" w:rsidR="00955C99" w:rsidRPr="007D37DD" w:rsidRDefault="00955C99" w:rsidP="00955C99">
      <w:pPr>
        <w:pStyle w:val="12"/>
        <w:rPr>
          <w:bCs w:val="0"/>
        </w:rPr>
      </w:pPr>
      <w:r w:rsidRPr="007D37DD">
        <w:rPr>
          <w:bCs w:val="0"/>
        </w:rPr>
        <w:lastRenderedPageBreak/>
        <w:t>Ограничение доступа</w:t>
      </w:r>
    </w:p>
    <w:p w14:paraId="1AEB228B" w14:textId="77777777" w:rsidR="00955C99" w:rsidRPr="007D37DD" w:rsidRDefault="00955C99" w:rsidP="00955C99">
      <w:pPr>
        <w:pStyle w:val="12"/>
        <w:rPr>
          <w:bCs w:val="0"/>
        </w:rPr>
      </w:pPr>
      <w:r w:rsidRPr="007D37DD">
        <w:rPr>
          <w:bCs w:val="0"/>
        </w:rPr>
        <w:t>Система обеспечивает ограничение доступа по ролям:</w:t>
      </w:r>
    </w:p>
    <w:p w14:paraId="4998E605" w14:textId="346D93C9" w:rsidR="00955C99" w:rsidRPr="007D37DD" w:rsidRDefault="00C840FC" w:rsidP="00C840FC">
      <w:pPr>
        <w:pStyle w:val="12"/>
        <w:numPr>
          <w:ilvl w:val="0"/>
          <w:numId w:val="236"/>
        </w:numPr>
        <w:rPr>
          <w:bCs w:val="0"/>
        </w:rPr>
      </w:pPr>
      <w:proofErr w:type="spellStart"/>
      <w:r>
        <w:rPr>
          <w:bCs w:val="0"/>
        </w:rPr>
        <w:t>э</w:t>
      </w:r>
      <w:r w:rsidR="00955C99" w:rsidRPr="007D37DD">
        <w:rPr>
          <w:bCs w:val="0"/>
        </w:rPr>
        <w:t>ндпоинт</w:t>
      </w:r>
      <w:proofErr w:type="spellEnd"/>
      <w:r w:rsidR="00955C99" w:rsidRPr="007D37DD">
        <w:rPr>
          <w:bCs w:val="0"/>
        </w:rPr>
        <w:t xml:space="preserve"> /</w:t>
      </w:r>
      <w:proofErr w:type="spellStart"/>
      <w:r w:rsidR="00955C99" w:rsidRPr="007D37DD">
        <w:rPr>
          <w:bCs w:val="0"/>
        </w:rPr>
        <w:t>auth</w:t>
      </w:r>
      <w:proofErr w:type="spellEnd"/>
      <w:r w:rsidR="00955C99" w:rsidRPr="007D37DD">
        <w:rPr>
          <w:bCs w:val="0"/>
        </w:rPr>
        <w:t>/** — открыт для всех (регистрация и вход)</w:t>
      </w:r>
      <w:r w:rsidRPr="00C840FC">
        <w:rPr>
          <w:bCs w:val="0"/>
        </w:rPr>
        <w:t>;</w:t>
      </w:r>
    </w:p>
    <w:p w14:paraId="09BD1826" w14:textId="1529A39E" w:rsidR="00955C99" w:rsidRPr="007D37DD" w:rsidRDefault="00C840FC" w:rsidP="00C840FC">
      <w:pPr>
        <w:pStyle w:val="12"/>
        <w:numPr>
          <w:ilvl w:val="0"/>
          <w:numId w:val="236"/>
        </w:numPr>
        <w:rPr>
          <w:bCs w:val="0"/>
        </w:rPr>
      </w:pPr>
      <w:proofErr w:type="spellStart"/>
      <w:r>
        <w:rPr>
          <w:bCs w:val="0"/>
        </w:rPr>
        <w:t>э</w:t>
      </w:r>
      <w:r w:rsidR="00955C99" w:rsidRPr="007D37DD">
        <w:rPr>
          <w:bCs w:val="0"/>
        </w:rPr>
        <w:t>ндпоинт</w:t>
      </w:r>
      <w:proofErr w:type="spellEnd"/>
      <w:r w:rsidR="00955C99" w:rsidRPr="007D37DD">
        <w:rPr>
          <w:bCs w:val="0"/>
        </w:rPr>
        <w:t xml:space="preserve"> /</w:t>
      </w:r>
      <w:proofErr w:type="spellStart"/>
      <w:r w:rsidR="00955C99" w:rsidRPr="007D37DD">
        <w:rPr>
          <w:bCs w:val="0"/>
        </w:rPr>
        <w:t>products</w:t>
      </w:r>
      <w:proofErr w:type="spellEnd"/>
      <w:r w:rsidR="00955C99" w:rsidRPr="007D37DD">
        <w:rPr>
          <w:bCs w:val="0"/>
        </w:rPr>
        <w:t xml:space="preserve">/** — доступен только пользователям с ролью ADMIN или </w:t>
      </w:r>
      <w:r w:rsidRPr="007D37DD">
        <w:rPr>
          <w:bCs w:val="0"/>
        </w:rPr>
        <w:t>EMPLOYEE</w:t>
      </w:r>
      <w:r>
        <w:rPr>
          <w:bCs w:val="0"/>
          <w:lang w:val="en-US"/>
        </w:rPr>
        <w:t>;</w:t>
      </w:r>
    </w:p>
    <w:p w14:paraId="36542479" w14:textId="3477BAD2" w:rsidR="00955C99" w:rsidRPr="007D37DD" w:rsidRDefault="00C840FC" w:rsidP="00C840FC">
      <w:pPr>
        <w:pStyle w:val="12"/>
        <w:numPr>
          <w:ilvl w:val="0"/>
          <w:numId w:val="236"/>
        </w:numPr>
        <w:rPr>
          <w:bCs w:val="0"/>
        </w:rPr>
      </w:pPr>
      <w:r>
        <w:rPr>
          <w:bCs w:val="0"/>
        </w:rPr>
        <w:t>д</w:t>
      </w:r>
      <w:r w:rsidR="00955C99" w:rsidRPr="007D37DD">
        <w:rPr>
          <w:bCs w:val="0"/>
        </w:rPr>
        <w:t xml:space="preserve">ля других ролей (например, CLIENT) доступ запрещён, и возвращается HTTP-код 403 </w:t>
      </w:r>
      <w:proofErr w:type="spellStart"/>
      <w:r w:rsidR="00955C99" w:rsidRPr="007D37DD">
        <w:rPr>
          <w:bCs w:val="0"/>
        </w:rPr>
        <w:t>Forbidden</w:t>
      </w:r>
      <w:proofErr w:type="spellEnd"/>
      <w:r w:rsidR="00955C99" w:rsidRPr="007D37DD">
        <w:rPr>
          <w:bCs w:val="0"/>
        </w:rPr>
        <w:t>.</w:t>
      </w:r>
    </w:p>
    <w:p w14:paraId="55081869" w14:textId="77777777" w:rsidR="00955C99" w:rsidRPr="007D37DD" w:rsidRDefault="00955C99" w:rsidP="00955C99">
      <w:pPr>
        <w:pStyle w:val="12"/>
        <w:rPr>
          <w:bCs w:val="0"/>
        </w:rPr>
      </w:pPr>
      <w:r w:rsidRPr="007D37DD">
        <w:rPr>
          <w:bCs w:val="0"/>
        </w:rPr>
        <w:t>Безопасная передача данных</w:t>
      </w:r>
    </w:p>
    <w:p w14:paraId="329D67E9" w14:textId="77777777" w:rsidR="00955C99" w:rsidRPr="007D37DD" w:rsidRDefault="00955C99" w:rsidP="00955C99">
      <w:pPr>
        <w:pStyle w:val="12"/>
        <w:rPr>
          <w:bCs w:val="0"/>
        </w:rPr>
      </w:pPr>
      <w:r w:rsidRPr="007D37DD">
        <w:rPr>
          <w:bCs w:val="0"/>
        </w:rPr>
        <w:t xml:space="preserve">Программа использует JWT для </w:t>
      </w:r>
      <w:proofErr w:type="spellStart"/>
      <w:r w:rsidRPr="007D37DD">
        <w:rPr>
          <w:bCs w:val="0"/>
        </w:rPr>
        <w:t>stateless</w:t>
      </w:r>
      <w:proofErr w:type="spellEnd"/>
      <w:r w:rsidRPr="007D37DD">
        <w:rPr>
          <w:bCs w:val="0"/>
        </w:rPr>
        <w:t xml:space="preserve">-аутентификации, что исключает необходимость хранения сессий на сервере и повышает масштабируемость. Пароли шифруются с помощью алгоритма </w:t>
      </w:r>
      <w:proofErr w:type="spellStart"/>
      <w:r w:rsidRPr="007D37DD">
        <w:rPr>
          <w:bCs w:val="0"/>
        </w:rPr>
        <w:t>BCrypt</w:t>
      </w:r>
      <w:proofErr w:type="spellEnd"/>
      <w:r w:rsidRPr="007D37DD">
        <w:rPr>
          <w:bCs w:val="0"/>
        </w:rPr>
        <w:t xml:space="preserve"> перед сохранением в БД. На уровне контроллеров применяются аннотации JSR-380 (@NotBlank, @Positive) для валидации входных данных.</w:t>
      </w:r>
    </w:p>
    <w:p w14:paraId="5BA82178" w14:textId="77777777" w:rsidR="00955C99" w:rsidRPr="007D37DD" w:rsidRDefault="00955C99" w:rsidP="00955C99">
      <w:pPr>
        <w:pStyle w:val="12"/>
        <w:rPr>
          <w:bCs w:val="0"/>
        </w:rPr>
      </w:pPr>
      <w:r w:rsidRPr="007D37DD">
        <w:rPr>
          <w:bCs w:val="0"/>
        </w:rPr>
        <w:t>На стороне клиента используются заголовки безопасности:</w:t>
      </w:r>
    </w:p>
    <w:p w14:paraId="5C18F1E7" w14:textId="16FB1904" w:rsidR="00955C99" w:rsidRPr="007D37DD" w:rsidRDefault="00955C99" w:rsidP="00B747F2">
      <w:pPr>
        <w:pStyle w:val="12"/>
        <w:numPr>
          <w:ilvl w:val="0"/>
          <w:numId w:val="237"/>
        </w:numPr>
        <w:rPr>
          <w:bCs w:val="0"/>
        </w:rPr>
      </w:pPr>
      <w:proofErr w:type="spellStart"/>
      <w:r w:rsidRPr="007D37DD">
        <w:rPr>
          <w:bCs w:val="0"/>
        </w:rPr>
        <w:t>Cache</w:t>
      </w:r>
      <w:proofErr w:type="spellEnd"/>
      <w:r w:rsidRPr="007D37DD">
        <w:rPr>
          <w:bCs w:val="0"/>
        </w:rPr>
        <w:t xml:space="preserve">-Control: </w:t>
      </w:r>
      <w:proofErr w:type="spellStart"/>
      <w:r w:rsidRPr="007D37DD">
        <w:rPr>
          <w:bCs w:val="0"/>
        </w:rPr>
        <w:t>no-store</w:t>
      </w:r>
      <w:proofErr w:type="spellEnd"/>
      <w:r w:rsidR="00B747F2">
        <w:rPr>
          <w:bCs w:val="0"/>
          <w:lang w:val="en-US"/>
        </w:rPr>
        <w:t>;</w:t>
      </w:r>
    </w:p>
    <w:p w14:paraId="440507AE" w14:textId="39FB5E2F" w:rsidR="00955C99" w:rsidRPr="007D37DD" w:rsidRDefault="00955C99" w:rsidP="00B747F2">
      <w:pPr>
        <w:pStyle w:val="12"/>
        <w:numPr>
          <w:ilvl w:val="0"/>
          <w:numId w:val="237"/>
        </w:numPr>
        <w:rPr>
          <w:bCs w:val="0"/>
        </w:rPr>
      </w:pPr>
      <w:proofErr w:type="spellStart"/>
      <w:r w:rsidRPr="007D37DD">
        <w:rPr>
          <w:bCs w:val="0"/>
        </w:rPr>
        <w:t>Pragma</w:t>
      </w:r>
      <w:proofErr w:type="spellEnd"/>
      <w:r w:rsidRPr="007D37DD">
        <w:rPr>
          <w:bCs w:val="0"/>
        </w:rPr>
        <w:t xml:space="preserve">: </w:t>
      </w:r>
      <w:proofErr w:type="spellStart"/>
      <w:r w:rsidRPr="007D37DD">
        <w:rPr>
          <w:bCs w:val="0"/>
        </w:rPr>
        <w:t>no-cache</w:t>
      </w:r>
      <w:proofErr w:type="spellEnd"/>
      <w:r w:rsidR="00B747F2">
        <w:rPr>
          <w:bCs w:val="0"/>
          <w:lang w:val="en-US"/>
        </w:rPr>
        <w:t>.</w:t>
      </w:r>
    </w:p>
    <w:p w14:paraId="1004731C" w14:textId="77777777" w:rsidR="00955C99" w:rsidRPr="007D37DD" w:rsidRDefault="00955C99" w:rsidP="00955C99">
      <w:pPr>
        <w:pStyle w:val="12"/>
        <w:rPr>
          <w:bCs w:val="0"/>
        </w:rPr>
      </w:pPr>
      <w:r w:rsidRPr="007D37DD">
        <w:rPr>
          <w:bCs w:val="0"/>
        </w:rPr>
        <w:t>Это предотвращает кэширование чувствительной информации браузером или промежуточными прокси.</w:t>
      </w:r>
    </w:p>
    <w:p w14:paraId="15C0A4EF" w14:textId="77777777" w:rsidR="00955C99" w:rsidRPr="007D37DD" w:rsidRDefault="00955C99" w:rsidP="00955C99">
      <w:pPr>
        <w:pStyle w:val="12"/>
        <w:rPr>
          <w:bCs w:val="0"/>
        </w:rPr>
      </w:pPr>
      <w:r w:rsidRPr="007D37DD">
        <w:rPr>
          <w:bCs w:val="0"/>
        </w:rPr>
        <w:t>Централизованная обработка ошибок</w:t>
      </w:r>
    </w:p>
    <w:p w14:paraId="1A841B4D" w14:textId="77777777" w:rsidR="00955C99" w:rsidRPr="007D37DD" w:rsidRDefault="00955C99" w:rsidP="00955C99">
      <w:pPr>
        <w:pStyle w:val="12"/>
        <w:rPr>
          <w:bCs w:val="0"/>
        </w:rPr>
      </w:pPr>
      <w:r w:rsidRPr="007D37DD">
        <w:rPr>
          <w:bCs w:val="0"/>
        </w:rPr>
        <w:t>Все исключения обрабатываются централизованно с помощью механизма @ControllerAdvice. Это гарантирует, что клиент всегда получает понятное сообщение и соответствующий HTTP-статус. Например:</w:t>
      </w:r>
    </w:p>
    <w:p w14:paraId="59180E78" w14:textId="6C99DFF3" w:rsidR="00955C99" w:rsidRPr="007D37DD" w:rsidRDefault="00955C99" w:rsidP="00A80478">
      <w:pPr>
        <w:pStyle w:val="12"/>
        <w:numPr>
          <w:ilvl w:val="0"/>
          <w:numId w:val="238"/>
        </w:numPr>
        <w:rPr>
          <w:bCs w:val="0"/>
        </w:rPr>
      </w:pPr>
      <w:proofErr w:type="spellStart"/>
      <w:r w:rsidRPr="007D37DD">
        <w:rPr>
          <w:bCs w:val="0"/>
        </w:rPr>
        <w:t>UserAlreadyExistsException</w:t>
      </w:r>
      <w:proofErr w:type="spellEnd"/>
      <w:r w:rsidRPr="007D37DD">
        <w:rPr>
          <w:bCs w:val="0"/>
        </w:rPr>
        <w:t xml:space="preserve"> — возвращает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00A80478">
        <w:rPr>
          <w:bCs w:val="0"/>
          <w:lang w:val="en-US"/>
        </w:rPr>
        <w:t>;</w:t>
      </w:r>
    </w:p>
    <w:p w14:paraId="0AF005F6" w14:textId="10C63EEB" w:rsidR="00955C99" w:rsidRPr="007D37DD" w:rsidRDefault="00955C99" w:rsidP="00A80478">
      <w:pPr>
        <w:pStyle w:val="12"/>
        <w:numPr>
          <w:ilvl w:val="0"/>
          <w:numId w:val="238"/>
        </w:numPr>
        <w:rPr>
          <w:bCs w:val="0"/>
        </w:rPr>
      </w:pPr>
      <w:proofErr w:type="spellStart"/>
      <w:r w:rsidRPr="007D37DD">
        <w:rPr>
          <w:bCs w:val="0"/>
        </w:rPr>
        <w:t>InvalidCredentialsException</w:t>
      </w:r>
      <w:proofErr w:type="spellEnd"/>
      <w:r w:rsidRPr="007D37DD">
        <w:rPr>
          <w:bCs w:val="0"/>
        </w:rPr>
        <w:t xml:space="preserve"> — возвращает 401 </w:t>
      </w:r>
      <w:proofErr w:type="spellStart"/>
      <w:r w:rsidRPr="007D37DD">
        <w:rPr>
          <w:bCs w:val="0"/>
        </w:rPr>
        <w:t>Unauthorized</w:t>
      </w:r>
      <w:proofErr w:type="spellEnd"/>
      <w:r w:rsidR="00A80478">
        <w:rPr>
          <w:bCs w:val="0"/>
          <w:lang w:val="en-US"/>
        </w:rPr>
        <w:t>;</w:t>
      </w:r>
    </w:p>
    <w:p w14:paraId="35216537" w14:textId="77777777" w:rsidR="00955C99" w:rsidRPr="007D37DD" w:rsidRDefault="00955C99" w:rsidP="00A80478">
      <w:pPr>
        <w:pStyle w:val="12"/>
        <w:numPr>
          <w:ilvl w:val="0"/>
          <w:numId w:val="238"/>
        </w:numPr>
        <w:rPr>
          <w:bCs w:val="0"/>
        </w:rPr>
      </w:pPr>
      <w:proofErr w:type="spellStart"/>
      <w:r w:rsidRPr="007D37DD">
        <w:rPr>
          <w:bCs w:val="0"/>
        </w:rPr>
        <w:t>InvalidProductDataException</w:t>
      </w:r>
      <w:proofErr w:type="spellEnd"/>
      <w:r w:rsidRPr="007D37DD">
        <w:rPr>
          <w:bCs w:val="0"/>
        </w:rPr>
        <w:t xml:space="preserve"> — возвращает 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w:t>
      </w:r>
    </w:p>
    <w:p w14:paraId="5D34C752" w14:textId="77777777" w:rsidR="00955C99" w:rsidRPr="007D37DD" w:rsidRDefault="00955C99" w:rsidP="00955C99">
      <w:pPr>
        <w:pStyle w:val="12"/>
        <w:rPr>
          <w:bCs w:val="0"/>
        </w:rPr>
      </w:pPr>
      <w:r w:rsidRPr="007D37DD">
        <w:rPr>
          <w:bCs w:val="0"/>
        </w:rPr>
        <w:t>Модульное тестирование</w:t>
      </w:r>
    </w:p>
    <w:p w14:paraId="4CCF748C" w14:textId="6CF10E83" w:rsidR="00955C99" w:rsidRPr="007D37DD" w:rsidRDefault="00955C99" w:rsidP="00955C99">
      <w:pPr>
        <w:pStyle w:val="12"/>
        <w:rPr>
          <w:bCs w:val="0"/>
        </w:rPr>
      </w:pPr>
      <w:r w:rsidRPr="007D37DD">
        <w:rPr>
          <w:bCs w:val="0"/>
        </w:rPr>
        <w:t xml:space="preserve">Проект покрыт </w:t>
      </w:r>
      <w:proofErr w:type="spellStart"/>
      <w:r w:rsidRPr="007D37DD">
        <w:rPr>
          <w:bCs w:val="0"/>
        </w:rPr>
        <w:t>unit</w:t>
      </w:r>
      <w:proofErr w:type="spellEnd"/>
      <w:r w:rsidRPr="007D37DD">
        <w:rPr>
          <w:bCs w:val="0"/>
        </w:rPr>
        <w:t xml:space="preserve">-тестами, написанными с использованием </w:t>
      </w:r>
      <w:proofErr w:type="spellStart"/>
      <w:r w:rsidRPr="007D37DD">
        <w:rPr>
          <w:bCs w:val="0"/>
        </w:rPr>
        <w:t>JUnit</w:t>
      </w:r>
      <w:proofErr w:type="spellEnd"/>
      <w:r w:rsidRPr="007D37DD">
        <w:rPr>
          <w:bCs w:val="0"/>
        </w:rPr>
        <w:t xml:space="preserve"> 5 и </w:t>
      </w:r>
      <w:proofErr w:type="spellStart"/>
      <w:r w:rsidRPr="007D37DD">
        <w:rPr>
          <w:bCs w:val="0"/>
        </w:rPr>
        <w:t>Mockito</w:t>
      </w:r>
      <w:proofErr w:type="spellEnd"/>
      <w:r w:rsidRPr="007D37DD">
        <w:rPr>
          <w:bCs w:val="0"/>
        </w:rPr>
        <w:t xml:space="preserve">. Тестирование проводится без запуска сервера, с помощью </w:t>
      </w:r>
      <w:proofErr w:type="spellStart"/>
      <w:r w:rsidRPr="007D37DD">
        <w:rPr>
          <w:bCs w:val="0"/>
        </w:rPr>
        <w:t>MockMvc</w:t>
      </w:r>
      <w:proofErr w:type="spellEnd"/>
      <w:r w:rsidRPr="007D37DD">
        <w:rPr>
          <w:bCs w:val="0"/>
        </w:rPr>
        <w:t>. Это позволяет проверять работу контроллеров и сервисов в изолированной среде.</w:t>
      </w:r>
    </w:p>
    <w:p w14:paraId="4DB6FDF1" w14:textId="77777777" w:rsidR="00955C99" w:rsidRPr="007D37DD" w:rsidRDefault="00955C99" w:rsidP="00955C99">
      <w:pPr>
        <w:pStyle w:val="12"/>
        <w:rPr>
          <w:bCs w:val="0"/>
        </w:rPr>
      </w:pPr>
      <w:r w:rsidRPr="007D37DD">
        <w:rPr>
          <w:bCs w:val="0"/>
        </w:rPr>
        <w:lastRenderedPageBreak/>
        <w:t>Примеры тестовых сценариев:</w:t>
      </w:r>
    </w:p>
    <w:p w14:paraId="0038F3A7" w14:textId="0B1D3B8F" w:rsidR="00955C99" w:rsidRPr="007D37DD" w:rsidRDefault="00E17187" w:rsidP="00E17187">
      <w:pPr>
        <w:pStyle w:val="12"/>
        <w:numPr>
          <w:ilvl w:val="0"/>
          <w:numId w:val="239"/>
        </w:numPr>
        <w:rPr>
          <w:bCs w:val="0"/>
        </w:rPr>
      </w:pPr>
      <w:r>
        <w:rPr>
          <w:bCs w:val="0"/>
        </w:rPr>
        <w:t>п</w:t>
      </w:r>
      <w:r w:rsidR="00955C99" w:rsidRPr="007D37DD">
        <w:rPr>
          <w:bCs w:val="0"/>
        </w:rPr>
        <w:t>роверка успешной регистрации</w:t>
      </w:r>
      <w:r>
        <w:rPr>
          <w:bCs w:val="0"/>
          <w:lang w:val="en-US"/>
        </w:rPr>
        <w:t>;</w:t>
      </w:r>
    </w:p>
    <w:p w14:paraId="23E7ECC4" w14:textId="5D585B55" w:rsidR="00955C99" w:rsidRPr="007D37DD" w:rsidRDefault="00E17187" w:rsidP="00E17187">
      <w:pPr>
        <w:pStyle w:val="12"/>
        <w:numPr>
          <w:ilvl w:val="0"/>
          <w:numId w:val="239"/>
        </w:numPr>
        <w:rPr>
          <w:bCs w:val="0"/>
        </w:rPr>
      </w:pPr>
      <w:r>
        <w:rPr>
          <w:bCs w:val="0"/>
        </w:rPr>
        <w:t>о</w:t>
      </w:r>
      <w:r w:rsidR="00955C99" w:rsidRPr="007D37DD">
        <w:rPr>
          <w:bCs w:val="0"/>
        </w:rPr>
        <w:t xml:space="preserve">бработка дублирования </w:t>
      </w:r>
      <w:proofErr w:type="spellStart"/>
      <w:r w:rsidR="00955C99" w:rsidRPr="007D37DD">
        <w:rPr>
          <w:bCs w:val="0"/>
        </w:rPr>
        <w:t>email</w:t>
      </w:r>
      <w:proofErr w:type="spellEnd"/>
      <w:r>
        <w:rPr>
          <w:bCs w:val="0"/>
          <w:lang w:val="en-US"/>
        </w:rPr>
        <w:t>;</w:t>
      </w:r>
    </w:p>
    <w:p w14:paraId="1372DD4B" w14:textId="2ECFA145" w:rsidR="00955C99" w:rsidRPr="007D37DD" w:rsidRDefault="00E17187" w:rsidP="00E17187">
      <w:pPr>
        <w:pStyle w:val="12"/>
        <w:numPr>
          <w:ilvl w:val="0"/>
          <w:numId w:val="239"/>
        </w:numPr>
        <w:rPr>
          <w:bCs w:val="0"/>
        </w:rPr>
      </w:pPr>
      <w:r>
        <w:rPr>
          <w:bCs w:val="0"/>
        </w:rPr>
        <w:t>в</w:t>
      </w:r>
      <w:r w:rsidR="00955C99" w:rsidRPr="007D37DD">
        <w:rPr>
          <w:bCs w:val="0"/>
        </w:rPr>
        <w:t>алидация входных данных при добавлении товара</w:t>
      </w:r>
      <w:r w:rsidRPr="00E17187">
        <w:rPr>
          <w:bCs w:val="0"/>
        </w:rPr>
        <w:t>;</w:t>
      </w:r>
    </w:p>
    <w:p w14:paraId="38A0500D" w14:textId="578DDFAB" w:rsidR="00955C99" w:rsidRPr="007D37DD" w:rsidRDefault="00E17187" w:rsidP="00E17187">
      <w:pPr>
        <w:pStyle w:val="12"/>
        <w:numPr>
          <w:ilvl w:val="0"/>
          <w:numId w:val="239"/>
        </w:numPr>
        <w:rPr>
          <w:bCs w:val="0"/>
        </w:rPr>
      </w:pPr>
      <w:r>
        <w:rPr>
          <w:bCs w:val="0"/>
        </w:rPr>
        <w:t>к</w:t>
      </w:r>
      <w:r w:rsidR="00955C99" w:rsidRPr="007D37DD">
        <w:rPr>
          <w:bCs w:val="0"/>
        </w:rPr>
        <w:t>орректная работа аутентификации и выдача JWT-токена.</w:t>
      </w:r>
    </w:p>
    <w:p w14:paraId="792BD956" w14:textId="77777777" w:rsidR="00955C99" w:rsidRPr="007D37DD" w:rsidRDefault="00955C99" w:rsidP="00955C99">
      <w:pPr>
        <w:pStyle w:val="12"/>
        <w:rPr>
          <w:bCs w:val="0"/>
        </w:rPr>
      </w:pPr>
      <w:r w:rsidRPr="007D37DD">
        <w:rPr>
          <w:bCs w:val="0"/>
        </w:rPr>
        <w:t xml:space="preserve">Тесты находятся в пакете </w:t>
      </w:r>
      <w:proofErr w:type="spellStart"/>
      <w:r w:rsidRPr="007D37DD">
        <w:rPr>
          <w:bCs w:val="0"/>
        </w:rPr>
        <w:t>com.example.SecureAPI.controller</w:t>
      </w:r>
      <w:proofErr w:type="spellEnd"/>
      <w:r w:rsidRPr="007D37DD">
        <w:rPr>
          <w:bCs w:val="0"/>
        </w:rPr>
        <w:t xml:space="preserve"> и охватывают основные функции программы.</w:t>
      </w:r>
    </w:p>
    <w:p w14:paraId="223DB78C" w14:textId="77777777" w:rsidR="00955C99" w:rsidRPr="007D37DD" w:rsidRDefault="00955C99" w:rsidP="00955C99">
      <w:pPr>
        <w:pStyle w:val="12"/>
        <w:rPr>
          <w:bCs w:val="0"/>
        </w:rPr>
      </w:pPr>
      <w:r w:rsidRPr="007D37DD">
        <w:rPr>
          <w:bCs w:val="0"/>
        </w:rPr>
        <w:t>Интеграция с внешними системами</w:t>
      </w:r>
    </w:p>
    <w:p w14:paraId="34B740B7" w14:textId="77777777" w:rsidR="00955C99" w:rsidRPr="007D37DD" w:rsidRDefault="00955C99" w:rsidP="00955C99">
      <w:pPr>
        <w:pStyle w:val="12"/>
        <w:rPr>
          <w:bCs w:val="0"/>
        </w:rPr>
      </w:pPr>
      <w:r w:rsidRPr="007D37DD">
        <w:rPr>
          <w:bCs w:val="0"/>
        </w:rPr>
        <w:t>REST API легко интегрируется с другими приложениями:</w:t>
      </w:r>
    </w:p>
    <w:p w14:paraId="753A7190" w14:textId="5CA48F7F" w:rsidR="00955C99" w:rsidRPr="007D37DD" w:rsidRDefault="00F74BE4" w:rsidP="00F74BE4">
      <w:pPr>
        <w:pStyle w:val="12"/>
        <w:numPr>
          <w:ilvl w:val="0"/>
          <w:numId w:val="240"/>
        </w:numPr>
        <w:rPr>
          <w:bCs w:val="0"/>
        </w:rPr>
      </w:pPr>
      <w:r>
        <w:rPr>
          <w:bCs w:val="0"/>
        </w:rPr>
        <w:t>м</w:t>
      </w:r>
      <w:r w:rsidR="00955C99" w:rsidRPr="007D37DD">
        <w:rPr>
          <w:bCs w:val="0"/>
        </w:rPr>
        <w:t>обильные приложения могут использовать API для работы с продуктами и пользователями</w:t>
      </w:r>
      <w:r w:rsidRPr="00F74BE4">
        <w:rPr>
          <w:bCs w:val="0"/>
        </w:rPr>
        <w:t>;</w:t>
      </w:r>
    </w:p>
    <w:p w14:paraId="5E238D48" w14:textId="1E221EEA" w:rsidR="00955C99" w:rsidRPr="007D37DD" w:rsidRDefault="00F74BE4" w:rsidP="00F74BE4">
      <w:pPr>
        <w:pStyle w:val="12"/>
        <w:numPr>
          <w:ilvl w:val="0"/>
          <w:numId w:val="240"/>
        </w:numPr>
        <w:rPr>
          <w:bCs w:val="0"/>
        </w:rPr>
      </w:pPr>
      <w:r>
        <w:rPr>
          <w:bCs w:val="0"/>
        </w:rPr>
        <w:t>ф</w:t>
      </w:r>
      <w:r w:rsidR="00955C99" w:rsidRPr="007D37DD">
        <w:rPr>
          <w:bCs w:val="0"/>
        </w:rPr>
        <w:t>ронтенд-приложения (</w:t>
      </w:r>
      <w:proofErr w:type="spellStart"/>
      <w:r w:rsidR="00955C99" w:rsidRPr="007D37DD">
        <w:rPr>
          <w:bCs w:val="0"/>
        </w:rPr>
        <w:t>React</w:t>
      </w:r>
      <w:proofErr w:type="spellEnd"/>
      <w:r w:rsidR="00955C99" w:rsidRPr="007D37DD">
        <w:rPr>
          <w:bCs w:val="0"/>
        </w:rPr>
        <w:t xml:space="preserve">, </w:t>
      </w:r>
      <w:proofErr w:type="spellStart"/>
      <w:r w:rsidR="00955C99" w:rsidRPr="007D37DD">
        <w:rPr>
          <w:bCs w:val="0"/>
        </w:rPr>
        <w:t>Vue</w:t>
      </w:r>
      <w:proofErr w:type="spellEnd"/>
      <w:r w:rsidR="00955C99" w:rsidRPr="007D37DD">
        <w:rPr>
          <w:bCs w:val="0"/>
        </w:rPr>
        <w:t xml:space="preserve">, </w:t>
      </w:r>
      <w:proofErr w:type="spellStart"/>
      <w:r w:rsidR="00955C99" w:rsidRPr="007D37DD">
        <w:rPr>
          <w:bCs w:val="0"/>
        </w:rPr>
        <w:t>Angular</w:t>
      </w:r>
      <w:proofErr w:type="spellEnd"/>
      <w:r w:rsidR="00955C99" w:rsidRPr="007D37DD">
        <w:rPr>
          <w:bCs w:val="0"/>
        </w:rPr>
        <w:t>) могут использовать данные из /</w:t>
      </w:r>
      <w:proofErr w:type="spellStart"/>
      <w:r w:rsidR="00955C99" w:rsidRPr="007D37DD">
        <w:rPr>
          <w:bCs w:val="0"/>
        </w:rPr>
        <w:t>products</w:t>
      </w:r>
      <w:proofErr w:type="spellEnd"/>
      <w:r w:rsidR="00955C99" w:rsidRPr="007D37DD">
        <w:rPr>
          <w:bCs w:val="0"/>
        </w:rPr>
        <w:t xml:space="preserve"> для отображения каталога</w:t>
      </w:r>
      <w:r w:rsidRPr="00F74BE4">
        <w:rPr>
          <w:bCs w:val="0"/>
        </w:rPr>
        <w:t>;</w:t>
      </w:r>
    </w:p>
    <w:p w14:paraId="14EFF99F" w14:textId="519499C6" w:rsidR="00955C99" w:rsidRPr="007D37DD" w:rsidRDefault="00F74BE4" w:rsidP="00F74BE4">
      <w:pPr>
        <w:pStyle w:val="12"/>
        <w:numPr>
          <w:ilvl w:val="0"/>
          <w:numId w:val="240"/>
        </w:numPr>
        <w:rPr>
          <w:bCs w:val="0"/>
        </w:rPr>
      </w:pPr>
      <w:r>
        <w:rPr>
          <w:bCs w:val="0"/>
        </w:rPr>
        <w:t>с</w:t>
      </w:r>
      <w:r w:rsidR="00955C99" w:rsidRPr="007D37DD">
        <w:rPr>
          <w:bCs w:val="0"/>
        </w:rPr>
        <w:t>истемы мониторинга и логирования могут быть интегрированы для сбора метрик и трассировки действий пользователей.</w:t>
      </w:r>
    </w:p>
    <w:p w14:paraId="554802E8" w14:textId="77777777" w:rsidR="00955C99" w:rsidRPr="007D37DD" w:rsidRDefault="00955C99" w:rsidP="00955C99">
      <w:pPr>
        <w:pStyle w:val="12"/>
        <w:rPr>
          <w:bCs w:val="0"/>
        </w:rPr>
      </w:pPr>
      <w:r w:rsidRPr="007D37DD">
        <w:rPr>
          <w:bCs w:val="0"/>
        </w:rPr>
        <w:t>Примеры API-запросов</w:t>
      </w:r>
    </w:p>
    <w:p w14:paraId="46A45652" w14:textId="77777777" w:rsidR="00955C99" w:rsidRPr="007D37DD" w:rsidRDefault="00955C99" w:rsidP="00955C99">
      <w:pPr>
        <w:pStyle w:val="12"/>
        <w:rPr>
          <w:bCs w:val="0"/>
        </w:rPr>
      </w:pPr>
      <w:r w:rsidRPr="007D37DD">
        <w:rPr>
          <w:bCs w:val="0"/>
        </w:rPr>
        <w:t>Ниже представлены основные API-методы, доступные пользователю:</w:t>
      </w:r>
    </w:p>
    <w:p w14:paraId="2990720A" w14:textId="77777777" w:rsidR="00955C99" w:rsidRPr="007D37DD" w:rsidRDefault="00955C99" w:rsidP="00955C99">
      <w:pPr>
        <w:pStyle w:val="12"/>
        <w:rPr>
          <w:bCs w:val="0"/>
        </w:rPr>
      </w:pPr>
      <w:r w:rsidRPr="007D37DD">
        <w:rPr>
          <w:bCs w:val="0"/>
        </w:rPr>
        <w:t>Работа с пользователями</w:t>
      </w:r>
    </w:p>
    <w:p w14:paraId="2573B2D7" w14:textId="4E3C37CE" w:rsidR="00955C99" w:rsidRPr="007D37DD" w:rsidRDefault="00955C99" w:rsidP="001C59D2">
      <w:pPr>
        <w:pStyle w:val="12"/>
        <w:numPr>
          <w:ilvl w:val="0"/>
          <w:numId w:val="241"/>
        </w:numPr>
        <w:rPr>
          <w:bCs w:val="0"/>
        </w:rPr>
      </w:pPr>
      <w:r w:rsidRPr="007D37DD">
        <w:rPr>
          <w:bCs w:val="0"/>
        </w:rPr>
        <w:t>POST /</w:t>
      </w:r>
      <w:proofErr w:type="spellStart"/>
      <w:r w:rsidRPr="007D37DD">
        <w:rPr>
          <w:bCs w:val="0"/>
        </w:rPr>
        <w:t>auth</w:t>
      </w:r>
      <w:proofErr w:type="spellEnd"/>
      <w:r w:rsidRPr="007D37DD">
        <w:rPr>
          <w:bCs w:val="0"/>
        </w:rPr>
        <w:t>/</w:t>
      </w:r>
      <w:proofErr w:type="spellStart"/>
      <w:r w:rsidRPr="007D37DD">
        <w:rPr>
          <w:bCs w:val="0"/>
        </w:rPr>
        <w:t>register</w:t>
      </w:r>
      <w:proofErr w:type="spellEnd"/>
      <w:r w:rsidRPr="007D37DD">
        <w:rPr>
          <w:bCs w:val="0"/>
        </w:rPr>
        <w:t xml:space="preserve"> — регистрация пользователя с ролью</w:t>
      </w:r>
      <w:r w:rsidR="001C59D2" w:rsidRPr="00F5331B">
        <w:rPr>
          <w:bCs w:val="0"/>
        </w:rPr>
        <w:t>;</w:t>
      </w:r>
    </w:p>
    <w:p w14:paraId="62A0A756" w14:textId="77777777" w:rsidR="00955C99" w:rsidRPr="007D37DD" w:rsidRDefault="00955C99" w:rsidP="001C59D2">
      <w:pPr>
        <w:pStyle w:val="12"/>
        <w:numPr>
          <w:ilvl w:val="0"/>
          <w:numId w:val="241"/>
        </w:numPr>
        <w:rPr>
          <w:bCs w:val="0"/>
          <w:lang w:val="en-US"/>
        </w:rPr>
      </w:pPr>
      <w:r w:rsidRPr="007D37DD">
        <w:rPr>
          <w:bCs w:val="0"/>
          <w:lang w:val="en-US"/>
        </w:rPr>
        <w:t xml:space="preserve">POST /auth/login — </w:t>
      </w:r>
      <w:r w:rsidRPr="007D37DD">
        <w:rPr>
          <w:bCs w:val="0"/>
        </w:rPr>
        <w:t>получение</w:t>
      </w:r>
      <w:r w:rsidRPr="007D37DD">
        <w:rPr>
          <w:bCs w:val="0"/>
          <w:lang w:val="en-US"/>
        </w:rPr>
        <w:t xml:space="preserve"> JWT-</w:t>
      </w:r>
      <w:r w:rsidRPr="007D37DD">
        <w:rPr>
          <w:bCs w:val="0"/>
        </w:rPr>
        <w:t>токена</w:t>
      </w:r>
      <w:r w:rsidRPr="007D37DD">
        <w:rPr>
          <w:bCs w:val="0"/>
          <w:lang w:val="en-US"/>
        </w:rPr>
        <w:t>.</w:t>
      </w:r>
    </w:p>
    <w:p w14:paraId="48408826" w14:textId="77777777" w:rsidR="00955C99" w:rsidRPr="007D37DD" w:rsidRDefault="00955C99" w:rsidP="00955C99">
      <w:pPr>
        <w:pStyle w:val="12"/>
        <w:rPr>
          <w:bCs w:val="0"/>
        </w:rPr>
      </w:pPr>
      <w:r w:rsidRPr="007D37DD">
        <w:rPr>
          <w:bCs w:val="0"/>
        </w:rPr>
        <w:t>Работа с товарами</w:t>
      </w:r>
    </w:p>
    <w:p w14:paraId="6EB407F2" w14:textId="17CCA1E3" w:rsidR="00955C99" w:rsidRPr="007D37DD" w:rsidRDefault="00955C99" w:rsidP="001C59D2">
      <w:pPr>
        <w:pStyle w:val="12"/>
        <w:numPr>
          <w:ilvl w:val="0"/>
          <w:numId w:val="242"/>
        </w:numPr>
        <w:rPr>
          <w:bCs w:val="0"/>
        </w:rPr>
      </w:pPr>
      <w:r w:rsidRPr="007D37DD">
        <w:rPr>
          <w:bCs w:val="0"/>
        </w:rPr>
        <w:t>GET /</w:t>
      </w:r>
      <w:proofErr w:type="spellStart"/>
      <w:r w:rsidRPr="007D37DD">
        <w:rPr>
          <w:bCs w:val="0"/>
        </w:rPr>
        <w:t>products</w:t>
      </w:r>
      <w:proofErr w:type="spellEnd"/>
      <w:r w:rsidRPr="007D37DD">
        <w:rPr>
          <w:bCs w:val="0"/>
        </w:rPr>
        <w:t xml:space="preserve"> — получить список товаров (требуется роль ADMIN или EMPLOYEE)</w:t>
      </w:r>
      <w:r w:rsidR="001C59D2" w:rsidRPr="001C59D2">
        <w:rPr>
          <w:bCs w:val="0"/>
        </w:rPr>
        <w:t>;</w:t>
      </w:r>
    </w:p>
    <w:p w14:paraId="0BA1CF92" w14:textId="77777777" w:rsidR="00955C99" w:rsidRPr="007D37DD" w:rsidRDefault="00955C99" w:rsidP="001C59D2">
      <w:pPr>
        <w:pStyle w:val="12"/>
        <w:numPr>
          <w:ilvl w:val="0"/>
          <w:numId w:val="242"/>
        </w:numPr>
        <w:rPr>
          <w:bCs w:val="0"/>
        </w:rPr>
      </w:pPr>
      <w:r w:rsidRPr="007D37DD">
        <w:rPr>
          <w:bCs w:val="0"/>
        </w:rPr>
        <w:t>POST /</w:t>
      </w:r>
      <w:proofErr w:type="spellStart"/>
      <w:r w:rsidRPr="007D37DD">
        <w:rPr>
          <w:bCs w:val="0"/>
        </w:rPr>
        <w:t>products</w:t>
      </w:r>
      <w:proofErr w:type="spellEnd"/>
      <w:r w:rsidRPr="007D37DD">
        <w:rPr>
          <w:bCs w:val="0"/>
        </w:rPr>
        <w:t xml:space="preserve"> — добавить новый товар (требуется роль ADMIN или EMPLOYEE).</w:t>
      </w:r>
    </w:p>
    <w:p w14:paraId="59A4C2DE" w14:textId="77777777" w:rsidR="00955C99" w:rsidRPr="007D37DD" w:rsidRDefault="00955C99" w:rsidP="00955C99">
      <w:pPr>
        <w:pStyle w:val="12"/>
        <w:rPr>
          <w:bCs w:val="0"/>
        </w:rPr>
      </w:pPr>
      <w:r w:rsidRPr="007D37DD">
        <w:rPr>
          <w:bCs w:val="0"/>
        </w:rPr>
        <w:t>Обработка ошибок</w:t>
      </w:r>
    </w:p>
    <w:p w14:paraId="20D4ACA5" w14:textId="5C2FDD73" w:rsidR="00955C99" w:rsidRPr="007D37DD" w:rsidRDefault="00955C99" w:rsidP="001C59D2">
      <w:pPr>
        <w:pStyle w:val="12"/>
        <w:numPr>
          <w:ilvl w:val="0"/>
          <w:numId w:val="243"/>
        </w:numPr>
        <w:rPr>
          <w:bCs w:val="0"/>
        </w:rPr>
      </w:pPr>
      <w:r w:rsidRPr="007D37DD">
        <w:rPr>
          <w:bCs w:val="0"/>
        </w:rPr>
        <w:t xml:space="preserve">400 </w:t>
      </w:r>
      <w:proofErr w:type="spellStart"/>
      <w:r w:rsidRPr="007D37DD">
        <w:rPr>
          <w:bCs w:val="0"/>
        </w:rPr>
        <w:t>Bad</w:t>
      </w:r>
      <w:proofErr w:type="spellEnd"/>
      <w:r w:rsidRPr="007D37DD">
        <w:rPr>
          <w:bCs w:val="0"/>
        </w:rPr>
        <w:t xml:space="preserve"> </w:t>
      </w:r>
      <w:proofErr w:type="spellStart"/>
      <w:r w:rsidRPr="007D37DD">
        <w:rPr>
          <w:bCs w:val="0"/>
        </w:rPr>
        <w:t>Request</w:t>
      </w:r>
      <w:proofErr w:type="spellEnd"/>
      <w:r w:rsidRPr="007D37DD">
        <w:rPr>
          <w:bCs w:val="0"/>
        </w:rPr>
        <w:t xml:space="preserve"> — при </w:t>
      </w:r>
      <w:proofErr w:type="spellStart"/>
      <w:r w:rsidRPr="007D37DD">
        <w:rPr>
          <w:bCs w:val="0"/>
        </w:rPr>
        <w:t>невалидных</w:t>
      </w:r>
      <w:proofErr w:type="spellEnd"/>
      <w:r w:rsidRPr="007D37DD">
        <w:rPr>
          <w:bCs w:val="0"/>
        </w:rPr>
        <w:t xml:space="preserve"> данных (например, цена меньше нуля)</w:t>
      </w:r>
      <w:r w:rsidR="001C59D2" w:rsidRPr="001C59D2">
        <w:rPr>
          <w:bCs w:val="0"/>
        </w:rPr>
        <w:t>;</w:t>
      </w:r>
    </w:p>
    <w:p w14:paraId="19F0024C" w14:textId="088B9273" w:rsidR="00955C99" w:rsidRPr="007D37DD" w:rsidRDefault="00955C99" w:rsidP="001C59D2">
      <w:pPr>
        <w:pStyle w:val="12"/>
        <w:numPr>
          <w:ilvl w:val="0"/>
          <w:numId w:val="243"/>
        </w:numPr>
        <w:rPr>
          <w:bCs w:val="0"/>
        </w:rPr>
      </w:pPr>
      <w:r w:rsidRPr="007D37DD">
        <w:rPr>
          <w:bCs w:val="0"/>
        </w:rPr>
        <w:t xml:space="preserve">401 </w:t>
      </w:r>
      <w:proofErr w:type="spellStart"/>
      <w:r w:rsidRPr="007D37DD">
        <w:rPr>
          <w:bCs w:val="0"/>
        </w:rPr>
        <w:t>Unauthorized</w:t>
      </w:r>
      <w:proofErr w:type="spellEnd"/>
      <w:r w:rsidRPr="007D37DD">
        <w:rPr>
          <w:bCs w:val="0"/>
        </w:rPr>
        <w:t xml:space="preserve"> — при попытке входа с неверными учетными данными</w:t>
      </w:r>
      <w:r w:rsidR="001C59D2" w:rsidRPr="001C59D2">
        <w:rPr>
          <w:bCs w:val="0"/>
        </w:rPr>
        <w:t>;</w:t>
      </w:r>
    </w:p>
    <w:p w14:paraId="2794D49C" w14:textId="77777777" w:rsidR="00955C99" w:rsidRPr="007D37DD" w:rsidRDefault="00955C99" w:rsidP="001C59D2">
      <w:pPr>
        <w:pStyle w:val="12"/>
        <w:numPr>
          <w:ilvl w:val="0"/>
          <w:numId w:val="243"/>
        </w:numPr>
        <w:rPr>
          <w:bCs w:val="0"/>
        </w:rPr>
      </w:pPr>
      <w:r w:rsidRPr="007D37DD">
        <w:rPr>
          <w:bCs w:val="0"/>
        </w:rPr>
        <w:lastRenderedPageBreak/>
        <w:t xml:space="preserve">403 </w:t>
      </w:r>
      <w:proofErr w:type="spellStart"/>
      <w:r w:rsidRPr="007D37DD">
        <w:rPr>
          <w:bCs w:val="0"/>
        </w:rPr>
        <w:t>Forbidden</w:t>
      </w:r>
      <w:proofErr w:type="spellEnd"/>
      <w:r w:rsidRPr="007D37DD">
        <w:rPr>
          <w:bCs w:val="0"/>
        </w:rPr>
        <w:t xml:space="preserve"> — при попытке доступа к защищённому ресурсу без нужной роли.</w:t>
      </w:r>
    </w:p>
    <w:p w14:paraId="37979985" w14:textId="3529A335" w:rsidR="00C117DF" w:rsidRPr="007D37DD" w:rsidRDefault="00C117DF" w:rsidP="00955C99">
      <w:pPr>
        <w:pStyle w:val="12"/>
        <w:rPr>
          <w:bCs w:val="0"/>
        </w:rPr>
      </w:pPr>
    </w:p>
    <w:p w14:paraId="4338162B" w14:textId="77777777" w:rsidR="00F930F4" w:rsidRPr="007D37DD" w:rsidRDefault="00F930F4" w:rsidP="001F52B6">
      <w:pPr>
        <w:pStyle w:val="3"/>
        <w:rPr>
          <w:rFonts w:eastAsia="Times New Roman" w:cs="Times New Roman"/>
          <w:color w:val="000000"/>
          <w:szCs w:val="28"/>
          <w:lang w:eastAsia="ru-RU"/>
        </w:rPr>
      </w:pPr>
      <w:r w:rsidRPr="007D37DD">
        <w:rPr>
          <w:rFonts w:eastAsia="Times New Roman" w:cs="Times New Roman"/>
          <w:color w:val="000000"/>
          <w:szCs w:val="28"/>
          <w:lang w:eastAsia="ru-RU"/>
        </w:rPr>
        <w:t xml:space="preserve">2.4.4 </w:t>
      </w:r>
      <w:r w:rsidRPr="007D37DD">
        <w:t>Техника безопасности при работе на компьютере</w:t>
      </w:r>
    </w:p>
    <w:p w14:paraId="59B74EB4" w14:textId="77777777" w:rsidR="00F930F4" w:rsidRPr="007D37DD" w:rsidRDefault="00F930F4" w:rsidP="00F930F4">
      <w:pPr>
        <w:rPr>
          <w:rFonts w:eastAsia="Times New Roman" w:cs="Times New Roman"/>
          <w:color w:val="000000"/>
          <w:szCs w:val="28"/>
          <w:lang w:eastAsia="ru-RU"/>
        </w:rPr>
      </w:pPr>
      <w:r w:rsidRPr="007D37DD">
        <w:rPr>
          <w:rFonts w:eastAsia="Times New Roman" w:cs="Times New Roman"/>
          <w:color w:val="000000"/>
          <w:szCs w:val="28"/>
          <w:lang w:eastAsia="ru-RU"/>
        </w:rPr>
        <w:t>Перед началом работы за рабочим местом следует соблюсти ряд требований:</w:t>
      </w:r>
    </w:p>
    <w:p w14:paraId="68533C7C"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отрегулировать освещение, сделать удобным для работы;</w:t>
      </w:r>
    </w:p>
    <w:p w14:paraId="5C444CDE"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проверить правильность подключения оборудования к электросети;</w:t>
      </w:r>
    </w:p>
    <w:p w14:paraId="4345C919" w14:textId="77777777" w:rsidR="00F930F4" w:rsidRPr="00F5331B" w:rsidRDefault="00F930F4" w:rsidP="00F5331B">
      <w:pPr>
        <w:pStyle w:val="a4"/>
        <w:numPr>
          <w:ilvl w:val="0"/>
          <w:numId w:val="244"/>
        </w:numPr>
        <w:tabs>
          <w:tab w:val="left" w:pos="993"/>
        </w:tabs>
        <w:rPr>
          <w:rFonts w:eastAsia="Times New Roman" w:cs="Times New Roman"/>
          <w:color w:val="000000"/>
          <w:szCs w:val="28"/>
          <w:lang w:eastAsia="ru-RU"/>
        </w:rPr>
      </w:pPr>
      <w:r w:rsidRPr="00F5331B">
        <w:rPr>
          <w:rFonts w:eastAsia="Times New Roman" w:cs="Times New Roman"/>
          <w:color w:val="000000"/>
          <w:szCs w:val="24"/>
          <w:lang w:eastAsia="ru-RU"/>
        </w:rPr>
        <w:t>проверить исправность всех проводов питания и отсутствия оголённых участков проводов</w:t>
      </w:r>
      <w:r w:rsidRPr="00F5331B">
        <w:rPr>
          <w:rFonts w:eastAsia="Times New Roman" w:cs="Times New Roman"/>
          <w:color w:val="000000"/>
          <w:szCs w:val="28"/>
          <w:lang w:eastAsia="ru-RU"/>
        </w:rPr>
        <w:t>;</w:t>
      </w:r>
    </w:p>
    <w:p w14:paraId="6740A5DD"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протереть антистатической салфеткой поверхность экрана монитора и защитного экран;</w:t>
      </w:r>
    </w:p>
    <w:p w14:paraId="3627EAB3"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посмотреть правильность расположения экрана, клавиатуры, мышки, при необходимости отрегулировать, а также расположение элементов компьютера;</w:t>
      </w:r>
    </w:p>
    <w:p w14:paraId="34639F95" w14:textId="77777777" w:rsidR="00F930F4" w:rsidRPr="00F5331B" w:rsidRDefault="00F930F4" w:rsidP="00F5331B">
      <w:pPr>
        <w:pStyle w:val="a4"/>
        <w:numPr>
          <w:ilvl w:val="0"/>
          <w:numId w:val="244"/>
        </w:numPr>
        <w:tabs>
          <w:tab w:val="left" w:pos="993"/>
        </w:tabs>
        <w:rPr>
          <w:rFonts w:eastAsia="Times New Roman" w:cs="Times New Roman"/>
          <w:color w:val="000000"/>
          <w:szCs w:val="24"/>
          <w:lang w:eastAsia="ru-RU"/>
        </w:rPr>
      </w:pPr>
      <w:r w:rsidRPr="00F5331B">
        <w:rPr>
          <w:rFonts w:eastAsia="Times New Roman" w:cs="Times New Roman"/>
          <w:color w:val="000000"/>
          <w:szCs w:val="24"/>
          <w:lang w:eastAsia="ru-RU"/>
        </w:rPr>
        <w:t xml:space="preserve">убрать рабочее место от грязи и пыли. </w:t>
      </w:r>
    </w:p>
    <w:p w14:paraId="6CEDE6B3" w14:textId="77777777" w:rsidR="00F930F4" w:rsidRPr="007D37DD" w:rsidRDefault="00F930F4" w:rsidP="000F7C75">
      <w:pPr>
        <w:tabs>
          <w:tab w:val="left" w:pos="993"/>
        </w:tabs>
        <w:rPr>
          <w:rFonts w:eastAsia="Times New Roman" w:cs="Times New Roman"/>
          <w:color w:val="000000"/>
          <w:szCs w:val="24"/>
          <w:lang w:eastAsia="ru-RU"/>
        </w:rPr>
      </w:pPr>
      <w:r w:rsidRPr="007D37DD">
        <w:rPr>
          <w:rFonts w:eastAsia="Times New Roman" w:cs="Times New Roman"/>
          <w:color w:val="000000"/>
          <w:szCs w:val="24"/>
          <w:lang w:eastAsia="ru-RU"/>
        </w:rPr>
        <w:t>Обязательная техника безопасности при работе на ПК требует выполнение следующих нормативов при размещении монитора:</w:t>
      </w:r>
    </w:p>
    <w:p w14:paraId="7DB85D7B" w14:textId="77777777" w:rsidR="00F930F4" w:rsidRPr="00C2309F" w:rsidRDefault="00F930F4" w:rsidP="00C2309F">
      <w:pPr>
        <w:pStyle w:val="a4"/>
        <w:numPr>
          <w:ilvl w:val="0"/>
          <w:numId w:val="245"/>
        </w:numPr>
        <w:tabs>
          <w:tab w:val="left" w:pos="993"/>
        </w:tabs>
        <w:rPr>
          <w:rFonts w:eastAsia="Times New Roman" w:cs="Times New Roman"/>
          <w:color w:val="000000"/>
          <w:szCs w:val="24"/>
          <w:lang w:eastAsia="ru-RU"/>
        </w:rPr>
      </w:pPr>
      <w:r w:rsidRPr="00C2309F">
        <w:rPr>
          <w:rFonts w:eastAsia="Times New Roman" w:cs="Times New Roman"/>
          <w:color w:val="000000"/>
          <w:szCs w:val="24"/>
          <w:lang w:eastAsia="ru-RU"/>
        </w:rPr>
        <w:t>расстояние между столами и работника составляет не мене 2 метров, а между боковыми поверхностями мониторов – не менее 1,2 метра;</w:t>
      </w:r>
    </w:p>
    <w:p w14:paraId="24E72CA6" w14:textId="0A0EB2F3" w:rsidR="00B326FF" w:rsidRDefault="00F930F4" w:rsidP="00C2309F">
      <w:pPr>
        <w:pStyle w:val="a4"/>
        <w:numPr>
          <w:ilvl w:val="0"/>
          <w:numId w:val="245"/>
        </w:numPr>
        <w:tabs>
          <w:tab w:val="left" w:pos="993"/>
        </w:tabs>
        <w:rPr>
          <w:rFonts w:eastAsia="Times New Roman" w:cs="Times New Roman"/>
          <w:color w:val="000000"/>
          <w:szCs w:val="24"/>
          <w:lang w:eastAsia="ru-RU"/>
        </w:rPr>
      </w:pPr>
      <w:r w:rsidRPr="00C2309F">
        <w:rPr>
          <w:rFonts w:eastAsia="Times New Roman" w:cs="Times New Roman"/>
          <w:color w:val="000000"/>
          <w:szCs w:val="24"/>
          <w:lang w:eastAsia="ru-RU"/>
        </w:rPr>
        <w:t xml:space="preserve">экран используемого монитора находится на расстоянии </w:t>
      </w:r>
      <w:r w:rsidR="001E1610" w:rsidRPr="00C2309F">
        <w:rPr>
          <w:rFonts w:eastAsia="Times New Roman" w:cs="Times New Roman"/>
          <w:color w:val="000000"/>
          <w:szCs w:val="24"/>
          <w:lang w:eastAsia="ru-RU"/>
        </w:rPr>
        <w:t xml:space="preserve">от </w:t>
      </w:r>
      <w:r w:rsidRPr="00C2309F">
        <w:rPr>
          <w:rFonts w:eastAsia="Times New Roman" w:cs="Times New Roman"/>
          <w:color w:val="000000"/>
          <w:szCs w:val="24"/>
          <w:lang w:eastAsia="ru-RU"/>
        </w:rPr>
        <w:t>0,6</w:t>
      </w:r>
      <w:r w:rsidR="004C39E7" w:rsidRPr="00C2309F">
        <w:rPr>
          <w:rFonts w:eastAsia="Times New Roman" w:cs="Times New Roman"/>
          <w:color w:val="000000"/>
          <w:szCs w:val="24"/>
          <w:lang w:eastAsia="ru-RU"/>
        </w:rPr>
        <w:t xml:space="preserve"> до </w:t>
      </w:r>
      <w:r w:rsidRPr="00C2309F">
        <w:rPr>
          <w:rFonts w:eastAsia="Times New Roman" w:cs="Times New Roman"/>
          <w:color w:val="000000"/>
          <w:szCs w:val="24"/>
          <w:lang w:eastAsia="ru-RU"/>
        </w:rPr>
        <w:t>0,7 метра от глаза работника.</w:t>
      </w:r>
    </w:p>
    <w:p w14:paraId="575F9CC9" w14:textId="3D7AD76C" w:rsidR="00F930F4" w:rsidRPr="00B326FF" w:rsidRDefault="00B326FF" w:rsidP="00B326FF">
      <w:pPr>
        <w:spacing w:after="160" w:line="259" w:lineRule="auto"/>
        <w:ind w:firstLine="0"/>
        <w:jc w:val="left"/>
        <w:rPr>
          <w:rFonts w:eastAsia="Times New Roman" w:cs="Times New Roman"/>
          <w:color w:val="000000"/>
          <w:szCs w:val="24"/>
          <w:lang w:val="en-US" w:eastAsia="ru-RU"/>
        </w:rPr>
      </w:pPr>
      <w:r>
        <w:rPr>
          <w:rFonts w:eastAsia="Times New Roman" w:cs="Times New Roman"/>
          <w:color w:val="000000"/>
          <w:szCs w:val="24"/>
          <w:lang w:eastAsia="ru-RU"/>
        </w:rPr>
        <w:br w:type="page"/>
      </w:r>
    </w:p>
    <w:p w14:paraId="53A8A49C" w14:textId="77777777" w:rsidR="00F930F4" w:rsidRPr="007D37DD" w:rsidRDefault="00F930F4" w:rsidP="00F930F4">
      <w:pPr>
        <w:rPr>
          <w:rFonts w:eastAsia="Times New Roman" w:cs="Times New Roman"/>
          <w:color w:val="000000"/>
          <w:szCs w:val="24"/>
          <w:lang w:eastAsia="ru-RU"/>
        </w:rPr>
      </w:pPr>
      <w:r w:rsidRPr="007D37DD">
        <w:rPr>
          <w:rFonts w:eastAsia="Times New Roman" w:cs="Times New Roman"/>
          <w:color w:val="000000"/>
          <w:szCs w:val="24"/>
          <w:lang w:eastAsia="ru-RU"/>
        </w:rPr>
        <w:lastRenderedPageBreak/>
        <w:t>Безопасные правила поведения и техники выполнения трудовых операций приведены в Типовой инструкции ТОИ Р-45-084-01. В зависимости от категории выполняемой работы и уровня зрительной нагрузки, приходящейся на сотрудника в течение смены, суммарное время перерывов в зависимости от ее продолжительности составляет:</w:t>
      </w:r>
    </w:p>
    <w:p w14:paraId="07BFD961" w14:textId="77777777" w:rsidR="00F930F4" w:rsidRPr="00B326FF" w:rsidRDefault="00F930F4" w:rsidP="00B326FF">
      <w:pPr>
        <w:pStyle w:val="a4"/>
        <w:numPr>
          <w:ilvl w:val="0"/>
          <w:numId w:val="246"/>
        </w:numPr>
        <w:tabs>
          <w:tab w:val="left" w:pos="993"/>
        </w:tabs>
        <w:rPr>
          <w:rFonts w:eastAsia="Times New Roman" w:cs="Times New Roman"/>
          <w:color w:val="000000"/>
          <w:szCs w:val="24"/>
          <w:lang w:eastAsia="ru-RU"/>
        </w:rPr>
      </w:pPr>
      <w:r w:rsidRPr="00B326FF">
        <w:rPr>
          <w:rFonts w:eastAsia="Times New Roman" w:cs="Times New Roman"/>
          <w:color w:val="000000"/>
          <w:szCs w:val="24"/>
          <w:lang w:eastAsia="ru-RU"/>
        </w:rPr>
        <w:t>при 8-часовой смене – от 30 до 70 минут;</w:t>
      </w:r>
    </w:p>
    <w:p w14:paraId="2B51CF63" w14:textId="0B533245" w:rsidR="00FB2933" w:rsidRPr="00B326FF" w:rsidRDefault="00F930F4" w:rsidP="00B326FF">
      <w:pPr>
        <w:pStyle w:val="a4"/>
        <w:numPr>
          <w:ilvl w:val="0"/>
          <w:numId w:val="246"/>
        </w:numPr>
        <w:tabs>
          <w:tab w:val="left" w:pos="993"/>
        </w:tabs>
        <w:rPr>
          <w:rFonts w:eastAsia="Times New Roman" w:cs="Times New Roman"/>
          <w:color w:val="000000"/>
          <w:szCs w:val="24"/>
          <w:lang w:eastAsia="ru-RU"/>
        </w:rPr>
      </w:pPr>
      <w:r w:rsidRPr="00B326FF">
        <w:rPr>
          <w:rFonts w:eastAsia="Times New Roman" w:cs="Times New Roman"/>
          <w:color w:val="000000"/>
          <w:szCs w:val="24"/>
          <w:lang w:eastAsia="ru-RU"/>
        </w:rPr>
        <w:t>при 12-часовой смене – от 70 до 120 минут.</w:t>
      </w:r>
    </w:p>
    <w:p w14:paraId="7DDC3748" w14:textId="39414012" w:rsidR="00FB2933" w:rsidRDefault="00FB2933">
      <w:pPr>
        <w:spacing w:after="160" w:line="259"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160295DA" w14:textId="77777777" w:rsidR="00FB2933" w:rsidRPr="00652141" w:rsidRDefault="00FB2933" w:rsidP="00FB2933">
      <w:pPr>
        <w:pStyle w:val="1"/>
        <w:spacing w:after="0"/>
        <w:rPr>
          <w:rFonts w:eastAsia="Calibri"/>
        </w:rPr>
      </w:pPr>
      <w:bookmarkStart w:id="13" w:name="_Toc137507877"/>
      <w:bookmarkStart w:id="14" w:name="_Toc199295203"/>
      <w:bookmarkStart w:id="15" w:name="_Toc199838630"/>
      <w:bookmarkStart w:id="16" w:name="_Hlk199702404"/>
      <w:bookmarkStart w:id="17" w:name="_Toc200291182"/>
      <w:r w:rsidRPr="00652141">
        <w:rPr>
          <w:rFonts w:eastAsia="Calibri"/>
        </w:rPr>
        <w:lastRenderedPageBreak/>
        <w:t>3 Экономическая часть</w:t>
      </w:r>
      <w:bookmarkEnd w:id="13"/>
      <w:bookmarkEnd w:id="14"/>
      <w:bookmarkEnd w:id="15"/>
      <w:bookmarkEnd w:id="17"/>
    </w:p>
    <w:p w14:paraId="7C3B95C6" w14:textId="626693AA" w:rsidR="00FB2933" w:rsidRPr="00652141" w:rsidRDefault="00FB2933" w:rsidP="00FB2933">
      <w:pPr>
        <w:pStyle w:val="2"/>
        <w:spacing w:before="0"/>
      </w:pPr>
      <w:bookmarkStart w:id="18" w:name="_Toc137507878"/>
      <w:bookmarkStart w:id="19" w:name="_Toc199295204"/>
      <w:bookmarkStart w:id="20" w:name="_Toc199838631"/>
      <w:bookmarkStart w:id="21" w:name="_Toc200291183"/>
      <w:r w:rsidRPr="00652141">
        <w:t>3.1 Расчёт заработной платы с отчислением на</w:t>
      </w:r>
      <w:r w:rsidRPr="00F66445">
        <w:t xml:space="preserve"> </w:t>
      </w:r>
      <w:r w:rsidRPr="00652141">
        <w:t>социальное страхование</w:t>
      </w:r>
      <w:bookmarkEnd w:id="18"/>
      <w:bookmarkEnd w:id="19"/>
      <w:bookmarkEnd w:id="20"/>
      <w:bookmarkEnd w:id="21"/>
    </w:p>
    <w:bookmarkEnd w:id="16"/>
    <w:p w14:paraId="14EDB502" w14:textId="77777777" w:rsidR="00FB2933" w:rsidRPr="00652141" w:rsidRDefault="00FB2933" w:rsidP="00FB2933">
      <w:pPr>
        <w:pStyle w:val="3"/>
      </w:pPr>
      <w:r w:rsidRPr="00652141">
        <w:t>3.1.1 Определение перечня работ и трудоёмкости разработки программного продукта</w:t>
      </w:r>
    </w:p>
    <w:p w14:paraId="7E45CCBD" w14:textId="77777777" w:rsidR="00FB2933" w:rsidRPr="00652141" w:rsidRDefault="00FB2933" w:rsidP="00FB2933">
      <w:pPr>
        <w:pStyle w:val="12"/>
      </w:pPr>
      <w:r w:rsidRPr="00652141">
        <w:t>Смета затрат на производство представляет собой общий свод плановых расходов в стоимостном выражении, необходимых для выпуска продукции, выполнения работ и оказания услуг в рамках производственной программы предприятия. Разработка сметы осуществляется по единой номенклатуре экономических элементов.</w:t>
      </w:r>
    </w:p>
    <w:p w14:paraId="56CC65A5" w14:textId="77777777" w:rsidR="00FB2933" w:rsidRPr="00652141" w:rsidRDefault="00FB2933" w:rsidP="00FB2933">
      <w:pPr>
        <w:pStyle w:val="12"/>
      </w:pPr>
      <w:r w:rsidRPr="00652141">
        <w:t>Структура затрат организации зависит от особенностей отрасли и определяется типовыми рекомендациями по учёту и калькулированию себестоимости, разработанными министерствами и ведомствами при согласовании с Минфином РФ. Эти рекомендации применяются в</w:t>
      </w:r>
      <w:r>
        <w:t xml:space="preserve"> </w:t>
      </w:r>
      <w:r w:rsidRPr="00652141">
        <w:t>промышленности, сельском хозяйстве, строительстве, торговле, общественном питании и других сферах деятельности.</w:t>
      </w:r>
    </w:p>
    <w:p w14:paraId="7A6455DC" w14:textId="77777777" w:rsidR="00FB2933" w:rsidRPr="00652141" w:rsidRDefault="00FB2933" w:rsidP="00FB2933">
      <w:pPr>
        <w:pStyle w:val="12"/>
      </w:pPr>
      <w:r w:rsidRPr="00652141">
        <w:t>Затраты включают:</w:t>
      </w:r>
    </w:p>
    <w:p w14:paraId="763EE0D7" w14:textId="77777777" w:rsidR="00FB2933" w:rsidRPr="00652141" w:rsidRDefault="00FB2933" w:rsidP="001D1263">
      <w:pPr>
        <w:pStyle w:val="12"/>
        <w:numPr>
          <w:ilvl w:val="0"/>
          <w:numId w:val="247"/>
        </w:numPr>
        <w:tabs>
          <w:tab w:val="left" w:pos="993"/>
        </w:tabs>
      </w:pPr>
      <w:r w:rsidRPr="00652141">
        <w:t>расходы, связанные с выпуском продукции, выполнением работ и</w:t>
      </w:r>
      <w:r>
        <w:t> </w:t>
      </w:r>
      <w:r w:rsidRPr="00652141">
        <w:t>оказанием услуг;</w:t>
      </w:r>
    </w:p>
    <w:p w14:paraId="65448520" w14:textId="77777777" w:rsidR="00FB2933" w:rsidRPr="00652141" w:rsidRDefault="00FB2933" w:rsidP="001D1263">
      <w:pPr>
        <w:pStyle w:val="12"/>
        <w:numPr>
          <w:ilvl w:val="0"/>
          <w:numId w:val="247"/>
        </w:numPr>
        <w:tabs>
          <w:tab w:val="left" w:pos="993"/>
        </w:tabs>
      </w:pPr>
      <w:r w:rsidRPr="00652141">
        <w:t>расходы на управление и реализацию продукции, за исключением капитальных вложений, средств, направленных на освоение новых видов продукции, а также непроизводственных расходов.</w:t>
      </w:r>
    </w:p>
    <w:p w14:paraId="10B4018E" w14:textId="77777777" w:rsidR="00FB2933" w:rsidRPr="00652141" w:rsidRDefault="00FB2933" w:rsidP="00FB2933">
      <w:pPr>
        <w:pStyle w:val="12"/>
      </w:pPr>
      <w:r w:rsidRPr="00652141">
        <w:t>Группировка затрат в смете проводится по следующим экономическим элементам:</w:t>
      </w:r>
    </w:p>
    <w:p w14:paraId="64AC71C3" w14:textId="77777777" w:rsidR="00FB2933" w:rsidRPr="00652141" w:rsidRDefault="00FB2933" w:rsidP="001D1263">
      <w:pPr>
        <w:pStyle w:val="12"/>
        <w:numPr>
          <w:ilvl w:val="0"/>
          <w:numId w:val="248"/>
        </w:numPr>
        <w:tabs>
          <w:tab w:val="left" w:pos="993"/>
        </w:tabs>
      </w:pPr>
      <w:r w:rsidRPr="00652141">
        <w:t>материальные затраты, включающие сырьё и материалы, покупные комплектующие, полуфабрикаты, топливо, запасные части и прочие аналогичные расходы;</w:t>
      </w:r>
    </w:p>
    <w:p w14:paraId="46952320" w14:textId="77777777" w:rsidR="00FB2933" w:rsidRPr="00652141" w:rsidRDefault="00FB2933" w:rsidP="001D1263">
      <w:pPr>
        <w:pStyle w:val="12"/>
        <w:numPr>
          <w:ilvl w:val="0"/>
          <w:numId w:val="249"/>
        </w:numPr>
        <w:tabs>
          <w:tab w:val="left" w:pos="993"/>
        </w:tabs>
      </w:pPr>
      <w:r w:rsidRPr="00652141">
        <w:t>оплата труда, которая состоит из заработной платы, премий за</w:t>
      </w:r>
      <w:r>
        <w:t> </w:t>
      </w:r>
      <w:r w:rsidRPr="00652141">
        <w:t>достижение показателей, выплат за выслугу лет, резервов на оплату отпусков;</w:t>
      </w:r>
    </w:p>
    <w:p w14:paraId="627161EF" w14:textId="77777777" w:rsidR="00FB2933" w:rsidRPr="00652141" w:rsidRDefault="00FB2933" w:rsidP="001D1263">
      <w:pPr>
        <w:pStyle w:val="12"/>
        <w:tabs>
          <w:tab w:val="left" w:pos="993"/>
        </w:tabs>
        <w:ind w:left="709" w:firstLine="0"/>
      </w:pPr>
      <w:r w:rsidRPr="00652141">
        <w:lastRenderedPageBreak/>
        <w:t>отчисления в социальные фонды;</w:t>
      </w:r>
    </w:p>
    <w:p w14:paraId="32C6E976" w14:textId="77777777" w:rsidR="00FB2933" w:rsidRPr="00652141" w:rsidRDefault="00FB2933" w:rsidP="001D1263">
      <w:pPr>
        <w:pStyle w:val="12"/>
        <w:numPr>
          <w:ilvl w:val="0"/>
          <w:numId w:val="249"/>
        </w:numPr>
        <w:tabs>
          <w:tab w:val="left" w:pos="993"/>
        </w:tabs>
      </w:pPr>
      <w:r w:rsidRPr="00652141">
        <w:t>амортизационные отчисления, относящиеся к основным фондам, нематериальным активам, малоценным и быстроизнашивающимся предметам;</w:t>
      </w:r>
    </w:p>
    <w:p w14:paraId="13F73354" w14:textId="77777777" w:rsidR="00FB2933" w:rsidRPr="00652141" w:rsidRDefault="00FB2933" w:rsidP="001D1263">
      <w:pPr>
        <w:pStyle w:val="12"/>
        <w:numPr>
          <w:ilvl w:val="0"/>
          <w:numId w:val="249"/>
        </w:numPr>
        <w:tabs>
          <w:tab w:val="left" w:pos="993"/>
        </w:tabs>
      </w:pPr>
      <w:r w:rsidRPr="00652141">
        <w:t>прочие расходы, такие как оплата услуг сторонних организаций, хозяйственные издержки, затраты на рекламу и сбыт продукции.</w:t>
      </w:r>
    </w:p>
    <w:p w14:paraId="0D78E0BB" w14:textId="77777777" w:rsidR="00FB2933" w:rsidRPr="00652141" w:rsidRDefault="00FB2933" w:rsidP="00FB2933">
      <w:pPr>
        <w:pStyle w:val="12"/>
      </w:pPr>
      <w:r w:rsidRPr="00652141">
        <w:t>Расчёт сметы выполняется на основе данных бизнес-плана, связанного с</w:t>
      </w:r>
      <w:r>
        <w:t> </w:t>
      </w:r>
      <w:r w:rsidRPr="00652141">
        <w:t>производственной программой на будущий финансовый год, анализа фактических показателей предыдущего периода и действующих нормативов по статьям расходов, принятых в организации.</w:t>
      </w:r>
    </w:p>
    <w:p w14:paraId="715216C9" w14:textId="77777777" w:rsidR="00FB2933" w:rsidRPr="00652141" w:rsidRDefault="00FB2933" w:rsidP="00FB2933">
      <w:pPr>
        <w:pStyle w:val="12"/>
      </w:pPr>
      <w:r w:rsidRPr="00652141">
        <w:t>Нормативы по статьям затрат устанавливаются с учётом рыночных цен на продукцию прошедший период. По этим данным рассчитывается максимально допустимый уровень издержек на производство, соответствующий текущему уровню рыночной или договорной цены. Полученные значения позволяют спрогнозировать объём затрат на единицу продукции и составить плановую смету с детализацией по статьям и элементам.</w:t>
      </w:r>
    </w:p>
    <w:p w14:paraId="75410757" w14:textId="77777777" w:rsidR="00FB2933" w:rsidRPr="00652141" w:rsidRDefault="00FB2933" w:rsidP="00FB2933">
      <w:pPr>
        <w:pStyle w:val="12"/>
      </w:pPr>
      <w:r w:rsidRPr="00652141">
        <w:t>С учётом специфики отраслевой деятельности смета затрат формируется по направлениям работы, видам продукции, услуг или категориям деятельности. Дополнительно возможна группировка по структурным подразделениям.</w:t>
      </w:r>
    </w:p>
    <w:p w14:paraId="5AC38B37" w14:textId="77777777" w:rsidR="00FB2933" w:rsidRPr="00652141" w:rsidRDefault="00FB2933" w:rsidP="00FB2933">
      <w:pPr>
        <w:pStyle w:val="12"/>
      </w:pPr>
      <w:r w:rsidRPr="00652141">
        <w:t>На завершающем этапе планирования составляется сводная смета, ориентированная на производственную программу и объём выпуска продукции.</w:t>
      </w:r>
    </w:p>
    <w:p w14:paraId="1743C064" w14:textId="1AC0AB81" w:rsidR="00FB2933" w:rsidRDefault="00FB2933" w:rsidP="00FB2933">
      <w:pPr>
        <w:tabs>
          <w:tab w:val="left" w:pos="993"/>
        </w:tabs>
        <w:ind w:firstLine="0"/>
        <w:contextualSpacing/>
      </w:pPr>
      <w:r w:rsidRPr="00652141">
        <w:t>На начальном этапе создания программного продукта необходимо определить этапы разработки и оценить трудоёмкость каждого из них.</w:t>
      </w:r>
    </w:p>
    <w:p w14:paraId="307664E4" w14:textId="77777777" w:rsidR="005505C2" w:rsidRDefault="00CC3926" w:rsidP="00CC3926">
      <w:pPr>
        <w:pStyle w:val="a5"/>
        <w:keepNext/>
        <w:tabs>
          <w:tab w:val="left" w:pos="8364"/>
        </w:tabs>
        <w:spacing w:before="480" w:after="0"/>
        <w:jc w:val="both"/>
      </w:pPr>
      <w:r w:rsidRPr="00652141">
        <w:lastRenderedPageBreak/>
        <w:t>В</w:t>
      </w:r>
      <w:r>
        <w:t xml:space="preserve"> </w:t>
      </w:r>
      <w:r w:rsidRPr="00652141">
        <w:t>таблице</w:t>
      </w:r>
      <w:r>
        <w:t xml:space="preserve"> </w:t>
      </w:r>
      <w:r w:rsidRPr="00652141">
        <w:t>1 представлены все основные показатели</w:t>
      </w:r>
      <w:r w:rsidRPr="00CC3926">
        <w:t xml:space="preserve">. </w:t>
      </w:r>
    </w:p>
    <w:p w14:paraId="311B064F" w14:textId="73983000" w:rsidR="00CC3926" w:rsidRPr="00652141" w:rsidRDefault="00CC3926" w:rsidP="00CC3926">
      <w:pPr>
        <w:pStyle w:val="a5"/>
        <w:keepNext/>
        <w:tabs>
          <w:tab w:val="left" w:pos="8364"/>
        </w:tabs>
        <w:spacing w:before="480" w:after="0"/>
        <w:jc w:val="both"/>
      </w:pPr>
      <w:r w:rsidRPr="00CC3926">
        <w:t xml:space="preserve">Таблица </w:t>
      </w:r>
      <w:r w:rsidRPr="00CC3926">
        <w:fldChar w:fldCharType="begin"/>
      </w:r>
      <w:r w:rsidRPr="00CC3926">
        <w:instrText xml:space="preserve"> SEQ Таблица \* ARABIC </w:instrText>
      </w:r>
      <w:r w:rsidRPr="00CC3926">
        <w:fldChar w:fldCharType="separate"/>
      </w:r>
      <w:r w:rsidRPr="00CC3926">
        <w:rPr>
          <w:noProof/>
        </w:rPr>
        <w:t>1</w:t>
      </w:r>
      <w:r w:rsidRPr="00CC3926">
        <w:rPr>
          <w:noProof/>
        </w:rPr>
        <w:fldChar w:fldCharType="end"/>
      </w:r>
      <w:r w:rsidRPr="00CC3926">
        <w:t xml:space="preserve"> – </w:t>
      </w:r>
      <w:r w:rsidRPr="00CC3926">
        <w:rPr>
          <w:rFonts w:eastAsia="Calibri"/>
          <w:color w:val="000000"/>
        </w:rPr>
        <w:t>Этапы и трудоёмкость выполнения работ</w:t>
      </w:r>
      <w:r w:rsidRPr="00652141">
        <w:rPr>
          <w:rFonts w:eastAsia="Calibri"/>
          <w:color w:val="000000"/>
        </w:rPr>
        <w:tab/>
        <w:t>В часах</w:t>
      </w:r>
    </w:p>
    <w:tbl>
      <w:tblPr>
        <w:tblStyle w:val="21"/>
        <w:tblW w:w="0" w:type="auto"/>
        <w:tblLook w:val="04A0" w:firstRow="1" w:lastRow="0" w:firstColumn="1" w:lastColumn="0" w:noHBand="0" w:noVBand="1"/>
      </w:tblPr>
      <w:tblGrid>
        <w:gridCol w:w="4972"/>
        <w:gridCol w:w="2576"/>
        <w:gridCol w:w="1797"/>
      </w:tblGrid>
      <w:tr w:rsidR="0016053E" w:rsidRPr="00652141" w14:paraId="238A07A2" w14:textId="77777777" w:rsidTr="00806767">
        <w:trPr>
          <w:trHeight w:val="454"/>
        </w:trPr>
        <w:tc>
          <w:tcPr>
            <w:tcW w:w="5333" w:type="dxa"/>
            <w:vAlign w:val="center"/>
          </w:tcPr>
          <w:p w14:paraId="49E4DA57" w14:textId="77777777" w:rsidR="0016053E" w:rsidRPr="004A0223" w:rsidRDefault="0016053E" w:rsidP="00AC042C">
            <w:pPr>
              <w:jc w:val="center"/>
              <w:rPr>
                <w:rFonts w:eastAsia="Calibri"/>
                <w:szCs w:val="28"/>
                <w:lang w:eastAsia="ar-SA"/>
              </w:rPr>
            </w:pPr>
            <w:r w:rsidRPr="004A0223">
              <w:rPr>
                <w:rFonts w:eastAsia="Calibri"/>
                <w:szCs w:val="28"/>
                <w:lang w:eastAsia="ar-SA"/>
              </w:rPr>
              <w:t>Этапы разработки</w:t>
            </w:r>
          </w:p>
        </w:tc>
        <w:tc>
          <w:tcPr>
            <w:tcW w:w="2340" w:type="dxa"/>
            <w:vAlign w:val="center"/>
          </w:tcPr>
          <w:p w14:paraId="6B991811" w14:textId="77777777" w:rsidR="0016053E" w:rsidRPr="004A0223" w:rsidRDefault="0016053E" w:rsidP="00AC042C">
            <w:pPr>
              <w:jc w:val="center"/>
              <w:rPr>
                <w:rFonts w:eastAsia="Calibri"/>
                <w:szCs w:val="28"/>
                <w:lang w:eastAsia="ar-SA"/>
              </w:rPr>
            </w:pPr>
            <w:r w:rsidRPr="004A0223">
              <w:rPr>
                <w:rFonts w:eastAsia="Calibri"/>
                <w:szCs w:val="28"/>
                <w:lang w:eastAsia="ar-SA"/>
              </w:rPr>
              <w:t>Руководитель</w:t>
            </w:r>
          </w:p>
        </w:tc>
        <w:tc>
          <w:tcPr>
            <w:tcW w:w="1672" w:type="dxa"/>
            <w:vAlign w:val="center"/>
          </w:tcPr>
          <w:p w14:paraId="6B3D238F" w14:textId="77777777" w:rsidR="0016053E" w:rsidRPr="004A0223" w:rsidRDefault="0016053E" w:rsidP="00AC042C">
            <w:pPr>
              <w:jc w:val="center"/>
              <w:rPr>
                <w:rFonts w:eastAsia="Calibri"/>
                <w:szCs w:val="28"/>
                <w:lang w:eastAsia="ar-SA"/>
              </w:rPr>
            </w:pPr>
            <w:r w:rsidRPr="004A0223">
              <w:rPr>
                <w:rFonts w:eastAsia="Calibri"/>
                <w:szCs w:val="28"/>
                <w:lang w:eastAsia="ar-SA"/>
              </w:rPr>
              <w:t>Техник</w:t>
            </w:r>
          </w:p>
        </w:tc>
      </w:tr>
      <w:tr w:rsidR="00806767" w:rsidRPr="00652141" w14:paraId="6586D920" w14:textId="77777777" w:rsidTr="00806767">
        <w:trPr>
          <w:trHeight w:val="454"/>
        </w:trPr>
        <w:tc>
          <w:tcPr>
            <w:tcW w:w="5333" w:type="dxa"/>
            <w:vAlign w:val="center"/>
          </w:tcPr>
          <w:p w14:paraId="26ABC776" w14:textId="0D3AC1EA" w:rsidR="00806767" w:rsidRPr="004A0223" w:rsidRDefault="00806767" w:rsidP="00806767">
            <w:pPr>
              <w:jc w:val="left"/>
              <w:rPr>
                <w:rFonts w:eastAsia="Calibri"/>
                <w:szCs w:val="28"/>
                <w:lang w:eastAsia="ar-SA"/>
              </w:rPr>
            </w:pPr>
            <w:r w:rsidRPr="004A0223">
              <w:rPr>
                <w:rFonts w:eastAsia="Calibri"/>
                <w:szCs w:val="28"/>
                <w:lang w:eastAsia="ar-SA"/>
              </w:rPr>
              <w:t>Постановка задачи</w:t>
            </w:r>
          </w:p>
        </w:tc>
        <w:tc>
          <w:tcPr>
            <w:tcW w:w="2340" w:type="dxa"/>
            <w:vAlign w:val="center"/>
          </w:tcPr>
          <w:p w14:paraId="270FB417" w14:textId="67EAC399" w:rsidR="00806767" w:rsidRPr="004A0223" w:rsidRDefault="00806767" w:rsidP="00BA6D97">
            <w:pPr>
              <w:ind w:firstLine="0"/>
              <w:jc w:val="center"/>
              <w:rPr>
                <w:rFonts w:eastAsia="Calibri"/>
                <w:szCs w:val="28"/>
                <w:lang w:eastAsia="ar-SA"/>
              </w:rPr>
            </w:pPr>
            <w:r w:rsidRPr="004A0223">
              <w:rPr>
                <w:rFonts w:eastAsia="Calibri"/>
                <w:szCs w:val="28"/>
                <w:lang w:eastAsia="ar-SA"/>
              </w:rPr>
              <w:t>3</w:t>
            </w:r>
          </w:p>
        </w:tc>
        <w:tc>
          <w:tcPr>
            <w:tcW w:w="1672" w:type="dxa"/>
            <w:vAlign w:val="center"/>
          </w:tcPr>
          <w:p w14:paraId="207C8F01" w14:textId="43905709" w:rsidR="00806767" w:rsidRPr="004A0223" w:rsidRDefault="00806767" w:rsidP="00BA6D97">
            <w:pPr>
              <w:ind w:firstLine="0"/>
              <w:jc w:val="center"/>
              <w:rPr>
                <w:rFonts w:eastAsia="Calibri"/>
                <w:szCs w:val="28"/>
                <w:lang w:eastAsia="ar-SA"/>
              </w:rPr>
            </w:pPr>
            <w:r w:rsidRPr="004A0223">
              <w:rPr>
                <w:rFonts w:eastAsia="Calibri"/>
                <w:szCs w:val="28"/>
                <w:lang w:eastAsia="ar-SA"/>
              </w:rPr>
              <w:t>9</w:t>
            </w:r>
          </w:p>
        </w:tc>
      </w:tr>
      <w:tr w:rsidR="00806767" w:rsidRPr="00652141" w14:paraId="66C96ED0" w14:textId="77777777" w:rsidTr="00806767">
        <w:trPr>
          <w:trHeight w:val="454"/>
        </w:trPr>
        <w:tc>
          <w:tcPr>
            <w:tcW w:w="5333" w:type="dxa"/>
            <w:vAlign w:val="center"/>
          </w:tcPr>
          <w:p w14:paraId="49BD3535" w14:textId="6B32961F" w:rsidR="00806767" w:rsidRPr="004A0223" w:rsidRDefault="00806767" w:rsidP="00806767">
            <w:pPr>
              <w:jc w:val="left"/>
              <w:rPr>
                <w:rFonts w:eastAsia="Calibri"/>
                <w:szCs w:val="28"/>
                <w:lang w:eastAsia="ar-SA"/>
              </w:rPr>
            </w:pPr>
            <w:r w:rsidRPr="004A0223">
              <w:rPr>
                <w:rFonts w:eastAsia="Calibri"/>
                <w:szCs w:val="28"/>
                <w:lang w:eastAsia="ar-SA"/>
              </w:rPr>
              <w:t>Выбор инструментальных средств</w:t>
            </w:r>
          </w:p>
        </w:tc>
        <w:tc>
          <w:tcPr>
            <w:tcW w:w="2340" w:type="dxa"/>
            <w:vAlign w:val="center"/>
          </w:tcPr>
          <w:p w14:paraId="7AAF165B" w14:textId="0EB614B5" w:rsidR="00806767" w:rsidRPr="004A0223" w:rsidRDefault="00806767" w:rsidP="00BA6D97">
            <w:pPr>
              <w:ind w:firstLine="0"/>
              <w:jc w:val="center"/>
              <w:rPr>
                <w:rFonts w:eastAsia="Calibri"/>
                <w:szCs w:val="28"/>
                <w:lang w:eastAsia="ar-SA"/>
              </w:rPr>
            </w:pPr>
            <w:r w:rsidRPr="004A0223">
              <w:rPr>
                <w:rFonts w:eastAsia="Calibri"/>
                <w:szCs w:val="28"/>
                <w:lang w:eastAsia="ar-SA"/>
              </w:rPr>
              <w:t>1</w:t>
            </w:r>
          </w:p>
        </w:tc>
        <w:tc>
          <w:tcPr>
            <w:tcW w:w="1672" w:type="dxa"/>
            <w:vAlign w:val="center"/>
          </w:tcPr>
          <w:p w14:paraId="29F994AD" w14:textId="7A451787" w:rsidR="00806767" w:rsidRPr="004A0223" w:rsidRDefault="00806767" w:rsidP="00BA6D97">
            <w:pPr>
              <w:ind w:firstLine="0"/>
              <w:jc w:val="center"/>
              <w:rPr>
                <w:rFonts w:eastAsia="Calibri"/>
                <w:szCs w:val="28"/>
                <w:lang w:eastAsia="ar-SA"/>
              </w:rPr>
            </w:pPr>
            <w:r w:rsidRPr="004A0223">
              <w:rPr>
                <w:rFonts w:eastAsia="Calibri"/>
                <w:szCs w:val="28"/>
                <w:lang w:eastAsia="ar-SA"/>
              </w:rPr>
              <w:t>1</w:t>
            </w:r>
          </w:p>
        </w:tc>
      </w:tr>
      <w:tr w:rsidR="00806767" w:rsidRPr="00652141" w14:paraId="015183C1" w14:textId="77777777" w:rsidTr="00806767">
        <w:trPr>
          <w:trHeight w:val="454"/>
        </w:trPr>
        <w:tc>
          <w:tcPr>
            <w:tcW w:w="5333" w:type="dxa"/>
            <w:vAlign w:val="center"/>
          </w:tcPr>
          <w:p w14:paraId="43053420" w14:textId="213B13CE" w:rsidR="00806767" w:rsidRPr="004A0223" w:rsidRDefault="00806767" w:rsidP="00806767">
            <w:pPr>
              <w:jc w:val="left"/>
              <w:rPr>
                <w:rFonts w:eastAsia="Calibri"/>
                <w:szCs w:val="28"/>
                <w:lang w:eastAsia="ar-SA"/>
              </w:rPr>
            </w:pPr>
            <w:r w:rsidRPr="004A0223">
              <w:rPr>
                <w:rFonts w:eastAsia="Calibri"/>
                <w:szCs w:val="28"/>
                <w:lang w:eastAsia="ar-SA"/>
              </w:rPr>
              <w:t>Проектирование</w:t>
            </w:r>
          </w:p>
        </w:tc>
        <w:tc>
          <w:tcPr>
            <w:tcW w:w="2340" w:type="dxa"/>
            <w:vAlign w:val="center"/>
          </w:tcPr>
          <w:p w14:paraId="39AD76A8" w14:textId="04A1C7B3" w:rsidR="00806767" w:rsidRPr="004A0223" w:rsidRDefault="00806767" w:rsidP="00BA6D97">
            <w:pPr>
              <w:ind w:firstLine="0"/>
              <w:jc w:val="center"/>
              <w:rPr>
                <w:rFonts w:eastAsia="Calibri"/>
                <w:szCs w:val="28"/>
                <w:lang w:eastAsia="ar-SA"/>
              </w:rPr>
            </w:pPr>
            <w:r w:rsidRPr="004A0223">
              <w:rPr>
                <w:rFonts w:eastAsia="Calibri"/>
                <w:szCs w:val="28"/>
                <w:lang w:eastAsia="ar-SA"/>
              </w:rPr>
              <w:t>3</w:t>
            </w:r>
          </w:p>
        </w:tc>
        <w:tc>
          <w:tcPr>
            <w:tcW w:w="1672" w:type="dxa"/>
            <w:vAlign w:val="center"/>
          </w:tcPr>
          <w:p w14:paraId="4EADEC5D" w14:textId="557187AB" w:rsidR="00806767" w:rsidRPr="004A0223" w:rsidRDefault="00806767" w:rsidP="00BA6D97">
            <w:pPr>
              <w:ind w:firstLine="0"/>
              <w:jc w:val="center"/>
              <w:rPr>
                <w:rFonts w:eastAsia="Calibri"/>
                <w:szCs w:val="28"/>
                <w:lang w:eastAsia="ar-SA"/>
              </w:rPr>
            </w:pPr>
            <w:r w:rsidRPr="004A0223">
              <w:rPr>
                <w:rFonts w:eastAsia="Calibri"/>
                <w:szCs w:val="28"/>
                <w:lang w:eastAsia="ar-SA"/>
              </w:rPr>
              <w:t>15</w:t>
            </w:r>
          </w:p>
        </w:tc>
      </w:tr>
      <w:tr w:rsidR="00806767" w:rsidRPr="00652141" w14:paraId="31F81044" w14:textId="77777777" w:rsidTr="00806767">
        <w:trPr>
          <w:trHeight w:val="454"/>
        </w:trPr>
        <w:tc>
          <w:tcPr>
            <w:tcW w:w="5333" w:type="dxa"/>
            <w:vAlign w:val="center"/>
          </w:tcPr>
          <w:p w14:paraId="6AB3D516" w14:textId="5EBCCA3F" w:rsidR="00806767" w:rsidRPr="004A0223" w:rsidRDefault="00806767" w:rsidP="00806767">
            <w:pPr>
              <w:jc w:val="left"/>
              <w:rPr>
                <w:rFonts w:eastAsia="Calibri"/>
                <w:szCs w:val="28"/>
                <w:lang w:eastAsia="ar-SA"/>
              </w:rPr>
            </w:pPr>
            <w:r w:rsidRPr="004A0223">
              <w:rPr>
                <w:rFonts w:eastAsia="Calibri"/>
                <w:szCs w:val="28"/>
                <w:lang w:eastAsia="ar-SA"/>
              </w:rPr>
              <w:t>Построение алгоритма</w:t>
            </w:r>
          </w:p>
        </w:tc>
        <w:tc>
          <w:tcPr>
            <w:tcW w:w="2340" w:type="dxa"/>
            <w:vAlign w:val="center"/>
          </w:tcPr>
          <w:p w14:paraId="1002A016" w14:textId="0BA7CEE6" w:rsidR="00806767" w:rsidRPr="004A0223" w:rsidRDefault="00806767" w:rsidP="00BA6D97">
            <w:pPr>
              <w:ind w:firstLine="0"/>
              <w:jc w:val="center"/>
              <w:rPr>
                <w:rFonts w:eastAsia="Calibri"/>
                <w:szCs w:val="28"/>
                <w:lang w:eastAsia="ar-SA"/>
              </w:rPr>
            </w:pPr>
            <w:r w:rsidRPr="004A0223">
              <w:rPr>
                <w:rFonts w:eastAsia="Calibri"/>
                <w:szCs w:val="28"/>
                <w:lang w:eastAsia="ar-SA"/>
              </w:rPr>
              <w:t>2</w:t>
            </w:r>
          </w:p>
        </w:tc>
        <w:tc>
          <w:tcPr>
            <w:tcW w:w="1672" w:type="dxa"/>
            <w:vAlign w:val="center"/>
          </w:tcPr>
          <w:p w14:paraId="4FC41F78" w14:textId="514A3E01" w:rsidR="00806767" w:rsidRPr="004A0223" w:rsidRDefault="00806767" w:rsidP="00BA6D97">
            <w:pPr>
              <w:ind w:firstLine="0"/>
              <w:jc w:val="center"/>
              <w:rPr>
                <w:rFonts w:eastAsia="Calibri"/>
                <w:szCs w:val="28"/>
                <w:lang w:eastAsia="ar-SA"/>
              </w:rPr>
            </w:pPr>
            <w:r w:rsidRPr="004A0223">
              <w:rPr>
                <w:rFonts w:eastAsia="Calibri"/>
                <w:szCs w:val="28"/>
                <w:lang w:eastAsia="ar-SA"/>
              </w:rPr>
              <w:t>20</w:t>
            </w:r>
          </w:p>
        </w:tc>
      </w:tr>
      <w:tr w:rsidR="00806767" w:rsidRPr="00652141" w14:paraId="693038F8" w14:textId="77777777" w:rsidTr="00806767">
        <w:trPr>
          <w:trHeight w:val="454"/>
        </w:trPr>
        <w:tc>
          <w:tcPr>
            <w:tcW w:w="5333" w:type="dxa"/>
            <w:vAlign w:val="center"/>
          </w:tcPr>
          <w:p w14:paraId="01538DE0" w14:textId="77777777" w:rsidR="00806767" w:rsidRPr="004A0223" w:rsidRDefault="00806767" w:rsidP="00806767">
            <w:pPr>
              <w:rPr>
                <w:rFonts w:eastAsia="Calibri"/>
                <w:szCs w:val="28"/>
                <w:lang w:eastAsia="ar-SA"/>
              </w:rPr>
            </w:pPr>
            <w:r w:rsidRPr="004A0223">
              <w:rPr>
                <w:rFonts w:eastAsia="Calibri"/>
                <w:szCs w:val="28"/>
                <w:lang w:eastAsia="ar-SA"/>
              </w:rPr>
              <w:t>Программирование</w:t>
            </w:r>
          </w:p>
        </w:tc>
        <w:tc>
          <w:tcPr>
            <w:tcW w:w="2340" w:type="dxa"/>
            <w:vAlign w:val="center"/>
          </w:tcPr>
          <w:p w14:paraId="7D766A71"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8</w:t>
            </w:r>
          </w:p>
        </w:tc>
        <w:tc>
          <w:tcPr>
            <w:tcW w:w="1672" w:type="dxa"/>
            <w:vAlign w:val="center"/>
          </w:tcPr>
          <w:p w14:paraId="42DE675D" w14:textId="1B513B10" w:rsidR="00806767" w:rsidRPr="004A0223" w:rsidRDefault="00806767" w:rsidP="00BA6D97">
            <w:pPr>
              <w:ind w:firstLine="0"/>
              <w:jc w:val="center"/>
              <w:rPr>
                <w:rFonts w:eastAsia="Calibri"/>
                <w:szCs w:val="28"/>
                <w:lang w:eastAsia="ar-SA"/>
              </w:rPr>
            </w:pPr>
            <w:r w:rsidRPr="004A0223">
              <w:rPr>
                <w:rFonts w:eastAsia="Calibri"/>
                <w:szCs w:val="28"/>
                <w:lang w:eastAsia="ar-SA"/>
              </w:rPr>
              <w:t>36</w:t>
            </w:r>
          </w:p>
        </w:tc>
      </w:tr>
      <w:tr w:rsidR="00806767" w:rsidRPr="00652141" w14:paraId="4A4F5098" w14:textId="77777777" w:rsidTr="00806767">
        <w:trPr>
          <w:trHeight w:val="454"/>
        </w:trPr>
        <w:tc>
          <w:tcPr>
            <w:tcW w:w="5333" w:type="dxa"/>
            <w:vAlign w:val="center"/>
          </w:tcPr>
          <w:p w14:paraId="7A06684B" w14:textId="77777777" w:rsidR="00806767" w:rsidRPr="004A0223" w:rsidRDefault="00806767" w:rsidP="00806767">
            <w:pPr>
              <w:rPr>
                <w:rFonts w:eastAsia="Calibri"/>
                <w:szCs w:val="28"/>
                <w:lang w:eastAsia="ar-SA"/>
              </w:rPr>
            </w:pPr>
            <w:r w:rsidRPr="004A0223">
              <w:rPr>
                <w:rFonts w:eastAsia="Calibri"/>
                <w:szCs w:val="28"/>
                <w:lang w:eastAsia="ar-SA"/>
              </w:rPr>
              <w:t>Тестирование</w:t>
            </w:r>
          </w:p>
        </w:tc>
        <w:tc>
          <w:tcPr>
            <w:tcW w:w="2340" w:type="dxa"/>
            <w:vAlign w:val="center"/>
          </w:tcPr>
          <w:p w14:paraId="62DBFC28"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4</w:t>
            </w:r>
          </w:p>
        </w:tc>
        <w:tc>
          <w:tcPr>
            <w:tcW w:w="1672" w:type="dxa"/>
            <w:vAlign w:val="center"/>
          </w:tcPr>
          <w:p w14:paraId="2C656E90"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32</w:t>
            </w:r>
          </w:p>
        </w:tc>
      </w:tr>
      <w:tr w:rsidR="00806767" w:rsidRPr="00652141" w14:paraId="3AD5303B" w14:textId="77777777" w:rsidTr="00806767">
        <w:trPr>
          <w:trHeight w:val="454"/>
        </w:trPr>
        <w:tc>
          <w:tcPr>
            <w:tcW w:w="5333" w:type="dxa"/>
            <w:vAlign w:val="center"/>
          </w:tcPr>
          <w:p w14:paraId="5FD3BF98" w14:textId="77777777" w:rsidR="00806767" w:rsidRPr="004A0223" w:rsidRDefault="00806767" w:rsidP="00806767">
            <w:pPr>
              <w:rPr>
                <w:rFonts w:eastAsia="Calibri"/>
                <w:szCs w:val="28"/>
                <w:lang w:eastAsia="ar-SA"/>
              </w:rPr>
            </w:pPr>
            <w:r w:rsidRPr="004A0223">
              <w:rPr>
                <w:rFonts w:eastAsia="Calibri"/>
                <w:szCs w:val="28"/>
                <w:lang w:eastAsia="ar-SA"/>
              </w:rPr>
              <w:t>Отладка</w:t>
            </w:r>
          </w:p>
        </w:tc>
        <w:tc>
          <w:tcPr>
            <w:tcW w:w="2340" w:type="dxa"/>
            <w:vAlign w:val="center"/>
          </w:tcPr>
          <w:p w14:paraId="596A0508"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4</w:t>
            </w:r>
          </w:p>
        </w:tc>
        <w:tc>
          <w:tcPr>
            <w:tcW w:w="1672" w:type="dxa"/>
            <w:vAlign w:val="center"/>
          </w:tcPr>
          <w:p w14:paraId="534FE370" w14:textId="45A8D3DF" w:rsidR="00806767" w:rsidRPr="004A0223" w:rsidRDefault="00806767" w:rsidP="00BA6D97">
            <w:pPr>
              <w:ind w:firstLine="0"/>
              <w:jc w:val="center"/>
              <w:rPr>
                <w:rFonts w:eastAsia="Calibri"/>
                <w:szCs w:val="28"/>
                <w:lang w:eastAsia="ar-SA"/>
              </w:rPr>
            </w:pPr>
            <w:r w:rsidRPr="004A0223">
              <w:rPr>
                <w:rFonts w:eastAsia="Calibri"/>
                <w:szCs w:val="28"/>
                <w:lang w:eastAsia="ar-SA"/>
              </w:rPr>
              <w:t>14</w:t>
            </w:r>
          </w:p>
        </w:tc>
      </w:tr>
      <w:tr w:rsidR="00806767" w:rsidRPr="00652141" w14:paraId="5A525FB8" w14:textId="77777777" w:rsidTr="00806767">
        <w:trPr>
          <w:trHeight w:val="454"/>
        </w:trPr>
        <w:tc>
          <w:tcPr>
            <w:tcW w:w="5333" w:type="dxa"/>
            <w:vAlign w:val="center"/>
          </w:tcPr>
          <w:p w14:paraId="1FA81A88" w14:textId="77777777" w:rsidR="00806767" w:rsidRPr="004A0223" w:rsidRDefault="00806767" w:rsidP="00806767">
            <w:pPr>
              <w:rPr>
                <w:rFonts w:eastAsia="Calibri"/>
                <w:szCs w:val="28"/>
                <w:lang w:eastAsia="ar-SA"/>
              </w:rPr>
            </w:pPr>
            <w:r w:rsidRPr="004A0223">
              <w:rPr>
                <w:rFonts w:eastAsia="Calibri"/>
                <w:szCs w:val="28"/>
                <w:lang w:eastAsia="ar-SA"/>
              </w:rPr>
              <w:t>Написание пояснительной записки</w:t>
            </w:r>
          </w:p>
        </w:tc>
        <w:tc>
          <w:tcPr>
            <w:tcW w:w="2340" w:type="dxa"/>
            <w:vAlign w:val="center"/>
          </w:tcPr>
          <w:p w14:paraId="0F0E97BF" w14:textId="2E8E5449" w:rsidR="00806767" w:rsidRPr="004A0223" w:rsidRDefault="00806767" w:rsidP="00BA6D97">
            <w:pPr>
              <w:ind w:firstLine="0"/>
              <w:jc w:val="center"/>
              <w:rPr>
                <w:rFonts w:eastAsia="Calibri"/>
                <w:szCs w:val="28"/>
                <w:lang w:eastAsia="ar-SA"/>
              </w:rPr>
            </w:pPr>
            <w:r w:rsidRPr="004A0223">
              <w:rPr>
                <w:rFonts w:eastAsia="Calibri"/>
                <w:szCs w:val="28"/>
                <w:lang w:eastAsia="ar-SA"/>
              </w:rPr>
              <w:t>3</w:t>
            </w:r>
          </w:p>
        </w:tc>
        <w:tc>
          <w:tcPr>
            <w:tcW w:w="1672" w:type="dxa"/>
            <w:vAlign w:val="center"/>
          </w:tcPr>
          <w:p w14:paraId="3DE020AD"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14</w:t>
            </w:r>
          </w:p>
        </w:tc>
      </w:tr>
      <w:tr w:rsidR="00806767" w:rsidRPr="00652141" w14:paraId="4A7CB712" w14:textId="77777777" w:rsidTr="00806767">
        <w:trPr>
          <w:trHeight w:val="454"/>
        </w:trPr>
        <w:tc>
          <w:tcPr>
            <w:tcW w:w="5333" w:type="dxa"/>
            <w:vMerge w:val="restart"/>
            <w:vAlign w:val="center"/>
          </w:tcPr>
          <w:p w14:paraId="252EEBA3" w14:textId="77777777" w:rsidR="00806767" w:rsidRPr="004A0223" w:rsidRDefault="00806767" w:rsidP="00806767">
            <w:pPr>
              <w:rPr>
                <w:rFonts w:eastAsia="Calibri"/>
                <w:szCs w:val="28"/>
                <w:lang w:eastAsia="ar-SA"/>
              </w:rPr>
            </w:pPr>
            <w:r w:rsidRPr="004A0223">
              <w:rPr>
                <w:rFonts w:eastAsia="Calibri"/>
                <w:szCs w:val="28"/>
                <w:lang w:eastAsia="ar-SA"/>
              </w:rPr>
              <w:t>Итого</w:t>
            </w:r>
          </w:p>
        </w:tc>
        <w:tc>
          <w:tcPr>
            <w:tcW w:w="2340" w:type="dxa"/>
            <w:vAlign w:val="center"/>
          </w:tcPr>
          <w:p w14:paraId="1412A53C"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28</w:t>
            </w:r>
          </w:p>
        </w:tc>
        <w:tc>
          <w:tcPr>
            <w:tcW w:w="1672" w:type="dxa"/>
            <w:vAlign w:val="center"/>
          </w:tcPr>
          <w:p w14:paraId="2A599A2F" w14:textId="77777777" w:rsidR="00806767" w:rsidRPr="004A0223" w:rsidRDefault="00806767" w:rsidP="00BA6D97">
            <w:pPr>
              <w:ind w:firstLine="0"/>
              <w:jc w:val="center"/>
              <w:rPr>
                <w:rFonts w:eastAsia="Calibri"/>
                <w:szCs w:val="28"/>
                <w:lang w:eastAsia="ar-SA"/>
              </w:rPr>
            </w:pPr>
            <w:r w:rsidRPr="004A0223">
              <w:rPr>
                <w:rFonts w:eastAsia="Calibri"/>
                <w:szCs w:val="28"/>
                <w:lang w:eastAsia="ar-SA"/>
              </w:rPr>
              <w:t>141</w:t>
            </w:r>
          </w:p>
        </w:tc>
      </w:tr>
      <w:tr w:rsidR="00806767" w:rsidRPr="00652141" w14:paraId="73B117FE" w14:textId="77777777" w:rsidTr="00806767">
        <w:trPr>
          <w:trHeight w:val="454"/>
        </w:trPr>
        <w:tc>
          <w:tcPr>
            <w:tcW w:w="5333" w:type="dxa"/>
            <w:vMerge/>
            <w:vAlign w:val="bottom"/>
          </w:tcPr>
          <w:p w14:paraId="2D87F7A5" w14:textId="77777777" w:rsidR="00806767" w:rsidRPr="004A0223" w:rsidRDefault="00806767" w:rsidP="00806767">
            <w:pPr>
              <w:jc w:val="center"/>
              <w:rPr>
                <w:rFonts w:eastAsia="Calibri"/>
                <w:szCs w:val="28"/>
                <w:lang w:eastAsia="ar-SA"/>
              </w:rPr>
            </w:pPr>
          </w:p>
        </w:tc>
        <w:tc>
          <w:tcPr>
            <w:tcW w:w="4012" w:type="dxa"/>
            <w:gridSpan w:val="2"/>
            <w:vAlign w:val="center"/>
          </w:tcPr>
          <w:p w14:paraId="54344111" w14:textId="77777777" w:rsidR="00806767" w:rsidRPr="004A0223" w:rsidRDefault="00806767" w:rsidP="00BA6D97">
            <w:pPr>
              <w:ind w:firstLine="28"/>
              <w:jc w:val="center"/>
              <w:rPr>
                <w:rFonts w:eastAsia="Calibri"/>
                <w:szCs w:val="28"/>
                <w:lang w:eastAsia="ar-SA"/>
              </w:rPr>
            </w:pPr>
            <w:r w:rsidRPr="004A0223">
              <w:rPr>
                <w:rFonts w:eastAsia="Calibri"/>
                <w:szCs w:val="28"/>
                <w:lang w:eastAsia="ar-SA"/>
              </w:rPr>
              <w:t>135</w:t>
            </w:r>
          </w:p>
        </w:tc>
      </w:tr>
    </w:tbl>
    <w:p w14:paraId="25B6A353" w14:textId="77777777" w:rsidR="008D5A98" w:rsidRDefault="008D5A98" w:rsidP="008D5A98">
      <w:pPr>
        <w:pStyle w:val="12"/>
      </w:pPr>
    </w:p>
    <w:p w14:paraId="3B64D7A9" w14:textId="38BC2A7C" w:rsidR="008D5A98" w:rsidRPr="00652141" w:rsidRDefault="008D5A98" w:rsidP="008D5A98">
      <w:pPr>
        <w:pStyle w:val="12"/>
      </w:pPr>
      <w:r w:rsidRPr="00652141">
        <w:t xml:space="preserve">Минимальный размер заработной платы в соответствии с установленными нормами составляет </w:t>
      </w:r>
      <w:r w:rsidRPr="00180534">
        <w:t>22440 рубля.</w:t>
      </w:r>
    </w:p>
    <w:p w14:paraId="26B250DA" w14:textId="74EA8CBE" w:rsidR="008D5A98" w:rsidRPr="00652141" w:rsidRDefault="008D5A98" w:rsidP="008D5A98">
      <w:pPr>
        <w:pStyle w:val="12"/>
      </w:pPr>
      <w:r w:rsidRPr="00652141">
        <w:t>Уровень заработной платы специалистов в сфере информационных технологий определён исходя из анализа текущего состояния рынка труда в</w:t>
      </w:r>
      <w:r w:rsidRPr="008B5CD6">
        <w:t xml:space="preserve"> </w:t>
      </w:r>
      <w:r w:rsidRPr="00652141">
        <w:t>Новгородской области. Были рассмотрены данные по вакансиям и</w:t>
      </w:r>
      <w:r w:rsidRPr="008B5CD6">
        <w:t xml:space="preserve"> </w:t>
      </w:r>
      <w:r w:rsidRPr="00652141">
        <w:t>предложениям о работе, публикуемые в открытых источниках, включая региональные сайты [</w:t>
      </w:r>
      <w:r w:rsidR="00117B27">
        <w:t>7</w:t>
      </w:r>
      <w:r w:rsidRPr="00652141">
        <w:t>] по трудоустройству и отчёты служб занятости населения</w:t>
      </w:r>
      <w:r w:rsidRPr="008B5CD6">
        <w:t xml:space="preserve"> </w:t>
      </w:r>
      <w:r w:rsidRPr="00652141">
        <w:t>[5].</w:t>
      </w:r>
    </w:p>
    <w:p w14:paraId="21D48899" w14:textId="6E38CB59" w:rsidR="008D5A98" w:rsidRPr="00652141" w:rsidRDefault="008D5A98" w:rsidP="008D5A98">
      <w:pPr>
        <w:pStyle w:val="12"/>
      </w:pPr>
      <w:r w:rsidRPr="00F9708F">
        <w:t xml:space="preserve">Месячный оклад руководителя проекта принят равным </w:t>
      </w:r>
      <w:r w:rsidR="008059D7">
        <w:t>32450</w:t>
      </w:r>
      <w:r w:rsidRPr="00F9708F">
        <w:t xml:space="preserve"> руб., техника – </w:t>
      </w:r>
      <w:r w:rsidR="008059D7">
        <w:t>22800</w:t>
      </w:r>
      <w:r w:rsidRPr="00F9708F">
        <w:t xml:space="preserve"> руб.</w:t>
      </w:r>
    </w:p>
    <w:p w14:paraId="71892168" w14:textId="77777777" w:rsidR="008D5A98" w:rsidRPr="00652141" w:rsidRDefault="008D5A98" w:rsidP="008D5A98">
      <w:pPr>
        <w:pStyle w:val="3"/>
      </w:pPr>
      <w:r w:rsidRPr="00652141">
        <w:t>3.1.2 Расчёт основной заработной платы</w:t>
      </w:r>
    </w:p>
    <w:p w14:paraId="34D38C17" w14:textId="77777777" w:rsidR="008D5A98" w:rsidRPr="00652141" w:rsidRDefault="008D5A98" w:rsidP="008D5A98">
      <w:pPr>
        <w:pStyle w:val="12"/>
        <w:rPr>
          <w:lang w:eastAsia="ar-SA"/>
        </w:rPr>
      </w:pPr>
      <w:r w:rsidRPr="00652141">
        <w:rPr>
          <w:lang w:eastAsia="ar-SA"/>
        </w:rPr>
        <w:t xml:space="preserve">При расчёте основной заработной платы учитывается заработная плата всех категорий работников, непосредственно занятых разработкой </w:t>
      </w:r>
      <w:r w:rsidRPr="00652141">
        <w:rPr>
          <w:lang w:eastAsia="ar-SA"/>
        </w:rPr>
        <w:lastRenderedPageBreak/>
        <w:t>программного продукта. Размер заработной платы определяется исходя из</w:t>
      </w:r>
      <w:r>
        <w:rPr>
          <w:lang w:eastAsia="ar-SA"/>
        </w:rPr>
        <w:t xml:space="preserve"> </w:t>
      </w:r>
      <w:r w:rsidRPr="00652141">
        <w:rPr>
          <w:lang w:eastAsia="ar-SA"/>
        </w:rPr>
        <w:t>количества исполнителей и их квалифицированного уровня, а</w:t>
      </w:r>
      <w:r>
        <w:rPr>
          <w:lang w:eastAsia="ar-SA"/>
        </w:rPr>
        <w:t xml:space="preserve"> </w:t>
      </w:r>
      <w:r w:rsidRPr="00652141">
        <w:rPr>
          <w:lang w:eastAsia="ar-SA"/>
        </w:rPr>
        <w:t>также</w:t>
      </w:r>
      <w:r>
        <w:rPr>
          <w:lang w:eastAsia="ar-SA"/>
        </w:rPr>
        <w:t xml:space="preserve"> </w:t>
      </w:r>
      <w:r w:rsidRPr="00652141">
        <w:rPr>
          <w:lang w:eastAsia="ar-SA"/>
        </w:rPr>
        <w:t>затраченного ими времени в целом на разработку программного продукта и</w:t>
      </w:r>
      <w:r>
        <w:rPr>
          <w:lang w:eastAsia="ar-SA"/>
        </w:rPr>
        <w:t xml:space="preserve"> </w:t>
      </w:r>
      <w:r w:rsidRPr="00652141">
        <w:rPr>
          <w:lang w:eastAsia="ar-SA"/>
        </w:rPr>
        <w:t>отдельных его этапов.</w:t>
      </w:r>
    </w:p>
    <w:p w14:paraId="32B22B31" w14:textId="77777777" w:rsidR="008D5A98" w:rsidRPr="00652141" w:rsidRDefault="008D5A98" w:rsidP="008D5A98">
      <w:pPr>
        <w:pStyle w:val="12"/>
      </w:pPr>
      <w:r w:rsidRPr="00652141">
        <w:t>Основная заработная плата работников определяется по повременной системе оплаты труда.</w:t>
      </w:r>
    </w:p>
    <w:p w14:paraId="782FD2A9" w14:textId="77777777" w:rsidR="008D5A98" w:rsidRPr="00652141" w:rsidRDefault="008D5A98" w:rsidP="008D5A98">
      <w:pPr>
        <w:pStyle w:val="12"/>
        <w:keepNext/>
      </w:pPr>
      <w:r w:rsidRPr="00652141">
        <w:t>Рассчитаем цену одного часа работы сотрудника по формуле:</w:t>
      </w:r>
    </w:p>
    <w:tbl>
      <w:tblPr>
        <w:tblW w:w="4927" w:type="pct"/>
        <w:tblLook w:val="04A0" w:firstRow="1" w:lastRow="0" w:firstColumn="1" w:lastColumn="0" w:noHBand="0" w:noVBand="1"/>
      </w:tblPr>
      <w:tblGrid>
        <w:gridCol w:w="7966"/>
        <w:gridCol w:w="1252"/>
      </w:tblGrid>
      <w:tr w:rsidR="008D5A98" w:rsidRPr="00652141" w14:paraId="0A57C427" w14:textId="77777777" w:rsidTr="00AC042C">
        <w:trPr>
          <w:trHeight w:val="454"/>
        </w:trPr>
        <w:tc>
          <w:tcPr>
            <w:tcW w:w="4686" w:type="pct"/>
            <w:vAlign w:val="center"/>
            <w:hideMark/>
          </w:tcPr>
          <w:p w14:paraId="5DB191C2" w14:textId="77777777" w:rsidR="008D5A98" w:rsidRPr="00652141" w:rsidRDefault="008D5A98" w:rsidP="00AC042C">
            <w:pPr>
              <w:ind w:right="-991"/>
              <w:jc w:val="center"/>
              <w:rPr>
                <w:rFonts w:eastAsia="Calibri"/>
                <w:szCs w:val="24"/>
              </w:rPr>
            </w:pPr>
            <w:proofErr w:type="spellStart"/>
            <w:r w:rsidRPr="00652141">
              <w:rPr>
                <w:szCs w:val="24"/>
              </w:rPr>
              <w:t>Ц</w:t>
            </w:r>
            <w:r w:rsidRPr="00652141">
              <w:rPr>
                <w:szCs w:val="24"/>
                <w:vertAlign w:val="subscript"/>
              </w:rPr>
              <w:t>ч</w:t>
            </w:r>
            <w:proofErr w:type="spellEnd"/>
            <w:r w:rsidRPr="00652141">
              <w:rPr>
                <w:szCs w:val="24"/>
              </w:rPr>
              <w:t xml:space="preserve"> = О</w:t>
            </w:r>
            <w:r w:rsidRPr="00652141">
              <w:rPr>
                <w:szCs w:val="24"/>
                <w:vertAlign w:val="subscript"/>
              </w:rPr>
              <w:t>м</w:t>
            </w:r>
            <w:r w:rsidRPr="00652141">
              <w:rPr>
                <w:szCs w:val="24"/>
              </w:rPr>
              <w:t>/(</w:t>
            </w:r>
            <w:proofErr w:type="spellStart"/>
            <w:r w:rsidRPr="00652141">
              <w:rPr>
                <w:szCs w:val="24"/>
              </w:rPr>
              <w:t>Д</w:t>
            </w:r>
            <w:r w:rsidRPr="00652141">
              <w:rPr>
                <w:szCs w:val="24"/>
                <w:vertAlign w:val="subscript"/>
              </w:rPr>
              <w:t>р</w:t>
            </w:r>
            <w:r w:rsidRPr="00652141">
              <w:rPr>
                <w:szCs w:val="24"/>
              </w:rPr>
              <w:t>×Ч</w:t>
            </w:r>
            <w:proofErr w:type="spellEnd"/>
            <w:r w:rsidRPr="00652141">
              <w:rPr>
                <w:szCs w:val="24"/>
              </w:rPr>
              <w:t>),</w:t>
            </w:r>
          </w:p>
        </w:tc>
        <w:tc>
          <w:tcPr>
            <w:tcW w:w="314" w:type="pct"/>
            <w:vAlign w:val="center"/>
            <w:hideMark/>
          </w:tcPr>
          <w:p w14:paraId="00319CC4" w14:textId="77777777" w:rsidR="008D5A98" w:rsidRPr="00652141" w:rsidRDefault="008D5A98" w:rsidP="00AC042C">
            <w:pPr>
              <w:jc w:val="right"/>
              <w:rPr>
                <w:szCs w:val="28"/>
              </w:rPr>
            </w:pPr>
            <w:r w:rsidRPr="00652141">
              <w:rPr>
                <w:szCs w:val="28"/>
              </w:rPr>
              <w:t>(1)</w:t>
            </w:r>
          </w:p>
        </w:tc>
      </w:tr>
    </w:tbl>
    <w:p w14:paraId="640CC171" w14:textId="77777777" w:rsidR="008D5A98" w:rsidRPr="00652141" w:rsidRDefault="008D5A98" w:rsidP="008D5A98">
      <w:pPr>
        <w:pStyle w:val="12"/>
      </w:pPr>
      <w:r w:rsidRPr="00652141">
        <w:t xml:space="preserve">где </w:t>
      </w:r>
      <w:proofErr w:type="spellStart"/>
      <w:r w:rsidRPr="00652141">
        <w:t>Д</w:t>
      </w:r>
      <w:r w:rsidRPr="00652141">
        <w:rPr>
          <w:vertAlign w:val="subscript"/>
        </w:rPr>
        <w:t>р</w:t>
      </w:r>
      <w:proofErr w:type="spellEnd"/>
      <w:r w:rsidRPr="00652141">
        <w:t xml:space="preserve"> – среднее число рабочих дней в месяце;</w:t>
      </w:r>
    </w:p>
    <w:p w14:paraId="5865F9E3" w14:textId="77777777" w:rsidR="008D5A98" w:rsidRPr="00652141" w:rsidRDefault="008D5A98" w:rsidP="008D5A98">
      <w:pPr>
        <w:pStyle w:val="12"/>
        <w:ind w:firstLine="1134"/>
      </w:pPr>
      <w:r w:rsidRPr="00652141">
        <w:t>Ч – часов в смене.</w:t>
      </w:r>
    </w:p>
    <w:p w14:paraId="5B304EF5" w14:textId="77777777" w:rsidR="008D5A98" w:rsidRPr="00652141" w:rsidRDefault="008D5A98" w:rsidP="008D5A98">
      <w:pPr>
        <w:pStyle w:val="12"/>
      </w:pPr>
      <w:r w:rsidRPr="00652141">
        <w:t>В соответствии с установленными окладами и нормативами рабочего времени, для расчёта часовой ставки используется число рабочих дней в мае 2025</w:t>
      </w:r>
      <w:r>
        <w:t xml:space="preserve"> </w:t>
      </w:r>
      <w:r w:rsidRPr="00652141">
        <w:t>года – 18 дней, согласно производственному календарю Российской Федерации на 2025 год, утверждённому Министерством труда.</w:t>
      </w:r>
    </w:p>
    <w:p w14:paraId="6751F082" w14:textId="77777777" w:rsidR="008D5A98" w:rsidRPr="00652141" w:rsidRDefault="008D5A98" w:rsidP="008D5A98">
      <w:pPr>
        <w:pStyle w:val="12"/>
      </w:pPr>
      <w:r w:rsidRPr="00652141">
        <w:t>Продолжительность рабочей смены принята равной 8 часам, что</w:t>
      </w:r>
      <w:r>
        <w:t xml:space="preserve"> </w:t>
      </w:r>
      <w:r w:rsidRPr="00652141">
        <w:t>соответствует стандартной 40-часовой рабочей неделе. Таким образом, произведем расчёт оплаты труда за час.</w:t>
      </w:r>
    </w:p>
    <w:p w14:paraId="4D848D75" w14:textId="77777777" w:rsidR="008D5A98" w:rsidRPr="00652141" w:rsidRDefault="008D5A98" w:rsidP="008D5A98">
      <w:pPr>
        <w:pStyle w:val="12"/>
      </w:pPr>
      <w:r w:rsidRPr="00652141">
        <w:t>Руководитель проекта:</w:t>
      </w:r>
    </w:p>
    <w:p w14:paraId="7133A05C" w14:textId="7B38114C" w:rsidR="008D5A98" w:rsidRPr="00AE7BAE" w:rsidRDefault="008D5A98" w:rsidP="008D5A98">
      <w:pPr>
        <w:jc w:val="center"/>
        <w:rPr>
          <w:szCs w:val="24"/>
        </w:rPr>
      </w:pPr>
      <w:proofErr w:type="spellStart"/>
      <w:r w:rsidRPr="00AE7BAE">
        <w:rPr>
          <w:rFonts w:eastAsia="Calibri"/>
          <w:szCs w:val="24"/>
        </w:rPr>
        <w:t>Ц</w:t>
      </w:r>
      <w:r w:rsidRPr="00AE7BAE">
        <w:rPr>
          <w:rFonts w:eastAsia="Calibri"/>
          <w:szCs w:val="24"/>
          <w:vertAlign w:val="subscript"/>
        </w:rPr>
        <w:t>ч</w:t>
      </w:r>
      <w:proofErr w:type="spellEnd"/>
      <w:r w:rsidRPr="00AE7BAE">
        <w:rPr>
          <w:rFonts w:eastAsia="Calibri"/>
          <w:szCs w:val="24"/>
        </w:rPr>
        <w:t xml:space="preserve"> = </w:t>
      </w:r>
      <w:r w:rsidR="008059D7">
        <w:t>32450</w:t>
      </w:r>
      <w:r w:rsidRPr="00AE7BAE">
        <w:rPr>
          <w:rFonts w:eastAsia="Calibri"/>
          <w:szCs w:val="24"/>
        </w:rPr>
        <w:t xml:space="preserve">/(18×8) = </w:t>
      </w:r>
      <w:r w:rsidR="008059D7" w:rsidRPr="008059D7">
        <w:rPr>
          <w:rFonts w:eastAsia="Calibri"/>
          <w:szCs w:val="24"/>
        </w:rPr>
        <w:t>225,3</w:t>
      </w:r>
      <w:r w:rsidR="008059D7">
        <w:rPr>
          <w:rFonts w:eastAsia="Calibri"/>
          <w:szCs w:val="24"/>
        </w:rPr>
        <w:t xml:space="preserve">5 </w:t>
      </w:r>
      <w:r w:rsidRPr="00AE7BAE">
        <w:rPr>
          <w:rFonts w:eastAsia="Calibri"/>
          <w:szCs w:val="24"/>
        </w:rPr>
        <w:t>руб.</w:t>
      </w:r>
    </w:p>
    <w:p w14:paraId="649BE7F9" w14:textId="77777777" w:rsidR="008D5A98" w:rsidRPr="00AE7BAE" w:rsidRDefault="008D5A98" w:rsidP="008D5A98">
      <w:pPr>
        <w:pStyle w:val="12"/>
      </w:pPr>
      <w:r w:rsidRPr="00AE7BAE">
        <w:t>Техник:</w:t>
      </w:r>
    </w:p>
    <w:p w14:paraId="4C1F33B7" w14:textId="72CCE024" w:rsidR="008D5A98" w:rsidRPr="00652141" w:rsidRDefault="008D5A98" w:rsidP="008D5A98">
      <w:pPr>
        <w:jc w:val="center"/>
        <w:rPr>
          <w:szCs w:val="24"/>
        </w:rPr>
      </w:pPr>
      <w:proofErr w:type="spellStart"/>
      <w:r w:rsidRPr="00AE7BAE">
        <w:rPr>
          <w:rFonts w:eastAsia="Calibri"/>
          <w:szCs w:val="24"/>
        </w:rPr>
        <w:t>Ц</w:t>
      </w:r>
      <w:r w:rsidRPr="00AE7BAE">
        <w:rPr>
          <w:rFonts w:eastAsia="Calibri"/>
          <w:szCs w:val="24"/>
          <w:vertAlign w:val="subscript"/>
        </w:rPr>
        <w:t>ч</w:t>
      </w:r>
      <w:proofErr w:type="spellEnd"/>
      <w:r w:rsidRPr="00AE7BAE">
        <w:rPr>
          <w:rFonts w:eastAsia="Calibri"/>
          <w:szCs w:val="24"/>
        </w:rPr>
        <w:t xml:space="preserve"> = </w:t>
      </w:r>
      <w:r w:rsidR="008059D7">
        <w:t>22800</w:t>
      </w:r>
      <w:r w:rsidRPr="00AE7BAE">
        <w:rPr>
          <w:rFonts w:eastAsia="Calibri"/>
          <w:szCs w:val="24"/>
        </w:rPr>
        <w:t xml:space="preserve">/(18×8) = </w:t>
      </w:r>
      <w:r w:rsidR="00BE6797" w:rsidRPr="00BE6797">
        <w:rPr>
          <w:rFonts w:eastAsia="Calibri"/>
          <w:szCs w:val="24"/>
        </w:rPr>
        <w:t>158,33</w:t>
      </w:r>
      <w:r w:rsidR="00BE6797">
        <w:rPr>
          <w:rFonts w:eastAsia="Calibri"/>
          <w:szCs w:val="24"/>
        </w:rPr>
        <w:t xml:space="preserve"> </w:t>
      </w:r>
      <w:r w:rsidRPr="00AE7BAE">
        <w:rPr>
          <w:rFonts w:eastAsia="Calibri"/>
          <w:szCs w:val="24"/>
        </w:rPr>
        <w:t>руб.</w:t>
      </w:r>
    </w:p>
    <w:p w14:paraId="640FE1C6" w14:textId="77777777" w:rsidR="008D5A98" w:rsidRPr="00652141" w:rsidRDefault="008D5A98" w:rsidP="008D5A98">
      <w:pPr>
        <w:pStyle w:val="12"/>
      </w:pPr>
      <w:r w:rsidRPr="00652141">
        <w:t>Заработная плата работников по окладу рассчитывается по формуле:</w:t>
      </w:r>
    </w:p>
    <w:tbl>
      <w:tblPr>
        <w:tblW w:w="4927" w:type="pct"/>
        <w:tblLook w:val="04A0" w:firstRow="1" w:lastRow="0" w:firstColumn="1" w:lastColumn="0" w:noHBand="0" w:noVBand="1"/>
      </w:tblPr>
      <w:tblGrid>
        <w:gridCol w:w="7966"/>
        <w:gridCol w:w="1252"/>
      </w:tblGrid>
      <w:tr w:rsidR="008D5A98" w:rsidRPr="00652141" w14:paraId="39DBD58F" w14:textId="77777777" w:rsidTr="00AC042C">
        <w:trPr>
          <w:trHeight w:val="454"/>
        </w:trPr>
        <w:tc>
          <w:tcPr>
            <w:tcW w:w="4686" w:type="pct"/>
            <w:vAlign w:val="center"/>
            <w:hideMark/>
          </w:tcPr>
          <w:p w14:paraId="50555127" w14:textId="77777777" w:rsidR="008D5A98" w:rsidRPr="00652141" w:rsidRDefault="008D5A98" w:rsidP="00AC042C">
            <w:pPr>
              <w:ind w:right="-849"/>
              <w:jc w:val="center"/>
              <w:rPr>
                <w:rFonts w:eastAsia="Calibri"/>
                <w:szCs w:val="24"/>
              </w:rPr>
            </w:pPr>
            <w:proofErr w:type="spellStart"/>
            <w:r w:rsidRPr="00652141">
              <w:rPr>
                <w:szCs w:val="24"/>
              </w:rPr>
              <w:t>ЗП</w:t>
            </w:r>
            <w:r w:rsidRPr="00652141">
              <w:rPr>
                <w:szCs w:val="24"/>
                <w:vertAlign w:val="subscript"/>
              </w:rPr>
              <w:t>осн</w:t>
            </w:r>
            <w:proofErr w:type="spellEnd"/>
            <w:r w:rsidRPr="00652141">
              <w:rPr>
                <w:szCs w:val="24"/>
              </w:rPr>
              <w:t xml:space="preserve"> = </w:t>
            </w:r>
            <w:proofErr w:type="spellStart"/>
            <w:r w:rsidRPr="00652141">
              <w:rPr>
                <w:szCs w:val="24"/>
              </w:rPr>
              <w:t>Ц</w:t>
            </w:r>
            <w:r w:rsidRPr="00652141">
              <w:rPr>
                <w:szCs w:val="24"/>
                <w:vertAlign w:val="subscript"/>
              </w:rPr>
              <w:t>ч</w:t>
            </w:r>
            <w:r w:rsidRPr="00652141">
              <w:rPr>
                <w:szCs w:val="24"/>
              </w:rPr>
              <w:t>×Ч</w:t>
            </w:r>
            <w:proofErr w:type="spellEnd"/>
            <w:r w:rsidRPr="00652141">
              <w:rPr>
                <w:szCs w:val="24"/>
              </w:rPr>
              <w:t>,</w:t>
            </w:r>
          </w:p>
        </w:tc>
        <w:tc>
          <w:tcPr>
            <w:tcW w:w="314" w:type="pct"/>
            <w:vAlign w:val="center"/>
            <w:hideMark/>
          </w:tcPr>
          <w:p w14:paraId="74173868" w14:textId="77777777" w:rsidR="008D5A98" w:rsidRPr="00652141" w:rsidRDefault="008D5A98" w:rsidP="00AC042C">
            <w:pPr>
              <w:jc w:val="right"/>
              <w:rPr>
                <w:szCs w:val="28"/>
              </w:rPr>
            </w:pPr>
            <w:r w:rsidRPr="00652141">
              <w:rPr>
                <w:szCs w:val="28"/>
              </w:rPr>
              <w:t>(2)</w:t>
            </w:r>
          </w:p>
        </w:tc>
      </w:tr>
    </w:tbl>
    <w:p w14:paraId="419C9874" w14:textId="7A2C2B4C" w:rsidR="007805C4" w:rsidRDefault="008D5A98" w:rsidP="008D5A98">
      <w:pPr>
        <w:pStyle w:val="12"/>
        <w:tabs>
          <w:tab w:val="left" w:pos="993"/>
        </w:tabs>
        <w:rPr>
          <w:rFonts w:eastAsia="Times New Roman"/>
          <w:bCs w:val="0"/>
          <w:color w:val="auto"/>
        </w:rPr>
      </w:pPr>
      <w:r w:rsidRPr="00652141">
        <w:rPr>
          <w:bCs w:val="0"/>
          <w:color w:val="auto"/>
        </w:rPr>
        <w:t>где</w:t>
      </w:r>
      <w:r w:rsidRPr="00652141">
        <w:rPr>
          <w:bCs w:val="0"/>
          <w:color w:val="auto"/>
        </w:rPr>
        <w:tab/>
        <w:t>Ч</w:t>
      </w:r>
      <w:r w:rsidRPr="00652141">
        <w:rPr>
          <w:rFonts w:eastAsia="Times New Roman"/>
          <w:bCs w:val="0"/>
          <w:color w:val="auto"/>
        </w:rPr>
        <w:t xml:space="preserve"> – количество часов, затраченных на разработку программного </w:t>
      </w:r>
      <w:r w:rsidRPr="004B627C">
        <w:rPr>
          <w:rFonts w:eastAsia="Times New Roman"/>
          <w:bCs w:val="0"/>
          <w:color w:val="auto"/>
        </w:rPr>
        <w:t>продукта.</w:t>
      </w:r>
    </w:p>
    <w:p w14:paraId="23B1E1B2" w14:textId="2FD32F8D" w:rsidR="008D5A98" w:rsidRPr="007805C4" w:rsidRDefault="007805C4" w:rsidP="007805C4">
      <w:pPr>
        <w:spacing w:after="160" w:line="259" w:lineRule="auto"/>
        <w:ind w:firstLine="0"/>
        <w:jc w:val="left"/>
        <w:rPr>
          <w:rFonts w:eastAsia="Times New Roman" w:cs="Times New Roman"/>
          <w:kern w:val="0"/>
          <w:szCs w:val="24"/>
          <w:lang w:val="en-US" w:eastAsia="ru-RU"/>
          <w14:ligatures w14:val="none"/>
        </w:rPr>
      </w:pPr>
      <w:r>
        <w:rPr>
          <w:rFonts w:eastAsia="Times New Roman"/>
          <w:bCs/>
        </w:rPr>
        <w:br w:type="page"/>
      </w:r>
    </w:p>
    <w:p w14:paraId="00518360" w14:textId="77777777" w:rsidR="00F9708F" w:rsidRPr="004B627C" w:rsidRDefault="00F9708F" w:rsidP="00F9708F">
      <w:pPr>
        <w:pStyle w:val="a5"/>
        <w:keepNext/>
        <w:tabs>
          <w:tab w:val="left" w:pos="8222"/>
        </w:tabs>
        <w:spacing w:before="480" w:after="0"/>
        <w:jc w:val="both"/>
      </w:pPr>
      <w:r w:rsidRPr="004B627C">
        <w:lastRenderedPageBreak/>
        <w:t xml:space="preserve">Таблица </w:t>
      </w:r>
      <w:r w:rsidRPr="004B627C">
        <w:fldChar w:fldCharType="begin"/>
      </w:r>
      <w:r w:rsidRPr="004B627C">
        <w:instrText xml:space="preserve"> SEQ Таблица \* ARABIC </w:instrText>
      </w:r>
      <w:r w:rsidRPr="004B627C">
        <w:fldChar w:fldCharType="separate"/>
      </w:r>
      <w:r w:rsidRPr="004B627C">
        <w:rPr>
          <w:noProof/>
        </w:rPr>
        <w:t>2</w:t>
      </w:r>
      <w:r w:rsidRPr="004B627C">
        <w:rPr>
          <w:noProof/>
        </w:rPr>
        <w:fldChar w:fldCharType="end"/>
      </w:r>
      <w:r w:rsidRPr="004B627C">
        <w:t xml:space="preserve"> – Основная заработная плата работников</w:t>
      </w:r>
      <w:r w:rsidRPr="004B627C">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96"/>
        <w:gridCol w:w="1513"/>
        <w:gridCol w:w="1553"/>
      </w:tblGrid>
      <w:tr w:rsidR="00F9708F" w:rsidRPr="004B627C" w14:paraId="0BAB34E1" w14:textId="77777777" w:rsidTr="00FD1716">
        <w:trPr>
          <w:trHeight w:val="454"/>
        </w:trPr>
        <w:tc>
          <w:tcPr>
            <w:tcW w:w="1702" w:type="pct"/>
            <w:vAlign w:val="center"/>
          </w:tcPr>
          <w:p w14:paraId="5229A7CE" w14:textId="77777777" w:rsidR="00F9708F" w:rsidRPr="007805C4" w:rsidRDefault="00F9708F" w:rsidP="00AC042C">
            <w:pPr>
              <w:pStyle w:val="12"/>
              <w:spacing w:line="240" w:lineRule="auto"/>
              <w:ind w:firstLine="0"/>
              <w:jc w:val="center"/>
              <w:rPr>
                <w:szCs w:val="28"/>
              </w:rPr>
            </w:pPr>
            <w:r w:rsidRPr="007805C4">
              <w:rPr>
                <w:szCs w:val="28"/>
              </w:rPr>
              <w:t>Должность</w:t>
            </w:r>
          </w:p>
        </w:tc>
        <w:tc>
          <w:tcPr>
            <w:tcW w:w="1709" w:type="pct"/>
            <w:vAlign w:val="center"/>
          </w:tcPr>
          <w:p w14:paraId="231770F1" w14:textId="77777777" w:rsidR="00F9708F" w:rsidRPr="007805C4" w:rsidRDefault="00F9708F" w:rsidP="00AC042C">
            <w:pPr>
              <w:pStyle w:val="12"/>
              <w:spacing w:line="240" w:lineRule="auto"/>
              <w:ind w:firstLine="0"/>
              <w:jc w:val="center"/>
              <w:rPr>
                <w:szCs w:val="28"/>
              </w:rPr>
            </w:pPr>
            <w:r w:rsidRPr="007805C4">
              <w:rPr>
                <w:szCs w:val="28"/>
              </w:rPr>
              <w:t>Количество часов, затраченных на разработку продукта, час</w:t>
            </w:r>
          </w:p>
        </w:tc>
        <w:tc>
          <w:tcPr>
            <w:tcW w:w="853" w:type="pct"/>
            <w:vAlign w:val="center"/>
          </w:tcPr>
          <w:p w14:paraId="55548D04" w14:textId="77777777" w:rsidR="00F9708F" w:rsidRPr="007805C4" w:rsidRDefault="00F9708F" w:rsidP="00AC042C">
            <w:pPr>
              <w:pStyle w:val="12"/>
              <w:spacing w:line="240" w:lineRule="auto"/>
              <w:ind w:firstLine="0"/>
              <w:jc w:val="center"/>
              <w:rPr>
                <w:szCs w:val="28"/>
              </w:rPr>
            </w:pPr>
            <w:r w:rsidRPr="007805C4">
              <w:rPr>
                <w:szCs w:val="28"/>
              </w:rPr>
              <w:t>Оплата труда за 1 час</w:t>
            </w:r>
          </w:p>
        </w:tc>
        <w:tc>
          <w:tcPr>
            <w:tcW w:w="737" w:type="pct"/>
            <w:vAlign w:val="center"/>
          </w:tcPr>
          <w:p w14:paraId="27B2A686" w14:textId="77777777" w:rsidR="00F9708F" w:rsidRPr="007805C4" w:rsidRDefault="00F9708F" w:rsidP="00AC042C">
            <w:pPr>
              <w:pStyle w:val="12"/>
              <w:spacing w:line="240" w:lineRule="auto"/>
              <w:ind w:firstLine="0"/>
              <w:jc w:val="center"/>
              <w:rPr>
                <w:szCs w:val="28"/>
              </w:rPr>
            </w:pPr>
            <w:r w:rsidRPr="007805C4">
              <w:rPr>
                <w:szCs w:val="28"/>
              </w:rPr>
              <w:t>Заработная плата</w:t>
            </w:r>
          </w:p>
        </w:tc>
      </w:tr>
      <w:tr w:rsidR="00F9708F" w:rsidRPr="004B627C" w14:paraId="79FBFFAC" w14:textId="77777777" w:rsidTr="00FD1716">
        <w:trPr>
          <w:trHeight w:val="454"/>
        </w:trPr>
        <w:tc>
          <w:tcPr>
            <w:tcW w:w="1702" w:type="pct"/>
            <w:vAlign w:val="center"/>
          </w:tcPr>
          <w:p w14:paraId="4218592E" w14:textId="77777777" w:rsidR="00F9708F" w:rsidRPr="007805C4" w:rsidRDefault="00F9708F" w:rsidP="00AC042C">
            <w:pPr>
              <w:pStyle w:val="12"/>
              <w:spacing w:line="240" w:lineRule="auto"/>
              <w:rPr>
                <w:szCs w:val="28"/>
              </w:rPr>
            </w:pPr>
            <w:r w:rsidRPr="007805C4">
              <w:rPr>
                <w:szCs w:val="28"/>
              </w:rPr>
              <w:t>Руководитель проекта</w:t>
            </w:r>
          </w:p>
        </w:tc>
        <w:tc>
          <w:tcPr>
            <w:tcW w:w="1709" w:type="pct"/>
            <w:vAlign w:val="center"/>
          </w:tcPr>
          <w:p w14:paraId="3B221174" w14:textId="77777777" w:rsidR="00F9708F" w:rsidRPr="007805C4" w:rsidRDefault="00F9708F" w:rsidP="00AC042C">
            <w:pPr>
              <w:pStyle w:val="12"/>
              <w:spacing w:line="240" w:lineRule="auto"/>
              <w:ind w:firstLine="0"/>
              <w:jc w:val="center"/>
              <w:rPr>
                <w:szCs w:val="28"/>
              </w:rPr>
            </w:pPr>
            <w:r w:rsidRPr="007805C4">
              <w:rPr>
                <w:szCs w:val="28"/>
              </w:rPr>
              <w:t>28</w:t>
            </w:r>
          </w:p>
        </w:tc>
        <w:tc>
          <w:tcPr>
            <w:tcW w:w="853" w:type="pct"/>
            <w:vAlign w:val="center"/>
          </w:tcPr>
          <w:p w14:paraId="25045D85" w14:textId="53FD6F52" w:rsidR="00F9708F" w:rsidRPr="007805C4" w:rsidRDefault="006C31F9" w:rsidP="00AC042C">
            <w:pPr>
              <w:pStyle w:val="12"/>
              <w:spacing w:line="240" w:lineRule="auto"/>
              <w:ind w:firstLine="0"/>
              <w:jc w:val="center"/>
              <w:rPr>
                <w:szCs w:val="28"/>
              </w:rPr>
            </w:pPr>
            <w:r w:rsidRPr="007805C4">
              <w:rPr>
                <w:szCs w:val="28"/>
              </w:rPr>
              <w:t>225,35</w:t>
            </w:r>
          </w:p>
        </w:tc>
        <w:tc>
          <w:tcPr>
            <w:tcW w:w="737" w:type="pct"/>
            <w:vAlign w:val="center"/>
          </w:tcPr>
          <w:p w14:paraId="33846AA5" w14:textId="6C164959" w:rsidR="00F9708F" w:rsidRPr="007805C4" w:rsidRDefault="006C31F9" w:rsidP="00AC042C">
            <w:pPr>
              <w:pStyle w:val="12"/>
              <w:spacing w:line="240" w:lineRule="auto"/>
              <w:ind w:firstLine="0"/>
              <w:jc w:val="center"/>
              <w:rPr>
                <w:szCs w:val="28"/>
                <w:lang w:val="en-US"/>
              </w:rPr>
            </w:pPr>
            <w:r w:rsidRPr="007805C4">
              <w:rPr>
                <w:szCs w:val="28"/>
              </w:rPr>
              <w:t>6 309,8</w:t>
            </w:r>
            <w:r w:rsidR="008A7777" w:rsidRPr="007805C4">
              <w:rPr>
                <w:szCs w:val="28"/>
                <w:lang w:val="en-US"/>
              </w:rPr>
              <w:t>0</w:t>
            </w:r>
          </w:p>
        </w:tc>
      </w:tr>
      <w:tr w:rsidR="00F9708F" w:rsidRPr="00652141" w14:paraId="172035F7" w14:textId="77777777" w:rsidTr="00FD1716">
        <w:trPr>
          <w:trHeight w:val="454"/>
        </w:trPr>
        <w:tc>
          <w:tcPr>
            <w:tcW w:w="1702" w:type="pct"/>
            <w:vAlign w:val="center"/>
          </w:tcPr>
          <w:p w14:paraId="538C717A" w14:textId="77777777" w:rsidR="00F9708F" w:rsidRPr="007805C4" w:rsidRDefault="00F9708F" w:rsidP="00AC042C">
            <w:pPr>
              <w:pStyle w:val="12"/>
              <w:spacing w:line="240" w:lineRule="auto"/>
              <w:rPr>
                <w:szCs w:val="28"/>
              </w:rPr>
            </w:pPr>
            <w:r w:rsidRPr="007805C4">
              <w:rPr>
                <w:szCs w:val="28"/>
              </w:rPr>
              <w:t>Техник</w:t>
            </w:r>
          </w:p>
        </w:tc>
        <w:tc>
          <w:tcPr>
            <w:tcW w:w="1709" w:type="pct"/>
            <w:vAlign w:val="center"/>
          </w:tcPr>
          <w:p w14:paraId="4DEA493C" w14:textId="77777777" w:rsidR="00F9708F" w:rsidRPr="007805C4" w:rsidRDefault="00F9708F" w:rsidP="00AC042C">
            <w:pPr>
              <w:pStyle w:val="12"/>
              <w:spacing w:line="240" w:lineRule="auto"/>
              <w:ind w:firstLine="0"/>
              <w:jc w:val="center"/>
              <w:rPr>
                <w:szCs w:val="28"/>
              </w:rPr>
            </w:pPr>
            <w:r w:rsidRPr="007805C4">
              <w:rPr>
                <w:szCs w:val="28"/>
                <w:lang w:eastAsia="ar-SA"/>
              </w:rPr>
              <w:t>141</w:t>
            </w:r>
          </w:p>
        </w:tc>
        <w:tc>
          <w:tcPr>
            <w:tcW w:w="853" w:type="pct"/>
            <w:vAlign w:val="center"/>
          </w:tcPr>
          <w:p w14:paraId="30085C90" w14:textId="0150A404" w:rsidR="00F9708F" w:rsidRPr="007805C4" w:rsidRDefault="006C31F9" w:rsidP="00AC042C">
            <w:pPr>
              <w:pStyle w:val="12"/>
              <w:spacing w:line="240" w:lineRule="auto"/>
              <w:ind w:firstLine="0"/>
              <w:jc w:val="center"/>
              <w:rPr>
                <w:szCs w:val="28"/>
              </w:rPr>
            </w:pPr>
            <w:r w:rsidRPr="007805C4">
              <w:rPr>
                <w:szCs w:val="28"/>
              </w:rPr>
              <w:t>158,33</w:t>
            </w:r>
          </w:p>
        </w:tc>
        <w:tc>
          <w:tcPr>
            <w:tcW w:w="737" w:type="pct"/>
            <w:vAlign w:val="center"/>
          </w:tcPr>
          <w:p w14:paraId="4BD3CB04" w14:textId="73BD1E68" w:rsidR="00F9708F" w:rsidRPr="007805C4" w:rsidRDefault="006C31F9" w:rsidP="00AC042C">
            <w:pPr>
              <w:pStyle w:val="12"/>
              <w:spacing w:line="240" w:lineRule="auto"/>
              <w:ind w:firstLine="0"/>
              <w:jc w:val="center"/>
              <w:rPr>
                <w:szCs w:val="28"/>
              </w:rPr>
            </w:pPr>
            <w:r w:rsidRPr="007805C4">
              <w:rPr>
                <w:szCs w:val="28"/>
              </w:rPr>
              <w:t>22 324,53</w:t>
            </w:r>
          </w:p>
        </w:tc>
      </w:tr>
      <w:tr w:rsidR="00F9708F" w:rsidRPr="00652141" w14:paraId="0A852901" w14:textId="77777777" w:rsidTr="00FD1716">
        <w:trPr>
          <w:trHeight w:val="454"/>
        </w:trPr>
        <w:tc>
          <w:tcPr>
            <w:tcW w:w="4263" w:type="pct"/>
            <w:gridSpan w:val="3"/>
            <w:vAlign w:val="center"/>
          </w:tcPr>
          <w:p w14:paraId="49C31295" w14:textId="77777777" w:rsidR="00F9708F" w:rsidRPr="007805C4" w:rsidRDefault="00F9708F" w:rsidP="00AC042C">
            <w:pPr>
              <w:pStyle w:val="12"/>
              <w:spacing w:line="240" w:lineRule="auto"/>
              <w:rPr>
                <w:szCs w:val="28"/>
              </w:rPr>
            </w:pPr>
            <w:r w:rsidRPr="007805C4">
              <w:rPr>
                <w:szCs w:val="28"/>
              </w:rPr>
              <w:t>Итого</w:t>
            </w:r>
          </w:p>
        </w:tc>
        <w:tc>
          <w:tcPr>
            <w:tcW w:w="737" w:type="pct"/>
            <w:vAlign w:val="center"/>
          </w:tcPr>
          <w:p w14:paraId="5BACAD67" w14:textId="64C48BC7" w:rsidR="00F9708F" w:rsidRPr="007805C4" w:rsidRDefault="00E35FB8" w:rsidP="00AC042C">
            <w:pPr>
              <w:pStyle w:val="12"/>
              <w:spacing w:line="240" w:lineRule="auto"/>
              <w:ind w:firstLine="0"/>
              <w:jc w:val="center"/>
              <w:rPr>
                <w:szCs w:val="28"/>
              </w:rPr>
            </w:pPr>
            <w:r w:rsidRPr="007805C4">
              <w:rPr>
                <w:szCs w:val="28"/>
              </w:rPr>
              <w:t>28 634,33</w:t>
            </w:r>
          </w:p>
        </w:tc>
      </w:tr>
    </w:tbl>
    <w:p w14:paraId="3E2FDF63" w14:textId="1DB1FF6D" w:rsidR="00FD1716" w:rsidRDefault="00FD1716" w:rsidP="00FD1716">
      <w:pPr>
        <w:rPr>
          <w:szCs w:val="24"/>
        </w:rPr>
      </w:pPr>
      <w:r w:rsidRPr="00652141">
        <w:rPr>
          <w:szCs w:val="24"/>
        </w:rPr>
        <w:t xml:space="preserve">Таким образом, по показателям, представленным в таблице 2, основная заработная плата работников составила </w:t>
      </w:r>
      <w:r w:rsidRPr="00652141">
        <w:rPr>
          <w:szCs w:val="28"/>
        </w:rPr>
        <w:t>2</w:t>
      </w:r>
      <w:r>
        <w:rPr>
          <w:szCs w:val="28"/>
        </w:rPr>
        <w:t>8634</w:t>
      </w:r>
      <w:r w:rsidRPr="00652141">
        <w:rPr>
          <w:szCs w:val="28"/>
        </w:rPr>
        <w:t>,</w:t>
      </w:r>
      <w:r>
        <w:rPr>
          <w:szCs w:val="28"/>
        </w:rPr>
        <w:t>33</w:t>
      </w:r>
      <w:r w:rsidRPr="00652141">
        <w:rPr>
          <w:szCs w:val="28"/>
        </w:rPr>
        <w:t xml:space="preserve"> </w:t>
      </w:r>
      <w:r w:rsidRPr="00652141">
        <w:rPr>
          <w:szCs w:val="24"/>
        </w:rPr>
        <w:t>руб.</w:t>
      </w:r>
    </w:p>
    <w:p w14:paraId="79199BD8" w14:textId="77777777" w:rsidR="00FD1716" w:rsidRPr="00652141" w:rsidRDefault="00FD1716" w:rsidP="00FD1716">
      <w:pPr>
        <w:pStyle w:val="12"/>
      </w:pPr>
      <w:r w:rsidRPr="00652141">
        <w:t>Дополнительная заработная плата включает различные виды доплат сверх основной заработной платы: премии, доплату за работу в сверхурочное время, надбавки за профессиональное мастерство, оплату очередного и учебных отпусков и прочие виды доплат.</w:t>
      </w:r>
    </w:p>
    <w:p w14:paraId="667CAFFE" w14:textId="77777777" w:rsidR="00FD1716" w:rsidRPr="00652141" w:rsidRDefault="00FD1716" w:rsidP="00FD1716">
      <w:pPr>
        <w:pStyle w:val="12"/>
      </w:pPr>
      <w:r w:rsidRPr="00652141">
        <w:t>Дополнительная заработная плата устанавливается на предприятии в</w:t>
      </w:r>
      <w:r>
        <w:t> </w:t>
      </w:r>
      <w:r w:rsidRPr="00652141">
        <w:t>процентах от суммы основной заработной платы и составляет от 16 до 20%.</w:t>
      </w:r>
    </w:p>
    <w:p w14:paraId="58788D4C" w14:textId="77777777" w:rsidR="00FD1716" w:rsidRPr="00652141" w:rsidRDefault="00FD1716" w:rsidP="00FD1716">
      <w:pPr>
        <w:pStyle w:val="12"/>
      </w:pPr>
      <w:r w:rsidRPr="00652141">
        <w:t>Таким образом, дополнительная заработная плата определя</w:t>
      </w:r>
      <w:r>
        <w:t>ется</w:t>
      </w:r>
      <w:r w:rsidRPr="00652141">
        <w:t xml:space="preserve"> по</w:t>
      </w:r>
      <w:r>
        <w:t> </w:t>
      </w:r>
      <w:r w:rsidRPr="00652141">
        <w:t>следующей формуле:</w:t>
      </w:r>
    </w:p>
    <w:tbl>
      <w:tblPr>
        <w:tblW w:w="4931" w:type="pct"/>
        <w:tblLayout w:type="fixed"/>
        <w:tblLook w:val="04A0" w:firstRow="1" w:lastRow="0" w:firstColumn="1" w:lastColumn="0" w:noHBand="0" w:noVBand="1"/>
      </w:tblPr>
      <w:tblGrid>
        <w:gridCol w:w="8648"/>
        <w:gridCol w:w="578"/>
      </w:tblGrid>
      <w:tr w:rsidR="00FD1716" w:rsidRPr="00652141" w14:paraId="759100F6" w14:textId="77777777" w:rsidTr="00AC042C">
        <w:trPr>
          <w:trHeight w:val="454"/>
        </w:trPr>
        <w:tc>
          <w:tcPr>
            <w:tcW w:w="4687" w:type="pct"/>
            <w:vAlign w:val="center"/>
          </w:tcPr>
          <w:p w14:paraId="23D17746" w14:textId="77777777" w:rsidR="00FD1716" w:rsidRPr="00652141" w:rsidRDefault="00FD1716" w:rsidP="00AC042C">
            <w:pPr>
              <w:pStyle w:val="12"/>
              <w:ind w:right="-834" w:firstLine="0"/>
              <w:jc w:val="center"/>
              <w:rPr>
                <w:szCs w:val="28"/>
              </w:rPr>
            </w:pPr>
            <w:proofErr w:type="spellStart"/>
            <w:r w:rsidRPr="00652141">
              <w:t>ЗП</w:t>
            </w:r>
            <w:r w:rsidRPr="00652141">
              <w:rPr>
                <w:vertAlign w:val="subscript"/>
              </w:rPr>
              <w:t>доп</w:t>
            </w:r>
            <w:proofErr w:type="spellEnd"/>
            <w:r w:rsidRPr="00652141">
              <w:t xml:space="preserve"> = </w:t>
            </w:r>
            <w:proofErr w:type="spellStart"/>
            <w:r w:rsidRPr="00652141">
              <w:t>ЗП</w:t>
            </w:r>
            <w:r w:rsidRPr="00652141">
              <w:rPr>
                <w:vertAlign w:val="subscript"/>
              </w:rPr>
              <w:t>осн</w:t>
            </w:r>
            <w:proofErr w:type="spellEnd"/>
            <w:r w:rsidRPr="00652141">
              <w:rPr>
                <w:lang w:val="en-US"/>
              </w:rPr>
              <w:t>×</w:t>
            </w:r>
            <w:r w:rsidRPr="00652141">
              <w:t>20%/100%,</w:t>
            </w:r>
          </w:p>
        </w:tc>
        <w:tc>
          <w:tcPr>
            <w:tcW w:w="313" w:type="pct"/>
          </w:tcPr>
          <w:p w14:paraId="35D98A07" w14:textId="77777777" w:rsidR="00FD1716" w:rsidRPr="00652141" w:rsidRDefault="00FD1716" w:rsidP="00AC042C">
            <w:pPr>
              <w:pStyle w:val="12"/>
              <w:ind w:right="-252" w:firstLine="0"/>
            </w:pPr>
            <w:r w:rsidRPr="00652141">
              <w:t>(3)</w:t>
            </w:r>
          </w:p>
        </w:tc>
      </w:tr>
    </w:tbl>
    <w:p w14:paraId="56DED613" w14:textId="77777777" w:rsidR="00FD1716" w:rsidRPr="00652141" w:rsidRDefault="00FD1716" w:rsidP="00FD1716">
      <w:pPr>
        <w:pStyle w:val="12"/>
      </w:pPr>
      <w:r w:rsidRPr="00652141">
        <w:t xml:space="preserve">где </w:t>
      </w:r>
      <w:proofErr w:type="spellStart"/>
      <w:r w:rsidRPr="00652141">
        <w:t>ЗП</w:t>
      </w:r>
      <w:r w:rsidRPr="00652141">
        <w:rPr>
          <w:vertAlign w:val="subscript"/>
        </w:rPr>
        <w:t>осн</w:t>
      </w:r>
      <w:proofErr w:type="spellEnd"/>
      <w:r w:rsidRPr="00652141">
        <w:t xml:space="preserve"> – основная заработная плата, руб.</w:t>
      </w:r>
    </w:p>
    <w:p w14:paraId="3DC788B8" w14:textId="77777777" w:rsidR="00FD1716" w:rsidRPr="00652141" w:rsidRDefault="00FD1716" w:rsidP="00FD1716">
      <w:pPr>
        <w:pStyle w:val="12"/>
      </w:pPr>
      <w:r w:rsidRPr="00652141">
        <w:t xml:space="preserve">Значение </w:t>
      </w:r>
      <w:proofErr w:type="spellStart"/>
      <w:r w:rsidRPr="00652141">
        <w:t>ЗП</w:t>
      </w:r>
      <w:r w:rsidRPr="00652141">
        <w:rPr>
          <w:vertAlign w:val="subscript"/>
        </w:rPr>
        <w:t>осн</w:t>
      </w:r>
      <w:proofErr w:type="spellEnd"/>
      <w:r w:rsidRPr="00655367">
        <w:t>, взятое из таблицы 2, используется для расчёта дополнительной заработной платы</w:t>
      </w:r>
      <w:r>
        <w:t>:</w:t>
      </w:r>
    </w:p>
    <w:tbl>
      <w:tblPr>
        <w:tblW w:w="5000" w:type="pct"/>
        <w:tblLook w:val="04A0" w:firstRow="1" w:lastRow="0" w:firstColumn="1" w:lastColumn="0" w:noHBand="0" w:noVBand="1"/>
      </w:tblPr>
      <w:tblGrid>
        <w:gridCol w:w="9355"/>
      </w:tblGrid>
      <w:tr w:rsidR="00FD1716" w:rsidRPr="00652141" w14:paraId="416EB511" w14:textId="77777777" w:rsidTr="00AC042C">
        <w:trPr>
          <w:trHeight w:val="454"/>
        </w:trPr>
        <w:tc>
          <w:tcPr>
            <w:tcW w:w="5000" w:type="pct"/>
            <w:vAlign w:val="center"/>
          </w:tcPr>
          <w:p w14:paraId="2AD4D150" w14:textId="3D4E7103" w:rsidR="00FD1716" w:rsidRPr="00652141" w:rsidRDefault="00FD1716" w:rsidP="00AC042C">
            <w:pPr>
              <w:pStyle w:val="12"/>
              <w:ind w:right="-114" w:firstLine="33"/>
              <w:jc w:val="center"/>
              <w:rPr>
                <w:szCs w:val="28"/>
              </w:rPr>
            </w:pPr>
            <w:proofErr w:type="spellStart"/>
            <w:r w:rsidRPr="00652141">
              <w:t>ЗП</w:t>
            </w:r>
            <w:r w:rsidRPr="00652141">
              <w:rPr>
                <w:vertAlign w:val="subscript"/>
              </w:rPr>
              <w:t>доп</w:t>
            </w:r>
            <w:proofErr w:type="spellEnd"/>
            <w:r w:rsidRPr="00652141">
              <w:t xml:space="preserve"> = </w:t>
            </w:r>
            <w:r w:rsidRPr="00652141">
              <w:rPr>
                <w:szCs w:val="28"/>
              </w:rPr>
              <w:t>2</w:t>
            </w:r>
            <w:r w:rsidR="00602540">
              <w:rPr>
                <w:szCs w:val="28"/>
              </w:rPr>
              <w:t>8634</w:t>
            </w:r>
            <w:r w:rsidRPr="00652141">
              <w:rPr>
                <w:szCs w:val="28"/>
              </w:rPr>
              <w:t>,</w:t>
            </w:r>
            <w:r w:rsidR="00602540">
              <w:rPr>
                <w:szCs w:val="28"/>
              </w:rPr>
              <w:t>33</w:t>
            </w:r>
            <w:r w:rsidRPr="00652141">
              <w:t>×0,2</w:t>
            </w:r>
            <w:r>
              <w:t>0</w:t>
            </w:r>
            <w:r w:rsidRPr="00652141">
              <w:t xml:space="preserve"> = </w:t>
            </w:r>
            <w:r w:rsidR="00602540" w:rsidRPr="00602540">
              <w:t>5 726,86</w:t>
            </w:r>
            <w:r w:rsidRPr="00652141">
              <w:t xml:space="preserve"> руб.</w:t>
            </w:r>
          </w:p>
        </w:tc>
      </w:tr>
    </w:tbl>
    <w:p w14:paraId="3264530B" w14:textId="366B8870" w:rsidR="00FD1716" w:rsidRPr="00652141" w:rsidRDefault="00FD1716" w:rsidP="00FD1716">
      <w:pPr>
        <w:pStyle w:val="12"/>
      </w:pPr>
      <w:r w:rsidRPr="00652141">
        <w:t xml:space="preserve">На основании вышеприведенных расчетов, </w:t>
      </w:r>
      <w:r>
        <w:t>можно сделать</w:t>
      </w:r>
      <w:r w:rsidRPr="00652141">
        <w:t xml:space="preserve"> вывод, что</w:t>
      </w:r>
      <w:r>
        <w:t> </w:t>
      </w:r>
      <w:r w:rsidRPr="00652141">
        <w:t>основная</w:t>
      </w:r>
      <w:r>
        <w:t xml:space="preserve"> </w:t>
      </w:r>
      <w:r w:rsidRPr="00652141">
        <w:t>и</w:t>
      </w:r>
      <w:r>
        <w:t> </w:t>
      </w:r>
      <w:r w:rsidRPr="00652141">
        <w:t>дополнительно заработная плата работников по созданию</w:t>
      </w:r>
      <w:r>
        <w:t xml:space="preserve"> </w:t>
      </w:r>
      <w:r w:rsidRPr="00652141">
        <w:rPr>
          <w:color w:val="000000"/>
          <w:sz w:val="27"/>
          <w:szCs w:val="27"/>
        </w:rPr>
        <w:t>информационной</w:t>
      </w:r>
      <w:r>
        <w:rPr>
          <w:color w:val="000000"/>
          <w:sz w:val="27"/>
          <w:szCs w:val="27"/>
        </w:rPr>
        <w:t> </w:t>
      </w:r>
      <w:r w:rsidRPr="00652141">
        <w:rPr>
          <w:color w:val="000000"/>
          <w:sz w:val="27"/>
          <w:szCs w:val="27"/>
        </w:rPr>
        <w:t>системы для кофейни</w:t>
      </w:r>
      <w:r w:rsidRPr="00652141">
        <w:t xml:space="preserve"> состави</w:t>
      </w:r>
      <w:r>
        <w:t>т</w:t>
      </w:r>
      <w:r w:rsidRPr="00652141">
        <w:t xml:space="preserve"> </w:t>
      </w:r>
      <w:r w:rsidR="00602540" w:rsidRPr="00652141">
        <w:rPr>
          <w:szCs w:val="28"/>
        </w:rPr>
        <w:t>2</w:t>
      </w:r>
      <w:r w:rsidR="00602540">
        <w:rPr>
          <w:szCs w:val="28"/>
        </w:rPr>
        <w:t>8634</w:t>
      </w:r>
      <w:r w:rsidR="00602540" w:rsidRPr="00652141">
        <w:rPr>
          <w:szCs w:val="28"/>
        </w:rPr>
        <w:t>,</w:t>
      </w:r>
      <w:r w:rsidR="00602540">
        <w:rPr>
          <w:szCs w:val="28"/>
        </w:rPr>
        <w:t>33</w:t>
      </w:r>
      <w:r w:rsidRPr="00652141">
        <w:rPr>
          <w:szCs w:val="28"/>
        </w:rPr>
        <w:t>+</w:t>
      </w:r>
      <w:r w:rsidR="00602540" w:rsidRPr="00602540">
        <w:t>5 726,86</w:t>
      </w:r>
      <w:r w:rsidRPr="00652141">
        <w:t xml:space="preserve"> = </w:t>
      </w:r>
      <w:r w:rsidR="00602540" w:rsidRPr="00602540">
        <w:t>34361,19</w:t>
      </w:r>
      <w:r>
        <w:t xml:space="preserve"> </w:t>
      </w:r>
      <w:r w:rsidRPr="00652141">
        <w:t>руб.</w:t>
      </w:r>
    </w:p>
    <w:p w14:paraId="66818F99" w14:textId="77777777" w:rsidR="00E670FD" w:rsidRPr="00652141" w:rsidRDefault="00E670FD" w:rsidP="00E670FD">
      <w:pPr>
        <w:pStyle w:val="3"/>
      </w:pPr>
      <w:r w:rsidRPr="00652141">
        <w:rPr>
          <w:rFonts w:eastAsia="Calibri"/>
          <w:color w:val="000000"/>
          <w:szCs w:val="28"/>
        </w:rPr>
        <w:t>3.</w:t>
      </w:r>
      <w:r w:rsidRPr="00652141">
        <w:t>1.4 Расчёт отчислений на социальное страхование</w:t>
      </w:r>
    </w:p>
    <w:p w14:paraId="0CBEC025" w14:textId="77777777" w:rsidR="00170E22" w:rsidRDefault="00E670FD" w:rsidP="00E670FD">
      <w:pPr>
        <w:pStyle w:val="12"/>
        <w:rPr>
          <w:lang w:val="en-US"/>
        </w:rPr>
      </w:pPr>
      <w:r w:rsidRPr="00652141">
        <w:t xml:space="preserve">Отчисления на социальное страхование составляют 30% от суммы основной и дополнительной заработной платы. </w:t>
      </w:r>
    </w:p>
    <w:p w14:paraId="3DC8352E" w14:textId="44ACEC85" w:rsidR="00170E22" w:rsidRDefault="00170E22">
      <w:pPr>
        <w:spacing w:after="160" w:line="259" w:lineRule="auto"/>
        <w:ind w:firstLine="0"/>
        <w:jc w:val="left"/>
        <w:rPr>
          <w:rFonts w:eastAsia="Calibri" w:cs="Times New Roman"/>
          <w:bCs/>
          <w:color w:val="000000" w:themeColor="text1"/>
          <w:kern w:val="0"/>
          <w:szCs w:val="24"/>
          <w:lang w:val="en-US" w:eastAsia="ru-RU"/>
          <w14:ligatures w14:val="none"/>
        </w:rPr>
      </w:pPr>
    </w:p>
    <w:p w14:paraId="136ED8B2" w14:textId="0CDE0DE8" w:rsidR="00E670FD" w:rsidRPr="00652141" w:rsidRDefault="00E670FD" w:rsidP="00E670FD">
      <w:pPr>
        <w:pStyle w:val="12"/>
      </w:pPr>
      <w:r w:rsidRPr="00652141">
        <w:lastRenderedPageBreak/>
        <w:t>Отчисления на социальное страхование рассчитываются по формуле:</w:t>
      </w:r>
    </w:p>
    <w:tbl>
      <w:tblPr>
        <w:tblW w:w="5000" w:type="pct"/>
        <w:tblLook w:val="04A0" w:firstRow="1" w:lastRow="0" w:firstColumn="1" w:lastColumn="0" w:noHBand="0" w:noVBand="1"/>
      </w:tblPr>
      <w:tblGrid>
        <w:gridCol w:w="8043"/>
        <w:gridCol w:w="1312"/>
      </w:tblGrid>
      <w:tr w:rsidR="00E670FD" w:rsidRPr="00652141" w14:paraId="246DD1A1" w14:textId="77777777" w:rsidTr="00AC042C">
        <w:trPr>
          <w:trHeight w:val="474"/>
        </w:trPr>
        <w:tc>
          <w:tcPr>
            <w:tcW w:w="4299" w:type="pct"/>
            <w:vAlign w:val="center"/>
          </w:tcPr>
          <w:p w14:paraId="1E7BDEA9" w14:textId="77777777" w:rsidR="00E670FD" w:rsidRPr="00652141" w:rsidRDefault="00E670FD" w:rsidP="00AC042C">
            <w:pPr>
              <w:pStyle w:val="12"/>
              <w:ind w:right="-1320" w:firstLine="0"/>
              <w:jc w:val="center"/>
              <w:rPr>
                <w:szCs w:val="28"/>
              </w:rPr>
            </w:pPr>
            <w:proofErr w:type="spellStart"/>
            <w:r w:rsidRPr="00652141">
              <w:t>З</w:t>
            </w:r>
            <w:r w:rsidRPr="00652141">
              <w:rPr>
                <w:vertAlign w:val="subscript"/>
              </w:rPr>
              <w:t>стр</w:t>
            </w:r>
            <w:proofErr w:type="spellEnd"/>
            <w:r w:rsidRPr="00652141">
              <w:t xml:space="preserve"> = (</w:t>
            </w:r>
            <w:proofErr w:type="spellStart"/>
            <w:r w:rsidRPr="00652141">
              <w:t>ЗП</w:t>
            </w:r>
            <w:r w:rsidRPr="00652141">
              <w:rPr>
                <w:vertAlign w:val="subscript"/>
              </w:rPr>
              <w:t>осн</w:t>
            </w:r>
            <w:r w:rsidRPr="00652141">
              <w:t>+ЗП</w:t>
            </w:r>
            <w:r w:rsidRPr="00652141">
              <w:rPr>
                <w:vertAlign w:val="subscript"/>
              </w:rPr>
              <w:t>доп</w:t>
            </w:r>
            <w:proofErr w:type="spellEnd"/>
            <w:r w:rsidRPr="00652141">
              <w:t>)×30%/100%,</w:t>
            </w:r>
          </w:p>
        </w:tc>
        <w:tc>
          <w:tcPr>
            <w:tcW w:w="701" w:type="pct"/>
            <w:vAlign w:val="center"/>
          </w:tcPr>
          <w:p w14:paraId="1119C380" w14:textId="77777777" w:rsidR="00E670FD" w:rsidRPr="00652141" w:rsidRDefault="00E670FD" w:rsidP="00AC042C">
            <w:pPr>
              <w:ind w:left="251" w:firstLine="425"/>
              <w:rPr>
                <w:szCs w:val="28"/>
              </w:rPr>
            </w:pPr>
            <w:r w:rsidRPr="00652141">
              <w:rPr>
                <w:szCs w:val="28"/>
              </w:rPr>
              <w:t>(4)</w:t>
            </w:r>
          </w:p>
        </w:tc>
      </w:tr>
    </w:tbl>
    <w:p w14:paraId="240FD5F2" w14:textId="77777777" w:rsidR="00E670FD" w:rsidRPr="00652141" w:rsidRDefault="00E670FD" w:rsidP="00E670FD">
      <w:pPr>
        <w:pStyle w:val="12"/>
      </w:pPr>
      <w:r w:rsidRPr="00652141">
        <w:t xml:space="preserve">где </w:t>
      </w:r>
      <w:proofErr w:type="spellStart"/>
      <w:r w:rsidRPr="00652141">
        <w:t>ЗП</w:t>
      </w:r>
      <w:r w:rsidRPr="00652141">
        <w:rPr>
          <w:vertAlign w:val="subscript"/>
        </w:rPr>
        <w:t>осн</w:t>
      </w:r>
      <w:proofErr w:type="spellEnd"/>
      <w:r w:rsidRPr="00652141">
        <w:t xml:space="preserve"> – основная заработная плата, руб.;</w:t>
      </w:r>
    </w:p>
    <w:p w14:paraId="0E8F7132" w14:textId="77777777" w:rsidR="00E670FD" w:rsidRPr="00652141" w:rsidRDefault="00E670FD" w:rsidP="00E670FD">
      <w:pPr>
        <w:pStyle w:val="12"/>
        <w:ind w:firstLine="1134"/>
      </w:pPr>
      <w:proofErr w:type="spellStart"/>
      <w:r w:rsidRPr="00652141">
        <w:t>ЗП</w:t>
      </w:r>
      <w:r w:rsidRPr="00652141">
        <w:rPr>
          <w:vertAlign w:val="subscript"/>
        </w:rPr>
        <w:t>доп</w:t>
      </w:r>
      <w:proofErr w:type="spellEnd"/>
      <w:r w:rsidRPr="00652141">
        <w:t xml:space="preserve"> – дополнительная заработная плата, руб.</w:t>
      </w:r>
    </w:p>
    <w:p w14:paraId="2FF63B32" w14:textId="77777777" w:rsidR="00E670FD" w:rsidRPr="00652141" w:rsidRDefault="00E670FD" w:rsidP="00E670FD">
      <w:pPr>
        <w:pStyle w:val="12"/>
      </w:pPr>
      <w:r w:rsidRPr="00CA065F">
        <w:t xml:space="preserve">Значение </w:t>
      </w:r>
      <w:proofErr w:type="spellStart"/>
      <w:r w:rsidRPr="00CA065F">
        <w:t>ЗП</w:t>
      </w:r>
      <w:r w:rsidRPr="00CA065F">
        <w:rPr>
          <w:vertAlign w:val="subscript"/>
        </w:rPr>
        <w:t>осн</w:t>
      </w:r>
      <w:proofErr w:type="spellEnd"/>
      <w:r w:rsidRPr="00CA065F">
        <w:t xml:space="preserve"> взято из таблицы 2, а дополнительная заработная плата рассчитывается по формуле 3. На основании полученных данных вычислим величину отчислений с использованием формулы 4</w:t>
      </w:r>
      <w:r w:rsidRPr="00652141">
        <w:t>:</w:t>
      </w:r>
    </w:p>
    <w:tbl>
      <w:tblPr>
        <w:tblW w:w="5000" w:type="pct"/>
        <w:tblLook w:val="04A0" w:firstRow="1" w:lastRow="0" w:firstColumn="1" w:lastColumn="0" w:noHBand="0" w:noVBand="1"/>
      </w:tblPr>
      <w:tblGrid>
        <w:gridCol w:w="9355"/>
      </w:tblGrid>
      <w:tr w:rsidR="00E670FD" w:rsidRPr="00652141" w14:paraId="6A1FC8AB" w14:textId="77777777" w:rsidTr="00AC042C">
        <w:trPr>
          <w:trHeight w:val="454"/>
        </w:trPr>
        <w:tc>
          <w:tcPr>
            <w:tcW w:w="5000" w:type="pct"/>
            <w:vAlign w:val="center"/>
          </w:tcPr>
          <w:p w14:paraId="1449B134" w14:textId="5395A065" w:rsidR="00E670FD" w:rsidRPr="00652141" w:rsidRDefault="00E670FD" w:rsidP="00AC042C">
            <w:pPr>
              <w:pStyle w:val="12"/>
              <w:ind w:firstLine="0"/>
              <w:jc w:val="center"/>
              <w:rPr>
                <w:szCs w:val="28"/>
              </w:rPr>
            </w:pPr>
            <w:proofErr w:type="spellStart"/>
            <w:r w:rsidRPr="00652141">
              <w:t>З</w:t>
            </w:r>
            <w:r w:rsidRPr="00652141">
              <w:rPr>
                <w:vertAlign w:val="subscript"/>
              </w:rPr>
              <w:t>стр</w:t>
            </w:r>
            <w:proofErr w:type="spellEnd"/>
            <w:r w:rsidRPr="00652141">
              <w:t xml:space="preserve"> = </w:t>
            </w:r>
            <w:r w:rsidRPr="00602540">
              <w:t>34361,19</w:t>
            </w:r>
            <w:bookmarkStart w:id="22" w:name="_Hlk199717565"/>
            <w:r w:rsidRPr="00652141">
              <w:t>×</w:t>
            </w:r>
            <w:bookmarkEnd w:id="22"/>
            <w:r w:rsidRPr="00652141">
              <w:t xml:space="preserve">30%/100% = </w:t>
            </w:r>
            <w:r w:rsidR="00D05E13" w:rsidRPr="00D05E13">
              <w:t>10308,35</w:t>
            </w:r>
            <w:r w:rsidRPr="00652141">
              <w:t xml:space="preserve"> руб.</w:t>
            </w:r>
          </w:p>
        </w:tc>
      </w:tr>
    </w:tbl>
    <w:p w14:paraId="60622B79" w14:textId="19A20FFE" w:rsidR="00E670FD" w:rsidRPr="00652141" w:rsidRDefault="00E670FD" w:rsidP="00E670FD">
      <w:pPr>
        <w:pStyle w:val="12"/>
      </w:pPr>
      <w:r w:rsidRPr="00652141">
        <w:t xml:space="preserve">Таким образом, из расчетов видно, что отчисления на социальное страхование составят </w:t>
      </w:r>
      <w:r w:rsidR="00D05E13" w:rsidRPr="00D05E13">
        <w:t>10308,35</w:t>
      </w:r>
      <w:r w:rsidR="00D05E13" w:rsidRPr="00652141">
        <w:t xml:space="preserve"> </w:t>
      </w:r>
      <w:r w:rsidRPr="00652141">
        <w:t>руб.</w:t>
      </w:r>
    </w:p>
    <w:p w14:paraId="04D9FD0A" w14:textId="77777777" w:rsidR="00AE6B34" w:rsidRPr="00652141" w:rsidRDefault="00AE6B34" w:rsidP="00AE6B34">
      <w:pPr>
        <w:pStyle w:val="2"/>
        <w:rPr>
          <w:b/>
          <w:i/>
        </w:rPr>
      </w:pPr>
      <w:bookmarkStart w:id="23" w:name="_Toc515975169"/>
      <w:bookmarkStart w:id="24" w:name="_Toc200197404"/>
      <w:bookmarkStart w:id="25" w:name="_Toc200291184"/>
      <w:r w:rsidRPr="00652141">
        <w:t>3.2 Расчёт стоимости материалов и лицензионного обеспечения</w:t>
      </w:r>
      <w:bookmarkEnd w:id="23"/>
      <w:bookmarkEnd w:id="24"/>
      <w:bookmarkEnd w:id="25"/>
    </w:p>
    <w:p w14:paraId="39CD1FB5" w14:textId="77777777" w:rsidR="00AE6B34" w:rsidRPr="00652141" w:rsidRDefault="00AE6B34" w:rsidP="00AE6B34">
      <w:pPr>
        <w:pStyle w:val="12"/>
      </w:pPr>
      <w:r w:rsidRPr="00652141">
        <w:t>При создании программного продукта используется лицензионное программное обеспечение, поэтому необходимо включить стоимость лицензионных программ, используемых при разработке программного продукта, в смету затрат.</w:t>
      </w:r>
    </w:p>
    <w:p w14:paraId="0D4629A4" w14:textId="77777777" w:rsidR="00AE6B34" w:rsidRPr="00652141" w:rsidRDefault="00AE6B34" w:rsidP="00AE6B34">
      <w:pPr>
        <w:pStyle w:val="12"/>
      </w:pPr>
      <w:r w:rsidRPr="00CA065F">
        <w:t>Перечень лицензионных программ, срок их действия и нормы установки представлены в таблице 3.</w:t>
      </w:r>
    </w:p>
    <w:p w14:paraId="57B8259C" w14:textId="77777777" w:rsidR="00AE6B34" w:rsidRPr="00652141" w:rsidRDefault="00AE6B34" w:rsidP="00AE6B34">
      <w:pPr>
        <w:pStyle w:val="a5"/>
        <w:keepNext/>
        <w:spacing w:before="480" w:after="0"/>
        <w:jc w:val="both"/>
      </w:pPr>
      <w:r w:rsidRPr="00652141">
        <w:t xml:space="preserve">Таблица </w:t>
      </w:r>
      <w:r>
        <w:fldChar w:fldCharType="begin"/>
      </w:r>
      <w:r>
        <w:instrText xml:space="preserve"> SEQ Таблица \* ARABIC </w:instrText>
      </w:r>
      <w:r>
        <w:fldChar w:fldCharType="separate"/>
      </w:r>
      <w:r>
        <w:rPr>
          <w:noProof/>
        </w:rPr>
        <w:t>3</w:t>
      </w:r>
      <w:r>
        <w:rPr>
          <w:noProof/>
        </w:rPr>
        <w:fldChar w:fldCharType="end"/>
      </w:r>
      <w:r w:rsidRPr="00652141">
        <w:t xml:space="preserve"> – Перечень программного обеспечения для выполнения работ</w:t>
      </w:r>
    </w:p>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2475"/>
        <w:gridCol w:w="1826"/>
      </w:tblGrid>
      <w:tr w:rsidR="00AE6B34" w:rsidRPr="00103328" w14:paraId="76218E64" w14:textId="77777777" w:rsidTr="00AC042C">
        <w:trPr>
          <w:trHeight w:val="454"/>
        </w:trPr>
        <w:tc>
          <w:tcPr>
            <w:tcW w:w="2604" w:type="pct"/>
            <w:vAlign w:val="center"/>
          </w:tcPr>
          <w:p w14:paraId="4E87B1E1" w14:textId="77777777" w:rsidR="00AE6B34" w:rsidRPr="00103328" w:rsidRDefault="00AE6B34" w:rsidP="00AC042C">
            <w:pPr>
              <w:pStyle w:val="12"/>
              <w:spacing w:line="240" w:lineRule="auto"/>
              <w:ind w:firstLine="0"/>
              <w:jc w:val="center"/>
              <w:rPr>
                <w:szCs w:val="28"/>
              </w:rPr>
            </w:pPr>
            <w:r w:rsidRPr="00103328">
              <w:rPr>
                <w:szCs w:val="28"/>
              </w:rPr>
              <w:t>Наименование лицензионных программ</w:t>
            </w:r>
          </w:p>
        </w:tc>
        <w:tc>
          <w:tcPr>
            <w:tcW w:w="1379" w:type="pct"/>
            <w:vAlign w:val="center"/>
          </w:tcPr>
          <w:p w14:paraId="46BFE745" w14:textId="77777777" w:rsidR="00AE6B34" w:rsidRPr="00103328" w:rsidRDefault="00AE6B34" w:rsidP="00AC042C">
            <w:pPr>
              <w:pStyle w:val="12"/>
              <w:spacing w:line="240" w:lineRule="auto"/>
              <w:ind w:firstLine="0"/>
              <w:jc w:val="center"/>
              <w:rPr>
                <w:szCs w:val="28"/>
              </w:rPr>
            </w:pPr>
            <w:r w:rsidRPr="00103328">
              <w:rPr>
                <w:szCs w:val="28"/>
              </w:rPr>
              <w:t>Норма установки, шт.</w:t>
            </w:r>
          </w:p>
        </w:tc>
        <w:tc>
          <w:tcPr>
            <w:tcW w:w="1017" w:type="pct"/>
            <w:vAlign w:val="center"/>
          </w:tcPr>
          <w:p w14:paraId="4B18166F" w14:textId="77777777" w:rsidR="00AE6B34" w:rsidRPr="00103328" w:rsidRDefault="00AE6B34" w:rsidP="00AC042C">
            <w:pPr>
              <w:pStyle w:val="12"/>
              <w:spacing w:line="240" w:lineRule="auto"/>
              <w:ind w:firstLine="0"/>
              <w:jc w:val="center"/>
              <w:rPr>
                <w:szCs w:val="28"/>
              </w:rPr>
            </w:pPr>
            <w:r w:rsidRPr="00103328">
              <w:rPr>
                <w:szCs w:val="28"/>
              </w:rPr>
              <w:t>Цена, руб.</w:t>
            </w:r>
          </w:p>
        </w:tc>
      </w:tr>
      <w:tr w:rsidR="00AE6B34" w:rsidRPr="00103328" w14:paraId="51B324FC" w14:textId="77777777" w:rsidTr="00AC042C">
        <w:trPr>
          <w:trHeight w:val="454"/>
        </w:trPr>
        <w:tc>
          <w:tcPr>
            <w:tcW w:w="2604" w:type="pct"/>
            <w:vAlign w:val="center"/>
          </w:tcPr>
          <w:p w14:paraId="00608C04" w14:textId="77777777" w:rsidR="00AE6B34" w:rsidRPr="00103328" w:rsidRDefault="00AE6B34" w:rsidP="00AC042C">
            <w:pPr>
              <w:pStyle w:val="12"/>
              <w:spacing w:line="240" w:lineRule="auto"/>
              <w:rPr>
                <w:szCs w:val="28"/>
              </w:rPr>
            </w:pPr>
            <w:r w:rsidRPr="00103328">
              <w:rPr>
                <w:szCs w:val="28"/>
                <w:lang w:val="en-US"/>
              </w:rPr>
              <w:t>Microsoft Windows 10</w:t>
            </w:r>
            <w:r w:rsidRPr="00103328">
              <w:rPr>
                <w:szCs w:val="28"/>
              </w:rPr>
              <w:t xml:space="preserve"> Home</w:t>
            </w:r>
          </w:p>
        </w:tc>
        <w:tc>
          <w:tcPr>
            <w:tcW w:w="1379" w:type="pct"/>
            <w:vAlign w:val="center"/>
          </w:tcPr>
          <w:p w14:paraId="12E82855" w14:textId="77777777" w:rsidR="00AE6B34" w:rsidRPr="00103328" w:rsidRDefault="00AE6B34" w:rsidP="00AC042C">
            <w:pPr>
              <w:pStyle w:val="12"/>
              <w:spacing w:line="240" w:lineRule="auto"/>
              <w:ind w:firstLine="0"/>
              <w:jc w:val="center"/>
              <w:rPr>
                <w:szCs w:val="28"/>
                <w:lang w:val="en-US"/>
              </w:rPr>
            </w:pPr>
            <w:r w:rsidRPr="00103328">
              <w:rPr>
                <w:szCs w:val="28"/>
                <w:lang w:val="en-US"/>
              </w:rPr>
              <w:t>1</w:t>
            </w:r>
          </w:p>
        </w:tc>
        <w:tc>
          <w:tcPr>
            <w:tcW w:w="1017" w:type="pct"/>
            <w:vAlign w:val="center"/>
          </w:tcPr>
          <w:p w14:paraId="6F60052B" w14:textId="77777777" w:rsidR="00AE6B34" w:rsidRPr="00103328" w:rsidRDefault="00AE6B34" w:rsidP="00AC042C">
            <w:pPr>
              <w:pStyle w:val="12"/>
              <w:spacing w:line="240" w:lineRule="auto"/>
              <w:ind w:firstLine="0"/>
              <w:jc w:val="center"/>
              <w:rPr>
                <w:szCs w:val="28"/>
              </w:rPr>
            </w:pPr>
            <w:r w:rsidRPr="00103328">
              <w:rPr>
                <w:szCs w:val="28"/>
              </w:rPr>
              <w:t>3150</w:t>
            </w:r>
          </w:p>
        </w:tc>
      </w:tr>
      <w:tr w:rsidR="00464428" w:rsidRPr="00103328" w14:paraId="1B535880" w14:textId="77777777" w:rsidTr="00AC042C">
        <w:trPr>
          <w:trHeight w:val="454"/>
        </w:trPr>
        <w:tc>
          <w:tcPr>
            <w:tcW w:w="2604" w:type="pct"/>
            <w:vAlign w:val="center"/>
          </w:tcPr>
          <w:p w14:paraId="7D3FF93B" w14:textId="2FDE000D" w:rsidR="00464428" w:rsidRPr="00103328" w:rsidRDefault="00464428" w:rsidP="00AC042C">
            <w:pPr>
              <w:pStyle w:val="12"/>
              <w:spacing w:line="240" w:lineRule="auto"/>
              <w:rPr>
                <w:szCs w:val="28"/>
                <w:lang w:val="en-US"/>
              </w:rPr>
            </w:pPr>
            <w:proofErr w:type="spellStart"/>
            <w:r>
              <w:rPr>
                <w:szCs w:val="28"/>
                <w:lang w:val="en-US"/>
              </w:rPr>
              <w:t>Intellij</w:t>
            </w:r>
            <w:proofErr w:type="spellEnd"/>
            <w:r>
              <w:rPr>
                <w:szCs w:val="28"/>
                <w:lang w:val="en-US"/>
              </w:rPr>
              <w:t xml:space="preserve"> IDEA Ultimate</w:t>
            </w:r>
          </w:p>
        </w:tc>
        <w:tc>
          <w:tcPr>
            <w:tcW w:w="1379" w:type="pct"/>
            <w:vAlign w:val="center"/>
          </w:tcPr>
          <w:p w14:paraId="1A493E67" w14:textId="72B4B1D0" w:rsidR="00464428" w:rsidRPr="00103328" w:rsidRDefault="00464428" w:rsidP="00AC042C">
            <w:pPr>
              <w:pStyle w:val="12"/>
              <w:spacing w:line="240" w:lineRule="auto"/>
              <w:ind w:firstLine="0"/>
              <w:jc w:val="center"/>
              <w:rPr>
                <w:szCs w:val="28"/>
                <w:lang w:val="en-US"/>
              </w:rPr>
            </w:pPr>
            <w:r>
              <w:rPr>
                <w:szCs w:val="28"/>
                <w:lang w:val="en-US"/>
              </w:rPr>
              <w:t>1</w:t>
            </w:r>
          </w:p>
        </w:tc>
        <w:tc>
          <w:tcPr>
            <w:tcW w:w="1017" w:type="pct"/>
            <w:vAlign w:val="center"/>
          </w:tcPr>
          <w:p w14:paraId="06EBB38A" w14:textId="369F642A" w:rsidR="00464428" w:rsidRPr="00103328" w:rsidRDefault="00464428" w:rsidP="00AC042C">
            <w:pPr>
              <w:pStyle w:val="12"/>
              <w:spacing w:line="240" w:lineRule="auto"/>
              <w:ind w:firstLine="0"/>
              <w:jc w:val="center"/>
              <w:rPr>
                <w:szCs w:val="28"/>
              </w:rPr>
            </w:pPr>
            <w:r>
              <w:rPr>
                <w:szCs w:val="28"/>
              </w:rPr>
              <w:t>47700</w:t>
            </w:r>
          </w:p>
        </w:tc>
      </w:tr>
      <w:tr w:rsidR="00AE6B34" w:rsidRPr="00103328" w14:paraId="24C4415F" w14:textId="77777777" w:rsidTr="00AC042C">
        <w:trPr>
          <w:trHeight w:val="454"/>
        </w:trPr>
        <w:tc>
          <w:tcPr>
            <w:tcW w:w="2604" w:type="pct"/>
            <w:vAlign w:val="center"/>
          </w:tcPr>
          <w:p w14:paraId="046066B3" w14:textId="77777777" w:rsidR="00AE6B34" w:rsidRPr="00D83CD3" w:rsidRDefault="00AE6B34" w:rsidP="00AC042C">
            <w:pPr>
              <w:pStyle w:val="12"/>
              <w:spacing w:line="240" w:lineRule="auto"/>
              <w:rPr>
                <w:szCs w:val="28"/>
                <w:lang w:val="en-US"/>
              </w:rPr>
            </w:pPr>
            <w:proofErr w:type="spellStart"/>
            <w:r w:rsidRPr="00103328">
              <w:rPr>
                <w:szCs w:val="28"/>
              </w:rPr>
              <w:t>МойОфис</w:t>
            </w:r>
            <w:proofErr w:type="spellEnd"/>
            <w:r w:rsidRPr="00103328">
              <w:rPr>
                <w:szCs w:val="28"/>
              </w:rPr>
              <w:t xml:space="preserve"> Персональный</w:t>
            </w:r>
          </w:p>
        </w:tc>
        <w:tc>
          <w:tcPr>
            <w:tcW w:w="1379" w:type="pct"/>
            <w:vAlign w:val="center"/>
          </w:tcPr>
          <w:p w14:paraId="0150A212" w14:textId="77777777" w:rsidR="00AE6B34" w:rsidRPr="00103328" w:rsidRDefault="00AE6B34" w:rsidP="00AC042C">
            <w:pPr>
              <w:pStyle w:val="12"/>
              <w:spacing w:line="240" w:lineRule="auto"/>
              <w:ind w:firstLine="0"/>
              <w:jc w:val="center"/>
              <w:rPr>
                <w:szCs w:val="28"/>
              </w:rPr>
            </w:pPr>
            <w:r w:rsidRPr="00103328">
              <w:rPr>
                <w:szCs w:val="28"/>
              </w:rPr>
              <w:t>1</w:t>
            </w:r>
          </w:p>
        </w:tc>
        <w:tc>
          <w:tcPr>
            <w:tcW w:w="1017" w:type="pct"/>
            <w:vAlign w:val="center"/>
          </w:tcPr>
          <w:p w14:paraId="0D663321" w14:textId="77777777" w:rsidR="00AE6B34" w:rsidRPr="00103328" w:rsidRDefault="00AE6B34" w:rsidP="00AC042C">
            <w:pPr>
              <w:pStyle w:val="12"/>
              <w:spacing w:line="240" w:lineRule="auto"/>
              <w:ind w:firstLine="0"/>
              <w:jc w:val="center"/>
              <w:rPr>
                <w:szCs w:val="28"/>
              </w:rPr>
            </w:pPr>
            <w:r w:rsidRPr="00103328">
              <w:rPr>
                <w:szCs w:val="28"/>
              </w:rPr>
              <w:t>1495</w:t>
            </w:r>
          </w:p>
        </w:tc>
      </w:tr>
      <w:tr w:rsidR="00AE6B34" w:rsidRPr="00103328" w14:paraId="4237F8B7" w14:textId="77777777" w:rsidTr="00AC042C">
        <w:trPr>
          <w:trHeight w:val="454"/>
        </w:trPr>
        <w:tc>
          <w:tcPr>
            <w:tcW w:w="3983" w:type="pct"/>
            <w:gridSpan w:val="2"/>
            <w:vAlign w:val="center"/>
          </w:tcPr>
          <w:p w14:paraId="180CAA53" w14:textId="77777777" w:rsidR="00AE6B34" w:rsidRPr="00103328" w:rsidRDefault="00AE6B34" w:rsidP="00AC042C">
            <w:pPr>
              <w:pStyle w:val="12"/>
              <w:spacing w:line="240" w:lineRule="auto"/>
              <w:rPr>
                <w:szCs w:val="28"/>
                <w:lang w:val="en-US"/>
              </w:rPr>
            </w:pPr>
            <w:r w:rsidRPr="00103328">
              <w:rPr>
                <w:szCs w:val="28"/>
              </w:rPr>
              <w:t>Итого</w:t>
            </w:r>
          </w:p>
        </w:tc>
        <w:tc>
          <w:tcPr>
            <w:tcW w:w="1017" w:type="pct"/>
            <w:vAlign w:val="center"/>
          </w:tcPr>
          <w:p w14:paraId="38EEF4F4" w14:textId="216B7F1A" w:rsidR="00AE6B34" w:rsidRPr="00103328" w:rsidRDefault="00464428" w:rsidP="00AC042C">
            <w:pPr>
              <w:pStyle w:val="12"/>
              <w:spacing w:line="240" w:lineRule="auto"/>
              <w:ind w:firstLine="0"/>
              <w:jc w:val="center"/>
              <w:rPr>
                <w:szCs w:val="28"/>
                <w:lang w:val="en-US"/>
              </w:rPr>
            </w:pPr>
            <w:bookmarkStart w:id="26" w:name="_Hlk200246189"/>
            <w:r w:rsidRPr="00464428">
              <w:rPr>
                <w:szCs w:val="28"/>
              </w:rPr>
              <w:t>52345</w:t>
            </w:r>
            <w:bookmarkEnd w:id="26"/>
          </w:p>
        </w:tc>
      </w:tr>
    </w:tbl>
    <w:p w14:paraId="666033DA" w14:textId="77777777" w:rsidR="003C5A8D" w:rsidRDefault="003C5A8D" w:rsidP="003C5A8D">
      <w:pPr>
        <w:pStyle w:val="12"/>
      </w:pPr>
    </w:p>
    <w:p w14:paraId="2FAA54D0" w14:textId="4F5B3242" w:rsidR="003C5A8D" w:rsidRPr="00652141" w:rsidRDefault="003C5A8D" w:rsidP="003C5A8D">
      <w:pPr>
        <w:pStyle w:val="12"/>
      </w:pPr>
      <w:r w:rsidRPr="00652141">
        <w:t>Стоимость лицензионного программного обеспечения для разработки программного продукта состав</w:t>
      </w:r>
      <w:r>
        <w:t>ляет</w:t>
      </w:r>
      <w:r w:rsidRPr="00652141">
        <w:t xml:space="preserve"> </w:t>
      </w:r>
      <w:r w:rsidRPr="00464428">
        <w:rPr>
          <w:szCs w:val="28"/>
        </w:rPr>
        <w:t>52345</w:t>
      </w:r>
      <w:r>
        <w:rPr>
          <w:szCs w:val="28"/>
        </w:rPr>
        <w:t xml:space="preserve"> </w:t>
      </w:r>
      <w:r w:rsidRPr="00652141">
        <w:t>руб.</w:t>
      </w:r>
    </w:p>
    <w:p w14:paraId="34848129" w14:textId="77777777" w:rsidR="003C5A8D" w:rsidRPr="00652141" w:rsidRDefault="003C5A8D" w:rsidP="003C5A8D">
      <w:pPr>
        <w:pStyle w:val="12"/>
      </w:pPr>
      <w:r w:rsidRPr="00652141">
        <w:lastRenderedPageBreak/>
        <w:t>Расчёт стоимости необходимых материалов для разработки программного продукта рассчитывается на основе норм расхода материальных ресурсов и</w:t>
      </w:r>
      <w:r>
        <w:t> </w:t>
      </w:r>
      <w:r w:rsidRPr="00652141">
        <w:t>оптовых цен на их приобретение по формуле:</w:t>
      </w:r>
    </w:p>
    <w:tbl>
      <w:tblPr>
        <w:tblW w:w="5000" w:type="pct"/>
        <w:tblLook w:val="04A0" w:firstRow="1" w:lastRow="0" w:firstColumn="1" w:lastColumn="0" w:noHBand="0" w:noVBand="1"/>
      </w:tblPr>
      <w:tblGrid>
        <w:gridCol w:w="7907"/>
        <w:gridCol w:w="1448"/>
      </w:tblGrid>
      <w:tr w:rsidR="003C5A8D" w:rsidRPr="00652141" w14:paraId="1136EC50" w14:textId="77777777" w:rsidTr="00AC042C">
        <w:trPr>
          <w:trHeight w:val="514"/>
        </w:trPr>
        <w:tc>
          <w:tcPr>
            <w:tcW w:w="4226" w:type="pct"/>
            <w:vAlign w:val="center"/>
          </w:tcPr>
          <w:p w14:paraId="5A5BD450" w14:textId="77777777" w:rsidR="003C5A8D" w:rsidRPr="00652141" w:rsidRDefault="003C5A8D" w:rsidP="00AC042C">
            <w:pPr>
              <w:pStyle w:val="12"/>
              <w:ind w:right="-1597" w:firstLine="0"/>
              <w:jc w:val="center"/>
              <w:rPr>
                <w:szCs w:val="28"/>
              </w:rPr>
            </w:pPr>
            <w:r w:rsidRPr="00652141">
              <w:t>С</w:t>
            </w:r>
            <w:r w:rsidRPr="00652141">
              <w:rPr>
                <w:vertAlign w:val="subscript"/>
              </w:rPr>
              <w:t>м</w:t>
            </w:r>
            <w:r w:rsidRPr="00652141">
              <w:t xml:space="preserve"> = </w:t>
            </w:r>
            <w:proofErr w:type="spellStart"/>
            <w:r w:rsidRPr="00652141">
              <w:t>Н</w:t>
            </w:r>
            <w:r w:rsidRPr="00652141">
              <w:rPr>
                <w:vertAlign w:val="subscript"/>
              </w:rPr>
              <w:t>р</w:t>
            </w:r>
            <w:r w:rsidRPr="00652141">
              <w:t>×Ц</w:t>
            </w:r>
            <w:proofErr w:type="spellEnd"/>
            <w:r w:rsidRPr="00652141">
              <w:t>,</w:t>
            </w:r>
          </w:p>
        </w:tc>
        <w:tc>
          <w:tcPr>
            <w:tcW w:w="774" w:type="pct"/>
            <w:vAlign w:val="center"/>
          </w:tcPr>
          <w:p w14:paraId="0FECF9C6" w14:textId="77777777" w:rsidR="003C5A8D" w:rsidRPr="00652141" w:rsidRDefault="003C5A8D" w:rsidP="00AC042C">
            <w:pPr>
              <w:ind w:right="-165" w:firstLine="706"/>
              <w:rPr>
                <w:szCs w:val="28"/>
              </w:rPr>
            </w:pPr>
            <w:r w:rsidRPr="00652141">
              <w:rPr>
                <w:szCs w:val="28"/>
              </w:rPr>
              <w:t xml:space="preserve"> (5)</w:t>
            </w:r>
          </w:p>
        </w:tc>
      </w:tr>
    </w:tbl>
    <w:p w14:paraId="03146234" w14:textId="77777777" w:rsidR="003C5A8D" w:rsidRPr="00652141" w:rsidRDefault="003C5A8D" w:rsidP="003C5A8D">
      <w:pPr>
        <w:keepNext/>
        <w:keepLines/>
      </w:pPr>
      <w:r w:rsidRPr="00652141">
        <w:t xml:space="preserve">где </w:t>
      </w:r>
      <w:proofErr w:type="spellStart"/>
      <w:r w:rsidRPr="00652141">
        <w:t>Н</w:t>
      </w:r>
      <w:r w:rsidRPr="00652141">
        <w:rPr>
          <w:vertAlign w:val="subscript"/>
        </w:rPr>
        <w:t>р</w:t>
      </w:r>
      <w:proofErr w:type="spellEnd"/>
      <w:r w:rsidRPr="00652141">
        <w:t xml:space="preserve"> – норма расхода материальных ресурсов в натуральных единицах;</w:t>
      </w:r>
    </w:p>
    <w:p w14:paraId="40080DA7" w14:textId="77777777" w:rsidR="003C5A8D" w:rsidRPr="00652141" w:rsidRDefault="003C5A8D" w:rsidP="003C5A8D">
      <w:pPr>
        <w:ind w:firstLine="1134"/>
      </w:pPr>
      <w:r w:rsidRPr="00652141">
        <w:t>Ц – цена приобретения за единицу, руб.</w:t>
      </w:r>
    </w:p>
    <w:p w14:paraId="10009252" w14:textId="77777777" w:rsidR="003C5A8D" w:rsidRDefault="003C5A8D" w:rsidP="003C5A8D">
      <w:pPr>
        <w:pStyle w:val="12"/>
      </w:pPr>
      <w:r w:rsidRPr="00652141">
        <w:t>Расчёт стоимости материалов представлен в таблице 4.</w:t>
      </w:r>
    </w:p>
    <w:p w14:paraId="463CE95A" w14:textId="29D0FDA2" w:rsidR="003C5A8D" w:rsidRDefault="003C5A8D">
      <w:pPr>
        <w:spacing w:after="160" w:line="259" w:lineRule="auto"/>
        <w:ind w:firstLine="0"/>
        <w:jc w:val="left"/>
        <w:rPr>
          <w:rFonts w:eastAsia="Calibri" w:cs="Times New Roman"/>
          <w:bCs/>
          <w:color w:val="000000" w:themeColor="text1"/>
          <w:kern w:val="0"/>
          <w:szCs w:val="24"/>
          <w:lang w:eastAsia="ru-RU"/>
          <w14:ligatures w14:val="none"/>
        </w:rPr>
      </w:pPr>
      <w:r>
        <w:br w:type="page"/>
      </w:r>
    </w:p>
    <w:p w14:paraId="3E32E9DA" w14:textId="0BF73915" w:rsidR="003C5A8D" w:rsidRPr="00652141" w:rsidRDefault="003C5A8D" w:rsidP="003C5A8D">
      <w:pPr>
        <w:pStyle w:val="a5"/>
        <w:keepNext/>
        <w:pageBreakBefore/>
        <w:tabs>
          <w:tab w:val="left" w:pos="8222"/>
        </w:tabs>
        <w:spacing w:before="480" w:after="0"/>
        <w:jc w:val="both"/>
      </w:pPr>
      <w:r w:rsidRPr="00652141">
        <w:lastRenderedPageBreak/>
        <w:t xml:space="preserve">Таблица </w:t>
      </w:r>
      <w:r>
        <w:fldChar w:fldCharType="begin"/>
      </w:r>
      <w:r>
        <w:instrText xml:space="preserve"> SEQ Таблица \* ARABIC </w:instrText>
      </w:r>
      <w:r>
        <w:fldChar w:fldCharType="separate"/>
      </w:r>
      <w:r>
        <w:rPr>
          <w:noProof/>
        </w:rPr>
        <w:t>4</w:t>
      </w:r>
      <w:r>
        <w:rPr>
          <w:noProof/>
        </w:rPr>
        <w:fldChar w:fldCharType="end"/>
      </w:r>
      <w:r w:rsidRPr="00652141">
        <w:t xml:space="preserve"> – Расчёт стоимости </w:t>
      </w:r>
      <w:r w:rsidR="002A3C17" w:rsidRPr="00652141">
        <w:t>материалов</w:t>
      </w:r>
      <w:r w:rsidRPr="00652141">
        <w:tab/>
        <w:t>В рублях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703"/>
        <w:gridCol w:w="1526"/>
        <w:gridCol w:w="1718"/>
      </w:tblGrid>
      <w:tr w:rsidR="003C5A8D" w:rsidRPr="00BD4D2D" w14:paraId="4CAF474D" w14:textId="77777777" w:rsidTr="00AC042C">
        <w:trPr>
          <w:trHeight w:val="454"/>
        </w:trPr>
        <w:tc>
          <w:tcPr>
            <w:tcW w:w="2528" w:type="pct"/>
            <w:vAlign w:val="center"/>
          </w:tcPr>
          <w:p w14:paraId="4242253D" w14:textId="77777777" w:rsidR="003C5A8D" w:rsidRPr="00BD4D2D" w:rsidRDefault="003C5A8D" w:rsidP="00AC042C">
            <w:pPr>
              <w:jc w:val="center"/>
              <w:rPr>
                <w:szCs w:val="28"/>
              </w:rPr>
            </w:pPr>
            <w:r w:rsidRPr="00BD4D2D">
              <w:rPr>
                <w:szCs w:val="28"/>
              </w:rPr>
              <w:t>Наименование материала</w:t>
            </w:r>
          </w:p>
        </w:tc>
        <w:tc>
          <w:tcPr>
            <w:tcW w:w="595" w:type="pct"/>
            <w:vAlign w:val="center"/>
          </w:tcPr>
          <w:p w14:paraId="7E9B7537" w14:textId="77777777" w:rsidR="003C5A8D" w:rsidRPr="00BD4D2D" w:rsidRDefault="003C5A8D" w:rsidP="00AC042C">
            <w:pPr>
              <w:jc w:val="center"/>
              <w:rPr>
                <w:szCs w:val="28"/>
              </w:rPr>
            </w:pPr>
            <w:r w:rsidRPr="00BD4D2D">
              <w:rPr>
                <w:szCs w:val="28"/>
              </w:rPr>
              <w:t>Норма расхода</w:t>
            </w:r>
          </w:p>
        </w:tc>
        <w:tc>
          <w:tcPr>
            <w:tcW w:w="819" w:type="pct"/>
            <w:vAlign w:val="center"/>
          </w:tcPr>
          <w:p w14:paraId="2CECB9F0" w14:textId="77777777" w:rsidR="003C5A8D" w:rsidRPr="00BD4D2D" w:rsidRDefault="003C5A8D" w:rsidP="00AC042C">
            <w:pPr>
              <w:jc w:val="center"/>
              <w:rPr>
                <w:szCs w:val="28"/>
              </w:rPr>
            </w:pPr>
            <w:r w:rsidRPr="00BD4D2D">
              <w:rPr>
                <w:szCs w:val="28"/>
              </w:rPr>
              <w:t>Цена за единицу</w:t>
            </w:r>
          </w:p>
        </w:tc>
        <w:tc>
          <w:tcPr>
            <w:tcW w:w="1058" w:type="pct"/>
            <w:vAlign w:val="center"/>
          </w:tcPr>
          <w:p w14:paraId="10A608E1" w14:textId="77777777" w:rsidR="003C5A8D" w:rsidRPr="00BD4D2D" w:rsidRDefault="003C5A8D" w:rsidP="00AC042C">
            <w:pPr>
              <w:jc w:val="center"/>
              <w:rPr>
                <w:szCs w:val="28"/>
              </w:rPr>
            </w:pPr>
            <w:r w:rsidRPr="00BD4D2D">
              <w:rPr>
                <w:szCs w:val="28"/>
              </w:rPr>
              <w:t>Сумма</w:t>
            </w:r>
          </w:p>
        </w:tc>
      </w:tr>
      <w:tr w:rsidR="003C5A8D" w:rsidRPr="00BD4D2D" w14:paraId="0833A8BC" w14:textId="77777777" w:rsidTr="00AC042C">
        <w:trPr>
          <w:trHeight w:val="454"/>
        </w:trPr>
        <w:tc>
          <w:tcPr>
            <w:tcW w:w="2528" w:type="pct"/>
            <w:vAlign w:val="center"/>
          </w:tcPr>
          <w:p w14:paraId="7B4F2B36" w14:textId="77777777" w:rsidR="003C5A8D" w:rsidRPr="00BD4D2D" w:rsidRDefault="003C5A8D" w:rsidP="00AC042C">
            <w:pPr>
              <w:pStyle w:val="12"/>
              <w:spacing w:line="240" w:lineRule="auto"/>
              <w:rPr>
                <w:szCs w:val="28"/>
              </w:rPr>
            </w:pPr>
            <w:proofErr w:type="spellStart"/>
            <w:r w:rsidRPr="00BD4D2D">
              <w:rPr>
                <w:szCs w:val="28"/>
              </w:rPr>
              <w:t>Флеш</w:t>
            </w:r>
            <w:proofErr w:type="spellEnd"/>
            <w:r w:rsidRPr="00BD4D2D">
              <w:rPr>
                <w:szCs w:val="28"/>
              </w:rPr>
              <w:t>-накопитель USB 8Гб, шт.</w:t>
            </w:r>
          </w:p>
        </w:tc>
        <w:tc>
          <w:tcPr>
            <w:tcW w:w="595" w:type="pct"/>
            <w:vAlign w:val="center"/>
          </w:tcPr>
          <w:p w14:paraId="2739B972" w14:textId="77777777" w:rsidR="003C5A8D" w:rsidRPr="00BD4D2D" w:rsidRDefault="003C5A8D" w:rsidP="007B7F1A">
            <w:pPr>
              <w:pStyle w:val="12"/>
              <w:spacing w:line="240" w:lineRule="auto"/>
              <w:ind w:firstLine="0"/>
              <w:jc w:val="center"/>
              <w:rPr>
                <w:szCs w:val="28"/>
              </w:rPr>
            </w:pPr>
            <w:r w:rsidRPr="00BD4D2D">
              <w:rPr>
                <w:szCs w:val="28"/>
              </w:rPr>
              <w:t>1</w:t>
            </w:r>
          </w:p>
        </w:tc>
        <w:tc>
          <w:tcPr>
            <w:tcW w:w="819" w:type="pct"/>
            <w:vAlign w:val="center"/>
          </w:tcPr>
          <w:p w14:paraId="6C8C0395" w14:textId="138DEC2B" w:rsidR="003C5A8D" w:rsidRPr="007958CD" w:rsidRDefault="007958CD" w:rsidP="00AC042C">
            <w:pPr>
              <w:pStyle w:val="12"/>
              <w:spacing w:line="240" w:lineRule="auto"/>
              <w:ind w:firstLine="0"/>
              <w:jc w:val="center"/>
              <w:rPr>
                <w:szCs w:val="28"/>
                <w:lang w:val="en-US"/>
              </w:rPr>
            </w:pPr>
            <w:r>
              <w:rPr>
                <w:szCs w:val="28"/>
                <w:lang w:val="en-US"/>
              </w:rPr>
              <w:t>850</w:t>
            </w:r>
          </w:p>
        </w:tc>
        <w:tc>
          <w:tcPr>
            <w:tcW w:w="1058" w:type="pct"/>
            <w:vAlign w:val="center"/>
          </w:tcPr>
          <w:p w14:paraId="52725BAC" w14:textId="254AD010" w:rsidR="003C5A8D" w:rsidRPr="00BD4D2D" w:rsidRDefault="007958CD" w:rsidP="00AC042C">
            <w:pPr>
              <w:pStyle w:val="12"/>
              <w:spacing w:line="240" w:lineRule="auto"/>
              <w:ind w:firstLine="0"/>
              <w:jc w:val="center"/>
              <w:rPr>
                <w:szCs w:val="28"/>
              </w:rPr>
            </w:pPr>
            <w:r>
              <w:rPr>
                <w:szCs w:val="28"/>
                <w:lang w:val="en-US"/>
              </w:rPr>
              <w:t>85</w:t>
            </w:r>
            <w:r w:rsidR="003C5A8D" w:rsidRPr="00BD4D2D">
              <w:rPr>
                <w:szCs w:val="28"/>
              </w:rPr>
              <w:t>0</w:t>
            </w:r>
          </w:p>
        </w:tc>
      </w:tr>
      <w:tr w:rsidR="003C5A8D" w:rsidRPr="00BD4D2D" w14:paraId="44393914" w14:textId="77777777" w:rsidTr="00AC042C">
        <w:trPr>
          <w:trHeight w:val="454"/>
        </w:trPr>
        <w:tc>
          <w:tcPr>
            <w:tcW w:w="2528" w:type="pct"/>
            <w:vAlign w:val="center"/>
          </w:tcPr>
          <w:p w14:paraId="40DCE035" w14:textId="77777777" w:rsidR="003C5A8D" w:rsidRPr="00BD4D2D" w:rsidRDefault="003C5A8D" w:rsidP="00AC042C">
            <w:pPr>
              <w:rPr>
                <w:szCs w:val="28"/>
              </w:rPr>
            </w:pPr>
            <w:r w:rsidRPr="00BD4D2D">
              <w:rPr>
                <w:szCs w:val="28"/>
              </w:rPr>
              <w:t xml:space="preserve">Бумага, </w:t>
            </w:r>
            <w:proofErr w:type="spellStart"/>
            <w:r w:rsidRPr="00BD4D2D">
              <w:rPr>
                <w:szCs w:val="28"/>
              </w:rPr>
              <w:t>уп</w:t>
            </w:r>
            <w:proofErr w:type="spellEnd"/>
            <w:r w:rsidRPr="00BD4D2D">
              <w:rPr>
                <w:szCs w:val="28"/>
              </w:rPr>
              <w:t>.</w:t>
            </w:r>
          </w:p>
        </w:tc>
        <w:tc>
          <w:tcPr>
            <w:tcW w:w="595" w:type="pct"/>
            <w:vAlign w:val="center"/>
          </w:tcPr>
          <w:p w14:paraId="749215A9" w14:textId="77777777" w:rsidR="003C5A8D" w:rsidRPr="00BD4D2D" w:rsidRDefault="003C5A8D" w:rsidP="007B7F1A">
            <w:pPr>
              <w:ind w:firstLine="0"/>
              <w:jc w:val="center"/>
              <w:rPr>
                <w:szCs w:val="28"/>
              </w:rPr>
            </w:pPr>
            <w:r w:rsidRPr="00BD4D2D">
              <w:rPr>
                <w:szCs w:val="28"/>
              </w:rPr>
              <w:t>0,30</w:t>
            </w:r>
          </w:p>
        </w:tc>
        <w:tc>
          <w:tcPr>
            <w:tcW w:w="819" w:type="pct"/>
            <w:vAlign w:val="center"/>
          </w:tcPr>
          <w:p w14:paraId="2355EE61" w14:textId="77777777" w:rsidR="003C5A8D" w:rsidRPr="00BD4D2D" w:rsidRDefault="003C5A8D" w:rsidP="007B7F1A">
            <w:pPr>
              <w:ind w:firstLine="0"/>
              <w:jc w:val="center"/>
              <w:rPr>
                <w:szCs w:val="28"/>
              </w:rPr>
            </w:pPr>
            <w:r w:rsidRPr="00BD4D2D">
              <w:rPr>
                <w:szCs w:val="28"/>
              </w:rPr>
              <w:t>347</w:t>
            </w:r>
          </w:p>
        </w:tc>
        <w:tc>
          <w:tcPr>
            <w:tcW w:w="1058" w:type="pct"/>
            <w:vAlign w:val="center"/>
          </w:tcPr>
          <w:p w14:paraId="32A6CDFD" w14:textId="77777777" w:rsidR="003C5A8D" w:rsidRPr="00BD4D2D" w:rsidRDefault="003C5A8D" w:rsidP="007B7F1A">
            <w:pPr>
              <w:ind w:firstLine="0"/>
              <w:jc w:val="center"/>
              <w:rPr>
                <w:szCs w:val="28"/>
              </w:rPr>
            </w:pPr>
            <w:r w:rsidRPr="00BD4D2D">
              <w:rPr>
                <w:szCs w:val="28"/>
              </w:rPr>
              <w:t>104,10</w:t>
            </w:r>
          </w:p>
        </w:tc>
      </w:tr>
      <w:tr w:rsidR="003C5A8D" w:rsidRPr="00BD4D2D" w14:paraId="3DE36457" w14:textId="77777777" w:rsidTr="00AC042C">
        <w:trPr>
          <w:trHeight w:val="454"/>
        </w:trPr>
        <w:tc>
          <w:tcPr>
            <w:tcW w:w="2528" w:type="pct"/>
            <w:vAlign w:val="center"/>
          </w:tcPr>
          <w:p w14:paraId="624F89C2" w14:textId="77777777" w:rsidR="003C5A8D" w:rsidRPr="00BD4D2D" w:rsidRDefault="003C5A8D" w:rsidP="00AC042C">
            <w:pPr>
              <w:rPr>
                <w:szCs w:val="28"/>
              </w:rPr>
            </w:pPr>
            <w:r w:rsidRPr="00BD4D2D">
              <w:rPr>
                <w:szCs w:val="28"/>
              </w:rPr>
              <w:t>Картридж, шт.</w:t>
            </w:r>
          </w:p>
        </w:tc>
        <w:tc>
          <w:tcPr>
            <w:tcW w:w="595" w:type="pct"/>
            <w:vAlign w:val="center"/>
          </w:tcPr>
          <w:p w14:paraId="2064BAFC" w14:textId="77777777" w:rsidR="003C5A8D" w:rsidRPr="00BD4D2D" w:rsidRDefault="003C5A8D" w:rsidP="007B7F1A">
            <w:pPr>
              <w:ind w:firstLine="0"/>
              <w:jc w:val="center"/>
              <w:rPr>
                <w:szCs w:val="28"/>
              </w:rPr>
            </w:pPr>
            <w:r w:rsidRPr="00BD4D2D">
              <w:rPr>
                <w:szCs w:val="28"/>
              </w:rPr>
              <w:t>1</w:t>
            </w:r>
          </w:p>
        </w:tc>
        <w:tc>
          <w:tcPr>
            <w:tcW w:w="819" w:type="pct"/>
            <w:vAlign w:val="center"/>
          </w:tcPr>
          <w:p w14:paraId="5366116A" w14:textId="77777777" w:rsidR="003C5A8D" w:rsidRPr="00BD4D2D" w:rsidRDefault="003C5A8D" w:rsidP="007B7F1A">
            <w:pPr>
              <w:ind w:firstLine="0"/>
              <w:jc w:val="center"/>
              <w:rPr>
                <w:szCs w:val="28"/>
              </w:rPr>
            </w:pPr>
            <w:r w:rsidRPr="00BD4D2D">
              <w:rPr>
                <w:szCs w:val="28"/>
              </w:rPr>
              <w:t>1500</w:t>
            </w:r>
          </w:p>
        </w:tc>
        <w:tc>
          <w:tcPr>
            <w:tcW w:w="1058" w:type="pct"/>
            <w:vAlign w:val="center"/>
          </w:tcPr>
          <w:p w14:paraId="0DB6EE5F" w14:textId="77777777" w:rsidR="003C5A8D" w:rsidRPr="00BD4D2D" w:rsidRDefault="003C5A8D" w:rsidP="007B7F1A">
            <w:pPr>
              <w:ind w:firstLine="0"/>
              <w:jc w:val="center"/>
              <w:rPr>
                <w:szCs w:val="28"/>
              </w:rPr>
            </w:pPr>
            <w:r w:rsidRPr="00BD4D2D">
              <w:rPr>
                <w:szCs w:val="28"/>
              </w:rPr>
              <w:t>1500</w:t>
            </w:r>
          </w:p>
        </w:tc>
      </w:tr>
      <w:tr w:rsidR="003C5A8D" w:rsidRPr="00BD4D2D" w14:paraId="7DF36C48" w14:textId="77777777" w:rsidTr="00AC042C">
        <w:trPr>
          <w:trHeight w:val="454"/>
        </w:trPr>
        <w:tc>
          <w:tcPr>
            <w:tcW w:w="2528" w:type="pct"/>
            <w:tcBorders>
              <w:bottom w:val="single" w:sz="4" w:space="0" w:color="auto"/>
            </w:tcBorders>
            <w:vAlign w:val="center"/>
          </w:tcPr>
          <w:p w14:paraId="578D2F6D" w14:textId="77777777" w:rsidR="003C5A8D" w:rsidRPr="00BD4D2D" w:rsidRDefault="003C5A8D" w:rsidP="00AC042C">
            <w:pPr>
              <w:rPr>
                <w:szCs w:val="28"/>
              </w:rPr>
            </w:pPr>
            <w:r w:rsidRPr="00BD4D2D">
              <w:rPr>
                <w:szCs w:val="28"/>
              </w:rPr>
              <w:t>Папка, шт.</w:t>
            </w:r>
          </w:p>
        </w:tc>
        <w:tc>
          <w:tcPr>
            <w:tcW w:w="595" w:type="pct"/>
            <w:tcBorders>
              <w:bottom w:val="single" w:sz="4" w:space="0" w:color="auto"/>
            </w:tcBorders>
            <w:vAlign w:val="center"/>
          </w:tcPr>
          <w:p w14:paraId="5E614FEC" w14:textId="77777777" w:rsidR="003C5A8D" w:rsidRPr="00BD4D2D" w:rsidRDefault="003C5A8D" w:rsidP="007B7F1A">
            <w:pPr>
              <w:ind w:firstLine="0"/>
              <w:jc w:val="center"/>
              <w:rPr>
                <w:szCs w:val="28"/>
              </w:rPr>
            </w:pPr>
            <w:r w:rsidRPr="00BD4D2D">
              <w:rPr>
                <w:szCs w:val="28"/>
              </w:rPr>
              <w:t>1</w:t>
            </w:r>
          </w:p>
        </w:tc>
        <w:tc>
          <w:tcPr>
            <w:tcW w:w="819" w:type="pct"/>
            <w:tcBorders>
              <w:bottom w:val="single" w:sz="4" w:space="0" w:color="auto"/>
            </w:tcBorders>
            <w:vAlign w:val="center"/>
          </w:tcPr>
          <w:p w14:paraId="5643FD14" w14:textId="77777777" w:rsidR="003C5A8D" w:rsidRPr="00BD4D2D" w:rsidRDefault="003C5A8D" w:rsidP="007B7F1A">
            <w:pPr>
              <w:ind w:firstLine="0"/>
              <w:jc w:val="center"/>
              <w:rPr>
                <w:szCs w:val="28"/>
              </w:rPr>
            </w:pPr>
            <w:r w:rsidRPr="00BD4D2D">
              <w:rPr>
                <w:szCs w:val="28"/>
              </w:rPr>
              <w:t>215</w:t>
            </w:r>
          </w:p>
        </w:tc>
        <w:tc>
          <w:tcPr>
            <w:tcW w:w="1058" w:type="pct"/>
            <w:tcBorders>
              <w:bottom w:val="single" w:sz="4" w:space="0" w:color="auto"/>
            </w:tcBorders>
            <w:vAlign w:val="center"/>
          </w:tcPr>
          <w:p w14:paraId="0950DB22" w14:textId="77777777" w:rsidR="003C5A8D" w:rsidRPr="00BD4D2D" w:rsidRDefault="003C5A8D" w:rsidP="007B7F1A">
            <w:pPr>
              <w:ind w:firstLine="0"/>
              <w:jc w:val="center"/>
              <w:rPr>
                <w:szCs w:val="28"/>
              </w:rPr>
            </w:pPr>
            <w:r w:rsidRPr="00BD4D2D">
              <w:rPr>
                <w:szCs w:val="28"/>
              </w:rPr>
              <w:t>215</w:t>
            </w:r>
          </w:p>
        </w:tc>
      </w:tr>
      <w:tr w:rsidR="003C5A8D" w:rsidRPr="00BD4D2D" w14:paraId="381780EF" w14:textId="77777777" w:rsidTr="00AC042C">
        <w:trPr>
          <w:trHeight w:val="454"/>
        </w:trPr>
        <w:tc>
          <w:tcPr>
            <w:tcW w:w="3942" w:type="pct"/>
            <w:gridSpan w:val="3"/>
            <w:tcBorders>
              <w:top w:val="single" w:sz="4" w:space="0" w:color="auto"/>
              <w:left w:val="single" w:sz="4" w:space="0" w:color="auto"/>
              <w:bottom w:val="single" w:sz="4" w:space="0" w:color="auto"/>
              <w:right w:val="single" w:sz="4" w:space="0" w:color="auto"/>
            </w:tcBorders>
            <w:vAlign w:val="center"/>
          </w:tcPr>
          <w:p w14:paraId="7E8E0A8D" w14:textId="77777777" w:rsidR="003C5A8D" w:rsidRPr="00BD4D2D" w:rsidRDefault="003C5A8D" w:rsidP="00AC042C">
            <w:pPr>
              <w:rPr>
                <w:szCs w:val="28"/>
              </w:rPr>
            </w:pPr>
            <w:r w:rsidRPr="00BD4D2D">
              <w:rPr>
                <w:szCs w:val="28"/>
              </w:rPr>
              <w:t>Итого</w:t>
            </w:r>
          </w:p>
        </w:tc>
        <w:tc>
          <w:tcPr>
            <w:tcW w:w="1058" w:type="pct"/>
            <w:tcBorders>
              <w:top w:val="single" w:sz="4" w:space="0" w:color="auto"/>
              <w:left w:val="single" w:sz="4" w:space="0" w:color="auto"/>
              <w:bottom w:val="single" w:sz="4" w:space="0" w:color="auto"/>
              <w:right w:val="single" w:sz="4" w:space="0" w:color="auto"/>
            </w:tcBorders>
            <w:vAlign w:val="center"/>
          </w:tcPr>
          <w:p w14:paraId="2A37C1EE" w14:textId="56A23AC3" w:rsidR="003C5A8D" w:rsidRPr="007958CD" w:rsidRDefault="007958CD" w:rsidP="00DA17B5">
            <w:pPr>
              <w:ind w:firstLine="0"/>
              <w:jc w:val="center"/>
              <w:rPr>
                <w:szCs w:val="28"/>
                <w:lang w:val="en-US"/>
              </w:rPr>
            </w:pPr>
            <w:r w:rsidRPr="007958CD">
              <w:rPr>
                <w:szCs w:val="28"/>
              </w:rPr>
              <w:t>2 669,1</w:t>
            </w:r>
            <w:r>
              <w:rPr>
                <w:szCs w:val="28"/>
                <w:lang w:val="en-US"/>
              </w:rPr>
              <w:t>0</w:t>
            </w:r>
          </w:p>
        </w:tc>
      </w:tr>
    </w:tbl>
    <w:p w14:paraId="7AF2C9D1" w14:textId="77777777" w:rsidR="003C5A8D" w:rsidRDefault="003C5A8D" w:rsidP="003C5A8D">
      <w:pPr>
        <w:pStyle w:val="12"/>
        <w:ind w:firstLine="0"/>
      </w:pPr>
    </w:p>
    <w:p w14:paraId="302AE2D8" w14:textId="2F08E26F" w:rsidR="00235842" w:rsidRDefault="00235842" w:rsidP="00235842">
      <w:pPr>
        <w:pStyle w:val="12"/>
      </w:pPr>
      <w:r w:rsidRPr="00652141">
        <w:t>Общая стоимость материалов состави</w:t>
      </w:r>
      <w:r>
        <w:t>ла</w:t>
      </w:r>
      <w:r w:rsidRPr="00652141">
        <w:t xml:space="preserve"> </w:t>
      </w:r>
      <w:r w:rsidRPr="007958CD">
        <w:rPr>
          <w:szCs w:val="28"/>
        </w:rPr>
        <w:t>2 669,1</w:t>
      </w:r>
      <w:r w:rsidRPr="00777216">
        <w:rPr>
          <w:szCs w:val="28"/>
        </w:rPr>
        <w:t xml:space="preserve">0 </w:t>
      </w:r>
      <w:r w:rsidRPr="00652141">
        <w:t>руб.</w:t>
      </w:r>
    </w:p>
    <w:p w14:paraId="784D3336" w14:textId="34CEE9E5" w:rsidR="00235842" w:rsidRPr="000C5463" w:rsidRDefault="00235842" w:rsidP="00235842">
      <w:r w:rsidRPr="000C5463">
        <w:t>Для расчета затрат на электроэнергию учитыва</w:t>
      </w:r>
      <w:r>
        <w:t>ю</w:t>
      </w:r>
      <w:r w:rsidRPr="000C5463">
        <w:t>тся мощность используемого оборудования и время работы над проектом. В данном случае использовался ноутбук Aspire 1 A114-33-P7VD с мощностью 45 Вт, что</w:t>
      </w:r>
      <w:r>
        <w:t> </w:t>
      </w:r>
      <w:r w:rsidRPr="000C5463">
        <w:t>эквивалентно 0,045 кВт. Общее время работы над проектом</w:t>
      </w:r>
      <w:r>
        <w:t xml:space="preserve"> для техника</w:t>
      </w:r>
      <w:r w:rsidRPr="000C5463">
        <w:t xml:space="preserve"> составило 1</w:t>
      </w:r>
      <w:r w:rsidR="00306284" w:rsidRPr="00306284">
        <w:t>41</w:t>
      </w:r>
      <w:r w:rsidRPr="000C5463">
        <w:t xml:space="preserve"> часов. Потребление электроэнергии за это время рассчитывается как произведение мощности устройства на время</w:t>
      </w:r>
      <w:r>
        <w:t xml:space="preserve"> </w:t>
      </w:r>
      <w:r w:rsidRPr="000C5463">
        <w:t>работы:</w:t>
      </w:r>
      <w:r>
        <w:t xml:space="preserve"> </w:t>
      </w:r>
      <w:r w:rsidRPr="000C5463">
        <w:t>0,045×</w:t>
      </w:r>
      <w:r>
        <w:t>1</w:t>
      </w:r>
      <w:r w:rsidR="00306284" w:rsidRPr="00306284">
        <w:t>41</w:t>
      </w:r>
      <w:r>
        <w:t> </w:t>
      </w:r>
      <w:r w:rsidRPr="000C5463">
        <w:t>=</w:t>
      </w:r>
      <w:r>
        <w:t> </w:t>
      </w:r>
      <w:r w:rsidR="00306284" w:rsidRPr="00306284">
        <w:t>6,34</w:t>
      </w:r>
      <w:r w:rsidRPr="000C5463">
        <w:t>5</w:t>
      </w:r>
      <w:r>
        <w:t> </w:t>
      </w:r>
      <w:r w:rsidRPr="000C5463">
        <w:t>кВт</w:t>
      </w:r>
      <w:r>
        <w:t>/ч.</w:t>
      </w:r>
    </w:p>
    <w:p w14:paraId="44B2880B" w14:textId="548299ED" w:rsidR="00235842" w:rsidRDefault="00235842" w:rsidP="00235842">
      <w:r w:rsidRPr="004B5196">
        <w:t>Для городских домов с электроплитами, одноставочный тариф второго диапазона равен 4 руб. 21 коп. [</w:t>
      </w:r>
      <w:r w:rsidRPr="001866E1">
        <w:t>8</w:t>
      </w:r>
      <w:r w:rsidRPr="004B5196">
        <w:t>]</w:t>
      </w:r>
      <w:r>
        <w:t xml:space="preserve">, </w:t>
      </w:r>
      <w:r w:rsidRPr="000C5463">
        <w:t>затраты на электроэнергию составят:</w:t>
      </w:r>
      <w:r>
        <w:t xml:space="preserve"> </w:t>
      </w:r>
      <w:r w:rsidR="00917536" w:rsidRPr="004D43B3">
        <w:t>6</w:t>
      </w:r>
      <w:r w:rsidRPr="000C5463">
        <w:t>,</w:t>
      </w:r>
      <w:r w:rsidR="00917536" w:rsidRPr="004D43B3">
        <w:t>34</w:t>
      </w:r>
      <w:r w:rsidRPr="000C5463">
        <w:t>5×4,21 =</w:t>
      </w:r>
      <w:r>
        <w:t xml:space="preserve"> </w:t>
      </w:r>
      <w:r w:rsidRPr="000C5463">
        <w:t>2</w:t>
      </w:r>
      <w:r w:rsidR="00347517" w:rsidRPr="004D43B3">
        <w:t>6</w:t>
      </w:r>
      <w:r w:rsidRPr="000C5463">
        <w:t>,</w:t>
      </w:r>
      <w:r w:rsidR="00347517" w:rsidRPr="004D43B3">
        <w:t>71</w:t>
      </w:r>
      <w:r>
        <w:t xml:space="preserve"> </w:t>
      </w:r>
      <w:r w:rsidRPr="000C5463">
        <w:t>руб.</w:t>
      </w:r>
    </w:p>
    <w:p w14:paraId="1019D75B" w14:textId="35605A20" w:rsidR="00235842" w:rsidRPr="000D2025" w:rsidRDefault="00235842" w:rsidP="00235842">
      <w:r>
        <w:t>Д</w:t>
      </w:r>
      <w:r w:rsidRPr="004B5196">
        <w:t xml:space="preserve">ля обеспечения стабильного подключения к сети использовался безлимитный тариф </w:t>
      </w:r>
      <w:r>
        <w:t>«</w:t>
      </w:r>
      <w:r w:rsidRPr="004B5196">
        <w:t>Просто Интернет</w:t>
      </w:r>
      <w:r>
        <w:t>»</w:t>
      </w:r>
      <w:r w:rsidRPr="004B5196">
        <w:t xml:space="preserve"> от</w:t>
      </w:r>
      <w:r>
        <w:t> компании </w:t>
      </w:r>
      <w:r w:rsidRPr="004B5196">
        <w:t>Ростелеком</w:t>
      </w:r>
      <w:r>
        <w:t xml:space="preserve"> стоимостью</w:t>
      </w:r>
      <w:r w:rsidRPr="004B5196">
        <w:t xml:space="preserve"> 400 рублей в месяц. </w:t>
      </w:r>
      <w:r w:rsidRPr="000D2025">
        <w:t xml:space="preserve">Учитывая, что работа над проектом заняла </w:t>
      </w:r>
      <w:r w:rsidR="00777216" w:rsidRPr="00777216">
        <w:t>141</w:t>
      </w:r>
      <w:r w:rsidRPr="000D2025">
        <w:t xml:space="preserve"> часов, а</w:t>
      </w:r>
      <w:r>
        <w:t> </w:t>
      </w:r>
      <w:r w:rsidRPr="000D2025">
        <w:t>среднее количество рабочих часов в месяце составляет 160 часов, доля времени работы над проектом относительно общего рабочего времени в месяце определяется как:</w:t>
      </w:r>
      <w:r>
        <w:t xml:space="preserve"> </w:t>
      </w:r>
      <w:r w:rsidRPr="000D2025">
        <w:t>125/160 = 0,</w:t>
      </w:r>
      <w:r w:rsidR="00777216" w:rsidRPr="00777216">
        <w:t>8</w:t>
      </w:r>
      <w:r w:rsidRPr="000D2025">
        <w:t>8.</w:t>
      </w:r>
    </w:p>
    <w:p w14:paraId="4A676ADE" w14:textId="47D5ABED" w:rsidR="00235842" w:rsidRPr="000D2025" w:rsidRDefault="00235842" w:rsidP="00235842">
      <w:r w:rsidRPr="000D2025">
        <w:t>Таким образом, затраты на интернет за время работы над проектом рассчитываются следующим образом:</w:t>
      </w:r>
      <w:r>
        <w:t xml:space="preserve"> </w:t>
      </w:r>
      <w:r w:rsidRPr="000D2025">
        <w:t>400×0,</w:t>
      </w:r>
      <w:r w:rsidR="00777216" w:rsidRPr="00306284">
        <w:t>8</w:t>
      </w:r>
      <w:r w:rsidRPr="000D2025">
        <w:t xml:space="preserve">8 = </w:t>
      </w:r>
      <w:r w:rsidR="00306284" w:rsidRPr="00306284">
        <w:t>352</w:t>
      </w:r>
      <w:r w:rsidRPr="000D2025">
        <w:t xml:space="preserve"> руб.</w:t>
      </w:r>
    </w:p>
    <w:p w14:paraId="7C7B91F3" w14:textId="298F21BC" w:rsidR="00235842" w:rsidRPr="000D2025" w:rsidRDefault="00235842" w:rsidP="00235842">
      <w:r w:rsidRPr="000D2025">
        <w:t>Общие затраты на электроэнергию и интернет за период работы над</w:t>
      </w:r>
      <w:r>
        <w:t> </w:t>
      </w:r>
      <w:r w:rsidRPr="000D2025">
        <w:t>проектом составили:</w:t>
      </w:r>
      <w:r>
        <w:t xml:space="preserve"> </w:t>
      </w:r>
      <w:r w:rsidR="006F7EA1" w:rsidRPr="006F7EA1">
        <w:t>26</w:t>
      </w:r>
      <w:r w:rsidRPr="000D2025">
        <w:t>,</w:t>
      </w:r>
      <w:r w:rsidR="006F7EA1" w:rsidRPr="006F7EA1">
        <w:t>71</w:t>
      </w:r>
      <w:r w:rsidRPr="000D2025">
        <w:t>+3</w:t>
      </w:r>
      <w:r w:rsidR="006F7EA1" w:rsidRPr="006F7EA1">
        <w:t>5</w:t>
      </w:r>
      <w:r w:rsidR="006F7EA1" w:rsidRPr="00E45998">
        <w:t>2</w:t>
      </w:r>
      <w:r w:rsidRPr="000D2025">
        <w:t xml:space="preserve"> = 3</w:t>
      </w:r>
      <w:r w:rsidR="00E45998" w:rsidRPr="00E45998">
        <w:t>78</w:t>
      </w:r>
      <w:r w:rsidRPr="000D2025">
        <w:t>,</w:t>
      </w:r>
      <w:r w:rsidR="00E45998" w:rsidRPr="00E45998">
        <w:t>71</w:t>
      </w:r>
      <w:r w:rsidRPr="000D2025">
        <w:t xml:space="preserve"> руб.</w:t>
      </w:r>
    </w:p>
    <w:p w14:paraId="2B9B062C" w14:textId="7CC25A5C" w:rsidR="00235842" w:rsidRPr="004D43B3" w:rsidRDefault="00235842" w:rsidP="00235842">
      <w:pPr>
        <w:pStyle w:val="12"/>
      </w:pPr>
      <w:r w:rsidRPr="00652141">
        <w:lastRenderedPageBreak/>
        <w:t>Итого расходов</w:t>
      </w:r>
      <w:r>
        <w:t>:</w:t>
      </w:r>
      <w:r w:rsidR="004C0930">
        <w:rPr>
          <w:lang w:val="en-US"/>
        </w:rPr>
        <w:t xml:space="preserve"> </w:t>
      </w:r>
      <w:r w:rsidR="009F4B61" w:rsidRPr="00602540">
        <w:t>34361,19</w:t>
      </w:r>
      <w:r w:rsidR="004C0930">
        <w:rPr>
          <w:lang w:val="en-US"/>
        </w:rPr>
        <w:t xml:space="preserve"> </w:t>
      </w:r>
      <w:r w:rsidRPr="00652141">
        <w:t>+</w:t>
      </w:r>
      <w:r w:rsidR="004C0930">
        <w:rPr>
          <w:lang w:val="en-US"/>
        </w:rPr>
        <w:t xml:space="preserve"> </w:t>
      </w:r>
      <w:r w:rsidR="009F4B61" w:rsidRPr="00D05E13">
        <w:t>10308,35</w:t>
      </w:r>
      <w:r w:rsidR="004C0930">
        <w:rPr>
          <w:lang w:val="en-US"/>
        </w:rPr>
        <w:t xml:space="preserve"> </w:t>
      </w:r>
      <w:r w:rsidRPr="00652141">
        <w:t>+</w:t>
      </w:r>
      <w:r w:rsidR="004C0930">
        <w:rPr>
          <w:lang w:val="en-US"/>
        </w:rPr>
        <w:t xml:space="preserve"> </w:t>
      </w:r>
      <w:r w:rsidR="00813125" w:rsidRPr="00464428">
        <w:rPr>
          <w:szCs w:val="28"/>
        </w:rPr>
        <w:t>52345</w:t>
      </w:r>
      <w:r w:rsidR="004C0930">
        <w:rPr>
          <w:szCs w:val="28"/>
          <w:lang w:val="en-US"/>
        </w:rPr>
        <w:t xml:space="preserve"> </w:t>
      </w:r>
      <w:r w:rsidRPr="00652141">
        <w:t>+</w:t>
      </w:r>
      <w:r w:rsidR="004C0930">
        <w:rPr>
          <w:lang w:val="en-US"/>
        </w:rPr>
        <w:t xml:space="preserve"> </w:t>
      </w:r>
      <w:r w:rsidR="009F4B61" w:rsidRPr="007958CD">
        <w:rPr>
          <w:szCs w:val="28"/>
        </w:rPr>
        <w:t>2 669,1</w:t>
      </w:r>
      <w:r w:rsidR="009F4B61" w:rsidRPr="004D43B3">
        <w:rPr>
          <w:szCs w:val="28"/>
        </w:rPr>
        <w:t>0</w:t>
      </w:r>
      <w:r w:rsidR="004C0930">
        <w:rPr>
          <w:szCs w:val="28"/>
          <w:lang w:val="en-US"/>
        </w:rPr>
        <w:t xml:space="preserve"> </w:t>
      </w:r>
      <w:r>
        <w:t>+</w:t>
      </w:r>
      <w:r w:rsidR="004C0930">
        <w:rPr>
          <w:lang w:val="en-US"/>
        </w:rPr>
        <w:t xml:space="preserve"> </w:t>
      </w:r>
      <w:r w:rsidR="009F4B61" w:rsidRPr="000D2025">
        <w:t>3</w:t>
      </w:r>
      <w:r w:rsidR="009F4B61" w:rsidRPr="00E45998">
        <w:t>78</w:t>
      </w:r>
      <w:r w:rsidR="009F4B61" w:rsidRPr="000D2025">
        <w:t>,</w:t>
      </w:r>
      <w:r w:rsidR="009F4B61" w:rsidRPr="00E45998">
        <w:t>71</w:t>
      </w:r>
      <w:r w:rsidR="004C0930">
        <w:rPr>
          <w:lang w:val="en-US"/>
        </w:rPr>
        <w:t xml:space="preserve"> </w:t>
      </w:r>
      <w:r w:rsidRPr="00672117">
        <w:t>=</w:t>
      </w:r>
      <w:r w:rsidR="004C0930">
        <w:rPr>
          <w:lang w:val="en-US"/>
        </w:rPr>
        <w:t xml:space="preserve"> </w:t>
      </w:r>
      <w:r w:rsidR="00813125" w:rsidRPr="004D43B3">
        <w:t>100062</w:t>
      </w:r>
      <w:r w:rsidR="009F4B61" w:rsidRPr="009F4B61">
        <w:t>,35</w:t>
      </w:r>
      <w:r w:rsidR="004C0930">
        <w:rPr>
          <w:lang w:val="en-US"/>
        </w:rPr>
        <w:t xml:space="preserve"> </w:t>
      </w:r>
      <w:r w:rsidRPr="00652141">
        <w:t>руб.</w:t>
      </w:r>
    </w:p>
    <w:p w14:paraId="7DF26F43" w14:textId="77777777" w:rsidR="00A12DEC" w:rsidRPr="00652141" w:rsidRDefault="00A12DEC" w:rsidP="00A12DEC">
      <w:pPr>
        <w:pStyle w:val="2"/>
        <w:rPr>
          <w:b/>
          <w:i/>
        </w:rPr>
      </w:pPr>
      <w:bookmarkStart w:id="27" w:name="_Toc515975170"/>
      <w:bookmarkStart w:id="28" w:name="_Toc200197405"/>
      <w:bookmarkStart w:id="29" w:name="_Toc200291185"/>
      <w:r w:rsidRPr="00652141">
        <w:t>3.3 Расчёт накладных расходов</w:t>
      </w:r>
      <w:bookmarkEnd w:id="27"/>
      <w:bookmarkEnd w:id="28"/>
      <w:bookmarkEnd w:id="29"/>
    </w:p>
    <w:p w14:paraId="58A35752" w14:textId="77777777" w:rsidR="00A12DEC" w:rsidRPr="00652141" w:rsidRDefault="00A12DEC" w:rsidP="00A12DEC">
      <w:pPr>
        <w:pStyle w:val="12"/>
      </w:pPr>
      <w:r w:rsidRPr="00652141">
        <w:t>Накладные расходы представляют собой дополнительные к основным расходам затраты на управление, организацию и обслуживание производства.</w:t>
      </w:r>
      <w:r>
        <w:t xml:space="preserve"> </w:t>
      </w:r>
      <w:r w:rsidRPr="00652141">
        <w:t>Не</w:t>
      </w:r>
      <w:r>
        <w:t> </w:t>
      </w:r>
      <w:r w:rsidRPr="00652141">
        <w:t>связаны напрямую с основным производством товаров или</w:t>
      </w:r>
      <w:r>
        <w:t> </w:t>
      </w:r>
      <w:r w:rsidRPr="00652141">
        <w:t>предоставлением услуг, не входят в стоимость материалов и оплату труда.</w:t>
      </w:r>
    </w:p>
    <w:p w14:paraId="0D59D9E8" w14:textId="77777777" w:rsidR="00A12DEC" w:rsidRPr="00652141" w:rsidRDefault="00A12DEC" w:rsidP="00A12DEC">
      <w:r w:rsidRPr="00652141">
        <w:t>Накладные расходы закладываются в себестоимость товара, издержки его</w:t>
      </w:r>
      <w:r>
        <w:t> </w:t>
      </w:r>
      <w:r w:rsidRPr="00652141">
        <w:t>производства и обращения, но не прямо, а косвенно, пропорционально стоимости материалов и сырья, сумме заработной платы и так далее.</w:t>
      </w:r>
    </w:p>
    <w:p w14:paraId="4B094916" w14:textId="77777777" w:rsidR="00A12DEC" w:rsidRPr="00652141" w:rsidRDefault="00A12DEC" w:rsidP="00A12DEC">
      <w:pPr>
        <w:pStyle w:val="12"/>
      </w:pPr>
      <w:r w:rsidRPr="00652141">
        <w:t>Накладные расходы составляют 10% от расходов на эксплуатацию и</w:t>
      </w:r>
      <w:r>
        <w:t> </w:t>
      </w:r>
      <w:r w:rsidRPr="00652141">
        <w:t>рассчитываются по формуле:</w:t>
      </w:r>
    </w:p>
    <w:tbl>
      <w:tblPr>
        <w:tblW w:w="5000" w:type="pct"/>
        <w:tblLook w:val="04A0" w:firstRow="1" w:lastRow="0" w:firstColumn="1" w:lastColumn="0" w:noHBand="0" w:noVBand="1"/>
      </w:tblPr>
      <w:tblGrid>
        <w:gridCol w:w="8103"/>
        <w:gridCol w:w="1252"/>
      </w:tblGrid>
      <w:tr w:rsidR="00A12DEC" w:rsidRPr="00652141" w14:paraId="4B9DF174" w14:textId="77777777" w:rsidTr="00AC042C">
        <w:trPr>
          <w:trHeight w:val="454"/>
        </w:trPr>
        <w:tc>
          <w:tcPr>
            <w:tcW w:w="4618" w:type="pct"/>
            <w:vAlign w:val="center"/>
          </w:tcPr>
          <w:p w14:paraId="3E45A67C" w14:textId="77777777" w:rsidR="00A12DEC" w:rsidRPr="00652141" w:rsidRDefault="00A12DEC" w:rsidP="00AC042C">
            <w:pPr>
              <w:pStyle w:val="12"/>
              <w:ind w:right="-849" w:firstLine="0"/>
              <w:jc w:val="center"/>
              <w:rPr>
                <w:szCs w:val="28"/>
              </w:rPr>
            </w:pPr>
            <w:proofErr w:type="spellStart"/>
            <w:r w:rsidRPr="00652141">
              <w:t>Н</w:t>
            </w:r>
            <w:r w:rsidRPr="00652141">
              <w:rPr>
                <w:vertAlign w:val="subscript"/>
              </w:rPr>
              <w:t>р</w:t>
            </w:r>
            <w:proofErr w:type="spellEnd"/>
            <w:r w:rsidRPr="00652141">
              <w:t xml:space="preserve"> = (Р</w:t>
            </w:r>
            <w:r w:rsidRPr="00652141">
              <w:rPr>
                <w:vertAlign w:val="subscript"/>
              </w:rPr>
              <w:t>эксп</w:t>
            </w:r>
            <w:r w:rsidRPr="00652141">
              <w:t>×10%)/100%,</w:t>
            </w:r>
          </w:p>
        </w:tc>
        <w:tc>
          <w:tcPr>
            <w:tcW w:w="382" w:type="pct"/>
            <w:vAlign w:val="center"/>
          </w:tcPr>
          <w:p w14:paraId="1110C68E" w14:textId="77777777" w:rsidR="00A12DEC" w:rsidRPr="00652141" w:rsidRDefault="00A12DEC" w:rsidP="00AC042C">
            <w:pPr>
              <w:ind w:right="-13"/>
              <w:rPr>
                <w:szCs w:val="28"/>
              </w:rPr>
            </w:pPr>
            <w:r w:rsidRPr="00652141">
              <w:rPr>
                <w:szCs w:val="28"/>
              </w:rPr>
              <w:t>(</w:t>
            </w:r>
            <w:r>
              <w:rPr>
                <w:szCs w:val="28"/>
              </w:rPr>
              <w:t>6</w:t>
            </w:r>
            <w:r w:rsidRPr="00652141">
              <w:rPr>
                <w:szCs w:val="28"/>
              </w:rPr>
              <w:t>)</w:t>
            </w:r>
          </w:p>
        </w:tc>
      </w:tr>
    </w:tbl>
    <w:p w14:paraId="0544CE01" w14:textId="77777777" w:rsidR="00A12DEC" w:rsidRPr="00652141" w:rsidRDefault="00A12DEC" w:rsidP="00A12DEC">
      <w:r w:rsidRPr="00652141">
        <w:t>где</w:t>
      </w:r>
      <w:r w:rsidRPr="00652141">
        <w:tab/>
      </w:r>
      <w:proofErr w:type="spellStart"/>
      <w:r w:rsidRPr="00652141">
        <w:t>Р</w:t>
      </w:r>
      <w:r w:rsidRPr="00652141">
        <w:rPr>
          <w:vertAlign w:val="subscript"/>
        </w:rPr>
        <w:t>эксп</w:t>
      </w:r>
      <w:proofErr w:type="spellEnd"/>
      <w:r w:rsidRPr="00652141">
        <w:t xml:space="preserve"> – величина расходов на эксплуатацию, руб.</w:t>
      </w:r>
    </w:p>
    <w:tbl>
      <w:tblPr>
        <w:tblW w:w="5000" w:type="pct"/>
        <w:tblLook w:val="04A0" w:firstRow="1" w:lastRow="0" w:firstColumn="1" w:lastColumn="0" w:noHBand="0" w:noVBand="1"/>
      </w:tblPr>
      <w:tblGrid>
        <w:gridCol w:w="9355"/>
      </w:tblGrid>
      <w:tr w:rsidR="00A12DEC" w:rsidRPr="00652141" w14:paraId="77EA5F9F" w14:textId="77777777" w:rsidTr="00AC042C">
        <w:trPr>
          <w:trHeight w:val="454"/>
        </w:trPr>
        <w:tc>
          <w:tcPr>
            <w:tcW w:w="5000" w:type="pct"/>
            <w:vAlign w:val="center"/>
          </w:tcPr>
          <w:p w14:paraId="3B9FAE31" w14:textId="00C63756" w:rsidR="00A12DEC" w:rsidRPr="00652141" w:rsidRDefault="00A12DEC" w:rsidP="00AC042C">
            <w:pPr>
              <w:ind w:right="-256"/>
              <w:jc w:val="center"/>
              <w:rPr>
                <w:szCs w:val="28"/>
              </w:rPr>
            </w:pPr>
            <w:proofErr w:type="spellStart"/>
            <w:r w:rsidRPr="00652141">
              <w:t>Н</w:t>
            </w:r>
            <w:r w:rsidRPr="00652141">
              <w:rPr>
                <w:vertAlign w:val="subscript"/>
              </w:rPr>
              <w:t>р</w:t>
            </w:r>
            <w:proofErr w:type="spellEnd"/>
            <w:r w:rsidRPr="00652141">
              <w:t xml:space="preserve"> = (</w:t>
            </w:r>
            <w:r w:rsidR="00AE2456">
              <w:rPr>
                <w:lang w:val="en-US"/>
              </w:rPr>
              <w:t>100062</w:t>
            </w:r>
            <w:r w:rsidR="00AE2456" w:rsidRPr="009F4B61">
              <w:t>,35</w:t>
            </w:r>
            <w:r w:rsidRPr="00652141">
              <w:t xml:space="preserve">×10%)/100% = </w:t>
            </w:r>
            <w:r w:rsidR="00AE2456">
              <w:rPr>
                <w:lang w:val="en-US"/>
              </w:rPr>
              <w:t>10006</w:t>
            </w:r>
            <w:r>
              <w:t>,</w:t>
            </w:r>
            <w:r w:rsidR="00483A3C">
              <w:rPr>
                <w:lang w:val="en-US"/>
              </w:rPr>
              <w:t>23</w:t>
            </w:r>
            <w:r w:rsidRPr="00652141">
              <w:t xml:space="preserve"> руб.</w:t>
            </w:r>
          </w:p>
        </w:tc>
      </w:tr>
    </w:tbl>
    <w:p w14:paraId="75633E16" w14:textId="77777777" w:rsidR="00A12DEC" w:rsidRPr="00652141" w:rsidRDefault="00A12DEC" w:rsidP="00A12DEC">
      <w:pPr>
        <w:pStyle w:val="12"/>
      </w:pPr>
      <w:r w:rsidRPr="008501A6">
        <w:t>На основании выполненных расчетов представлена смета затрат на</w:t>
      </w:r>
      <w:r>
        <w:t> </w:t>
      </w:r>
      <w:r w:rsidRPr="008501A6">
        <w:t>разработку программного продукта, приведенная в таблице 5.</w:t>
      </w:r>
    </w:p>
    <w:p w14:paraId="15C69297" w14:textId="7B51BE69" w:rsidR="00A12DEC" w:rsidRPr="00A12DEC" w:rsidRDefault="00A12DEC" w:rsidP="00A12DEC">
      <w:pPr>
        <w:pStyle w:val="12"/>
      </w:pPr>
      <w:r w:rsidRPr="00652141">
        <w:t xml:space="preserve">Таблица </w:t>
      </w:r>
      <w:r>
        <w:fldChar w:fldCharType="begin"/>
      </w:r>
      <w:r>
        <w:instrText xml:space="preserve"> SEQ Таблица \* ARABIC </w:instrText>
      </w:r>
      <w:r>
        <w:fldChar w:fldCharType="separate"/>
      </w:r>
      <w:r>
        <w:rPr>
          <w:noProof/>
        </w:rPr>
        <w:t>5</w:t>
      </w:r>
      <w:r>
        <w:rPr>
          <w:noProof/>
        </w:rPr>
        <w:fldChar w:fldCharType="end"/>
      </w:r>
      <w:r w:rsidRPr="00652141">
        <w:t xml:space="preserve"> – Смета затрат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1418"/>
        <w:gridCol w:w="1842"/>
      </w:tblGrid>
      <w:tr w:rsidR="00A12DEC" w:rsidRPr="00BD4D2D" w14:paraId="4E97FF2B" w14:textId="77777777" w:rsidTr="00AC042C">
        <w:trPr>
          <w:trHeight w:val="532"/>
        </w:trPr>
        <w:tc>
          <w:tcPr>
            <w:tcW w:w="6374" w:type="dxa"/>
            <w:vAlign w:val="center"/>
          </w:tcPr>
          <w:p w14:paraId="20D131FE" w14:textId="77777777" w:rsidR="00A12DEC" w:rsidRPr="00BD4D2D" w:rsidRDefault="00A12DEC" w:rsidP="00AC042C">
            <w:pPr>
              <w:pStyle w:val="12"/>
              <w:spacing w:line="240" w:lineRule="auto"/>
              <w:ind w:firstLine="0"/>
              <w:jc w:val="center"/>
              <w:rPr>
                <w:szCs w:val="28"/>
              </w:rPr>
            </w:pPr>
            <w:r w:rsidRPr="00BD4D2D">
              <w:rPr>
                <w:szCs w:val="28"/>
              </w:rPr>
              <w:t>Статьи затрат</w:t>
            </w:r>
          </w:p>
        </w:tc>
        <w:tc>
          <w:tcPr>
            <w:tcW w:w="1418" w:type="dxa"/>
            <w:vAlign w:val="center"/>
          </w:tcPr>
          <w:p w14:paraId="1477AC7A" w14:textId="77777777" w:rsidR="00A12DEC" w:rsidRPr="00BD4D2D" w:rsidRDefault="00A12DEC" w:rsidP="00AC042C">
            <w:pPr>
              <w:pStyle w:val="12"/>
              <w:spacing w:line="240" w:lineRule="auto"/>
              <w:ind w:firstLine="0"/>
              <w:jc w:val="center"/>
              <w:rPr>
                <w:szCs w:val="28"/>
              </w:rPr>
            </w:pPr>
            <w:r w:rsidRPr="00BD4D2D">
              <w:rPr>
                <w:szCs w:val="28"/>
              </w:rPr>
              <w:t>Сумма, руб.</w:t>
            </w:r>
          </w:p>
        </w:tc>
        <w:tc>
          <w:tcPr>
            <w:tcW w:w="1842" w:type="dxa"/>
            <w:vAlign w:val="center"/>
          </w:tcPr>
          <w:p w14:paraId="4E207792" w14:textId="77777777" w:rsidR="00A12DEC" w:rsidRPr="00BD4D2D" w:rsidRDefault="00A12DEC" w:rsidP="00AC042C">
            <w:pPr>
              <w:pStyle w:val="12"/>
              <w:spacing w:line="240" w:lineRule="auto"/>
              <w:ind w:firstLine="0"/>
              <w:jc w:val="center"/>
              <w:rPr>
                <w:szCs w:val="28"/>
              </w:rPr>
            </w:pPr>
            <w:r w:rsidRPr="00BD4D2D">
              <w:rPr>
                <w:szCs w:val="28"/>
              </w:rPr>
              <w:t>Структура затрат, %</w:t>
            </w:r>
          </w:p>
        </w:tc>
      </w:tr>
      <w:tr w:rsidR="00A12DEC" w:rsidRPr="00BD4D2D" w14:paraId="68D9E424" w14:textId="77777777" w:rsidTr="00AC042C">
        <w:trPr>
          <w:trHeight w:val="454"/>
        </w:trPr>
        <w:tc>
          <w:tcPr>
            <w:tcW w:w="6374" w:type="dxa"/>
            <w:vAlign w:val="center"/>
          </w:tcPr>
          <w:p w14:paraId="3824FA60" w14:textId="77777777" w:rsidR="00A12DEC" w:rsidRPr="00BD4D2D" w:rsidRDefault="00A12DEC" w:rsidP="00AC042C">
            <w:pPr>
              <w:pStyle w:val="12"/>
              <w:spacing w:line="240" w:lineRule="auto"/>
              <w:rPr>
                <w:szCs w:val="28"/>
              </w:rPr>
            </w:pPr>
            <w:r w:rsidRPr="00BD4D2D">
              <w:rPr>
                <w:szCs w:val="28"/>
              </w:rPr>
              <w:t>Основная и дополнительная заработная плата</w:t>
            </w:r>
          </w:p>
        </w:tc>
        <w:tc>
          <w:tcPr>
            <w:tcW w:w="1418" w:type="dxa"/>
            <w:vAlign w:val="center"/>
          </w:tcPr>
          <w:p w14:paraId="7DA601F9" w14:textId="00EBAC01" w:rsidR="00A12DEC" w:rsidRPr="00BD4D2D" w:rsidRDefault="00813125" w:rsidP="00AC042C">
            <w:pPr>
              <w:pStyle w:val="12"/>
              <w:spacing w:line="240" w:lineRule="auto"/>
              <w:ind w:firstLine="0"/>
              <w:jc w:val="center"/>
              <w:rPr>
                <w:szCs w:val="28"/>
              </w:rPr>
            </w:pPr>
            <w:r w:rsidRPr="00602540">
              <w:t>34361,19</w:t>
            </w:r>
          </w:p>
        </w:tc>
        <w:tc>
          <w:tcPr>
            <w:tcW w:w="1842" w:type="dxa"/>
            <w:vAlign w:val="center"/>
          </w:tcPr>
          <w:p w14:paraId="64A6AA23" w14:textId="30B4C07E" w:rsidR="00A12DEC" w:rsidRPr="00BD4D2D" w:rsidRDefault="004D43B3" w:rsidP="00AC042C">
            <w:pPr>
              <w:pStyle w:val="12"/>
              <w:spacing w:line="240" w:lineRule="auto"/>
              <w:ind w:firstLine="0"/>
              <w:jc w:val="center"/>
              <w:rPr>
                <w:szCs w:val="28"/>
              </w:rPr>
            </w:pPr>
            <w:r>
              <w:rPr>
                <w:szCs w:val="28"/>
              </w:rPr>
              <w:t>31</w:t>
            </w:r>
            <w:r w:rsidR="00A12DEC" w:rsidRPr="00BD4D2D">
              <w:rPr>
                <w:szCs w:val="28"/>
              </w:rPr>
              <w:t>,</w:t>
            </w:r>
            <w:r>
              <w:rPr>
                <w:szCs w:val="28"/>
              </w:rPr>
              <w:t>22</w:t>
            </w:r>
          </w:p>
        </w:tc>
      </w:tr>
      <w:tr w:rsidR="00A12DEC" w:rsidRPr="00BD4D2D" w14:paraId="1A4A8DDD" w14:textId="77777777" w:rsidTr="00AC042C">
        <w:trPr>
          <w:trHeight w:val="454"/>
        </w:trPr>
        <w:tc>
          <w:tcPr>
            <w:tcW w:w="6374" w:type="dxa"/>
            <w:vAlign w:val="center"/>
          </w:tcPr>
          <w:p w14:paraId="0A123AB5" w14:textId="77777777" w:rsidR="00A12DEC" w:rsidRPr="00BD4D2D" w:rsidRDefault="00A12DEC" w:rsidP="00AC042C">
            <w:pPr>
              <w:pStyle w:val="12"/>
              <w:spacing w:line="240" w:lineRule="auto"/>
              <w:rPr>
                <w:szCs w:val="28"/>
              </w:rPr>
            </w:pPr>
            <w:r w:rsidRPr="00BD4D2D">
              <w:rPr>
                <w:szCs w:val="28"/>
              </w:rPr>
              <w:t>Отчисления на социальное страхование</w:t>
            </w:r>
          </w:p>
        </w:tc>
        <w:tc>
          <w:tcPr>
            <w:tcW w:w="1418" w:type="dxa"/>
            <w:vAlign w:val="center"/>
          </w:tcPr>
          <w:p w14:paraId="7862EE5E" w14:textId="60C2E68D" w:rsidR="00A12DEC" w:rsidRPr="00BD4D2D" w:rsidRDefault="00965772" w:rsidP="00AC042C">
            <w:pPr>
              <w:pStyle w:val="12"/>
              <w:spacing w:line="240" w:lineRule="auto"/>
              <w:ind w:firstLine="0"/>
              <w:jc w:val="center"/>
              <w:rPr>
                <w:szCs w:val="28"/>
                <w:lang w:val="en-US"/>
              </w:rPr>
            </w:pPr>
            <w:r w:rsidRPr="00D05E13">
              <w:t>10308,35</w:t>
            </w:r>
          </w:p>
        </w:tc>
        <w:tc>
          <w:tcPr>
            <w:tcW w:w="1842" w:type="dxa"/>
            <w:vAlign w:val="center"/>
          </w:tcPr>
          <w:p w14:paraId="065F8A55" w14:textId="4C95B894" w:rsidR="00A12DEC" w:rsidRPr="00BD4D2D" w:rsidRDefault="004D43B3" w:rsidP="00AC042C">
            <w:pPr>
              <w:pStyle w:val="12"/>
              <w:spacing w:line="240" w:lineRule="auto"/>
              <w:ind w:firstLine="0"/>
              <w:jc w:val="center"/>
              <w:rPr>
                <w:szCs w:val="28"/>
              </w:rPr>
            </w:pPr>
            <w:r>
              <w:rPr>
                <w:szCs w:val="28"/>
              </w:rPr>
              <w:t>9</w:t>
            </w:r>
            <w:r w:rsidR="00A12DEC" w:rsidRPr="00BD4D2D">
              <w:rPr>
                <w:szCs w:val="28"/>
              </w:rPr>
              <w:t>,</w:t>
            </w:r>
            <w:r>
              <w:rPr>
                <w:szCs w:val="28"/>
              </w:rPr>
              <w:t>3</w:t>
            </w:r>
            <w:r w:rsidR="00A12DEC" w:rsidRPr="00BD4D2D">
              <w:rPr>
                <w:szCs w:val="28"/>
              </w:rPr>
              <w:t>7</w:t>
            </w:r>
          </w:p>
        </w:tc>
      </w:tr>
      <w:tr w:rsidR="00A12DEC" w:rsidRPr="00BD4D2D" w14:paraId="0B45EDDB" w14:textId="77777777" w:rsidTr="00AC042C">
        <w:trPr>
          <w:trHeight w:val="454"/>
        </w:trPr>
        <w:tc>
          <w:tcPr>
            <w:tcW w:w="6374" w:type="dxa"/>
            <w:vAlign w:val="center"/>
          </w:tcPr>
          <w:p w14:paraId="3931067E" w14:textId="77777777" w:rsidR="00A12DEC" w:rsidRPr="00BD4D2D" w:rsidRDefault="00A12DEC" w:rsidP="00AC042C">
            <w:pPr>
              <w:pStyle w:val="12"/>
              <w:spacing w:line="240" w:lineRule="auto"/>
              <w:rPr>
                <w:szCs w:val="28"/>
              </w:rPr>
            </w:pPr>
            <w:r w:rsidRPr="00BD4D2D">
              <w:rPr>
                <w:szCs w:val="28"/>
              </w:rPr>
              <w:t>Стоимость материалов</w:t>
            </w:r>
          </w:p>
        </w:tc>
        <w:tc>
          <w:tcPr>
            <w:tcW w:w="1418" w:type="dxa"/>
            <w:vAlign w:val="center"/>
          </w:tcPr>
          <w:p w14:paraId="28D2D3E3" w14:textId="23B63A6E" w:rsidR="00A12DEC" w:rsidRPr="00BD4D2D" w:rsidRDefault="00965772" w:rsidP="00AC042C">
            <w:pPr>
              <w:pStyle w:val="12"/>
              <w:spacing w:line="240" w:lineRule="auto"/>
              <w:ind w:firstLine="0"/>
              <w:jc w:val="center"/>
              <w:rPr>
                <w:szCs w:val="28"/>
              </w:rPr>
            </w:pPr>
            <w:r w:rsidRPr="007958CD">
              <w:rPr>
                <w:szCs w:val="28"/>
              </w:rPr>
              <w:t>2 669,1</w:t>
            </w:r>
            <w:r>
              <w:rPr>
                <w:szCs w:val="28"/>
                <w:lang w:val="en-US"/>
              </w:rPr>
              <w:t>0</w:t>
            </w:r>
          </w:p>
        </w:tc>
        <w:tc>
          <w:tcPr>
            <w:tcW w:w="1842" w:type="dxa"/>
            <w:vAlign w:val="center"/>
          </w:tcPr>
          <w:p w14:paraId="3B176336" w14:textId="74659F2F" w:rsidR="00A12DEC" w:rsidRPr="00BD4D2D" w:rsidRDefault="004D43B3" w:rsidP="00AC042C">
            <w:pPr>
              <w:pStyle w:val="12"/>
              <w:spacing w:line="240" w:lineRule="auto"/>
              <w:ind w:firstLine="0"/>
              <w:jc w:val="center"/>
              <w:rPr>
                <w:szCs w:val="28"/>
              </w:rPr>
            </w:pPr>
            <w:r>
              <w:rPr>
                <w:szCs w:val="28"/>
              </w:rPr>
              <w:t>2</w:t>
            </w:r>
            <w:r w:rsidR="00A12DEC" w:rsidRPr="00BD4D2D">
              <w:rPr>
                <w:szCs w:val="28"/>
              </w:rPr>
              <w:t>,</w:t>
            </w:r>
            <w:r>
              <w:rPr>
                <w:szCs w:val="28"/>
              </w:rPr>
              <w:t>42</w:t>
            </w:r>
          </w:p>
        </w:tc>
      </w:tr>
      <w:tr w:rsidR="00A12DEC" w:rsidRPr="00BD4D2D" w14:paraId="134ABBCA" w14:textId="77777777" w:rsidTr="00AC042C">
        <w:trPr>
          <w:trHeight w:val="454"/>
        </w:trPr>
        <w:tc>
          <w:tcPr>
            <w:tcW w:w="6374" w:type="dxa"/>
            <w:vAlign w:val="center"/>
          </w:tcPr>
          <w:p w14:paraId="14C298DE" w14:textId="77777777" w:rsidR="00A12DEC" w:rsidRPr="00BD4D2D" w:rsidRDefault="00A12DEC" w:rsidP="00AC042C">
            <w:pPr>
              <w:pStyle w:val="12"/>
              <w:spacing w:line="240" w:lineRule="auto"/>
              <w:rPr>
                <w:szCs w:val="28"/>
              </w:rPr>
            </w:pPr>
            <w:r w:rsidRPr="00BD4D2D">
              <w:rPr>
                <w:szCs w:val="28"/>
              </w:rPr>
              <w:t>Стоимость лицензионного обеспечения</w:t>
            </w:r>
          </w:p>
        </w:tc>
        <w:tc>
          <w:tcPr>
            <w:tcW w:w="1418" w:type="dxa"/>
            <w:vAlign w:val="center"/>
          </w:tcPr>
          <w:p w14:paraId="086F39DE" w14:textId="57930E8C" w:rsidR="00A12DEC" w:rsidRPr="00BD4D2D" w:rsidRDefault="00965772" w:rsidP="00AC042C">
            <w:pPr>
              <w:pStyle w:val="12"/>
              <w:spacing w:line="240" w:lineRule="auto"/>
              <w:ind w:firstLine="0"/>
              <w:jc w:val="center"/>
              <w:rPr>
                <w:szCs w:val="28"/>
                <w:lang w:val="en-US"/>
              </w:rPr>
            </w:pPr>
            <w:r w:rsidRPr="00464428">
              <w:rPr>
                <w:szCs w:val="28"/>
              </w:rPr>
              <w:t>52345</w:t>
            </w:r>
          </w:p>
        </w:tc>
        <w:tc>
          <w:tcPr>
            <w:tcW w:w="1842" w:type="dxa"/>
            <w:vAlign w:val="center"/>
          </w:tcPr>
          <w:p w14:paraId="2E0BBC7C" w14:textId="6495F156" w:rsidR="00A12DEC" w:rsidRPr="00BD4D2D" w:rsidRDefault="004D43B3" w:rsidP="00AC042C">
            <w:pPr>
              <w:pStyle w:val="12"/>
              <w:spacing w:line="240" w:lineRule="auto"/>
              <w:ind w:firstLine="0"/>
              <w:jc w:val="center"/>
              <w:rPr>
                <w:szCs w:val="28"/>
              </w:rPr>
            </w:pPr>
            <w:r>
              <w:rPr>
                <w:szCs w:val="28"/>
              </w:rPr>
              <w:t>47</w:t>
            </w:r>
            <w:r w:rsidR="00A12DEC" w:rsidRPr="00BD4D2D">
              <w:rPr>
                <w:szCs w:val="28"/>
              </w:rPr>
              <w:t>,</w:t>
            </w:r>
            <w:r>
              <w:rPr>
                <w:szCs w:val="28"/>
              </w:rPr>
              <w:t>5</w:t>
            </w:r>
            <w:r w:rsidR="00A12DEC" w:rsidRPr="00BD4D2D">
              <w:rPr>
                <w:szCs w:val="28"/>
              </w:rPr>
              <w:t>6</w:t>
            </w:r>
          </w:p>
        </w:tc>
      </w:tr>
      <w:tr w:rsidR="00A12DEC" w:rsidRPr="00BD4D2D" w14:paraId="56F24F73" w14:textId="77777777" w:rsidTr="00AC042C">
        <w:trPr>
          <w:trHeight w:val="454"/>
        </w:trPr>
        <w:tc>
          <w:tcPr>
            <w:tcW w:w="6374" w:type="dxa"/>
            <w:vAlign w:val="center"/>
          </w:tcPr>
          <w:p w14:paraId="3512E696" w14:textId="77777777" w:rsidR="00A12DEC" w:rsidRPr="00BD4D2D" w:rsidRDefault="00A12DEC" w:rsidP="00AC042C">
            <w:pPr>
              <w:pStyle w:val="12"/>
              <w:spacing w:line="240" w:lineRule="auto"/>
              <w:rPr>
                <w:szCs w:val="28"/>
              </w:rPr>
            </w:pPr>
            <w:r w:rsidRPr="00BD4D2D">
              <w:rPr>
                <w:szCs w:val="28"/>
              </w:rPr>
              <w:t>Стоимость электроэнергии и интернета</w:t>
            </w:r>
          </w:p>
        </w:tc>
        <w:tc>
          <w:tcPr>
            <w:tcW w:w="1418" w:type="dxa"/>
            <w:vAlign w:val="center"/>
          </w:tcPr>
          <w:p w14:paraId="3124D6CB" w14:textId="1EE2AF14" w:rsidR="00A12DEC" w:rsidRPr="00BD4D2D" w:rsidRDefault="00965772" w:rsidP="00AC042C">
            <w:pPr>
              <w:pStyle w:val="12"/>
              <w:spacing w:line="240" w:lineRule="auto"/>
              <w:ind w:firstLine="0"/>
              <w:jc w:val="center"/>
              <w:rPr>
                <w:szCs w:val="28"/>
              </w:rPr>
            </w:pPr>
            <w:r w:rsidRPr="000D2025">
              <w:t>3</w:t>
            </w:r>
            <w:r w:rsidRPr="00E45998">
              <w:t>78</w:t>
            </w:r>
            <w:r w:rsidRPr="000D2025">
              <w:t>,</w:t>
            </w:r>
            <w:r w:rsidRPr="00E45998">
              <w:t>71</w:t>
            </w:r>
          </w:p>
        </w:tc>
        <w:tc>
          <w:tcPr>
            <w:tcW w:w="1842" w:type="dxa"/>
            <w:vAlign w:val="center"/>
          </w:tcPr>
          <w:p w14:paraId="6D50FC77" w14:textId="7E289B2C" w:rsidR="00A12DEC" w:rsidRPr="00BD4D2D" w:rsidRDefault="00A12DEC" w:rsidP="00AC042C">
            <w:pPr>
              <w:pStyle w:val="12"/>
              <w:spacing w:line="240" w:lineRule="auto"/>
              <w:ind w:firstLine="0"/>
              <w:jc w:val="center"/>
              <w:rPr>
                <w:szCs w:val="28"/>
              </w:rPr>
            </w:pPr>
            <w:r w:rsidRPr="00BD4D2D">
              <w:rPr>
                <w:szCs w:val="28"/>
              </w:rPr>
              <w:t>0,</w:t>
            </w:r>
            <w:r w:rsidR="004D43B3">
              <w:rPr>
                <w:szCs w:val="28"/>
              </w:rPr>
              <w:t>34</w:t>
            </w:r>
          </w:p>
        </w:tc>
      </w:tr>
      <w:tr w:rsidR="00A12DEC" w:rsidRPr="00BD4D2D" w14:paraId="3B4BEAF7" w14:textId="77777777" w:rsidTr="00AC042C">
        <w:trPr>
          <w:trHeight w:val="454"/>
        </w:trPr>
        <w:tc>
          <w:tcPr>
            <w:tcW w:w="6374" w:type="dxa"/>
            <w:vAlign w:val="center"/>
          </w:tcPr>
          <w:p w14:paraId="28DED01C" w14:textId="77777777" w:rsidR="00A12DEC" w:rsidRPr="00BD4D2D" w:rsidRDefault="00A12DEC" w:rsidP="00AC042C">
            <w:pPr>
              <w:pStyle w:val="12"/>
              <w:spacing w:line="240" w:lineRule="auto"/>
              <w:rPr>
                <w:szCs w:val="28"/>
              </w:rPr>
            </w:pPr>
            <w:r w:rsidRPr="00BD4D2D">
              <w:rPr>
                <w:szCs w:val="28"/>
              </w:rPr>
              <w:t>Итог расходы на эксплуатацию</w:t>
            </w:r>
          </w:p>
        </w:tc>
        <w:tc>
          <w:tcPr>
            <w:tcW w:w="1418" w:type="dxa"/>
            <w:vAlign w:val="center"/>
          </w:tcPr>
          <w:p w14:paraId="06E29A24" w14:textId="30BE89BB" w:rsidR="00A12DEC" w:rsidRPr="00BD4D2D" w:rsidRDefault="00965772" w:rsidP="00AC042C">
            <w:pPr>
              <w:pStyle w:val="12"/>
              <w:spacing w:line="240" w:lineRule="auto"/>
              <w:ind w:firstLine="0"/>
              <w:jc w:val="center"/>
              <w:rPr>
                <w:szCs w:val="28"/>
              </w:rPr>
            </w:pPr>
            <w:r>
              <w:rPr>
                <w:lang w:val="en-US"/>
              </w:rPr>
              <w:t>100062</w:t>
            </w:r>
            <w:r w:rsidRPr="009F4B61">
              <w:t>,35</w:t>
            </w:r>
          </w:p>
        </w:tc>
        <w:tc>
          <w:tcPr>
            <w:tcW w:w="1842" w:type="dxa"/>
            <w:vAlign w:val="center"/>
          </w:tcPr>
          <w:p w14:paraId="3E4013FF" w14:textId="77777777" w:rsidR="00A12DEC" w:rsidRPr="00BD4D2D" w:rsidRDefault="00A12DEC" w:rsidP="00AC042C">
            <w:pPr>
              <w:pStyle w:val="12"/>
              <w:spacing w:line="240" w:lineRule="auto"/>
              <w:ind w:firstLine="0"/>
              <w:jc w:val="center"/>
              <w:rPr>
                <w:szCs w:val="28"/>
              </w:rPr>
            </w:pPr>
            <w:r w:rsidRPr="00BD4D2D">
              <w:rPr>
                <w:szCs w:val="28"/>
              </w:rPr>
              <w:t>90,91</w:t>
            </w:r>
          </w:p>
        </w:tc>
      </w:tr>
      <w:tr w:rsidR="00A12DEC" w:rsidRPr="00BD4D2D" w14:paraId="633EF0AD" w14:textId="77777777" w:rsidTr="00AC042C">
        <w:trPr>
          <w:trHeight w:val="454"/>
        </w:trPr>
        <w:tc>
          <w:tcPr>
            <w:tcW w:w="6374" w:type="dxa"/>
            <w:vAlign w:val="center"/>
          </w:tcPr>
          <w:p w14:paraId="6A81CA96" w14:textId="77777777" w:rsidR="00A12DEC" w:rsidRPr="00BD4D2D" w:rsidRDefault="00A12DEC" w:rsidP="00AC042C">
            <w:pPr>
              <w:pStyle w:val="12"/>
              <w:spacing w:line="240" w:lineRule="auto"/>
              <w:rPr>
                <w:szCs w:val="28"/>
              </w:rPr>
            </w:pPr>
            <w:r w:rsidRPr="00BD4D2D">
              <w:rPr>
                <w:szCs w:val="28"/>
              </w:rPr>
              <w:t>Накладные расходы</w:t>
            </w:r>
          </w:p>
        </w:tc>
        <w:tc>
          <w:tcPr>
            <w:tcW w:w="1418" w:type="dxa"/>
            <w:vAlign w:val="center"/>
          </w:tcPr>
          <w:p w14:paraId="1045D9ED" w14:textId="3BE2B7EB" w:rsidR="00A12DEC" w:rsidRPr="00BD4D2D" w:rsidRDefault="00965772" w:rsidP="00AC042C">
            <w:pPr>
              <w:pStyle w:val="12"/>
              <w:spacing w:line="240" w:lineRule="auto"/>
              <w:ind w:firstLine="0"/>
              <w:jc w:val="center"/>
              <w:rPr>
                <w:szCs w:val="28"/>
                <w:lang w:val="en-US"/>
              </w:rPr>
            </w:pPr>
            <w:r>
              <w:rPr>
                <w:lang w:val="en-US"/>
              </w:rPr>
              <w:t>10006</w:t>
            </w:r>
            <w:r>
              <w:t>,</w:t>
            </w:r>
            <w:r>
              <w:rPr>
                <w:lang w:val="en-US"/>
              </w:rPr>
              <w:t>23</w:t>
            </w:r>
          </w:p>
        </w:tc>
        <w:tc>
          <w:tcPr>
            <w:tcW w:w="1842" w:type="dxa"/>
            <w:vAlign w:val="center"/>
          </w:tcPr>
          <w:p w14:paraId="62C60F1F" w14:textId="77777777" w:rsidR="00A12DEC" w:rsidRPr="00BD4D2D" w:rsidRDefault="00A12DEC" w:rsidP="00AC042C">
            <w:pPr>
              <w:pStyle w:val="12"/>
              <w:spacing w:line="240" w:lineRule="auto"/>
              <w:ind w:firstLine="0"/>
              <w:jc w:val="center"/>
              <w:rPr>
                <w:szCs w:val="28"/>
              </w:rPr>
            </w:pPr>
            <w:r w:rsidRPr="00BD4D2D">
              <w:rPr>
                <w:szCs w:val="28"/>
              </w:rPr>
              <w:t>9,09</w:t>
            </w:r>
          </w:p>
        </w:tc>
      </w:tr>
      <w:tr w:rsidR="00A12DEC" w:rsidRPr="00BD4D2D" w14:paraId="3C707B6A" w14:textId="77777777" w:rsidTr="00AC042C">
        <w:trPr>
          <w:trHeight w:val="454"/>
        </w:trPr>
        <w:tc>
          <w:tcPr>
            <w:tcW w:w="6374" w:type="dxa"/>
            <w:vAlign w:val="center"/>
          </w:tcPr>
          <w:p w14:paraId="00A40394" w14:textId="77777777" w:rsidR="00A12DEC" w:rsidRPr="00BD4D2D" w:rsidRDefault="00A12DEC" w:rsidP="00AC042C">
            <w:pPr>
              <w:pStyle w:val="12"/>
              <w:spacing w:line="240" w:lineRule="auto"/>
              <w:rPr>
                <w:szCs w:val="28"/>
              </w:rPr>
            </w:pPr>
            <w:r w:rsidRPr="00BD4D2D">
              <w:rPr>
                <w:szCs w:val="28"/>
              </w:rPr>
              <w:t>Итого</w:t>
            </w:r>
          </w:p>
        </w:tc>
        <w:tc>
          <w:tcPr>
            <w:tcW w:w="1418" w:type="dxa"/>
            <w:vAlign w:val="center"/>
          </w:tcPr>
          <w:p w14:paraId="2F29F95E" w14:textId="08B46A95" w:rsidR="00A12DEC" w:rsidRPr="00BD4D2D" w:rsidRDefault="00D23B42" w:rsidP="00AC042C">
            <w:pPr>
              <w:pStyle w:val="12"/>
              <w:spacing w:line="240" w:lineRule="auto"/>
              <w:ind w:firstLine="0"/>
              <w:jc w:val="center"/>
              <w:rPr>
                <w:szCs w:val="28"/>
                <w:highlight w:val="yellow"/>
              </w:rPr>
            </w:pPr>
            <w:r>
              <w:rPr>
                <w:szCs w:val="28"/>
                <w:lang w:val="en-US"/>
              </w:rPr>
              <w:t>110068</w:t>
            </w:r>
            <w:r w:rsidR="00813125" w:rsidRPr="00813125">
              <w:rPr>
                <w:szCs w:val="28"/>
              </w:rPr>
              <w:t>,58</w:t>
            </w:r>
          </w:p>
        </w:tc>
        <w:tc>
          <w:tcPr>
            <w:tcW w:w="1842" w:type="dxa"/>
            <w:vAlign w:val="center"/>
          </w:tcPr>
          <w:p w14:paraId="78505241" w14:textId="77777777" w:rsidR="00A12DEC" w:rsidRPr="00BD4D2D" w:rsidRDefault="00A12DEC" w:rsidP="00AC042C">
            <w:pPr>
              <w:pStyle w:val="12"/>
              <w:spacing w:line="240" w:lineRule="auto"/>
              <w:ind w:firstLine="0"/>
              <w:jc w:val="center"/>
              <w:rPr>
                <w:szCs w:val="28"/>
              </w:rPr>
            </w:pPr>
            <w:r w:rsidRPr="00BD4D2D">
              <w:rPr>
                <w:szCs w:val="28"/>
              </w:rPr>
              <w:t>100</w:t>
            </w:r>
          </w:p>
        </w:tc>
      </w:tr>
    </w:tbl>
    <w:p w14:paraId="48BBE86F" w14:textId="77777777" w:rsidR="003C5A8D" w:rsidRDefault="003C5A8D" w:rsidP="003C5A8D">
      <w:pPr>
        <w:pStyle w:val="12"/>
        <w:ind w:firstLine="0"/>
        <w:rPr>
          <w:lang w:val="en-US"/>
        </w:rPr>
      </w:pPr>
    </w:p>
    <w:p w14:paraId="61DB33A4" w14:textId="3DC292D7" w:rsidR="00A12DEC" w:rsidRPr="004D43B3" w:rsidRDefault="00A12DEC" w:rsidP="00A12DEC">
      <w:pPr>
        <w:pStyle w:val="12"/>
      </w:pPr>
      <w:r w:rsidRPr="00652141">
        <w:lastRenderedPageBreak/>
        <w:t xml:space="preserve">Таким образом, общая сумма затрат на разработку информационной системы для </w:t>
      </w:r>
      <w:r>
        <w:t>кофейни</w:t>
      </w:r>
      <w:r w:rsidRPr="00652141">
        <w:t xml:space="preserve"> состави</w:t>
      </w:r>
      <w:r>
        <w:t>т</w:t>
      </w:r>
      <w:r w:rsidRPr="00652141">
        <w:t xml:space="preserve"> </w:t>
      </w:r>
      <w:r w:rsidR="00E9367F" w:rsidRPr="00B5733E">
        <w:rPr>
          <w:szCs w:val="28"/>
        </w:rPr>
        <w:t>110068</w:t>
      </w:r>
      <w:r w:rsidR="00E9367F" w:rsidRPr="00813125">
        <w:rPr>
          <w:szCs w:val="28"/>
        </w:rPr>
        <w:t>,58</w:t>
      </w:r>
      <w:r w:rsidRPr="00E07925">
        <w:t xml:space="preserve"> руб.</w:t>
      </w:r>
    </w:p>
    <w:p w14:paraId="4BE86087" w14:textId="60450366" w:rsidR="00B5733E" w:rsidRPr="00652141" w:rsidRDefault="00B5733E" w:rsidP="00B5733E">
      <w:pPr>
        <w:pStyle w:val="12"/>
      </w:pPr>
      <w:r w:rsidRPr="008501A6">
        <w:t xml:space="preserve">Результаты расчетов визуализированы в виде диаграммы структуры затрат на программный продукт, показанной </w:t>
      </w:r>
      <w:r w:rsidRPr="00BF4614">
        <w:t xml:space="preserve">на рисунке </w:t>
      </w:r>
      <w:r w:rsidR="00BF4614" w:rsidRPr="00BF4614">
        <w:t>7</w:t>
      </w:r>
      <w:r w:rsidRPr="00BF4614">
        <w:t>.</w:t>
      </w:r>
    </w:p>
    <w:p w14:paraId="55EAFD16" w14:textId="77777777" w:rsidR="00B5733E" w:rsidRPr="004D43B3" w:rsidRDefault="00B5733E" w:rsidP="00B5733E">
      <w:pPr>
        <w:pStyle w:val="12"/>
        <w:ind w:firstLine="0"/>
      </w:pPr>
    </w:p>
    <w:p w14:paraId="36FEEF92" w14:textId="77777777" w:rsidR="004D43B3" w:rsidRPr="00C265F9" w:rsidRDefault="004D43B3" w:rsidP="004D43B3">
      <w:pPr>
        <w:pStyle w:val="12"/>
        <w:keepNext/>
        <w:ind w:firstLine="0"/>
        <w:jc w:val="center"/>
      </w:pPr>
      <w:r w:rsidRPr="00C265F9">
        <w:rPr>
          <w:noProof/>
          <w:lang w:val="en-US"/>
        </w:rPr>
        <w:drawing>
          <wp:inline distT="0" distB="0" distL="0" distR="0" wp14:anchorId="55803157" wp14:editId="31EAE88B">
            <wp:extent cx="5486400" cy="3200400"/>
            <wp:effectExtent l="0" t="0" r="0" b="0"/>
            <wp:docPr id="161490218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3997C4" w14:textId="7518CD59" w:rsidR="004D43B3" w:rsidRDefault="004D43B3" w:rsidP="004D43B3">
      <w:pPr>
        <w:pStyle w:val="a5"/>
      </w:pPr>
      <w:r w:rsidRPr="00AE5B9D">
        <w:t xml:space="preserve">Рисунок </w:t>
      </w:r>
      <w:r w:rsidR="00AE5B9D">
        <w:t>7</w:t>
      </w:r>
      <w:r w:rsidRPr="00AE5B9D">
        <w:t xml:space="preserve"> – Структура</w:t>
      </w:r>
      <w:r w:rsidRPr="00C265F9">
        <w:t xml:space="preserve"> затрат на программный продукт</w:t>
      </w:r>
    </w:p>
    <w:p w14:paraId="28521B58" w14:textId="77777777" w:rsidR="00D64323" w:rsidRPr="00652141" w:rsidRDefault="00D64323" w:rsidP="00D64323">
      <w:pPr>
        <w:pStyle w:val="2"/>
      </w:pPr>
      <w:bookmarkStart w:id="30" w:name="_Toc515975171"/>
      <w:bookmarkStart w:id="31" w:name="_Toc200197406"/>
      <w:bookmarkStart w:id="32" w:name="_Toc200291186"/>
      <w:r w:rsidRPr="00652141">
        <w:t>3.4 Составление и расчёт цены реализации программного продукта</w:t>
      </w:r>
      <w:bookmarkEnd w:id="30"/>
      <w:bookmarkEnd w:id="31"/>
      <w:bookmarkEnd w:id="32"/>
    </w:p>
    <w:p w14:paraId="70EFCDDE" w14:textId="77777777" w:rsidR="00D64323" w:rsidRPr="00652141" w:rsidRDefault="00D64323" w:rsidP="00D64323">
      <w:pPr>
        <w:pStyle w:val="12"/>
      </w:pPr>
      <w:r w:rsidRPr="00652141">
        <w:t>Цена является одним из самых важных экономических показателей. Её основная функция состоит в обеспечении выручки от реализации программного продукта, поэтому цена определяет прибыль и финансовую стабильность предприятия, его жизнеспособность.</w:t>
      </w:r>
    </w:p>
    <w:p w14:paraId="3AB9A1C1" w14:textId="390A21ED" w:rsidR="00D64323" w:rsidRPr="00652141" w:rsidRDefault="00D64323" w:rsidP="00D64323">
      <w:pPr>
        <w:pStyle w:val="12"/>
      </w:pPr>
      <w:r w:rsidRPr="00652141">
        <w:t>Так как целью предпринимательской деятельности является получение прибыли, то цена реализации программного продукта представля</w:t>
      </w:r>
      <w:r>
        <w:t>ет</w:t>
      </w:r>
      <w:r w:rsidRPr="00652141">
        <w:t xml:space="preserve"> собой сумму затрат на его разработку и запланированную величину прибыли. </w:t>
      </w:r>
      <w:r w:rsidRPr="009E04B1">
        <w:t xml:space="preserve">Установлен уровень рентабельности в размере </w:t>
      </w:r>
      <w:r>
        <w:t>25</w:t>
      </w:r>
      <w:r w:rsidRPr="009E04B1">
        <w:t>%. Общие затраты на разработку программного продукта принимаются из таблицы 5, а данные о стоимости материалов из таблицы 4.</w:t>
      </w:r>
    </w:p>
    <w:p w14:paraId="7E7F365C" w14:textId="77777777" w:rsidR="00D64323" w:rsidRPr="00652141" w:rsidRDefault="00D64323" w:rsidP="00D64323">
      <w:pPr>
        <w:pStyle w:val="12"/>
        <w:keepNext/>
      </w:pPr>
      <w:r w:rsidRPr="00652141">
        <w:lastRenderedPageBreak/>
        <w:t>Расчёт оптовой цены производится по формуле:</w:t>
      </w:r>
    </w:p>
    <w:tbl>
      <w:tblPr>
        <w:tblW w:w="5000" w:type="pct"/>
        <w:tblLook w:val="04A0" w:firstRow="1" w:lastRow="0" w:firstColumn="1" w:lastColumn="0" w:noHBand="0" w:noVBand="1"/>
      </w:tblPr>
      <w:tblGrid>
        <w:gridCol w:w="8103"/>
        <w:gridCol w:w="1252"/>
      </w:tblGrid>
      <w:tr w:rsidR="00D64323" w:rsidRPr="00652141" w14:paraId="3005481E" w14:textId="77777777" w:rsidTr="00AC042C">
        <w:trPr>
          <w:trHeight w:val="454"/>
        </w:trPr>
        <w:tc>
          <w:tcPr>
            <w:tcW w:w="4618" w:type="pct"/>
            <w:vAlign w:val="center"/>
          </w:tcPr>
          <w:p w14:paraId="71557209" w14:textId="77777777" w:rsidR="00D64323" w:rsidRPr="00652141" w:rsidRDefault="00D64323" w:rsidP="00AC042C">
            <w:pPr>
              <w:pStyle w:val="12"/>
              <w:keepNext/>
              <w:ind w:right="-851" w:firstLine="0"/>
              <w:jc w:val="center"/>
              <w:rPr>
                <w:szCs w:val="28"/>
              </w:rPr>
            </w:pPr>
            <w:proofErr w:type="spellStart"/>
            <w:r w:rsidRPr="00652141">
              <w:t>Ц</w:t>
            </w:r>
            <w:r w:rsidRPr="00652141">
              <w:rPr>
                <w:vertAlign w:val="subscript"/>
              </w:rPr>
              <w:t>опт</w:t>
            </w:r>
            <w:proofErr w:type="spellEnd"/>
            <w:r w:rsidRPr="00652141">
              <w:t xml:space="preserve"> = З×(1+Р),</w:t>
            </w:r>
          </w:p>
        </w:tc>
        <w:tc>
          <w:tcPr>
            <w:tcW w:w="382" w:type="pct"/>
            <w:vAlign w:val="center"/>
          </w:tcPr>
          <w:p w14:paraId="7604C4F8" w14:textId="77777777" w:rsidR="00D64323" w:rsidRPr="00652141" w:rsidRDefault="00D64323" w:rsidP="00AC042C">
            <w:pPr>
              <w:rPr>
                <w:szCs w:val="28"/>
              </w:rPr>
            </w:pPr>
            <w:r w:rsidRPr="00652141">
              <w:rPr>
                <w:szCs w:val="28"/>
              </w:rPr>
              <w:t>(</w:t>
            </w:r>
            <w:r>
              <w:rPr>
                <w:szCs w:val="28"/>
              </w:rPr>
              <w:t>7</w:t>
            </w:r>
            <w:r w:rsidRPr="00652141">
              <w:rPr>
                <w:szCs w:val="28"/>
              </w:rPr>
              <w:t>)</w:t>
            </w:r>
          </w:p>
        </w:tc>
      </w:tr>
    </w:tbl>
    <w:p w14:paraId="55AC81A3" w14:textId="77777777" w:rsidR="00D64323" w:rsidRPr="00652141" w:rsidRDefault="00D64323" w:rsidP="00D64323">
      <w:pPr>
        <w:pStyle w:val="12"/>
      </w:pPr>
      <w:r w:rsidRPr="00652141">
        <w:t>где</w:t>
      </w:r>
      <w:r w:rsidRPr="00652141">
        <w:tab/>
        <w:t>З – общие затраты на разработку программного продукта, руб.;</w:t>
      </w:r>
    </w:p>
    <w:p w14:paraId="55F622C7" w14:textId="77777777" w:rsidR="00D64323" w:rsidRPr="00652141" w:rsidRDefault="00D64323" w:rsidP="00D64323">
      <w:pPr>
        <w:pStyle w:val="12"/>
        <w:ind w:firstLine="1418"/>
      </w:pPr>
      <w:r w:rsidRPr="00652141">
        <w:t>Р – уровень рентабельности проекта, коэффициент.</w:t>
      </w:r>
    </w:p>
    <w:p w14:paraId="5EA120F4" w14:textId="77777777" w:rsidR="00D64323" w:rsidRPr="00652141" w:rsidRDefault="00D64323" w:rsidP="00D64323">
      <w:pPr>
        <w:pStyle w:val="12"/>
      </w:pPr>
      <w:r w:rsidRPr="009E04B1">
        <w:t xml:space="preserve">Расчет оптовой цены выполнен с использованием формулы </w:t>
      </w:r>
      <w:r>
        <w:t>7</w:t>
      </w:r>
      <w:r w:rsidRPr="00652141">
        <w:t>:</w:t>
      </w:r>
    </w:p>
    <w:tbl>
      <w:tblPr>
        <w:tblW w:w="5000" w:type="pct"/>
        <w:tblLook w:val="04A0" w:firstRow="1" w:lastRow="0" w:firstColumn="1" w:lastColumn="0" w:noHBand="0" w:noVBand="1"/>
      </w:tblPr>
      <w:tblGrid>
        <w:gridCol w:w="8640"/>
        <w:gridCol w:w="715"/>
      </w:tblGrid>
      <w:tr w:rsidR="00D64323" w:rsidRPr="00652141" w14:paraId="6D58B007" w14:textId="77777777" w:rsidTr="00AC042C">
        <w:trPr>
          <w:trHeight w:val="454"/>
        </w:trPr>
        <w:tc>
          <w:tcPr>
            <w:tcW w:w="4618" w:type="pct"/>
            <w:vAlign w:val="center"/>
          </w:tcPr>
          <w:p w14:paraId="6626C2C9" w14:textId="6102CCB5" w:rsidR="00D64323" w:rsidRPr="00652141" w:rsidRDefault="00D64323" w:rsidP="00AC042C">
            <w:pPr>
              <w:pStyle w:val="12"/>
              <w:ind w:right="-850" w:firstLine="33"/>
              <w:jc w:val="center"/>
            </w:pPr>
            <w:proofErr w:type="spellStart"/>
            <w:r w:rsidRPr="00652141">
              <w:t>Ц</w:t>
            </w:r>
            <w:r w:rsidRPr="00652141">
              <w:rPr>
                <w:vertAlign w:val="subscript"/>
              </w:rPr>
              <w:t>опт</w:t>
            </w:r>
            <w:proofErr w:type="spellEnd"/>
            <w:r w:rsidRPr="00652141">
              <w:t xml:space="preserve"> = </w:t>
            </w:r>
            <w:r w:rsidRPr="00B5733E">
              <w:rPr>
                <w:szCs w:val="28"/>
              </w:rPr>
              <w:t>110068</w:t>
            </w:r>
            <w:r w:rsidRPr="00813125">
              <w:rPr>
                <w:szCs w:val="28"/>
              </w:rPr>
              <w:t>,58</w:t>
            </w:r>
            <w:r w:rsidRPr="00652141">
              <w:t>×(1+0,</w:t>
            </w:r>
            <w:r>
              <w:t>25</w:t>
            </w:r>
            <w:r w:rsidRPr="00652141">
              <w:t xml:space="preserve">) = </w:t>
            </w:r>
            <w:r w:rsidR="005772C6" w:rsidRPr="005772C6">
              <w:t>137585,72</w:t>
            </w:r>
            <w:r w:rsidR="005772C6">
              <w:t xml:space="preserve"> </w:t>
            </w:r>
            <w:r w:rsidRPr="00652141">
              <w:t>руб.</w:t>
            </w:r>
          </w:p>
        </w:tc>
        <w:tc>
          <w:tcPr>
            <w:tcW w:w="382" w:type="pct"/>
            <w:vAlign w:val="center"/>
          </w:tcPr>
          <w:p w14:paraId="780B8776" w14:textId="77777777" w:rsidR="00D64323" w:rsidRPr="00652141" w:rsidRDefault="00D64323" w:rsidP="00AC042C">
            <w:pPr>
              <w:jc w:val="right"/>
              <w:rPr>
                <w:szCs w:val="28"/>
              </w:rPr>
            </w:pPr>
          </w:p>
        </w:tc>
      </w:tr>
    </w:tbl>
    <w:p w14:paraId="7E65E79D" w14:textId="77777777" w:rsidR="00D64323" w:rsidRPr="00652141" w:rsidRDefault="00D64323" w:rsidP="00D64323">
      <w:pPr>
        <w:pStyle w:val="12"/>
      </w:pPr>
      <w:r w:rsidRPr="00652141">
        <w:t>Расчёт прибыли от продажи продукта производится по формуле:</w:t>
      </w:r>
    </w:p>
    <w:tbl>
      <w:tblPr>
        <w:tblW w:w="5000" w:type="pct"/>
        <w:tblLook w:val="04A0" w:firstRow="1" w:lastRow="0" w:firstColumn="1" w:lastColumn="0" w:noHBand="0" w:noVBand="1"/>
      </w:tblPr>
      <w:tblGrid>
        <w:gridCol w:w="8103"/>
        <w:gridCol w:w="1252"/>
      </w:tblGrid>
      <w:tr w:rsidR="00D64323" w:rsidRPr="00652141" w14:paraId="0D4653EA" w14:textId="77777777" w:rsidTr="00AC042C">
        <w:trPr>
          <w:trHeight w:val="454"/>
        </w:trPr>
        <w:tc>
          <w:tcPr>
            <w:tcW w:w="4618" w:type="pct"/>
            <w:vAlign w:val="center"/>
          </w:tcPr>
          <w:p w14:paraId="2673619B" w14:textId="77777777" w:rsidR="00D64323" w:rsidRPr="00652141" w:rsidRDefault="00D64323" w:rsidP="00AC042C">
            <w:pPr>
              <w:pStyle w:val="12"/>
              <w:ind w:right="-850" w:firstLine="33"/>
              <w:jc w:val="center"/>
              <w:rPr>
                <w:szCs w:val="28"/>
              </w:rPr>
            </w:pPr>
            <w:r w:rsidRPr="00652141">
              <w:t xml:space="preserve">П = </w:t>
            </w:r>
            <w:proofErr w:type="spellStart"/>
            <w:r w:rsidRPr="00652141">
              <w:t>Ц</w:t>
            </w:r>
            <w:r w:rsidRPr="00652141">
              <w:rPr>
                <w:vertAlign w:val="subscript"/>
              </w:rPr>
              <w:t>опт</w:t>
            </w:r>
            <w:proofErr w:type="spellEnd"/>
            <w:r w:rsidRPr="00652141">
              <w:t xml:space="preserve"> - З,</w:t>
            </w:r>
          </w:p>
        </w:tc>
        <w:tc>
          <w:tcPr>
            <w:tcW w:w="382" w:type="pct"/>
            <w:vAlign w:val="center"/>
          </w:tcPr>
          <w:p w14:paraId="33743C9E" w14:textId="77777777" w:rsidR="00D64323" w:rsidRPr="00652141" w:rsidRDefault="00D64323" w:rsidP="00AC042C">
            <w:pPr>
              <w:rPr>
                <w:szCs w:val="28"/>
              </w:rPr>
            </w:pPr>
            <w:r w:rsidRPr="00652141">
              <w:rPr>
                <w:szCs w:val="28"/>
              </w:rPr>
              <w:t>(</w:t>
            </w:r>
            <w:r>
              <w:rPr>
                <w:szCs w:val="28"/>
              </w:rPr>
              <w:t>8</w:t>
            </w:r>
            <w:r w:rsidRPr="00652141">
              <w:rPr>
                <w:szCs w:val="28"/>
              </w:rPr>
              <w:t>)</w:t>
            </w:r>
          </w:p>
        </w:tc>
      </w:tr>
      <w:tr w:rsidR="00D64323" w:rsidRPr="00652141" w14:paraId="1E8A559E" w14:textId="77777777" w:rsidTr="00AC042C">
        <w:trPr>
          <w:trHeight w:val="454"/>
        </w:trPr>
        <w:tc>
          <w:tcPr>
            <w:tcW w:w="4618" w:type="pct"/>
            <w:vAlign w:val="center"/>
          </w:tcPr>
          <w:p w14:paraId="5E0DFBAB" w14:textId="7298B925" w:rsidR="00D64323" w:rsidRPr="00652141" w:rsidRDefault="00D64323" w:rsidP="00AC042C">
            <w:pPr>
              <w:ind w:right="-850"/>
              <w:jc w:val="center"/>
              <w:rPr>
                <w:szCs w:val="28"/>
              </w:rPr>
            </w:pPr>
            <w:r w:rsidRPr="00652141">
              <w:t xml:space="preserve">П = </w:t>
            </w:r>
            <w:r w:rsidR="00490C6C" w:rsidRPr="00490C6C">
              <w:rPr>
                <w:szCs w:val="28"/>
              </w:rPr>
              <w:t>137585,72</w:t>
            </w:r>
            <w:r w:rsidRPr="00652141">
              <w:rPr>
                <w:szCs w:val="28"/>
              </w:rPr>
              <w:t>-</w:t>
            </w:r>
            <w:r w:rsidR="000302D1" w:rsidRPr="00B5733E">
              <w:rPr>
                <w:szCs w:val="28"/>
              </w:rPr>
              <w:t>110068</w:t>
            </w:r>
            <w:r w:rsidR="000302D1" w:rsidRPr="00813125">
              <w:rPr>
                <w:szCs w:val="28"/>
              </w:rPr>
              <w:t>,58</w:t>
            </w:r>
            <w:r w:rsidRPr="00652141">
              <w:rPr>
                <w:szCs w:val="28"/>
              </w:rPr>
              <w:t xml:space="preserve"> = </w:t>
            </w:r>
            <w:r w:rsidR="00CB1308" w:rsidRPr="00CB1308">
              <w:rPr>
                <w:szCs w:val="28"/>
              </w:rPr>
              <w:t>27517,14</w:t>
            </w:r>
            <w:r w:rsidR="00CB1308">
              <w:rPr>
                <w:szCs w:val="28"/>
              </w:rPr>
              <w:t xml:space="preserve"> </w:t>
            </w:r>
            <w:r w:rsidRPr="00652141">
              <w:t>руб.</w:t>
            </w:r>
          </w:p>
        </w:tc>
        <w:tc>
          <w:tcPr>
            <w:tcW w:w="382" w:type="pct"/>
            <w:vAlign w:val="center"/>
          </w:tcPr>
          <w:p w14:paraId="597CA9C8" w14:textId="77777777" w:rsidR="00D64323" w:rsidRPr="00652141" w:rsidRDefault="00D64323" w:rsidP="00AC042C">
            <w:pPr>
              <w:jc w:val="right"/>
              <w:rPr>
                <w:szCs w:val="28"/>
              </w:rPr>
            </w:pPr>
          </w:p>
        </w:tc>
      </w:tr>
    </w:tbl>
    <w:p w14:paraId="3C0360D2" w14:textId="58C7F797" w:rsidR="00D64323" w:rsidRPr="00E81D84" w:rsidRDefault="00D64323" w:rsidP="00D64323">
      <w:pPr>
        <w:pStyle w:val="12"/>
        <w:rPr>
          <w:szCs w:val="28"/>
        </w:rPr>
      </w:pPr>
      <w:r w:rsidRPr="009E04B1">
        <w:t xml:space="preserve">Таким образом, можно заключить, что разработка программного продукта является экономически целесообразной, поскольку обеспечивает получение прибыли. Величина прибыли от реализации составила </w:t>
      </w:r>
      <w:r w:rsidR="005C3256" w:rsidRPr="00CB1308">
        <w:rPr>
          <w:szCs w:val="28"/>
        </w:rPr>
        <w:t>27</w:t>
      </w:r>
      <w:r w:rsidR="005C3256">
        <w:rPr>
          <w:szCs w:val="28"/>
        </w:rPr>
        <w:t xml:space="preserve"> </w:t>
      </w:r>
      <w:r w:rsidR="005C3256" w:rsidRPr="00CB1308">
        <w:rPr>
          <w:szCs w:val="28"/>
        </w:rPr>
        <w:t>517</w:t>
      </w:r>
      <w:r>
        <w:t xml:space="preserve"> </w:t>
      </w:r>
      <w:r w:rsidRPr="009E04B1">
        <w:t>руб</w:t>
      </w:r>
      <w:r>
        <w:t>. 1</w:t>
      </w:r>
      <w:r w:rsidR="005C3256">
        <w:t>4</w:t>
      </w:r>
      <w:r>
        <w:t xml:space="preserve"> коп</w:t>
      </w:r>
      <w:r w:rsidRPr="009E04B1">
        <w:t>.</w:t>
      </w:r>
    </w:p>
    <w:p w14:paraId="4D253AEB" w14:textId="77777777" w:rsidR="00D64323" w:rsidRPr="00D64323" w:rsidRDefault="00D64323" w:rsidP="00D64323"/>
    <w:p w14:paraId="71EAE31D" w14:textId="63D3646D" w:rsidR="00CC3926" w:rsidRPr="00CC3926" w:rsidRDefault="00CC3926" w:rsidP="00FB2933">
      <w:pPr>
        <w:tabs>
          <w:tab w:val="left" w:pos="993"/>
        </w:tabs>
        <w:ind w:firstLine="0"/>
        <w:contextualSpacing/>
      </w:pPr>
    </w:p>
    <w:p w14:paraId="0E750990" w14:textId="5F462D4E" w:rsidR="006636CC" w:rsidRPr="007D37DD" w:rsidRDefault="006636CC" w:rsidP="006636CC">
      <w:pPr>
        <w:pStyle w:val="1"/>
        <w:ind w:firstLine="0"/>
        <w:jc w:val="center"/>
        <w:rPr>
          <w:sz w:val="27"/>
        </w:rPr>
      </w:pPr>
      <w:bookmarkStart w:id="33" w:name="_Toc200291187"/>
      <w:r w:rsidRPr="007D37DD">
        <w:lastRenderedPageBreak/>
        <w:t>Заключение</w:t>
      </w:r>
      <w:bookmarkEnd w:id="33"/>
    </w:p>
    <w:p w14:paraId="7F5A9C6B" w14:textId="77777777" w:rsidR="00ED512D" w:rsidRPr="007D37DD" w:rsidRDefault="00ED512D" w:rsidP="00ED512D">
      <w:r w:rsidRPr="007D37DD">
        <w:t>Разработанная программа представляет собой REST API, реализованное на языке Java с использованием фреймворка Spring Boot. Основной целью проекта являлась демонстрация методологии безопасной разработки программного обеспечения, а также создание примера системы, в которой все ключевые аспекты безопасности внедрены ещё на этапе проектирования и реализации.</w:t>
      </w:r>
    </w:p>
    <w:p w14:paraId="522FBDFD" w14:textId="1D03FD2B" w:rsidR="00ED512D" w:rsidRPr="007D37DD" w:rsidRDefault="00ED512D" w:rsidP="00ED512D">
      <w:r w:rsidRPr="007D37DD">
        <w:t>Программа успешно решает задачи регистрации пользователей, авторизации через JWT, ограничения доступа по ролям, шифрования паролей, валидации входных данных и защиты от распространённых уязвимостей, таких как XSS и CSRF-атаки. Все эти меры обеспечивают высокий уровень защищённости при работе с чувствительными данными и позволяют использовать систему как прототип для более сложных решений — интернет-магазине, CRM-систем или сервисов управления продуктами.</w:t>
      </w:r>
    </w:p>
    <w:p w14:paraId="0C987C56" w14:textId="77777777" w:rsidR="00ED512D" w:rsidRPr="007D37DD" w:rsidRDefault="00ED512D" w:rsidP="00ED512D">
      <w:r w:rsidRPr="007D37DD">
        <w:t>Архитектура приложения спроектирована с учётом принципов модульности и разделения ответственности. Контроллеры, сервисы, репозитории, DTO, модели и фильтры строго изолированы друг от друга, что делает код читаемым, тестируемым и расширяемым. Такой подход позволяет легко добавлять новые функциональные модули и интегрировать дополнительные компоненты без изменения существующих частей программы.</w:t>
      </w:r>
    </w:p>
    <w:p w14:paraId="50E6B885" w14:textId="2E574160" w:rsidR="00ED512D" w:rsidRPr="007D37DD" w:rsidRDefault="00ED512D" w:rsidP="00ED512D">
      <w:r w:rsidRPr="007D37DD">
        <w:t xml:space="preserve">Для хранения данных используется реляционная система управления базами данных </w:t>
      </w:r>
      <w:proofErr w:type="spellStart"/>
      <w:r w:rsidRPr="007D37DD">
        <w:t>PostgreSQL</w:t>
      </w:r>
      <w:proofErr w:type="spellEnd"/>
      <w:r w:rsidRPr="007D37DD">
        <w:t xml:space="preserve"> , которая может быть применена вместо встроенной H2. Это гарантирует стабильность, производительность и надёжность при переходе к продакшн-среде. Благодаря</w:t>
      </w:r>
      <w:r w:rsidR="00E6316C">
        <w:tab/>
      </w:r>
      <w:r w:rsidRPr="007D37DD">
        <w:t xml:space="preserve"> использованию ORM (Hibernate / Spring Data JPA) работа с базой данных осуществляется простым и безопасным способом, исключая необходимость написания SQL-запросов вручную и снижая риск SQL-инъекций.</w:t>
      </w:r>
    </w:p>
    <w:p w14:paraId="3E41B8E2" w14:textId="0C3DCA35" w:rsidR="00ED512D" w:rsidRPr="007D37DD" w:rsidRDefault="00ED512D" w:rsidP="00ED512D">
      <w:r w:rsidRPr="007D37DD">
        <w:lastRenderedPageBreak/>
        <w:t xml:space="preserve">Особое внимание было уделено тестированию. Программа покрыта </w:t>
      </w:r>
      <w:proofErr w:type="spellStart"/>
      <w:r w:rsidRPr="007D37DD">
        <w:t>unit</w:t>
      </w:r>
      <w:proofErr w:type="spellEnd"/>
      <w:r w:rsidRPr="007D37DD">
        <w:t xml:space="preserve">-тестами, написанными с использованием </w:t>
      </w:r>
      <w:proofErr w:type="spellStart"/>
      <w:r w:rsidRPr="007D37DD">
        <w:t>JUnit</w:t>
      </w:r>
      <w:proofErr w:type="spellEnd"/>
      <w:r w:rsidRPr="007D37DD">
        <w:t xml:space="preserve"> 5 и </w:t>
      </w:r>
      <w:proofErr w:type="spellStart"/>
      <w:r w:rsidR="000A2B95" w:rsidRPr="007D37DD">
        <w:t>Mockito</w:t>
      </w:r>
      <w:proofErr w:type="spellEnd"/>
      <w:r w:rsidR="000A2B95" w:rsidRPr="007D37DD">
        <w:t>,</w:t>
      </w:r>
      <w:r w:rsidRPr="007D37DD">
        <w:t xml:space="preserve"> которые проверяют корректность регистрации, аутентификации, работы с товарами и обработки ошибок. Тестирование проводилось без запуска сервера с помощью </w:t>
      </w:r>
      <w:proofErr w:type="spellStart"/>
      <w:r w:rsidR="006535B0" w:rsidRPr="007D37DD">
        <w:t>MockMvc</w:t>
      </w:r>
      <w:proofErr w:type="spellEnd"/>
      <w:r w:rsidR="006535B0" w:rsidRPr="007D37DD">
        <w:t>,</w:t>
      </w:r>
      <w:r w:rsidRPr="007D37DD">
        <w:t xml:space="preserve"> что позволило заранее выявить возможные проблемы и гарантировать стабильность работы всех компонентов.</w:t>
      </w:r>
    </w:p>
    <w:p w14:paraId="7A5E8586" w14:textId="728C26C4" w:rsidR="00ED512D" w:rsidRPr="007D37DD" w:rsidRDefault="00ED512D" w:rsidP="00ED512D">
      <w:r w:rsidRPr="007D37DD">
        <w:t xml:space="preserve">Система использует JWT (JSON Web </w:t>
      </w:r>
      <w:proofErr w:type="spellStart"/>
      <w:r w:rsidRPr="007D37DD">
        <w:t>Token</w:t>
      </w:r>
      <w:proofErr w:type="spellEnd"/>
      <w:r w:rsidRPr="007D37DD">
        <w:t xml:space="preserve">) для </w:t>
      </w:r>
      <w:proofErr w:type="spellStart"/>
      <w:r w:rsidRPr="007D37DD">
        <w:t>stateless</w:t>
      </w:r>
      <w:proofErr w:type="spellEnd"/>
      <w:r w:rsidRPr="007D37DD">
        <w:t xml:space="preserve">-аутентификации, что повышает масштабируемость и упрощает управление сессиями. Пароли пользователей сохраняются в зашифрованном виде с использованием алгоритма </w:t>
      </w:r>
      <w:proofErr w:type="spellStart"/>
      <w:r w:rsidR="006535B0" w:rsidRPr="007D37DD">
        <w:t>BCrypt</w:t>
      </w:r>
      <w:proofErr w:type="spellEnd"/>
      <w:r w:rsidR="006535B0" w:rsidRPr="007D37DD">
        <w:t>,</w:t>
      </w:r>
      <w:r w:rsidRPr="007D37DD">
        <w:t xml:space="preserve"> что предотвращает их восстановление даже в случае компрометации базы данных. Входные данные проверяются на уровне контроллеров с помощью аннотаций JSR-</w:t>
      </w:r>
      <w:r w:rsidR="000A2B95" w:rsidRPr="007D37DD">
        <w:t>380,</w:t>
      </w:r>
      <w:r w:rsidRPr="007D37DD">
        <w:t xml:space="preserve"> такие как @NotBlank и @Positive, что исключает возможность передачи некорректных значений в бизнес-логику.</w:t>
      </w:r>
    </w:p>
    <w:p w14:paraId="17355434" w14:textId="77777777" w:rsidR="00ED512D" w:rsidRPr="007D37DD" w:rsidRDefault="00ED512D" w:rsidP="00ED512D">
      <w:r w:rsidRPr="007D37DD">
        <w:t xml:space="preserve">Настройки безопасности централизованно управляются через класс </w:t>
      </w:r>
      <w:proofErr w:type="spellStart"/>
      <w:r w:rsidRPr="007D37DD">
        <w:t>SecurityConfig</w:t>
      </w:r>
      <w:proofErr w:type="spellEnd"/>
      <w:r w:rsidRPr="007D37DD">
        <w:t xml:space="preserve">. Здесь определены политики доступа, заголовки безопасности (Content-Security-Policy, </w:t>
      </w:r>
      <w:proofErr w:type="spellStart"/>
      <w:r w:rsidRPr="007D37DD">
        <w:t>Cache</w:t>
      </w:r>
      <w:proofErr w:type="spellEnd"/>
      <w:r w:rsidRPr="007D37DD">
        <w:t xml:space="preserve">-Control, </w:t>
      </w:r>
      <w:proofErr w:type="spellStart"/>
      <w:r w:rsidRPr="007D37DD">
        <w:t>Pragma</w:t>
      </w:r>
      <w:proofErr w:type="spellEnd"/>
      <w:r w:rsidRPr="007D37DD">
        <w:t>) и параметры сессии (</w:t>
      </w:r>
      <w:proofErr w:type="spellStart"/>
      <w:r w:rsidRPr="007D37DD">
        <w:t>stateless</w:t>
      </w:r>
      <w:proofErr w:type="spellEnd"/>
      <w:r w:rsidRPr="007D37DD">
        <w:t xml:space="preserve">). Фильтр </w:t>
      </w:r>
      <w:proofErr w:type="spellStart"/>
      <w:r w:rsidRPr="007D37DD">
        <w:t>JwtFilter</w:t>
      </w:r>
      <w:proofErr w:type="spellEnd"/>
      <w:r w:rsidRPr="007D37DD">
        <w:t xml:space="preserve"> проверяет наличие и валидность токена до начала выполнения контроллера, что обеспечивает защиту всех защищённых </w:t>
      </w:r>
      <w:proofErr w:type="spellStart"/>
      <w:r w:rsidRPr="007D37DD">
        <w:t>эндпоинтов</w:t>
      </w:r>
      <w:proofErr w:type="spellEnd"/>
      <w:r w:rsidRPr="007D37DD">
        <w:t>.</w:t>
      </w:r>
    </w:p>
    <w:p w14:paraId="73EBFF5E" w14:textId="77777777" w:rsidR="00ED512D" w:rsidRPr="007D37DD" w:rsidRDefault="00ED512D" w:rsidP="00ED512D">
      <w:r w:rsidRPr="007D37DD">
        <w:t>Также реализована централизованная обработка ошибок с помощью механизма @ControllerAdvice. Все исключения, возникающие в процессе работы системы, перехватываются и преобразуются в понятные HTTP-ответы с соответствующими статусами. Это делает использование API более прозрачным и удобным как для разработчиков, так и для клиентских приложений.</w:t>
      </w:r>
    </w:p>
    <w:p w14:paraId="31854F1B" w14:textId="77777777" w:rsidR="009466CB" w:rsidRPr="007D37DD" w:rsidRDefault="00ED512D" w:rsidP="009466CB">
      <w:r w:rsidRPr="007D37DD">
        <w:t xml:space="preserve">Логирование действий пользователей выполнено с использованием библиотеки SLF4J и аннотации @Slf4j из </w:t>
      </w:r>
      <w:proofErr w:type="spellStart"/>
      <w:r w:rsidRPr="007D37DD">
        <w:t>Lombok</w:t>
      </w:r>
      <w:proofErr w:type="spellEnd"/>
      <w:r w:rsidRPr="007D37DD">
        <w:t>. ID пользователя записывается в MDC, что позволяет точно трассировать действия конкретного клиента и анализировать логи для диагностики проблем.</w:t>
      </w:r>
    </w:p>
    <w:p w14:paraId="623895F3" w14:textId="3093B549" w:rsidR="009466CB" w:rsidRPr="007D37DD" w:rsidRDefault="00B26F40" w:rsidP="009466CB">
      <w:pPr>
        <w:pStyle w:val="1"/>
        <w:ind w:firstLine="0"/>
        <w:jc w:val="center"/>
        <w:rPr>
          <w:sz w:val="27"/>
        </w:rPr>
      </w:pPr>
      <w:bookmarkStart w:id="34" w:name="_Toc200291188"/>
      <w:r w:rsidRPr="007D37DD">
        <w:lastRenderedPageBreak/>
        <w:t>Методология</w:t>
      </w:r>
      <w:bookmarkEnd w:id="34"/>
    </w:p>
    <w:p w14:paraId="1CD78B74" w14:textId="226BA7DB" w:rsidR="009466CB" w:rsidRPr="007D37DD" w:rsidRDefault="009466CB" w:rsidP="009466CB">
      <w:pPr>
        <w:rPr>
          <w:noProof/>
        </w:rPr>
      </w:pPr>
      <w:r w:rsidRPr="007D37DD">
        <w:rPr>
          <w:noProof/>
        </w:rPr>
        <w:t>В рамках данного дипломного проекта была разработана и исследована методология безопасной разработки программного обеспечения на примере реализации простого, но защищённого REST API на языке Java с использованием Spring Boot. В процессе создания системы были выделены ключевые принципы и практики, которые следует соблюдать при разработке любого веб-приложения, особенно если оно работает с чувствительными данными или требует авторизации пользователей.</w:t>
      </w:r>
    </w:p>
    <w:p w14:paraId="140D9824" w14:textId="107EF6E2" w:rsidR="009466CB" w:rsidRPr="007D37DD" w:rsidRDefault="009466CB" w:rsidP="00F55F80">
      <w:pPr>
        <w:pStyle w:val="a4"/>
        <w:numPr>
          <w:ilvl w:val="0"/>
          <w:numId w:val="112"/>
        </w:numPr>
        <w:rPr>
          <w:noProof/>
        </w:rPr>
      </w:pPr>
      <w:r w:rsidRPr="007D37DD">
        <w:rPr>
          <w:noProof/>
        </w:rPr>
        <w:t>Аутентификация и авторизация</w:t>
      </w:r>
    </w:p>
    <w:p w14:paraId="68925CFD" w14:textId="6847E07E" w:rsidR="009466CB" w:rsidRPr="007D37DD" w:rsidRDefault="00DD52B9" w:rsidP="009466CB">
      <w:pPr>
        <w:pStyle w:val="a4"/>
        <w:numPr>
          <w:ilvl w:val="0"/>
          <w:numId w:val="110"/>
        </w:numPr>
        <w:rPr>
          <w:noProof/>
        </w:rPr>
      </w:pPr>
      <w:r>
        <w:rPr>
          <w:noProof/>
        </w:rPr>
        <w:t>и</w:t>
      </w:r>
      <w:r w:rsidR="009466CB" w:rsidRPr="007D37DD">
        <w:rPr>
          <w:noProof/>
        </w:rPr>
        <w:t>спользуйте JWT для stateless-аутентификации, особенно если планируется масштабируемость</w:t>
      </w:r>
      <w:r w:rsidRPr="00DD52B9">
        <w:rPr>
          <w:noProof/>
        </w:rPr>
        <w:t>;</w:t>
      </w:r>
    </w:p>
    <w:p w14:paraId="520653CA" w14:textId="419FE9A1" w:rsidR="009466CB" w:rsidRPr="007D37DD" w:rsidRDefault="00DD52B9" w:rsidP="009466CB">
      <w:pPr>
        <w:pStyle w:val="a4"/>
        <w:numPr>
          <w:ilvl w:val="0"/>
          <w:numId w:val="110"/>
        </w:numPr>
        <w:rPr>
          <w:noProof/>
        </w:rPr>
      </w:pPr>
      <w:r>
        <w:rPr>
          <w:noProof/>
        </w:rPr>
        <w:t>н</w:t>
      </w:r>
      <w:r w:rsidR="009466CB" w:rsidRPr="007D37DD">
        <w:rPr>
          <w:noProof/>
        </w:rPr>
        <w:t>е храните сессии на сервере, это снижает нагрузку и повышает отказоустойчивость</w:t>
      </w:r>
      <w:r w:rsidRPr="00DD52B9">
        <w:rPr>
          <w:noProof/>
        </w:rPr>
        <w:t>;</w:t>
      </w:r>
    </w:p>
    <w:p w14:paraId="57C94C37" w14:textId="63A9CEFE" w:rsidR="009466CB" w:rsidRPr="007D37DD" w:rsidRDefault="00DD52B9" w:rsidP="009466CB">
      <w:pPr>
        <w:pStyle w:val="a4"/>
        <w:numPr>
          <w:ilvl w:val="0"/>
          <w:numId w:val="110"/>
        </w:numPr>
        <w:rPr>
          <w:noProof/>
        </w:rPr>
      </w:pPr>
      <w:r>
        <w:rPr>
          <w:noProof/>
        </w:rPr>
        <w:t>о</w:t>
      </w:r>
      <w:r w:rsidR="009466CB" w:rsidRPr="007D37DD">
        <w:rPr>
          <w:noProof/>
        </w:rPr>
        <w:t>граничивайте доступ к эндпоинтам через аннотации @PreAuthorize и политики Spring Security</w:t>
      </w:r>
      <w:r w:rsidRPr="00DD52B9">
        <w:rPr>
          <w:noProof/>
        </w:rPr>
        <w:t>;</w:t>
      </w:r>
    </w:p>
    <w:p w14:paraId="60CC32EF" w14:textId="5DFC4471" w:rsidR="009466CB" w:rsidRPr="007D37DD" w:rsidRDefault="00DD52B9" w:rsidP="009466CB">
      <w:pPr>
        <w:pStyle w:val="a4"/>
        <w:numPr>
          <w:ilvl w:val="0"/>
          <w:numId w:val="110"/>
        </w:numPr>
        <w:rPr>
          <w:noProof/>
        </w:rPr>
      </w:pPr>
      <w:r>
        <w:rPr>
          <w:noProof/>
        </w:rPr>
        <w:t>р</w:t>
      </w:r>
      <w:r w:rsidR="009466CB" w:rsidRPr="007D37DD">
        <w:rPr>
          <w:noProof/>
        </w:rPr>
        <w:t>азграничивайте роли пользователей (например, ADMIN, EMPLOYEE, CLIENT) и предоставляйте доступ только в зависимости от роли.</w:t>
      </w:r>
    </w:p>
    <w:p w14:paraId="36BD32CF" w14:textId="44EDFC2C" w:rsidR="009466CB" w:rsidRPr="007D37DD" w:rsidRDefault="009466CB" w:rsidP="00F55F80">
      <w:pPr>
        <w:pStyle w:val="a4"/>
        <w:numPr>
          <w:ilvl w:val="0"/>
          <w:numId w:val="112"/>
        </w:numPr>
        <w:rPr>
          <w:noProof/>
        </w:rPr>
      </w:pPr>
      <w:r w:rsidRPr="007D37DD">
        <w:rPr>
          <w:noProof/>
        </w:rPr>
        <w:t>Шифрование и безопасное хранение данных</w:t>
      </w:r>
    </w:p>
    <w:p w14:paraId="135309CA" w14:textId="17C8AF30" w:rsidR="009466CB" w:rsidRPr="007D37DD" w:rsidRDefault="00DD52B9" w:rsidP="009466CB">
      <w:pPr>
        <w:pStyle w:val="a4"/>
        <w:numPr>
          <w:ilvl w:val="0"/>
          <w:numId w:val="109"/>
        </w:numPr>
        <w:rPr>
          <w:noProof/>
        </w:rPr>
      </w:pPr>
      <w:r>
        <w:rPr>
          <w:noProof/>
        </w:rPr>
        <w:t>п</w:t>
      </w:r>
      <w:r w:rsidR="009466CB" w:rsidRPr="007D37DD">
        <w:rPr>
          <w:noProof/>
        </w:rPr>
        <w:t>ароли никогда не сохраняются в открытом виде. Используйте BCryptPasswordEncoder или аналогичные механизмы</w:t>
      </w:r>
      <w:r w:rsidRPr="00DD52B9">
        <w:rPr>
          <w:noProof/>
        </w:rPr>
        <w:t>;</w:t>
      </w:r>
    </w:p>
    <w:p w14:paraId="73AB5502" w14:textId="4D480F32" w:rsidR="009466CB" w:rsidRPr="007D37DD" w:rsidRDefault="00DD52B9" w:rsidP="009466CB">
      <w:pPr>
        <w:pStyle w:val="a4"/>
        <w:numPr>
          <w:ilvl w:val="0"/>
          <w:numId w:val="109"/>
        </w:numPr>
        <w:rPr>
          <w:noProof/>
        </w:rPr>
      </w:pPr>
      <w:r>
        <w:rPr>
          <w:noProof/>
        </w:rPr>
        <w:t>и</w:t>
      </w:r>
      <w:r w:rsidR="009466CB" w:rsidRPr="007D37DD">
        <w:rPr>
          <w:noProof/>
        </w:rPr>
        <w:t>спользуйте реляционную БД с поддержкой транзакций и целостности данных (PostgreSQL, MySQL)</w:t>
      </w:r>
      <w:r w:rsidRPr="00DD52B9">
        <w:rPr>
          <w:noProof/>
        </w:rPr>
        <w:t>;</w:t>
      </w:r>
    </w:p>
    <w:p w14:paraId="0EE92AA3" w14:textId="07E879E2" w:rsidR="009466CB" w:rsidRPr="007D37DD" w:rsidRDefault="00DD52B9" w:rsidP="009466CB">
      <w:pPr>
        <w:pStyle w:val="a4"/>
        <w:numPr>
          <w:ilvl w:val="0"/>
          <w:numId w:val="109"/>
        </w:numPr>
        <w:rPr>
          <w:noProof/>
        </w:rPr>
      </w:pPr>
      <w:r>
        <w:rPr>
          <w:noProof/>
        </w:rPr>
        <w:t>х</w:t>
      </w:r>
      <w:r w:rsidR="009466CB" w:rsidRPr="007D37DD">
        <w:rPr>
          <w:noProof/>
        </w:rPr>
        <w:t>раните секретный ключ для JWT в защищённом месте , избегая его жёсткого кодирования в классах</w:t>
      </w:r>
      <w:r w:rsidRPr="00DD52B9">
        <w:rPr>
          <w:noProof/>
        </w:rPr>
        <w:t>;</w:t>
      </w:r>
    </w:p>
    <w:p w14:paraId="6E55D780" w14:textId="10DF95A9" w:rsidR="009466CB" w:rsidRPr="007D37DD" w:rsidRDefault="00DD52B9" w:rsidP="009466CB">
      <w:pPr>
        <w:pStyle w:val="a4"/>
        <w:numPr>
          <w:ilvl w:val="0"/>
          <w:numId w:val="109"/>
        </w:numPr>
        <w:rPr>
          <w:noProof/>
        </w:rPr>
      </w:pPr>
      <w:r>
        <w:rPr>
          <w:noProof/>
        </w:rPr>
        <w:t>у</w:t>
      </w:r>
      <w:r w:rsidR="009466CB" w:rsidRPr="007D37DD">
        <w:rPr>
          <w:noProof/>
        </w:rPr>
        <w:t>бирайте кэширование чувствительных данных.</w:t>
      </w:r>
    </w:p>
    <w:p w14:paraId="7FF990E6" w14:textId="325D9D66" w:rsidR="009466CB" w:rsidRPr="007D37DD" w:rsidRDefault="009466CB" w:rsidP="00F55F80">
      <w:pPr>
        <w:pStyle w:val="a4"/>
        <w:numPr>
          <w:ilvl w:val="0"/>
          <w:numId w:val="112"/>
        </w:numPr>
        <w:rPr>
          <w:noProof/>
        </w:rPr>
      </w:pPr>
      <w:r w:rsidRPr="007D37DD">
        <w:rPr>
          <w:noProof/>
        </w:rPr>
        <w:t>Защита от распространённых уязвимостей</w:t>
      </w:r>
    </w:p>
    <w:p w14:paraId="2438D3E6" w14:textId="71E5B57A" w:rsidR="009466CB" w:rsidRPr="007D37DD" w:rsidRDefault="00BC66A9" w:rsidP="009466CB">
      <w:pPr>
        <w:pStyle w:val="a4"/>
        <w:numPr>
          <w:ilvl w:val="0"/>
          <w:numId w:val="108"/>
        </w:numPr>
        <w:rPr>
          <w:noProof/>
        </w:rPr>
      </w:pPr>
      <w:r>
        <w:rPr>
          <w:noProof/>
        </w:rPr>
        <w:t>о</w:t>
      </w:r>
      <w:r w:rsidR="009466CB" w:rsidRPr="007D37DD">
        <w:rPr>
          <w:noProof/>
        </w:rPr>
        <w:t>тключайте CSRF , если используете stateless-аутентификацию</w:t>
      </w:r>
      <w:r w:rsidRPr="00BC66A9">
        <w:rPr>
          <w:noProof/>
        </w:rPr>
        <w:t>;</w:t>
      </w:r>
    </w:p>
    <w:p w14:paraId="3325DA46" w14:textId="26E2A59B" w:rsidR="009466CB" w:rsidRPr="007D37DD" w:rsidRDefault="00BC66A9" w:rsidP="009466CB">
      <w:pPr>
        <w:pStyle w:val="a4"/>
        <w:numPr>
          <w:ilvl w:val="0"/>
          <w:numId w:val="108"/>
        </w:numPr>
        <w:rPr>
          <w:noProof/>
        </w:rPr>
      </w:pPr>
      <w:r>
        <w:rPr>
          <w:noProof/>
        </w:rPr>
        <w:t>и</w:t>
      </w:r>
      <w:r w:rsidR="009466CB" w:rsidRPr="007D37DD">
        <w:rPr>
          <w:noProof/>
        </w:rPr>
        <w:t>спользуйте Content-Security-Policy для защиты от XSS</w:t>
      </w:r>
      <w:r>
        <w:rPr>
          <w:noProof/>
          <w:lang w:val="en-US"/>
        </w:rPr>
        <w:t>;</w:t>
      </w:r>
    </w:p>
    <w:p w14:paraId="4E33805A" w14:textId="47BC820E" w:rsidR="009466CB" w:rsidRPr="007D37DD" w:rsidRDefault="00BC66A9" w:rsidP="009466CB">
      <w:pPr>
        <w:pStyle w:val="a4"/>
        <w:numPr>
          <w:ilvl w:val="0"/>
          <w:numId w:val="108"/>
        </w:numPr>
        <w:rPr>
          <w:noProof/>
        </w:rPr>
      </w:pPr>
      <w:r>
        <w:rPr>
          <w:noProof/>
        </w:rPr>
        <w:lastRenderedPageBreak/>
        <w:t>в</w:t>
      </w:r>
      <w:r w:rsidR="009466CB" w:rsidRPr="007D37DD">
        <w:rPr>
          <w:noProof/>
        </w:rPr>
        <w:t>сегда проверяйте входящие данные на уровне контроллеров , чтобы предотвратить SQL-инъекции и некорректный ввод</w:t>
      </w:r>
      <w:r w:rsidRPr="00BC66A9">
        <w:rPr>
          <w:noProof/>
        </w:rPr>
        <w:t>.</w:t>
      </w:r>
    </w:p>
    <w:p w14:paraId="28CFDD21" w14:textId="126EEE62" w:rsidR="009466CB" w:rsidRPr="007D37DD" w:rsidRDefault="009466CB" w:rsidP="00F55F80">
      <w:pPr>
        <w:pStyle w:val="a4"/>
        <w:numPr>
          <w:ilvl w:val="0"/>
          <w:numId w:val="112"/>
        </w:numPr>
        <w:rPr>
          <w:noProof/>
        </w:rPr>
      </w:pPr>
      <w:r w:rsidRPr="007D37DD">
        <w:rPr>
          <w:noProof/>
        </w:rPr>
        <w:t>Работа с ролями и фильтрами</w:t>
      </w:r>
    </w:p>
    <w:p w14:paraId="49630C0F" w14:textId="23428A51" w:rsidR="009466CB" w:rsidRPr="007D37DD" w:rsidRDefault="00BC66A9" w:rsidP="009466CB">
      <w:pPr>
        <w:pStyle w:val="a4"/>
        <w:numPr>
          <w:ilvl w:val="0"/>
          <w:numId w:val="107"/>
        </w:numPr>
        <w:rPr>
          <w:noProof/>
        </w:rPr>
      </w:pPr>
      <w:r>
        <w:rPr>
          <w:noProof/>
        </w:rPr>
        <w:t>с</w:t>
      </w:r>
      <w:r w:rsidR="009466CB" w:rsidRPr="007D37DD">
        <w:rPr>
          <w:noProof/>
        </w:rPr>
        <w:t>оздавайте собственный фильтр (например, JwtFilter) , который проверяет наличие и валидность токена до начала выполнения бизнес-логики</w:t>
      </w:r>
      <w:r w:rsidRPr="00BC66A9">
        <w:rPr>
          <w:noProof/>
        </w:rPr>
        <w:t>;</w:t>
      </w:r>
    </w:p>
    <w:p w14:paraId="77D289D1" w14:textId="27365E2C" w:rsidR="009466CB" w:rsidRPr="007D37DD" w:rsidRDefault="00BC66A9" w:rsidP="009466CB">
      <w:pPr>
        <w:pStyle w:val="a4"/>
        <w:numPr>
          <w:ilvl w:val="0"/>
          <w:numId w:val="107"/>
        </w:numPr>
        <w:rPr>
          <w:noProof/>
        </w:rPr>
      </w:pPr>
      <w:r>
        <w:rPr>
          <w:noProof/>
        </w:rPr>
        <w:t>д</w:t>
      </w:r>
      <w:r w:rsidR="009466CB" w:rsidRPr="007D37DD">
        <w:rPr>
          <w:noProof/>
        </w:rPr>
        <w:t>обавляйте роль в токен и используйте её в политике доступа</w:t>
      </w:r>
      <w:r w:rsidRPr="00BC66A9">
        <w:rPr>
          <w:noProof/>
        </w:rPr>
        <w:t>;</w:t>
      </w:r>
    </w:p>
    <w:p w14:paraId="62FE061E" w14:textId="22716699" w:rsidR="009466CB" w:rsidRPr="007D37DD" w:rsidRDefault="00BC66A9" w:rsidP="009466CB">
      <w:pPr>
        <w:pStyle w:val="a4"/>
        <w:numPr>
          <w:ilvl w:val="0"/>
          <w:numId w:val="107"/>
        </w:numPr>
        <w:rPr>
          <w:noProof/>
        </w:rPr>
      </w:pPr>
      <w:r>
        <w:rPr>
          <w:noProof/>
        </w:rPr>
        <w:t>з</w:t>
      </w:r>
      <w:r w:rsidR="009466CB" w:rsidRPr="007D37DD">
        <w:rPr>
          <w:noProof/>
        </w:rPr>
        <w:t>аписывайте ID пользователя в MDC для последующего логирования действий.</w:t>
      </w:r>
    </w:p>
    <w:p w14:paraId="463D9C04" w14:textId="4EF2F00D" w:rsidR="009466CB" w:rsidRPr="007D37DD" w:rsidRDefault="009466CB" w:rsidP="00F55F80">
      <w:pPr>
        <w:pStyle w:val="a4"/>
        <w:numPr>
          <w:ilvl w:val="0"/>
          <w:numId w:val="112"/>
        </w:numPr>
        <w:rPr>
          <w:noProof/>
        </w:rPr>
      </w:pPr>
      <w:r w:rsidRPr="007D37DD">
        <w:rPr>
          <w:noProof/>
        </w:rPr>
        <w:t>Логирование и диагностика</w:t>
      </w:r>
    </w:p>
    <w:p w14:paraId="44972D9A" w14:textId="6A1066F7" w:rsidR="009466CB" w:rsidRPr="007D37DD" w:rsidRDefault="00AD5A68" w:rsidP="009466CB">
      <w:pPr>
        <w:pStyle w:val="a4"/>
        <w:numPr>
          <w:ilvl w:val="0"/>
          <w:numId w:val="106"/>
        </w:numPr>
        <w:rPr>
          <w:noProof/>
        </w:rPr>
      </w:pPr>
      <w:r>
        <w:rPr>
          <w:noProof/>
        </w:rPr>
        <w:t>л</w:t>
      </w:r>
      <w:r w:rsidR="009466CB" w:rsidRPr="007D37DD">
        <w:rPr>
          <w:noProof/>
        </w:rPr>
        <w:t>огируйте все ключевые события (регистрация, вход, добавление товаров)</w:t>
      </w:r>
      <w:r w:rsidRPr="002F0886">
        <w:rPr>
          <w:noProof/>
        </w:rPr>
        <w:t>;</w:t>
      </w:r>
    </w:p>
    <w:p w14:paraId="76BD5937" w14:textId="79F3F4FC" w:rsidR="009466CB" w:rsidRPr="007D37DD" w:rsidRDefault="00AD5A68" w:rsidP="009466CB">
      <w:pPr>
        <w:pStyle w:val="a4"/>
        <w:numPr>
          <w:ilvl w:val="0"/>
          <w:numId w:val="106"/>
        </w:numPr>
        <w:rPr>
          <w:noProof/>
        </w:rPr>
      </w:pPr>
      <w:r>
        <w:rPr>
          <w:noProof/>
        </w:rPr>
        <w:t>и</w:t>
      </w:r>
      <w:r w:rsidR="009466CB" w:rsidRPr="007D37DD">
        <w:rPr>
          <w:noProof/>
        </w:rPr>
        <w:t xml:space="preserve">спользуйте MDC для трассировки действий конкретного пользователя </w:t>
      </w:r>
      <w:r w:rsidRPr="00AD5A68">
        <w:rPr>
          <w:noProof/>
        </w:rPr>
        <w:t>;</w:t>
      </w:r>
    </w:p>
    <w:p w14:paraId="59147EE0" w14:textId="10324860" w:rsidR="009466CB" w:rsidRPr="007D37DD" w:rsidRDefault="00AD5A68" w:rsidP="009466CB">
      <w:pPr>
        <w:pStyle w:val="a4"/>
        <w:numPr>
          <w:ilvl w:val="0"/>
          <w:numId w:val="106"/>
        </w:numPr>
        <w:rPr>
          <w:noProof/>
        </w:rPr>
      </w:pPr>
      <w:r>
        <w:rPr>
          <w:noProof/>
        </w:rPr>
        <w:t>н</w:t>
      </w:r>
      <w:r w:rsidR="009466CB" w:rsidRPr="007D37DD">
        <w:rPr>
          <w:noProof/>
        </w:rPr>
        <w:t>е записывайте в логи чувствительные данные , такие как пароли или токены.</w:t>
      </w:r>
    </w:p>
    <w:p w14:paraId="025446CC" w14:textId="3C53155C" w:rsidR="009466CB" w:rsidRPr="007D37DD" w:rsidRDefault="009466CB" w:rsidP="00F55F80">
      <w:pPr>
        <w:pStyle w:val="a4"/>
        <w:numPr>
          <w:ilvl w:val="0"/>
          <w:numId w:val="112"/>
        </w:numPr>
        <w:rPr>
          <w:noProof/>
        </w:rPr>
      </w:pPr>
      <w:r w:rsidRPr="007D37DD">
        <w:rPr>
          <w:noProof/>
        </w:rPr>
        <w:t>Обработка ошибок</w:t>
      </w:r>
    </w:p>
    <w:p w14:paraId="762CB767" w14:textId="0EF680BF" w:rsidR="009466CB" w:rsidRPr="007D37DD" w:rsidRDefault="002F0886" w:rsidP="009466CB">
      <w:pPr>
        <w:pStyle w:val="a4"/>
        <w:numPr>
          <w:ilvl w:val="0"/>
          <w:numId w:val="105"/>
        </w:numPr>
        <w:rPr>
          <w:noProof/>
        </w:rPr>
      </w:pPr>
      <w:r>
        <w:rPr>
          <w:noProof/>
        </w:rPr>
        <w:t>ц</w:t>
      </w:r>
      <w:r w:rsidR="009466CB" w:rsidRPr="007D37DD">
        <w:rPr>
          <w:noProof/>
        </w:rPr>
        <w:t>ентрализованно обрабатывайте исключения с помощью @ControllerAdvice</w:t>
      </w:r>
      <w:r w:rsidRPr="002F0886">
        <w:rPr>
          <w:noProof/>
        </w:rPr>
        <w:t>;</w:t>
      </w:r>
    </w:p>
    <w:p w14:paraId="2C84EC92" w14:textId="5689E3EA" w:rsidR="009466CB" w:rsidRPr="007D37DD" w:rsidRDefault="002F0886" w:rsidP="009466CB">
      <w:pPr>
        <w:pStyle w:val="a4"/>
        <w:numPr>
          <w:ilvl w:val="0"/>
          <w:numId w:val="105"/>
        </w:numPr>
        <w:rPr>
          <w:noProof/>
        </w:rPr>
      </w:pPr>
      <w:r>
        <w:rPr>
          <w:noProof/>
        </w:rPr>
        <w:t>в</w:t>
      </w:r>
      <w:r w:rsidR="009466CB" w:rsidRPr="007D37DD">
        <w:rPr>
          <w:noProof/>
        </w:rPr>
        <w:t>озвращайте клиенту понятные сообщения об ошибках и соответствующие HTTP-статусы (400, 401, 403, 500 и т.д.)</w:t>
      </w:r>
      <w:r w:rsidRPr="002F0886">
        <w:rPr>
          <w:noProof/>
        </w:rPr>
        <w:t>;</w:t>
      </w:r>
    </w:p>
    <w:p w14:paraId="02747B14" w14:textId="2702727A" w:rsidR="009466CB" w:rsidRPr="007D37DD" w:rsidRDefault="009466CB" w:rsidP="00F55F80">
      <w:pPr>
        <w:pStyle w:val="a4"/>
        <w:numPr>
          <w:ilvl w:val="0"/>
          <w:numId w:val="112"/>
        </w:numPr>
        <w:rPr>
          <w:noProof/>
        </w:rPr>
      </w:pPr>
      <w:r w:rsidRPr="007D37DD">
        <w:rPr>
          <w:noProof/>
        </w:rPr>
        <w:t>Тестирование</w:t>
      </w:r>
    </w:p>
    <w:p w14:paraId="49A2602B" w14:textId="35A9E24E" w:rsidR="009466CB" w:rsidRPr="007D37DD" w:rsidRDefault="002F0886" w:rsidP="009466CB">
      <w:pPr>
        <w:pStyle w:val="a4"/>
        <w:numPr>
          <w:ilvl w:val="0"/>
          <w:numId w:val="104"/>
        </w:numPr>
        <w:rPr>
          <w:noProof/>
        </w:rPr>
      </w:pPr>
      <w:r>
        <w:rPr>
          <w:noProof/>
        </w:rPr>
        <w:t>п</w:t>
      </w:r>
      <w:r w:rsidR="009466CB" w:rsidRPr="007D37DD">
        <w:rPr>
          <w:noProof/>
        </w:rPr>
        <w:t>окрывайте контроллеры и сервисы unit-тестами с использованием JUnit 5 и Mockito</w:t>
      </w:r>
      <w:r w:rsidR="00DD52B9" w:rsidRPr="00DD52B9">
        <w:rPr>
          <w:noProof/>
        </w:rPr>
        <w:t>;</w:t>
      </w:r>
    </w:p>
    <w:p w14:paraId="75502A69" w14:textId="41FE6ECF" w:rsidR="009466CB" w:rsidRPr="007D37DD" w:rsidRDefault="002F0886" w:rsidP="009466CB">
      <w:pPr>
        <w:pStyle w:val="a4"/>
        <w:numPr>
          <w:ilvl w:val="0"/>
          <w:numId w:val="104"/>
        </w:numPr>
        <w:rPr>
          <w:noProof/>
        </w:rPr>
      </w:pPr>
      <w:r>
        <w:rPr>
          <w:noProof/>
        </w:rPr>
        <w:t>т</w:t>
      </w:r>
      <w:r w:rsidR="009466CB" w:rsidRPr="007D37DD">
        <w:rPr>
          <w:noProof/>
        </w:rPr>
        <w:t xml:space="preserve">естируйте работу с токенами, валидацию данных и политики безопасности </w:t>
      </w:r>
      <w:r w:rsidR="00DD52B9" w:rsidRPr="00DD52B9">
        <w:rPr>
          <w:noProof/>
        </w:rPr>
        <w:t>;</w:t>
      </w:r>
    </w:p>
    <w:p w14:paraId="1F77F85B" w14:textId="2D1E4843" w:rsidR="009466CB" w:rsidRPr="007D37DD" w:rsidRDefault="002F0886" w:rsidP="009466CB">
      <w:pPr>
        <w:pStyle w:val="a4"/>
        <w:numPr>
          <w:ilvl w:val="0"/>
          <w:numId w:val="104"/>
        </w:numPr>
        <w:rPr>
          <w:noProof/>
        </w:rPr>
      </w:pPr>
      <w:r>
        <w:rPr>
          <w:noProof/>
        </w:rPr>
        <w:t>и</w:t>
      </w:r>
      <w:r w:rsidR="009466CB" w:rsidRPr="007D37DD">
        <w:rPr>
          <w:noProof/>
        </w:rPr>
        <w:t>спользуйте MockMvc для тестирования HTTP-запросов без запуска сервера.</w:t>
      </w:r>
    </w:p>
    <w:p w14:paraId="587F786C" w14:textId="62EBE15B" w:rsidR="009466CB" w:rsidRPr="007D37DD" w:rsidRDefault="009466CB" w:rsidP="00561813">
      <w:pPr>
        <w:pStyle w:val="a4"/>
        <w:numPr>
          <w:ilvl w:val="0"/>
          <w:numId w:val="112"/>
        </w:numPr>
        <w:rPr>
          <w:noProof/>
        </w:rPr>
      </w:pPr>
      <w:r w:rsidRPr="007D37DD">
        <w:rPr>
          <w:noProof/>
        </w:rPr>
        <w:t>Архитектурные рекомендации</w:t>
      </w:r>
    </w:p>
    <w:p w14:paraId="2D3BBE5F" w14:textId="72B0989A" w:rsidR="009466CB" w:rsidRPr="007D37DD" w:rsidRDefault="002F0886" w:rsidP="009466CB">
      <w:pPr>
        <w:pStyle w:val="a4"/>
        <w:numPr>
          <w:ilvl w:val="0"/>
          <w:numId w:val="103"/>
        </w:numPr>
        <w:rPr>
          <w:noProof/>
        </w:rPr>
      </w:pPr>
      <w:r>
        <w:rPr>
          <w:noProof/>
        </w:rPr>
        <w:lastRenderedPageBreak/>
        <w:t>р</w:t>
      </w:r>
      <w:r w:rsidR="009466CB" w:rsidRPr="007D37DD">
        <w:rPr>
          <w:noProof/>
        </w:rPr>
        <w:t>азделяйте уровни приложения : контроллеры, DTO, модели, репозитории, сервисы, фильтры</w:t>
      </w:r>
      <w:r w:rsidRPr="002F0886">
        <w:rPr>
          <w:noProof/>
        </w:rPr>
        <w:t>;</w:t>
      </w:r>
    </w:p>
    <w:p w14:paraId="68031501" w14:textId="2430C025" w:rsidR="009466CB" w:rsidRPr="007D37DD" w:rsidRDefault="002F0886" w:rsidP="009466CB">
      <w:pPr>
        <w:pStyle w:val="a4"/>
        <w:numPr>
          <w:ilvl w:val="0"/>
          <w:numId w:val="103"/>
        </w:numPr>
        <w:rPr>
          <w:noProof/>
        </w:rPr>
      </w:pPr>
      <w:r>
        <w:rPr>
          <w:noProof/>
        </w:rPr>
        <w:t>н</w:t>
      </w:r>
      <w:r w:rsidR="009466CB" w:rsidRPr="007D37DD">
        <w:rPr>
          <w:noProof/>
        </w:rPr>
        <w:t>е передавайте модель напрямую клиенту — используйте DTO для контроля выходных данных</w:t>
      </w:r>
      <w:r w:rsidRPr="002F0886">
        <w:rPr>
          <w:noProof/>
        </w:rPr>
        <w:t>;</w:t>
      </w:r>
    </w:p>
    <w:p w14:paraId="5949C70A" w14:textId="4F6FBF02" w:rsidR="009466CB" w:rsidRPr="007D37DD" w:rsidRDefault="002F0886" w:rsidP="009466CB">
      <w:pPr>
        <w:pStyle w:val="a4"/>
        <w:numPr>
          <w:ilvl w:val="0"/>
          <w:numId w:val="103"/>
        </w:numPr>
        <w:rPr>
          <w:noProof/>
        </w:rPr>
      </w:pPr>
      <w:r>
        <w:rPr>
          <w:noProof/>
        </w:rPr>
        <w:t>в</w:t>
      </w:r>
      <w:r w:rsidR="009466CB" w:rsidRPr="007D37DD">
        <w:rPr>
          <w:noProof/>
        </w:rPr>
        <w:t>недряйте зависимости через конструкторы, чтобы повысить тестируемость и читаемость кода.</w:t>
      </w:r>
    </w:p>
    <w:p w14:paraId="7E65B840" w14:textId="2CD86DB3" w:rsidR="009466CB" w:rsidRPr="007D37DD" w:rsidRDefault="009466CB" w:rsidP="005D31A5">
      <w:pPr>
        <w:pStyle w:val="a4"/>
        <w:numPr>
          <w:ilvl w:val="0"/>
          <w:numId w:val="112"/>
        </w:numPr>
        <w:rPr>
          <w:noProof/>
        </w:rPr>
      </w:pPr>
      <w:r w:rsidRPr="007D37DD">
        <w:rPr>
          <w:noProof/>
        </w:rPr>
        <w:t>Безопасная разработка</w:t>
      </w:r>
    </w:p>
    <w:p w14:paraId="1F5A657D" w14:textId="0590BA39" w:rsidR="009466CB" w:rsidRPr="007D37DD" w:rsidRDefault="002F0886" w:rsidP="009466CB">
      <w:pPr>
        <w:pStyle w:val="a4"/>
        <w:numPr>
          <w:ilvl w:val="0"/>
          <w:numId w:val="102"/>
        </w:numPr>
        <w:rPr>
          <w:noProof/>
        </w:rPr>
      </w:pPr>
      <w:r>
        <w:rPr>
          <w:noProof/>
        </w:rPr>
        <w:t>п</w:t>
      </w:r>
      <w:r w:rsidR="009466CB" w:rsidRPr="007D37DD">
        <w:rPr>
          <w:noProof/>
        </w:rPr>
        <w:t>рименяйте принцип минимальных привилегий : каждый пользователь должен иметь доступ только к тем ресурсам, которые ему действительно нужны</w:t>
      </w:r>
      <w:r w:rsidRPr="002F0886">
        <w:rPr>
          <w:noProof/>
        </w:rPr>
        <w:t>;</w:t>
      </w:r>
    </w:p>
    <w:p w14:paraId="69F43829" w14:textId="174F689C" w:rsidR="009466CB" w:rsidRPr="007D37DD" w:rsidRDefault="002F0886" w:rsidP="009466CB">
      <w:pPr>
        <w:pStyle w:val="a4"/>
        <w:numPr>
          <w:ilvl w:val="0"/>
          <w:numId w:val="102"/>
        </w:numPr>
        <w:rPr>
          <w:noProof/>
        </w:rPr>
      </w:pPr>
      <w:r>
        <w:rPr>
          <w:noProof/>
        </w:rPr>
        <w:t>и</w:t>
      </w:r>
      <w:r w:rsidR="009466CB" w:rsidRPr="007D37DD">
        <w:rPr>
          <w:noProof/>
        </w:rPr>
        <w:t>спользуйте строгую типизацию и валидацию — это помогает находить ошибки ещё на этапе компиляции и ввода данных</w:t>
      </w:r>
      <w:r w:rsidRPr="002F0886">
        <w:rPr>
          <w:noProof/>
        </w:rPr>
        <w:t>;</w:t>
      </w:r>
    </w:p>
    <w:p w14:paraId="591B6F3C" w14:textId="5D66E3F6" w:rsidR="009466CB" w:rsidRPr="007D37DD" w:rsidRDefault="002F0886" w:rsidP="009466CB">
      <w:pPr>
        <w:pStyle w:val="a4"/>
        <w:numPr>
          <w:ilvl w:val="0"/>
          <w:numId w:val="102"/>
        </w:numPr>
        <w:rPr>
          <w:noProof/>
        </w:rPr>
      </w:pPr>
      <w:r>
        <w:rPr>
          <w:noProof/>
        </w:rPr>
        <w:t>и</w:t>
      </w:r>
      <w:r w:rsidR="009466CB" w:rsidRPr="007D37DD">
        <w:rPr>
          <w:noProof/>
        </w:rPr>
        <w:t>спользуйте современные библиотеки безопасности — Spring Security, JWT, Lombok.</w:t>
      </w:r>
    </w:p>
    <w:p w14:paraId="0C8731AF" w14:textId="46855314" w:rsidR="009466CB" w:rsidRPr="007D37DD" w:rsidRDefault="009466CB" w:rsidP="0001660B">
      <w:pPr>
        <w:pStyle w:val="a4"/>
        <w:numPr>
          <w:ilvl w:val="0"/>
          <w:numId w:val="112"/>
        </w:numPr>
        <w:rPr>
          <w:noProof/>
        </w:rPr>
      </w:pPr>
      <w:r w:rsidRPr="007D37DD">
        <w:rPr>
          <w:noProof/>
        </w:rPr>
        <w:t>Расширяемость и переносимость</w:t>
      </w:r>
    </w:p>
    <w:p w14:paraId="3989B4BB" w14:textId="68495FCC" w:rsidR="009466CB" w:rsidRPr="007D37DD" w:rsidRDefault="002F0886" w:rsidP="009466CB">
      <w:pPr>
        <w:pStyle w:val="a4"/>
        <w:numPr>
          <w:ilvl w:val="0"/>
          <w:numId w:val="101"/>
        </w:numPr>
        <w:rPr>
          <w:noProof/>
        </w:rPr>
      </w:pPr>
      <w:r>
        <w:rPr>
          <w:noProof/>
        </w:rPr>
        <w:t>п</w:t>
      </w:r>
      <w:r w:rsidR="009466CB" w:rsidRPr="007D37DD">
        <w:rPr>
          <w:noProof/>
        </w:rPr>
        <w:t>роектируйте систему так, чтобы она могла быть расширена : добавление новых ролей, сущностей и прав доступа не должно требовать глубоких изменений</w:t>
      </w:r>
      <w:r w:rsidRPr="002F0886">
        <w:rPr>
          <w:noProof/>
        </w:rPr>
        <w:t>;</w:t>
      </w:r>
    </w:p>
    <w:p w14:paraId="72E73F93" w14:textId="5F1272D6" w:rsidR="009466CB" w:rsidRPr="007D37DD" w:rsidRDefault="002F0886" w:rsidP="009466CB">
      <w:pPr>
        <w:pStyle w:val="a4"/>
        <w:numPr>
          <w:ilvl w:val="0"/>
          <w:numId w:val="101"/>
        </w:numPr>
        <w:rPr>
          <w:noProof/>
        </w:rPr>
      </w:pPr>
      <w:r>
        <w:rPr>
          <w:noProof/>
        </w:rPr>
        <w:t>п</w:t>
      </w:r>
      <w:r w:rsidR="009466CB" w:rsidRPr="007D37DD">
        <w:rPr>
          <w:noProof/>
        </w:rPr>
        <w:t>оддерживайте гибкость конфигурации : замена H2 на PostgreSQL должна быть простой</w:t>
      </w:r>
      <w:r w:rsidRPr="002F0886">
        <w:rPr>
          <w:noProof/>
        </w:rPr>
        <w:t>;</w:t>
      </w:r>
    </w:p>
    <w:p w14:paraId="4C9BEEFF" w14:textId="1AE22101" w:rsidR="00032240" w:rsidRPr="007D37DD" w:rsidRDefault="002F0886" w:rsidP="009466CB">
      <w:pPr>
        <w:pStyle w:val="a4"/>
        <w:numPr>
          <w:ilvl w:val="0"/>
          <w:numId w:val="101"/>
        </w:numPr>
      </w:pPr>
      <w:r>
        <w:rPr>
          <w:noProof/>
        </w:rPr>
        <w:t>п</w:t>
      </w:r>
      <w:r w:rsidR="006F1FA4" w:rsidRPr="006F1FA4">
        <w:rPr>
          <w:noProof/>
        </w:rPr>
        <w:tab/>
      </w:r>
      <w:r w:rsidR="009466CB" w:rsidRPr="007D37DD">
        <w:rPr>
          <w:noProof/>
        </w:rPr>
        <w:t>редусматривайте возможность контейнеризации с помощью Docker.</w:t>
      </w:r>
    </w:p>
    <w:p w14:paraId="6DC77D00" w14:textId="763865D8" w:rsidR="00295819" w:rsidRPr="007D37DD" w:rsidRDefault="00032240" w:rsidP="00032240">
      <w:r w:rsidRPr="007D37DD">
        <w:rPr>
          <w:noProof/>
        </w:rPr>
        <w:t xml:space="preserve">Данную методологию нельзя считать завершенной, и в последствии набор правил для безопасной разработки необходимо будет расширять и редактировать. Также возможно расширить данный сборник на другие языки программирования, плюс ещё добавить пункты, связанные с </w:t>
      </w:r>
      <w:r w:rsidR="002640A8" w:rsidRPr="007D37DD">
        <w:rPr>
          <w:noProof/>
        </w:rPr>
        <w:t>работой</w:t>
      </w:r>
      <w:r w:rsidRPr="007D37DD">
        <w:rPr>
          <w:noProof/>
        </w:rPr>
        <w:t xml:space="preserve"> экосистем</w:t>
      </w:r>
      <w:r w:rsidR="002640A8" w:rsidRPr="007D37DD">
        <w:rPr>
          <w:noProof/>
        </w:rPr>
        <w:t xml:space="preserve"> </w:t>
      </w:r>
      <w:r w:rsidRPr="007D37DD">
        <w:rPr>
          <w:noProof/>
        </w:rPr>
        <w:t>языков программирования.</w:t>
      </w:r>
      <w:r w:rsidR="006636CC" w:rsidRPr="007D37DD">
        <w:rPr>
          <w:noProof/>
        </w:rPr>
        <w:br w:type="page"/>
      </w:r>
    </w:p>
    <w:p w14:paraId="19135580" w14:textId="77777777" w:rsidR="00295819" w:rsidRPr="007D37DD" w:rsidRDefault="00295819" w:rsidP="001F52B6">
      <w:pPr>
        <w:pStyle w:val="1"/>
        <w:ind w:firstLine="0"/>
        <w:jc w:val="center"/>
      </w:pPr>
      <w:bookmarkStart w:id="35" w:name="_Toc178871808"/>
      <w:bookmarkStart w:id="36" w:name="_Toc179334315"/>
      <w:bookmarkStart w:id="37" w:name="_Toc200291189"/>
      <w:r w:rsidRPr="007D37DD">
        <w:lastRenderedPageBreak/>
        <w:t>Список литературы</w:t>
      </w:r>
      <w:bookmarkEnd w:id="35"/>
      <w:bookmarkEnd w:id="36"/>
      <w:bookmarkEnd w:id="37"/>
    </w:p>
    <w:p w14:paraId="15C3C394" w14:textId="77777777" w:rsidR="00CA10A6" w:rsidRPr="007D37DD" w:rsidRDefault="00CA10A6" w:rsidP="00DC68AA">
      <w:pPr>
        <w:pStyle w:val="a4"/>
        <w:numPr>
          <w:ilvl w:val="0"/>
          <w:numId w:val="9"/>
        </w:numPr>
        <w:ind w:left="0" w:firstLine="709"/>
      </w:pPr>
      <w:r w:rsidRPr="007D37DD">
        <w:t xml:space="preserve">ГОСТ 2.701—2008 Единая система конструкторской документации. Схемы. Виды и типы. Общие требования к выполнению. – М.: </w:t>
      </w:r>
      <w:proofErr w:type="spellStart"/>
      <w:r w:rsidRPr="007D37DD">
        <w:t>Стандартинформ</w:t>
      </w:r>
      <w:proofErr w:type="spellEnd"/>
      <w:r w:rsidRPr="007D37DD">
        <w:t>, 2009. – 15 с. (Дата обращения: 15.0</w:t>
      </w:r>
      <w:r w:rsidR="0095614B" w:rsidRPr="007D37DD">
        <w:t>3</w:t>
      </w:r>
      <w:r w:rsidRPr="007D37DD">
        <w:t>.202</w:t>
      </w:r>
      <w:r w:rsidR="0095614B" w:rsidRPr="007D37DD">
        <w:t>5</w:t>
      </w:r>
      <w:r w:rsidRPr="007D37DD">
        <w:t>);</w:t>
      </w:r>
    </w:p>
    <w:p w14:paraId="1232C176"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proofErr w:type="spellStart"/>
      <w:r w:rsidRPr="007D37DD">
        <w:rPr>
          <w:lang w:val="en-US"/>
        </w:rPr>
        <w:t>Элементы</w:t>
      </w:r>
      <w:proofErr w:type="spellEnd"/>
      <w:r w:rsidRPr="007D37DD">
        <w:rPr>
          <w:lang w:val="en-US"/>
        </w:rPr>
        <w:t xml:space="preserve"> </w:t>
      </w:r>
      <w:proofErr w:type="spellStart"/>
      <w:r w:rsidRPr="007D37DD">
        <w:rPr>
          <w:lang w:val="en-US"/>
        </w:rPr>
        <w:t>цифровой</w:t>
      </w:r>
      <w:proofErr w:type="spellEnd"/>
      <w:r w:rsidRPr="007D37DD">
        <w:rPr>
          <w:lang w:val="en-US"/>
        </w:rPr>
        <w:t xml:space="preserve"> </w:t>
      </w:r>
      <w:proofErr w:type="spellStart"/>
      <w:r w:rsidRPr="007D37DD">
        <w:rPr>
          <w:lang w:val="en-US"/>
        </w:rPr>
        <w:t>техники</w:t>
      </w:r>
      <w:proofErr w:type="spellEnd"/>
      <w:r w:rsidRPr="007D37DD">
        <w:rPr>
          <w:lang w:val="en-US"/>
        </w:rPr>
        <w:t xml:space="preserve">. – М.: </w:t>
      </w:r>
      <w:proofErr w:type="spellStart"/>
      <w:r w:rsidRPr="007D37DD">
        <w:rPr>
          <w:lang w:val="en-US"/>
        </w:rPr>
        <w:t>Стандартинформ</w:t>
      </w:r>
      <w:proofErr w:type="spellEnd"/>
      <w:r w:rsidRPr="007D37DD">
        <w:rPr>
          <w:lang w:val="en-US"/>
        </w:rPr>
        <w:t>, 2009. – 62 с. (</w:t>
      </w:r>
      <w:proofErr w:type="spellStart"/>
      <w:r w:rsidRPr="007D37DD">
        <w:rPr>
          <w:lang w:val="en-US"/>
        </w:rPr>
        <w:t>Дата</w:t>
      </w:r>
      <w:proofErr w:type="spellEnd"/>
      <w:r w:rsidRPr="007D37DD">
        <w:rPr>
          <w:lang w:val="en-US"/>
        </w:rPr>
        <w:t xml:space="preserve"> </w:t>
      </w:r>
      <w:proofErr w:type="spellStart"/>
      <w:r w:rsidRPr="007D37DD">
        <w:rPr>
          <w:lang w:val="en-US"/>
        </w:rPr>
        <w:t>обращения</w:t>
      </w:r>
      <w:proofErr w:type="spellEnd"/>
      <w:r w:rsidRPr="007D37DD">
        <w:rPr>
          <w:lang w:val="en-US"/>
        </w:rPr>
        <w:t>: 15.0</w:t>
      </w:r>
      <w:r w:rsidR="0095614B" w:rsidRPr="007D37DD">
        <w:t>4</w:t>
      </w:r>
      <w:r w:rsidRPr="007D37DD">
        <w:rPr>
          <w:lang w:val="en-US"/>
        </w:rPr>
        <w:t>.202</w:t>
      </w:r>
      <w:r w:rsidR="0095614B" w:rsidRPr="007D37DD">
        <w:t>5</w:t>
      </w:r>
      <w:r w:rsidRPr="007D37DD">
        <w:rPr>
          <w:lang w:val="en-US"/>
        </w:rPr>
        <w:t>);</w:t>
      </w:r>
    </w:p>
    <w:p w14:paraId="4034844A" w14:textId="77777777" w:rsidR="00CA10A6" w:rsidRPr="007D37DD" w:rsidRDefault="00CA10A6" w:rsidP="00DC68AA">
      <w:pPr>
        <w:pStyle w:val="a4"/>
        <w:numPr>
          <w:ilvl w:val="0"/>
          <w:numId w:val="9"/>
        </w:numPr>
        <w:ind w:left="0" w:firstLine="709"/>
      </w:pPr>
      <w:r w:rsidRPr="007D37DD">
        <w:t xml:space="preserve">ГОСТ Р 7.0.97—2016. Требования к оформлению документов. (Дата обращения: 15.09.2024) 1.  ГОСТ 2.701—2008 Единая система конструкторской документации. Схемы. Виды и типы. Общие требования к выполнению. – М.: </w:t>
      </w:r>
      <w:proofErr w:type="spellStart"/>
      <w:r w:rsidRPr="007D37DD">
        <w:t>Стандартинформ</w:t>
      </w:r>
      <w:proofErr w:type="spellEnd"/>
      <w:r w:rsidRPr="007D37DD">
        <w:t>, 2009. – 15 с.</w:t>
      </w:r>
    </w:p>
    <w:p w14:paraId="39C3DC1B" w14:textId="77777777" w:rsidR="00CA10A6" w:rsidRPr="007D37DD" w:rsidRDefault="00CA10A6" w:rsidP="00DC68AA">
      <w:pPr>
        <w:pStyle w:val="a4"/>
        <w:numPr>
          <w:ilvl w:val="0"/>
          <w:numId w:val="9"/>
        </w:numPr>
        <w:ind w:left="0" w:firstLine="709"/>
        <w:rPr>
          <w:lang w:val="en-US"/>
        </w:rPr>
      </w:pPr>
      <w:r w:rsidRPr="007D37DD">
        <w:t xml:space="preserve">ГОСТ 2.743—91 Единая система конструкторской документации. Обозначения условные графические в схемах. </w:t>
      </w:r>
      <w:proofErr w:type="spellStart"/>
      <w:r w:rsidRPr="007D37DD">
        <w:rPr>
          <w:lang w:val="en-US"/>
        </w:rPr>
        <w:t>Элементы</w:t>
      </w:r>
      <w:proofErr w:type="spellEnd"/>
      <w:r w:rsidRPr="007D37DD">
        <w:rPr>
          <w:lang w:val="en-US"/>
        </w:rPr>
        <w:t xml:space="preserve"> </w:t>
      </w:r>
      <w:proofErr w:type="spellStart"/>
      <w:r w:rsidRPr="007D37DD">
        <w:rPr>
          <w:lang w:val="en-US"/>
        </w:rPr>
        <w:t>цифровой</w:t>
      </w:r>
      <w:proofErr w:type="spellEnd"/>
      <w:r w:rsidRPr="007D37DD">
        <w:rPr>
          <w:lang w:val="en-US"/>
        </w:rPr>
        <w:t xml:space="preserve"> </w:t>
      </w:r>
      <w:proofErr w:type="spellStart"/>
      <w:r w:rsidRPr="007D37DD">
        <w:rPr>
          <w:lang w:val="en-US"/>
        </w:rPr>
        <w:t>техники</w:t>
      </w:r>
      <w:proofErr w:type="spellEnd"/>
      <w:r w:rsidRPr="007D37DD">
        <w:rPr>
          <w:lang w:val="en-US"/>
        </w:rPr>
        <w:t xml:space="preserve">. – М.: </w:t>
      </w:r>
      <w:proofErr w:type="spellStart"/>
      <w:r w:rsidRPr="007D37DD">
        <w:rPr>
          <w:lang w:val="en-US"/>
        </w:rPr>
        <w:t>Стандартинформ</w:t>
      </w:r>
      <w:proofErr w:type="spellEnd"/>
      <w:r w:rsidRPr="007D37DD">
        <w:rPr>
          <w:lang w:val="en-US"/>
        </w:rPr>
        <w:t>, 2009. – 62 с.</w:t>
      </w:r>
    </w:p>
    <w:p w14:paraId="29DFCDC1" w14:textId="77777777" w:rsidR="00CA10A6" w:rsidRPr="007D37DD" w:rsidRDefault="00CA10A6" w:rsidP="00DC68AA">
      <w:pPr>
        <w:pStyle w:val="a4"/>
        <w:numPr>
          <w:ilvl w:val="0"/>
          <w:numId w:val="9"/>
        </w:numPr>
        <w:ind w:left="0" w:firstLine="709"/>
      </w:pPr>
      <w:r w:rsidRPr="007D37DD">
        <w:t xml:space="preserve">ГОСТ Р 7.0.97—2016. Требования к оформлению документов. </w:t>
      </w:r>
    </w:p>
    <w:p w14:paraId="64318E99" w14:textId="77777777" w:rsidR="001A07C6" w:rsidRPr="007D37DD" w:rsidRDefault="001A07C6" w:rsidP="001A07C6">
      <w:pPr>
        <w:pStyle w:val="a4"/>
        <w:numPr>
          <w:ilvl w:val="0"/>
          <w:numId w:val="9"/>
        </w:numPr>
        <w:ind w:left="0" w:firstLine="709"/>
        <w:rPr>
          <w:noProof/>
          <w:lang w:val="en-US"/>
        </w:rPr>
      </w:pPr>
      <w:r w:rsidRPr="007D37DD">
        <w:rPr>
          <w:noProof/>
          <w:lang w:val="en-US"/>
        </w:rPr>
        <w:t>Walls C. Spring Boot in Action . – Shelter Island: Manning Publications, 2016. – 264 с.</w:t>
      </w:r>
    </w:p>
    <w:p w14:paraId="5C3882A9" w14:textId="77777777" w:rsidR="001A07C6" w:rsidRPr="007D37DD" w:rsidRDefault="001A07C6" w:rsidP="001A07C6">
      <w:pPr>
        <w:pStyle w:val="a4"/>
        <w:numPr>
          <w:ilvl w:val="0"/>
          <w:numId w:val="9"/>
        </w:numPr>
        <w:ind w:left="0" w:firstLine="709"/>
        <w:rPr>
          <w:noProof/>
          <w:lang w:val="en-US"/>
        </w:rPr>
      </w:pPr>
      <w:r w:rsidRPr="007D37DD">
        <w:rPr>
          <w:noProof/>
          <w:lang w:val="en-US"/>
        </w:rPr>
        <w:t>Sharma S., Verma V. Spring Boot: Beginner's Guide . – Birmingham: Packt Publishing, 2018. – 316 с.</w:t>
      </w:r>
    </w:p>
    <w:p w14:paraId="7EF969A1" w14:textId="77777777" w:rsidR="001A07C6" w:rsidRPr="007D37DD" w:rsidRDefault="001A07C6" w:rsidP="001A07C6">
      <w:pPr>
        <w:pStyle w:val="a4"/>
        <w:numPr>
          <w:ilvl w:val="0"/>
          <w:numId w:val="9"/>
        </w:numPr>
        <w:ind w:left="0" w:firstLine="709"/>
        <w:rPr>
          <w:noProof/>
          <w:lang w:val="en-US"/>
        </w:rPr>
      </w:pPr>
      <w:r w:rsidRPr="007D37DD">
        <w:rPr>
          <w:noProof/>
          <w:lang w:val="en-US"/>
        </w:rPr>
        <w:t>Hunter R. Spring Security Essentials . – Birmingham: Packt Publishing, 2015. – 150 с.</w:t>
      </w:r>
    </w:p>
    <w:p w14:paraId="41563655" w14:textId="77777777" w:rsidR="001A07C6" w:rsidRPr="007D37DD" w:rsidRDefault="001A07C6" w:rsidP="001A07C6">
      <w:pPr>
        <w:pStyle w:val="a4"/>
        <w:numPr>
          <w:ilvl w:val="0"/>
          <w:numId w:val="9"/>
        </w:numPr>
        <w:ind w:left="0" w:firstLine="709"/>
        <w:rPr>
          <w:noProof/>
          <w:lang w:val="en-US"/>
        </w:rPr>
      </w:pPr>
      <w:r w:rsidRPr="007D37DD">
        <w:rPr>
          <w:noProof/>
          <w:lang w:val="en-US"/>
        </w:rPr>
        <w:t>Heffner J., Laranjeira R. PostgreSQL: Up and Running . – Sebastopol: O'Reilly Media, 2017. – 322 с.</w:t>
      </w:r>
    </w:p>
    <w:p w14:paraId="236F23A3" w14:textId="77777777" w:rsidR="001A07C6" w:rsidRPr="007D37DD" w:rsidRDefault="001A07C6" w:rsidP="001A07C6">
      <w:pPr>
        <w:pStyle w:val="a4"/>
        <w:numPr>
          <w:ilvl w:val="0"/>
          <w:numId w:val="9"/>
        </w:numPr>
        <w:ind w:left="0" w:firstLine="709"/>
        <w:rPr>
          <w:noProof/>
          <w:lang w:val="en-US"/>
        </w:rPr>
      </w:pPr>
      <w:r w:rsidRPr="007D37DD">
        <w:rPr>
          <w:noProof/>
          <w:lang w:val="en-US"/>
        </w:rPr>
        <w:t>Zed Y. Practical API Security: Securing REST APIs from Attackers . – Berkeley: Apress, 2016. – 160 с.</w:t>
      </w:r>
    </w:p>
    <w:p w14:paraId="2C25F79A" w14:textId="77777777" w:rsidR="001A07C6" w:rsidRPr="007D37DD" w:rsidRDefault="001A07C6" w:rsidP="001A07C6">
      <w:pPr>
        <w:pStyle w:val="a4"/>
        <w:numPr>
          <w:ilvl w:val="0"/>
          <w:numId w:val="9"/>
        </w:numPr>
        <w:ind w:left="0" w:firstLine="709"/>
        <w:rPr>
          <w:noProof/>
          <w:lang w:val="en-US"/>
        </w:rPr>
      </w:pPr>
      <w:r w:rsidRPr="007D37DD">
        <w:rPr>
          <w:noProof/>
          <w:lang w:val="en-US"/>
        </w:rPr>
        <w:t>Steel C., Nagappan M., Woods D. Securing DevOps: Security for Cloud-based Applications and Infrastructures . – San Francisco: No Starch Press, 2017. – 342 с.</w:t>
      </w:r>
    </w:p>
    <w:p w14:paraId="1F36FF6F" w14:textId="1D359871" w:rsidR="002915EB" w:rsidRPr="007D37DD" w:rsidRDefault="001A07C6" w:rsidP="001A07C6">
      <w:pPr>
        <w:pStyle w:val="a4"/>
        <w:numPr>
          <w:ilvl w:val="0"/>
          <w:numId w:val="9"/>
        </w:numPr>
        <w:ind w:left="0" w:firstLine="709"/>
        <w:rPr>
          <w:noProof/>
          <w:lang w:val="en-US"/>
        </w:rPr>
      </w:pPr>
      <w:r w:rsidRPr="007D37DD">
        <w:rPr>
          <w:noProof/>
          <w:lang w:val="en-US"/>
        </w:rPr>
        <w:lastRenderedPageBreak/>
        <w:t>OWASP Foundation. OWASP API Security Top 10 . – [Электронный ресурс] – URL: https://owasp.org/www-project-api-security/  (Дата обращения: 30.10.2024).</w:t>
      </w:r>
    </w:p>
    <w:p w14:paraId="22810EDC" w14:textId="12193253" w:rsidR="0040472C" w:rsidRPr="007D37DD" w:rsidRDefault="0040472C">
      <w:pPr>
        <w:spacing w:after="160" w:line="259" w:lineRule="auto"/>
        <w:ind w:firstLine="0"/>
        <w:jc w:val="left"/>
        <w:rPr>
          <w:noProof/>
          <w:lang w:val="en-US"/>
        </w:rPr>
      </w:pPr>
      <w:r w:rsidRPr="007D37DD">
        <w:rPr>
          <w:noProof/>
          <w:lang w:val="en-US"/>
        </w:rPr>
        <w:br w:type="page"/>
      </w:r>
    </w:p>
    <w:p w14:paraId="46B2969C" w14:textId="77777777" w:rsidR="0040472C" w:rsidRPr="007D37DD" w:rsidRDefault="0040472C" w:rsidP="0040472C">
      <w:pPr>
        <w:pStyle w:val="1"/>
        <w:spacing w:after="0"/>
        <w:ind w:firstLine="0"/>
        <w:jc w:val="center"/>
      </w:pPr>
      <w:bookmarkStart w:id="38" w:name="_Toc185818835"/>
      <w:bookmarkStart w:id="39" w:name="_Toc198328466"/>
      <w:bookmarkStart w:id="40" w:name="_Toc199838637"/>
      <w:bookmarkStart w:id="41" w:name="_Toc200291190"/>
      <w:r w:rsidRPr="007D37DD">
        <w:rPr>
          <w:rStyle w:val="10"/>
        </w:rPr>
        <w:lastRenderedPageBreak/>
        <w:t>Приложение А</w:t>
      </w:r>
      <w:bookmarkEnd w:id="38"/>
      <w:bookmarkEnd w:id="39"/>
      <w:bookmarkEnd w:id="40"/>
      <w:bookmarkEnd w:id="41"/>
    </w:p>
    <w:p w14:paraId="4C48B9EF" w14:textId="77777777" w:rsidR="0040472C" w:rsidRPr="007D37DD" w:rsidRDefault="0040472C" w:rsidP="0040472C">
      <w:pPr>
        <w:ind w:firstLine="0"/>
        <w:jc w:val="center"/>
      </w:pPr>
      <w:r w:rsidRPr="007D37DD">
        <w:t>(Обязательное)</w:t>
      </w:r>
    </w:p>
    <w:p w14:paraId="4B943A8B" w14:textId="1DA9448A" w:rsidR="00711220" w:rsidRDefault="00C0110F" w:rsidP="00711220">
      <w:pPr>
        <w:keepNext/>
        <w:ind w:firstLine="0"/>
        <w:jc w:val="center"/>
      </w:pPr>
      <w:r w:rsidRPr="00C0110F">
        <w:rPr>
          <w:noProof/>
        </w:rPr>
        <w:drawing>
          <wp:inline distT="0" distB="0" distL="0" distR="0" wp14:anchorId="01B712B1" wp14:editId="6A9E5182">
            <wp:extent cx="5940425" cy="4197985"/>
            <wp:effectExtent l="0" t="0" r="3175" b="0"/>
            <wp:docPr id="1196201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01757" name=""/>
                    <pic:cNvPicPr/>
                  </pic:nvPicPr>
                  <pic:blipFill>
                    <a:blip r:embed="rId15"/>
                    <a:stretch>
                      <a:fillRect/>
                    </a:stretch>
                  </pic:blipFill>
                  <pic:spPr>
                    <a:xfrm>
                      <a:off x="0" y="0"/>
                      <a:ext cx="5940425" cy="4197985"/>
                    </a:xfrm>
                    <a:prstGeom prst="rect">
                      <a:avLst/>
                    </a:prstGeom>
                  </pic:spPr>
                </pic:pic>
              </a:graphicData>
            </a:graphic>
          </wp:inline>
        </w:drawing>
      </w:r>
    </w:p>
    <w:p w14:paraId="1096B27A" w14:textId="77777777" w:rsidR="00711220" w:rsidRDefault="00711220" w:rsidP="00711220">
      <w:pPr>
        <w:pStyle w:val="a5"/>
      </w:pPr>
      <w:r>
        <w:t>Рисунок А.</w:t>
      </w:r>
      <w:r>
        <w:fldChar w:fldCharType="begin"/>
      </w:r>
      <w:r>
        <w:instrText xml:space="preserve"> SEQ Рисунок_А \* ARABIC </w:instrText>
      </w:r>
      <w:r>
        <w:fldChar w:fldCharType="separate"/>
      </w:r>
      <w:r>
        <w:rPr>
          <w:noProof/>
        </w:rPr>
        <w:t>1</w:t>
      </w:r>
      <w:r>
        <w:rPr>
          <w:noProof/>
        </w:rPr>
        <w:fldChar w:fldCharType="end"/>
      </w:r>
      <w:r>
        <w:t xml:space="preserve"> </w:t>
      </w:r>
      <w:r w:rsidRPr="00FB52AC">
        <w:t>– IDEF0 диаграмм</w:t>
      </w:r>
      <w:r>
        <w:t>а</w:t>
      </w:r>
    </w:p>
    <w:p w14:paraId="129E3E5F" w14:textId="11D96EA5" w:rsidR="00711220" w:rsidRDefault="00C0110F" w:rsidP="00711220">
      <w:pPr>
        <w:keepNext/>
        <w:ind w:hanging="284"/>
        <w:jc w:val="center"/>
      </w:pPr>
      <w:r w:rsidRPr="00C0110F">
        <w:rPr>
          <w:noProof/>
        </w:rPr>
        <w:drawing>
          <wp:inline distT="0" distB="0" distL="0" distR="0" wp14:anchorId="5D766823" wp14:editId="63DD0A51">
            <wp:extent cx="5940425" cy="3382645"/>
            <wp:effectExtent l="0" t="0" r="3175" b="8255"/>
            <wp:docPr id="934454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54742" name=""/>
                    <pic:cNvPicPr/>
                  </pic:nvPicPr>
                  <pic:blipFill>
                    <a:blip r:embed="rId16"/>
                    <a:stretch>
                      <a:fillRect/>
                    </a:stretch>
                  </pic:blipFill>
                  <pic:spPr>
                    <a:xfrm>
                      <a:off x="0" y="0"/>
                      <a:ext cx="5940425" cy="3382645"/>
                    </a:xfrm>
                    <a:prstGeom prst="rect">
                      <a:avLst/>
                    </a:prstGeom>
                  </pic:spPr>
                </pic:pic>
              </a:graphicData>
            </a:graphic>
          </wp:inline>
        </w:drawing>
      </w:r>
    </w:p>
    <w:p w14:paraId="5BCB8772" w14:textId="77777777" w:rsidR="00711220" w:rsidRDefault="00711220" w:rsidP="00711220">
      <w:pPr>
        <w:pStyle w:val="a5"/>
      </w:pPr>
      <w:r>
        <w:t>Рисунок А.</w:t>
      </w:r>
      <w:r>
        <w:fldChar w:fldCharType="begin"/>
      </w:r>
      <w:r>
        <w:instrText xml:space="preserve"> SEQ Рисунок_А \* ARABIC </w:instrText>
      </w:r>
      <w:r>
        <w:fldChar w:fldCharType="separate"/>
      </w:r>
      <w:r>
        <w:rPr>
          <w:noProof/>
        </w:rPr>
        <w:t>2</w:t>
      </w:r>
      <w:r>
        <w:rPr>
          <w:noProof/>
        </w:rPr>
        <w:fldChar w:fldCharType="end"/>
      </w:r>
      <w:r>
        <w:t xml:space="preserve"> </w:t>
      </w:r>
      <w:r w:rsidRPr="00917D6D">
        <w:t>– Декомпозиция IDEF0 модели</w:t>
      </w:r>
      <w:r>
        <w:t xml:space="preserve"> расчета стоимости заказа</w:t>
      </w:r>
    </w:p>
    <w:p w14:paraId="26073D21" w14:textId="5548C7F5" w:rsidR="00903537" w:rsidRDefault="00841155" w:rsidP="00841155">
      <w:pPr>
        <w:keepNext/>
        <w:ind w:firstLine="0"/>
        <w:jc w:val="center"/>
      </w:pPr>
      <w:r w:rsidRPr="00841155">
        <w:rPr>
          <w:noProof/>
        </w:rPr>
        <w:lastRenderedPageBreak/>
        <w:drawing>
          <wp:inline distT="0" distB="0" distL="0" distR="0" wp14:anchorId="642BE01D" wp14:editId="367079F0">
            <wp:extent cx="5940425" cy="4419600"/>
            <wp:effectExtent l="0" t="0" r="3175" b="0"/>
            <wp:docPr id="79108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82771" name=""/>
                    <pic:cNvPicPr/>
                  </pic:nvPicPr>
                  <pic:blipFill>
                    <a:blip r:embed="rId17"/>
                    <a:stretch>
                      <a:fillRect/>
                    </a:stretch>
                  </pic:blipFill>
                  <pic:spPr>
                    <a:xfrm>
                      <a:off x="0" y="0"/>
                      <a:ext cx="5940425" cy="4419600"/>
                    </a:xfrm>
                    <a:prstGeom prst="rect">
                      <a:avLst/>
                    </a:prstGeom>
                  </pic:spPr>
                </pic:pic>
              </a:graphicData>
            </a:graphic>
          </wp:inline>
        </w:drawing>
      </w:r>
    </w:p>
    <w:p w14:paraId="7EC0D25B" w14:textId="4BC49929" w:rsidR="00903537" w:rsidRDefault="00903537" w:rsidP="00903537">
      <w:pPr>
        <w:pStyle w:val="a5"/>
        <w:rPr>
          <w:lang w:val="en-US"/>
        </w:rPr>
      </w:pPr>
      <w:r>
        <w:t>Рисунок А.</w:t>
      </w:r>
      <w:r>
        <w:rPr>
          <w:lang w:val="en-US"/>
        </w:rPr>
        <w:t>3</w:t>
      </w:r>
      <w:r>
        <w:t xml:space="preserve"> </w:t>
      </w:r>
      <w:r w:rsidRPr="00917D6D">
        <w:t>– Диаграмма прецендентов</w:t>
      </w:r>
    </w:p>
    <w:p w14:paraId="1CFE4669" w14:textId="3F616506" w:rsidR="00903537" w:rsidRDefault="007E05BE" w:rsidP="00903537">
      <w:pPr>
        <w:pStyle w:val="12"/>
        <w:keepNext/>
        <w:ind w:firstLine="0"/>
        <w:jc w:val="center"/>
      </w:pPr>
      <w:r w:rsidRPr="007E05BE">
        <w:rPr>
          <w:noProof/>
        </w:rPr>
        <w:lastRenderedPageBreak/>
        <w:drawing>
          <wp:inline distT="0" distB="0" distL="0" distR="0" wp14:anchorId="166D784A" wp14:editId="06902884">
            <wp:extent cx="5940425" cy="4130675"/>
            <wp:effectExtent l="0" t="0" r="3175" b="3175"/>
            <wp:docPr id="217782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82358" name=""/>
                    <pic:cNvPicPr/>
                  </pic:nvPicPr>
                  <pic:blipFill>
                    <a:blip r:embed="rId18"/>
                    <a:stretch>
                      <a:fillRect/>
                    </a:stretch>
                  </pic:blipFill>
                  <pic:spPr>
                    <a:xfrm>
                      <a:off x="0" y="0"/>
                      <a:ext cx="5940425" cy="4130675"/>
                    </a:xfrm>
                    <a:prstGeom prst="rect">
                      <a:avLst/>
                    </a:prstGeom>
                  </pic:spPr>
                </pic:pic>
              </a:graphicData>
            </a:graphic>
          </wp:inline>
        </w:drawing>
      </w:r>
    </w:p>
    <w:p w14:paraId="61DFFE5D" w14:textId="21FF7C0B" w:rsidR="00903537" w:rsidRPr="007E05BE" w:rsidRDefault="00903537" w:rsidP="00903537">
      <w:pPr>
        <w:pStyle w:val="a5"/>
      </w:pPr>
      <w:r>
        <w:t>Рисунок А.</w:t>
      </w:r>
      <w:r w:rsidRPr="00903537">
        <w:t>4</w:t>
      </w:r>
      <w:r>
        <w:t xml:space="preserve"> </w:t>
      </w:r>
      <w:r w:rsidRPr="00917D6D">
        <w:t>–</w:t>
      </w:r>
      <w:r>
        <w:t xml:space="preserve"> </w:t>
      </w:r>
      <w:r>
        <w:rPr>
          <w:lang w:val="en-US"/>
        </w:rPr>
        <w:t>ER</w:t>
      </w:r>
      <w:r w:rsidRPr="009745D0">
        <w:t xml:space="preserve"> </w:t>
      </w:r>
      <w:r>
        <w:t>модель базы данных</w:t>
      </w:r>
    </w:p>
    <w:p w14:paraId="17B9B6F7" w14:textId="439079D3" w:rsidR="00903537" w:rsidRDefault="007B5595" w:rsidP="007B5595">
      <w:pPr>
        <w:ind w:hanging="142"/>
        <w:jc w:val="center"/>
      </w:pPr>
      <w:r w:rsidRPr="007B5595">
        <w:rPr>
          <w:noProof/>
        </w:rPr>
        <w:drawing>
          <wp:inline distT="0" distB="0" distL="0" distR="0" wp14:anchorId="189E7AE8" wp14:editId="0994A2E9">
            <wp:extent cx="5940425" cy="3509010"/>
            <wp:effectExtent l="0" t="0" r="3175" b="0"/>
            <wp:docPr id="1370369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9101" name=""/>
                    <pic:cNvPicPr/>
                  </pic:nvPicPr>
                  <pic:blipFill>
                    <a:blip r:embed="rId19"/>
                    <a:stretch>
                      <a:fillRect/>
                    </a:stretch>
                  </pic:blipFill>
                  <pic:spPr>
                    <a:xfrm>
                      <a:off x="0" y="0"/>
                      <a:ext cx="5940425" cy="3509010"/>
                    </a:xfrm>
                    <a:prstGeom prst="rect">
                      <a:avLst/>
                    </a:prstGeom>
                  </pic:spPr>
                </pic:pic>
              </a:graphicData>
            </a:graphic>
          </wp:inline>
        </w:drawing>
      </w:r>
    </w:p>
    <w:p w14:paraId="4AACED68" w14:textId="14C393BF" w:rsidR="00903537" w:rsidRDefault="00903537" w:rsidP="00903537">
      <w:pPr>
        <w:pStyle w:val="a5"/>
        <w:rPr>
          <w:lang w:val="en-US"/>
        </w:rPr>
      </w:pPr>
      <w:r>
        <w:t>Рисунок А.</w:t>
      </w:r>
      <w:r>
        <w:rPr>
          <w:lang w:val="en-US"/>
        </w:rPr>
        <w:t>5</w:t>
      </w:r>
      <w:r>
        <w:t xml:space="preserve"> </w:t>
      </w:r>
      <w:r w:rsidRPr="00917D6D">
        <w:t>–</w:t>
      </w:r>
      <w:r>
        <w:t xml:space="preserve"> Схема данных</w:t>
      </w:r>
    </w:p>
    <w:p w14:paraId="40EEAC06" w14:textId="3BCFD23E" w:rsidR="003C257C" w:rsidRDefault="0060324D" w:rsidP="0060324D">
      <w:pPr>
        <w:keepNext/>
        <w:ind w:firstLine="284"/>
        <w:jc w:val="center"/>
      </w:pPr>
      <w:r w:rsidRPr="0060324D">
        <w:rPr>
          <w:noProof/>
        </w:rPr>
        <w:lastRenderedPageBreak/>
        <w:drawing>
          <wp:inline distT="0" distB="0" distL="0" distR="0" wp14:anchorId="2EC155A3" wp14:editId="49FF2222">
            <wp:extent cx="3381847" cy="7992590"/>
            <wp:effectExtent l="0" t="0" r="9525" b="0"/>
            <wp:docPr id="1470909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9893" name=""/>
                    <pic:cNvPicPr/>
                  </pic:nvPicPr>
                  <pic:blipFill>
                    <a:blip r:embed="rId20"/>
                    <a:stretch>
                      <a:fillRect/>
                    </a:stretch>
                  </pic:blipFill>
                  <pic:spPr>
                    <a:xfrm>
                      <a:off x="0" y="0"/>
                      <a:ext cx="3381847" cy="7992590"/>
                    </a:xfrm>
                    <a:prstGeom prst="rect">
                      <a:avLst/>
                    </a:prstGeom>
                  </pic:spPr>
                </pic:pic>
              </a:graphicData>
            </a:graphic>
          </wp:inline>
        </w:drawing>
      </w:r>
    </w:p>
    <w:p w14:paraId="1F4A356D" w14:textId="64DD8FCD" w:rsidR="003C257C" w:rsidRDefault="003C257C" w:rsidP="003C257C">
      <w:pPr>
        <w:pStyle w:val="a5"/>
      </w:pPr>
      <w:r>
        <w:t>Рисунок А.</w:t>
      </w:r>
      <w:r w:rsidRPr="009D6894">
        <w:t>6</w:t>
      </w:r>
      <w:r w:rsidRPr="00476FAE">
        <w:t xml:space="preserve"> –</w:t>
      </w:r>
      <w:r>
        <w:t xml:space="preserve"> Блок-схема алгоритма </w:t>
      </w:r>
      <w:r w:rsidR="008466EA">
        <w:rPr>
          <w:lang w:val="en-US"/>
        </w:rPr>
        <w:t>JWT</w:t>
      </w:r>
      <w:r w:rsidR="008466EA" w:rsidRPr="008466EA">
        <w:t xml:space="preserve"> </w:t>
      </w:r>
      <w:r w:rsidR="0060324D">
        <w:t>а</w:t>
      </w:r>
      <w:r w:rsidR="008466EA">
        <w:t>утентификации</w:t>
      </w:r>
    </w:p>
    <w:p w14:paraId="682E48C5" w14:textId="5CF6059C" w:rsidR="0060324D" w:rsidRDefault="00A36E0B" w:rsidP="0060324D">
      <w:pPr>
        <w:keepNext/>
        <w:jc w:val="center"/>
      </w:pPr>
      <w:r w:rsidRPr="00A36E0B">
        <w:rPr>
          <w:noProof/>
        </w:rPr>
        <w:lastRenderedPageBreak/>
        <w:drawing>
          <wp:inline distT="0" distB="0" distL="0" distR="0" wp14:anchorId="65420C42" wp14:editId="31DD30F8">
            <wp:extent cx="2076740" cy="7992590"/>
            <wp:effectExtent l="0" t="0" r="0" b="0"/>
            <wp:docPr id="1457864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4474" name=""/>
                    <pic:cNvPicPr/>
                  </pic:nvPicPr>
                  <pic:blipFill>
                    <a:blip r:embed="rId21"/>
                    <a:stretch>
                      <a:fillRect/>
                    </a:stretch>
                  </pic:blipFill>
                  <pic:spPr>
                    <a:xfrm>
                      <a:off x="0" y="0"/>
                      <a:ext cx="2076740" cy="7992590"/>
                    </a:xfrm>
                    <a:prstGeom prst="rect">
                      <a:avLst/>
                    </a:prstGeom>
                  </pic:spPr>
                </pic:pic>
              </a:graphicData>
            </a:graphic>
          </wp:inline>
        </w:drawing>
      </w:r>
    </w:p>
    <w:p w14:paraId="209CFC27" w14:textId="479F3CA4" w:rsidR="0060324D" w:rsidRDefault="0060324D" w:rsidP="0060324D">
      <w:pPr>
        <w:pStyle w:val="a5"/>
      </w:pPr>
      <w:r>
        <w:t>Рисунок А.7</w:t>
      </w:r>
      <w:r w:rsidRPr="00476FAE">
        <w:t xml:space="preserve"> –</w:t>
      </w:r>
      <w:r>
        <w:t xml:space="preserve"> Блок-схема алгоритма регистрации пользователя</w:t>
      </w:r>
    </w:p>
    <w:p w14:paraId="468ECB8A" w14:textId="54B90BC0" w:rsidR="00E6316C" w:rsidRDefault="00E6316C" w:rsidP="00E6316C">
      <w:pPr>
        <w:ind w:firstLine="0"/>
      </w:pPr>
      <w:r w:rsidRPr="00E6316C">
        <w:lastRenderedPageBreak/>
        <w:drawing>
          <wp:inline distT="0" distB="0" distL="0" distR="0" wp14:anchorId="5A04B537" wp14:editId="241664C2">
            <wp:extent cx="5940425" cy="792480"/>
            <wp:effectExtent l="0" t="0" r="3175" b="7620"/>
            <wp:docPr id="1999892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92840" name=""/>
                    <pic:cNvPicPr/>
                  </pic:nvPicPr>
                  <pic:blipFill>
                    <a:blip r:embed="rId22"/>
                    <a:stretch>
                      <a:fillRect/>
                    </a:stretch>
                  </pic:blipFill>
                  <pic:spPr>
                    <a:xfrm>
                      <a:off x="0" y="0"/>
                      <a:ext cx="5940425" cy="792480"/>
                    </a:xfrm>
                    <a:prstGeom prst="rect">
                      <a:avLst/>
                    </a:prstGeom>
                  </pic:spPr>
                </pic:pic>
              </a:graphicData>
            </a:graphic>
          </wp:inline>
        </w:drawing>
      </w:r>
    </w:p>
    <w:p w14:paraId="6601BDFC" w14:textId="0E2A1A3E" w:rsidR="00E6316C" w:rsidRPr="00E6316C" w:rsidRDefault="00E6316C" w:rsidP="00E6316C">
      <w:pPr>
        <w:pStyle w:val="a5"/>
      </w:pPr>
      <w:r>
        <w:t>Рисунок А.</w:t>
      </w:r>
      <w:r>
        <w:t>8</w:t>
      </w:r>
      <w:r w:rsidRPr="00476FAE">
        <w:t xml:space="preserve"> –</w:t>
      </w:r>
      <w:r>
        <w:t xml:space="preserve"> </w:t>
      </w:r>
      <w:r w:rsidR="005C6C2F">
        <w:t>Диаграмма в</w:t>
      </w:r>
      <w:r w:rsidR="00B661A2">
        <w:t>заимодействие модулей клиента</w:t>
      </w:r>
    </w:p>
    <w:p w14:paraId="01A72243" w14:textId="77777777" w:rsidR="009D6894" w:rsidRDefault="009D6894" w:rsidP="009D6894">
      <w:pPr>
        <w:pStyle w:val="1"/>
        <w:spacing w:after="0"/>
        <w:ind w:firstLine="0"/>
        <w:jc w:val="center"/>
      </w:pPr>
      <w:bookmarkStart w:id="42" w:name="_Toc200197410"/>
      <w:bookmarkStart w:id="43" w:name="_Toc200291191"/>
      <w:r>
        <w:lastRenderedPageBreak/>
        <w:t>Приложение Б</w:t>
      </w:r>
      <w:bookmarkEnd w:id="42"/>
      <w:bookmarkEnd w:id="43"/>
    </w:p>
    <w:p w14:paraId="03DA2815" w14:textId="77777777" w:rsidR="009D6894" w:rsidRDefault="009D6894" w:rsidP="009D6894">
      <w:pPr>
        <w:pStyle w:val="12"/>
        <w:spacing w:after="480"/>
        <w:ind w:firstLine="0"/>
        <w:jc w:val="center"/>
      </w:pPr>
      <w:r>
        <w:t>(обязательное)</w:t>
      </w:r>
    </w:p>
    <w:p w14:paraId="63404E08" w14:textId="25E2B574" w:rsidR="009D6894" w:rsidRDefault="0010703E" w:rsidP="009D6894">
      <w:pPr>
        <w:pStyle w:val="12"/>
        <w:keepNext/>
        <w:ind w:firstLine="0"/>
        <w:jc w:val="center"/>
      </w:pPr>
      <w:r w:rsidRPr="0010703E">
        <w:rPr>
          <w:noProof/>
        </w:rPr>
        <w:drawing>
          <wp:inline distT="0" distB="0" distL="0" distR="0" wp14:anchorId="0557ED40" wp14:editId="27BED2F3">
            <wp:extent cx="5940425" cy="4441825"/>
            <wp:effectExtent l="0" t="0" r="3175" b="0"/>
            <wp:docPr id="7" name="Рисунок 6">
              <a:extLst xmlns:a="http://schemas.openxmlformats.org/drawingml/2006/main">
                <a:ext uri="{FF2B5EF4-FFF2-40B4-BE49-F238E27FC236}">
                  <a16:creationId xmlns:a16="http://schemas.microsoft.com/office/drawing/2014/main" id="{E011A9E0-E39C-70FE-1230-B72CBCE91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E011A9E0-E39C-70FE-1230-B72CBCE91619}"/>
                        </a:ext>
                      </a:extLst>
                    </pic:cNvPr>
                    <pic:cNvPicPr>
                      <a:picLocks noChangeAspect="1"/>
                    </pic:cNvPicPr>
                  </pic:nvPicPr>
                  <pic:blipFill>
                    <a:blip r:embed="rId23"/>
                    <a:stretch>
                      <a:fillRect/>
                    </a:stretch>
                  </pic:blipFill>
                  <pic:spPr>
                    <a:xfrm>
                      <a:off x="0" y="0"/>
                      <a:ext cx="5940425" cy="4441825"/>
                    </a:xfrm>
                    <a:prstGeom prst="rect">
                      <a:avLst/>
                    </a:prstGeom>
                  </pic:spPr>
                </pic:pic>
              </a:graphicData>
            </a:graphic>
          </wp:inline>
        </w:drawing>
      </w:r>
    </w:p>
    <w:p w14:paraId="4858F4F2" w14:textId="73B1509D" w:rsidR="00903537" w:rsidRPr="000214FE" w:rsidRDefault="009D6894" w:rsidP="00CB7501">
      <w:pPr>
        <w:ind w:firstLine="0"/>
      </w:pPr>
      <w:r>
        <w:t>Рисунок Б.</w:t>
      </w:r>
      <w:r>
        <w:fldChar w:fldCharType="begin"/>
      </w:r>
      <w:r>
        <w:instrText xml:space="preserve"> SEQ Рисунок_Б \* ARABIC </w:instrText>
      </w:r>
      <w:r>
        <w:fldChar w:fldCharType="separate"/>
      </w:r>
      <w:r>
        <w:rPr>
          <w:noProof/>
        </w:rPr>
        <w:t>1</w:t>
      </w:r>
      <w:r>
        <w:rPr>
          <w:noProof/>
        </w:rPr>
        <w:fldChar w:fldCharType="end"/>
      </w:r>
      <w:r>
        <w:t xml:space="preserve"> </w:t>
      </w:r>
      <w:r>
        <w:rPr>
          <w:rFonts w:eastAsia="Aptos"/>
          <w:szCs w:val="28"/>
        </w:rPr>
        <w:t>–</w:t>
      </w:r>
      <w:r w:rsidR="0010703E">
        <w:t xml:space="preserve"> тестирование регистрации в </w:t>
      </w:r>
      <w:r w:rsidR="0010703E">
        <w:rPr>
          <w:lang w:val="en-US"/>
        </w:rPr>
        <w:t>Postman</w:t>
      </w:r>
    </w:p>
    <w:p w14:paraId="4A774D5A" w14:textId="5CAD0675" w:rsidR="00CB7501" w:rsidRDefault="00CB7501" w:rsidP="00CB7501">
      <w:pPr>
        <w:pStyle w:val="12"/>
        <w:keepNext/>
        <w:ind w:firstLine="0"/>
        <w:jc w:val="center"/>
      </w:pPr>
      <w:r w:rsidRPr="00CB7501">
        <w:rPr>
          <w:noProof/>
        </w:rPr>
        <w:lastRenderedPageBreak/>
        <w:drawing>
          <wp:inline distT="0" distB="0" distL="0" distR="0" wp14:anchorId="74DDA3E5" wp14:editId="599ABACC">
            <wp:extent cx="5940425" cy="4007485"/>
            <wp:effectExtent l="0" t="0" r="3175" b="0"/>
            <wp:docPr id="5" name="Рисунок 4">
              <a:extLst xmlns:a="http://schemas.openxmlformats.org/drawingml/2006/main">
                <a:ext uri="{FF2B5EF4-FFF2-40B4-BE49-F238E27FC236}">
                  <a16:creationId xmlns:a16="http://schemas.microsoft.com/office/drawing/2014/main" id="{D131CCF0-471D-31B6-46F4-5CF2E704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131CCF0-471D-31B6-46F4-5CF2E7047D0D}"/>
                        </a:ext>
                      </a:extLst>
                    </pic:cNvPr>
                    <pic:cNvPicPr>
                      <a:picLocks noChangeAspect="1"/>
                    </pic:cNvPicPr>
                  </pic:nvPicPr>
                  <pic:blipFill>
                    <a:blip r:embed="rId24"/>
                    <a:stretch>
                      <a:fillRect/>
                    </a:stretch>
                  </pic:blipFill>
                  <pic:spPr>
                    <a:xfrm>
                      <a:off x="0" y="0"/>
                      <a:ext cx="5940425" cy="4007485"/>
                    </a:xfrm>
                    <a:prstGeom prst="rect">
                      <a:avLst/>
                    </a:prstGeom>
                  </pic:spPr>
                </pic:pic>
              </a:graphicData>
            </a:graphic>
          </wp:inline>
        </w:drawing>
      </w:r>
    </w:p>
    <w:p w14:paraId="5DDF4F75" w14:textId="606F83F1" w:rsidR="00CB7501" w:rsidRPr="0010703E" w:rsidRDefault="00CB7501" w:rsidP="00CB7501">
      <w:pPr>
        <w:ind w:firstLine="0"/>
      </w:pPr>
      <w:r>
        <w:t>Рисунок Б.</w:t>
      </w:r>
      <w:r w:rsidRPr="00CB7501">
        <w:t>2</w:t>
      </w:r>
      <w:r>
        <w:t xml:space="preserve"> </w:t>
      </w:r>
      <w:r>
        <w:rPr>
          <w:rFonts w:eastAsia="Aptos"/>
          <w:szCs w:val="28"/>
        </w:rPr>
        <w:t>–</w:t>
      </w:r>
      <w:r>
        <w:t xml:space="preserve"> тестирование авторизации в </w:t>
      </w:r>
      <w:r>
        <w:rPr>
          <w:lang w:val="en-US"/>
        </w:rPr>
        <w:t>Postman</w:t>
      </w:r>
    </w:p>
    <w:p w14:paraId="1B6D4831" w14:textId="77777777" w:rsidR="00CB7501" w:rsidRPr="00CB7501" w:rsidRDefault="00CB7501" w:rsidP="00CB7501">
      <w:pPr>
        <w:ind w:firstLine="0"/>
      </w:pPr>
    </w:p>
    <w:p w14:paraId="34AAF178" w14:textId="77777777" w:rsidR="00903537" w:rsidRPr="00903537" w:rsidRDefault="00903537" w:rsidP="00903537"/>
    <w:p w14:paraId="64C944F0" w14:textId="77777777" w:rsidR="009D6894" w:rsidRDefault="009D6894" w:rsidP="009D6894">
      <w:pPr>
        <w:pStyle w:val="1"/>
        <w:spacing w:after="0"/>
        <w:ind w:firstLine="0"/>
        <w:jc w:val="center"/>
      </w:pPr>
      <w:bookmarkStart w:id="44" w:name="_Toc183047638"/>
      <w:bookmarkStart w:id="45" w:name="_Toc200197411"/>
      <w:bookmarkStart w:id="46" w:name="_Toc200291192"/>
      <w:r>
        <w:lastRenderedPageBreak/>
        <w:t>Приложение В</w:t>
      </w:r>
      <w:bookmarkEnd w:id="44"/>
      <w:bookmarkEnd w:id="45"/>
      <w:bookmarkEnd w:id="46"/>
    </w:p>
    <w:p w14:paraId="18668B2C" w14:textId="77777777" w:rsidR="009D6894" w:rsidRDefault="009D6894" w:rsidP="009D6894">
      <w:pPr>
        <w:pStyle w:val="12"/>
        <w:spacing w:after="480"/>
        <w:ind w:firstLine="0"/>
        <w:jc w:val="center"/>
      </w:pPr>
      <w:r>
        <w:t>(обязательное)</w:t>
      </w:r>
    </w:p>
    <w:p w14:paraId="30F5E49D" w14:textId="1064EB3F" w:rsidR="009D6894" w:rsidRDefault="00EC18E7" w:rsidP="009D6894">
      <w:pPr>
        <w:pStyle w:val="12"/>
        <w:keepNext/>
        <w:ind w:firstLine="0"/>
        <w:jc w:val="center"/>
      </w:pPr>
      <w:r w:rsidRPr="00EC18E7">
        <w:rPr>
          <w:noProof/>
        </w:rPr>
        <w:drawing>
          <wp:inline distT="0" distB="0" distL="0" distR="0" wp14:anchorId="0AA18BFC" wp14:editId="3D80EC58">
            <wp:extent cx="5940425" cy="6080760"/>
            <wp:effectExtent l="0" t="0" r="3175" b="0"/>
            <wp:docPr id="1489376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6567" name=""/>
                    <pic:cNvPicPr/>
                  </pic:nvPicPr>
                  <pic:blipFill>
                    <a:blip r:embed="rId25"/>
                    <a:stretch>
                      <a:fillRect/>
                    </a:stretch>
                  </pic:blipFill>
                  <pic:spPr>
                    <a:xfrm>
                      <a:off x="0" y="0"/>
                      <a:ext cx="5940425" cy="6080760"/>
                    </a:xfrm>
                    <a:prstGeom prst="rect">
                      <a:avLst/>
                    </a:prstGeom>
                  </pic:spPr>
                </pic:pic>
              </a:graphicData>
            </a:graphic>
          </wp:inline>
        </w:drawing>
      </w:r>
    </w:p>
    <w:p w14:paraId="6BAC5D10" w14:textId="64501567" w:rsidR="0040472C" w:rsidRDefault="009D6894" w:rsidP="009D6894">
      <w:pPr>
        <w:ind w:firstLine="0"/>
      </w:pPr>
      <w:r>
        <w:t>Рисунок В.</w:t>
      </w:r>
      <w:r>
        <w:fldChar w:fldCharType="begin"/>
      </w:r>
      <w:r>
        <w:instrText xml:space="preserve"> SEQ Рисунок_В \* ARABIC </w:instrText>
      </w:r>
      <w:r>
        <w:fldChar w:fldCharType="separate"/>
      </w:r>
      <w:r>
        <w:rPr>
          <w:noProof/>
        </w:rPr>
        <w:t>1</w:t>
      </w:r>
      <w:r>
        <w:rPr>
          <w:noProof/>
        </w:rPr>
        <w:fldChar w:fldCharType="end"/>
      </w:r>
      <w:r>
        <w:t xml:space="preserve"> – </w:t>
      </w:r>
      <w:r w:rsidRPr="00E56264">
        <w:t>Тест-кейс для проверки функционала регистрации</w:t>
      </w:r>
    </w:p>
    <w:p w14:paraId="18727693" w14:textId="3658A842" w:rsidR="00162573" w:rsidRDefault="008E2D12" w:rsidP="00162573">
      <w:pPr>
        <w:pStyle w:val="12"/>
        <w:keepNext/>
        <w:ind w:firstLine="0"/>
        <w:jc w:val="center"/>
      </w:pPr>
      <w:r w:rsidRPr="008E2D12">
        <w:rPr>
          <w:noProof/>
        </w:rPr>
        <w:lastRenderedPageBreak/>
        <w:drawing>
          <wp:inline distT="0" distB="0" distL="0" distR="0" wp14:anchorId="023BBC87" wp14:editId="05F10767">
            <wp:extent cx="5940425" cy="5270500"/>
            <wp:effectExtent l="0" t="0" r="3175" b="6350"/>
            <wp:docPr id="130753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31729" name=""/>
                    <pic:cNvPicPr/>
                  </pic:nvPicPr>
                  <pic:blipFill>
                    <a:blip r:embed="rId26"/>
                    <a:stretch>
                      <a:fillRect/>
                    </a:stretch>
                  </pic:blipFill>
                  <pic:spPr>
                    <a:xfrm>
                      <a:off x="0" y="0"/>
                      <a:ext cx="5940425" cy="5270500"/>
                    </a:xfrm>
                    <a:prstGeom prst="rect">
                      <a:avLst/>
                    </a:prstGeom>
                  </pic:spPr>
                </pic:pic>
              </a:graphicData>
            </a:graphic>
          </wp:inline>
        </w:drawing>
      </w:r>
    </w:p>
    <w:p w14:paraId="7A3B9BB9" w14:textId="28916ECA" w:rsidR="00162573" w:rsidRPr="007D37DD" w:rsidRDefault="00162573" w:rsidP="00162573">
      <w:pPr>
        <w:ind w:firstLine="0"/>
        <w:rPr>
          <w:noProof/>
        </w:rPr>
      </w:pPr>
      <w:r>
        <w:t xml:space="preserve">Рисунок В.2 – </w:t>
      </w:r>
      <w:r w:rsidRPr="00E56264">
        <w:t xml:space="preserve">Тест-кейс для проверки функционала </w:t>
      </w:r>
      <w:r>
        <w:t>авторизации</w:t>
      </w:r>
    </w:p>
    <w:p w14:paraId="77E34E05" w14:textId="753268A2" w:rsidR="00D05D35" w:rsidRDefault="00D05D35">
      <w:pPr>
        <w:spacing w:after="160" w:line="259" w:lineRule="auto"/>
        <w:ind w:firstLine="0"/>
        <w:jc w:val="left"/>
        <w:rPr>
          <w:noProof/>
        </w:rPr>
      </w:pPr>
      <w:r>
        <w:rPr>
          <w:noProof/>
        </w:rPr>
        <w:br w:type="page"/>
      </w:r>
    </w:p>
    <w:p w14:paraId="517FB4DA" w14:textId="77777777" w:rsidR="00D05D35" w:rsidRDefault="00D05D35" w:rsidP="00D05D35">
      <w:pPr>
        <w:pStyle w:val="1"/>
        <w:spacing w:after="0"/>
        <w:ind w:firstLine="0"/>
        <w:jc w:val="center"/>
      </w:pPr>
      <w:bookmarkStart w:id="47" w:name="_Toc200197412"/>
      <w:bookmarkStart w:id="48" w:name="_Toc200291193"/>
      <w:r>
        <w:lastRenderedPageBreak/>
        <w:t>Приложение Г</w:t>
      </w:r>
      <w:bookmarkEnd w:id="47"/>
      <w:bookmarkEnd w:id="48"/>
    </w:p>
    <w:p w14:paraId="2B49F433" w14:textId="77777777" w:rsidR="00D05D35" w:rsidRDefault="00D05D35" w:rsidP="00D05D35">
      <w:pPr>
        <w:pStyle w:val="12"/>
        <w:spacing w:after="480"/>
        <w:ind w:firstLine="0"/>
        <w:jc w:val="center"/>
      </w:pPr>
      <w:r>
        <w:t>(обязательное)</w:t>
      </w:r>
    </w:p>
    <w:p w14:paraId="4F2A1CAC" w14:textId="77777777" w:rsidR="00D05D35" w:rsidRPr="000214FE" w:rsidRDefault="00D05D35" w:rsidP="00D05D35">
      <w:pPr>
        <w:pStyle w:val="12"/>
        <w:spacing w:after="480"/>
      </w:pPr>
      <w:r>
        <w:t xml:space="preserve">Г.1 Листинг. </w:t>
      </w:r>
      <w:r>
        <w:rPr>
          <w:lang w:val="en-US"/>
        </w:rPr>
        <w:t>SQL</w:t>
      </w:r>
      <w:r>
        <w:t xml:space="preserve"> код для создания объектов базы данных</w:t>
      </w:r>
    </w:p>
    <w:p w14:paraId="3AE8CE6A" w14:textId="77777777" w:rsidR="00D05D35" w:rsidRPr="00FE39BC" w:rsidRDefault="00D05D35" w:rsidP="00D05D35">
      <w:pPr>
        <w:pStyle w:val="af5"/>
      </w:pPr>
      <w:r w:rsidRPr="00FE39BC">
        <w:t>-- 1. Таблица пользователей</w:t>
      </w:r>
    </w:p>
    <w:p w14:paraId="104397E5" w14:textId="77777777" w:rsidR="00D05D35" w:rsidRPr="00FE39BC" w:rsidRDefault="00D05D35" w:rsidP="00D05D35">
      <w:pPr>
        <w:pStyle w:val="af5"/>
      </w:pPr>
      <w:r w:rsidRPr="00FE39BC">
        <w:rPr>
          <w:lang w:val="en-US"/>
        </w:rPr>
        <w:t>CREATE</w:t>
      </w:r>
      <w:r w:rsidRPr="00FE39BC">
        <w:t xml:space="preserve"> </w:t>
      </w:r>
      <w:r w:rsidRPr="00FE39BC">
        <w:rPr>
          <w:lang w:val="en-US"/>
        </w:rPr>
        <w:t>TABLE</w:t>
      </w:r>
      <w:r w:rsidRPr="00FE39BC">
        <w:t xml:space="preserve"> </w:t>
      </w:r>
      <w:r w:rsidRPr="00FE39BC">
        <w:rPr>
          <w:lang w:val="en-US"/>
        </w:rPr>
        <w:t>users</w:t>
      </w:r>
      <w:r w:rsidRPr="00FE39BC">
        <w:t xml:space="preserve"> (</w:t>
      </w:r>
    </w:p>
    <w:p w14:paraId="0C26E870" w14:textId="77777777" w:rsidR="00D05D35" w:rsidRPr="00FE39BC" w:rsidRDefault="00D05D35" w:rsidP="00D05D35">
      <w:pPr>
        <w:pStyle w:val="af5"/>
        <w:rPr>
          <w:lang w:val="en-US"/>
        </w:rPr>
      </w:pPr>
      <w:r w:rsidRPr="00FE39BC">
        <w:t xml:space="preserve">    </w:t>
      </w:r>
      <w:r w:rsidRPr="00FE39BC">
        <w:rPr>
          <w:lang w:val="en-US"/>
        </w:rPr>
        <w:t>id BIGSERIAL PRIMARY KEY,</w:t>
      </w:r>
    </w:p>
    <w:p w14:paraId="4BAFC5A9" w14:textId="77777777" w:rsidR="00D05D35" w:rsidRPr="00FE39BC" w:rsidRDefault="00D05D35" w:rsidP="00D05D35">
      <w:pPr>
        <w:pStyle w:val="af5"/>
        <w:rPr>
          <w:lang w:val="en-US"/>
        </w:rPr>
      </w:pPr>
      <w:r w:rsidRPr="00FE39BC">
        <w:rPr>
          <w:lang w:val="en-US"/>
        </w:rPr>
        <w:t xml:space="preserve">    email VARCHAR(255) UNIQUE NOT NULL,</w:t>
      </w:r>
    </w:p>
    <w:p w14:paraId="313ECE58"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password_hash</w:t>
      </w:r>
      <w:proofErr w:type="spellEnd"/>
      <w:r w:rsidRPr="00FE39BC">
        <w:rPr>
          <w:lang w:val="en-US"/>
        </w:rPr>
        <w:t xml:space="preserve"> VARCHAR(255) NOT NULL,</w:t>
      </w:r>
    </w:p>
    <w:p w14:paraId="517ED9AA" w14:textId="77777777" w:rsidR="00D05D35" w:rsidRPr="00FE39BC" w:rsidRDefault="00D05D35" w:rsidP="00D05D35">
      <w:pPr>
        <w:pStyle w:val="af5"/>
        <w:rPr>
          <w:lang w:val="en-US"/>
        </w:rPr>
      </w:pPr>
      <w:r w:rsidRPr="00FE39BC">
        <w:rPr>
          <w:lang w:val="en-US"/>
        </w:rPr>
        <w:t xml:space="preserve">    name VARCHAR(255),</w:t>
      </w:r>
    </w:p>
    <w:p w14:paraId="0A71247B" w14:textId="77777777" w:rsidR="00D05D35" w:rsidRPr="00FE39BC" w:rsidRDefault="00D05D35" w:rsidP="00D05D35">
      <w:pPr>
        <w:pStyle w:val="af5"/>
        <w:rPr>
          <w:lang w:val="en-US"/>
        </w:rPr>
      </w:pPr>
      <w:r w:rsidRPr="00FE39BC">
        <w:rPr>
          <w:lang w:val="en-US"/>
        </w:rPr>
        <w:t xml:space="preserve">    role VARCHAR(50) NOT NULL CHECK (role IN ('CLIENT', 'EMPLOYEE', 'ADMIN'))</w:t>
      </w:r>
    </w:p>
    <w:p w14:paraId="31912E5E" w14:textId="77777777" w:rsidR="00D05D35" w:rsidRPr="00FE39BC" w:rsidRDefault="00D05D35" w:rsidP="00D05D35">
      <w:pPr>
        <w:pStyle w:val="af5"/>
        <w:rPr>
          <w:lang w:val="en-US"/>
        </w:rPr>
      </w:pPr>
      <w:r w:rsidRPr="00FE39BC">
        <w:rPr>
          <w:lang w:val="en-US"/>
        </w:rPr>
        <w:t>);</w:t>
      </w:r>
    </w:p>
    <w:p w14:paraId="29ACA205" w14:textId="77777777" w:rsidR="00D05D35" w:rsidRPr="00FE39BC" w:rsidRDefault="00D05D35" w:rsidP="00D05D35">
      <w:pPr>
        <w:pStyle w:val="af5"/>
        <w:rPr>
          <w:lang w:val="en-US"/>
        </w:rPr>
      </w:pPr>
    </w:p>
    <w:p w14:paraId="5ED0536F" w14:textId="77777777" w:rsidR="00D05D35" w:rsidRPr="00FE39BC" w:rsidRDefault="00D05D35" w:rsidP="00D05D35">
      <w:pPr>
        <w:pStyle w:val="af5"/>
        <w:rPr>
          <w:lang w:val="en-US"/>
        </w:rPr>
      </w:pPr>
      <w:r w:rsidRPr="00FE39BC">
        <w:rPr>
          <w:lang w:val="en-US"/>
        </w:rPr>
        <w:t xml:space="preserve">-- 2. </w:t>
      </w:r>
      <w:proofErr w:type="spellStart"/>
      <w:r w:rsidRPr="00FE39BC">
        <w:rPr>
          <w:lang w:val="en-US"/>
        </w:rPr>
        <w:t>Таблица</w:t>
      </w:r>
      <w:proofErr w:type="spellEnd"/>
      <w:r w:rsidRPr="00FE39BC">
        <w:rPr>
          <w:lang w:val="en-US"/>
        </w:rPr>
        <w:t xml:space="preserve"> </w:t>
      </w:r>
      <w:proofErr w:type="spellStart"/>
      <w:r w:rsidRPr="00FE39BC">
        <w:rPr>
          <w:lang w:val="en-US"/>
        </w:rPr>
        <w:t>товаров</w:t>
      </w:r>
      <w:proofErr w:type="spellEnd"/>
    </w:p>
    <w:p w14:paraId="791DBD4F" w14:textId="77777777" w:rsidR="00D05D35" w:rsidRPr="00FE39BC" w:rsidRDefault="00D05D35" w:rsidP="00D05D35">
      <w:pPr>
        <w:pStyle w:val="af5"/>
        <w:rPr>
          <w:lang w:val="en-US"/>
        </w:rPr>
      </w:pPr>
      <w:r w:rsidRPr="00FE39BC">
        <w:rPr>
          <w:lang w:val="en-US"/>
        </w:rPr>
        <w:t>CREATE TABLE products (</w:t>
      </w:r>
    </w:p>
    <w:p w14:paraId="04F486CD" w14:textId="77777777" w:rsidR="00D05D35" w:rsidRPr="00FE39BC" w:rsidRDefault="00D05D35" w:rsidP="00D05D35">
      <w:pPr>
        <w:pStyle w:val="af5"/>
        <w:rPr>
          <w:lang w:val="en-US"/>
        </w:rPr>
      </w:pPr>
      <w:r w:rsidRPr="00FE39BC">
        <w:rPr>
          <w:lang w:val="en-US"/>
        </w:rPr>
        <w:t xml:space="preserve">    id BIGSERIAL PRIMARY KEY,</w:t>
      </w:r>
    </w:p>
    <w:p w14:paraId="33E406C5" w14:textId="77777777" w:rsidR="00D05D35" w:rsidRPr="00FE39BC" w:rsidRDefault="00D05D35" w:rsidP="00D05D35">
      <w:pPr>
        <w:pStyle w:val="af5"/>
        <w:rPr>
          <w:lang w:val="en-US"/>
        </w:rPr>
      </w:pPr>
      <w:r w:rsidRPr="00FE39BC">
        <w:rPr>
          <w:lang w:val="en-US"/>
        </w:rPr>
        <w:t xml:space="preserve">    name VARCHAR(255) NOT NULL,</w:t>
      </w:r>
    </w:p>
    <w:p w14:paraId="4DE4720E" w14:textId="77777777" w:rsidR="00D05D35" w:rsidRPr="00FE39BC" w:rsidRDefault="00D05D35" w:rsidP="00D05D35">
      <w:pPr>
        <w:pStyle w:val="af5"/>
        <w:rPr>
          <w:lang w:val="en-US"/>
        </w:rPr>
      </w:pPr>
      <w:r w:rsidRPr="00FE39BC">
        <w:rPr>
          <w:lang w:val="en-US"/>
        </w:rPr>
        <w:t xml:space="preserve">    price DOUBLE PRECISION NOT NULL CHECK (price &gt; 0)</w:t>
      </w:r>
    </w:p>
    <w:p w14:paraId="4FF86FA8" w14:textId="77777777" w:rsidR="00D05D35" w:rsidRPr="00FE39BC" w:rsidRDefault="00D05D35" w:rsidP="00D05D35">
      <w:pPr>
        <w:pStyle w:val="af5"/>
        <w:rPr>
          <w:lang w:val="en-US"/>
        </w:rPr>
      </w:pPr>
      <w:r w:rsidRPr="00FE39BC">
        <w:rPr>
          <w:lang w:val="en-US"/>
        </w:rPr>
        <w:t>);</w:t>
      </w:r>
    </w:p>
    <w:p w14:paraId="08E06171" w14:textId="77777777" w:rsidR="00D05D35" w:rsidRPr="00FE39BC" w:rsidRDefault="00D05D35" w:rsidP="00D05D35">
      <w:pPr>
        <w:pStyle w:val="af5"/>
        <w:rPr>
          <w:lang w:val="en-US"/>
        </w:rPr>
      </w:pPr>
    </w:p>
    <w:p w14:paraId="2306E4A0" w14:textId="77777777" w:rsidR="00D05D35" w:rsidRPr="00FE39BC" w:rsidRDefault="00D05D35" w:rsidP="00D05D35">
      <w:pPr>
        <w:pStyle w:val="af5"/>
        <w:rPr>
          <w:lang w:val="en-US"/>
        </w:rPr>
      </w:pPr>
      <w:r w:rsidRPr="00FE39BC">
        <w:rPr>
          <w:lang w:val="en-US"/>
        </w:rPr>
        <w:t xml:space="preserve">-- 3. </w:t>
      </w:r>
      <w:proofErr w:type="spellStart"/>
      <w:r w:rsidRPr="00FE39BC">
        <w:rPr>
          <w:lang w:val="en-US"/>
        </w:rPr>
        <w:t>Таблица</w:t>
      </w:r>
      <w:proofErr w:type="spellEnd"/>
      <w:r w:rsidRPr="00FE39BC">
        <w:rPr>
          <w:lang w:val="en-US"/>
        </w:rPr>
        <w:t xml:space="preserve"> </w:t>
      </w:r>
      <w:proofErr w:type="spellStart"/>
      <w:r w:rsidRPr="00FE39BC">
        <w:rPr>
          <w:lang w:val="en-US"/>
        </w:rPr>
        <w:t>корзин</w:t>
      </w:r>
      <w:proofErr w:type="spellEnd"/>
    </w:p>
    <w:p w14:paraId="5A7D86EB" w14:textId="77777777" w:rsidR="00D05D35" w:rsidRPr="00FE39BC" w:rsidRDefault="00D05D35" w:rsidP="00D05D35">
      <w:pPr>
        <w:pStyle w:val="af5"/>
        <w:rPr>
          <w:lang w:val="en-US"/>
        </w:rPr>
      </w:pPr>
      <w:r w:rsidRPr="00FE39BC">
        <w:rPr>
          <w:lang w:val="en-US"/>
        </w:rPr>
        <w:t>CREATE TABLE carts (</w:t>
      </w:r>
    </w:p>
    <w:p w14:paraId="1CADD970" w14:textId="77777777" w:rsidR="00D05D35" w:rsidRPr="00FE39BC" w:rsidRDefault="00D05D35" w:rsidP="00D05D35">
      <w:pPr>
        <w:pStyle w:val="af5"/>
        <w:rPr>
          <w:lang w:val="en-US"/>
        </w:rPr>
      </w:pPr>
      <w:r w:rsidRPr="00FE39BC">
        <w:rPr>
          <w:lang w:val="en-US"/>
        </w:rPr>
        <w:t xml:space="preserve">    id BIGSERIAL PRIMARY KEY,</w:t>
      </w:r>
    </w:p>
    <w:p w14:paraId="547B5F06"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user_id</w:t>
      </w:r>
      <w:proofErr w:type="spellEnd"/>
      <w:r w:rsidRPr="00FE39BC">
        <w:rPr>
          <w:lang w:val="en-US"/>
        </w:rPr>
        <w:t xml:space="preserve"> BIGINT UNIQUE NOT NULL REFERENCES users(id) ON DELETE CASCADE</w:t>
      </w:r>
    </w:p>
    <w:p w14:paraId="1BF95202" w14:textId="77777777" w:rsidR="00D05D35" w:rsidRPr="00FE39BC" w:rsidRDefault="00D05D35" w:rsidP="00D05D35">
      <w:pPr>
        <w:pStyle w:val="af5"/>
        <w:rPr>
          <w:lang w:val="en-US"/>
        </w:rPr>
      </w:pPr>
      <w:r w:rsidRPr="00FE39BC">
        <w:rPr>
          <w:lang w:val="en-US"/>
        </w:rPr>
        <w:t>);</w:t>
      </w:r>
    </w:p>
    <w:p w14:paraId="46CBCE9F" w14:textId="77777777" w:rsidR="00D05D35" w:rsidRPr="00FE39BC" w:rsidRDefault="00D05D35" w:rsidP="00D05D35">
      <w:pPr>
        <w:pStyle w:val="af5"/>
        <w:rPr>
          <w:lang w:val="en-US"/>
        </w:rPr>
      </w:pPr>
    </w:p>
    <w:p w14:paraId="13C296EF" w14:textId="77777777" w:rsidR="00D05D35" w:rsidRPr="00FE39BC" w:rsidRDefault="00D05D35" w:rsidP="00D05D35">
      <w:pPr>
        <w:pStyle w:val="af5"/>
        <w:rPr>
          <w:lang w:val="en-US"/>
        </w:rPr>
      </w:pPr>
      <w:r w:rsidRPr="00FE39BC">
        <w:rPr>
          <w:lang w:val="en-US"/>
        </w:rPr>
        <w:t xml:space="preserve">-- 4. </w:t>
      </w:r>
      <w:proofErr w:type="spellStart"/>
      <w:r w:rsidRPr="00FE39BC">
        <w:rPr>
          <w:lang w:val="en-US"/>
        </w:rPr>
        <w:t>Таблица</w:t>
      </w:r>
      <w:proofErr w:type="spellEnd"/>
      <w:r w:rsidRPr="00FE39BC">
        <w:rPr>
          <w:lang w:val="en-US"/>
        </w:rPr>
        <w:t xml:space="preserve"> </w:t>
      </w:r>
      <w:proofErr w:type="spellStart"/>
      <w:r w:rsidRPr="00FE39BC">
        <w:rPr>
          <w:lang w:val="en-US"/>
        </w:rPr>
        <w:t>элементов</w:t>
      </w:r>
      <w:proofErr w:type="spellEnd"/>
      <w:r w:rsidRPr="00FE39BC">
        <w:rPr>
          <w:lang w:val="en-US"/>
        </w:rPr>
        <w:t xml:space="preserve"> </w:t>
      </w:r>
      <w:proofErr w:type="spellStart"/>
      <w:r w:rsidRPr="00FE39BC">
        <w:rPr>
          <w:lang w:val="en-US"/>
        </w:rPr>
        <w:t>корзины</w:t>
      </w:r>
      <w:proofErr w:type="spellEnd"/>
    </w:p>
    <w:p w14:paraId="2B251B41" w14:textId="77777777" w:rsidR="00D05D35" w:rsidRPr="00FE39BC" w:rsidRDefault="00D05D35" w:rsidP="00D05D35">
      <w:pPr>
        <w:pStyle w:val="af5"/>
        <w:rPr>
          <w:lang w:val="en-US"/>
        </w:rPr>
      </w:pPr>
      <w:r w:rsidRPr="00FE39BC">
        <w:rPr>
          <w:lang w:val="en-US"/>
        </w:rPr>
        <w:t xml:space="preserve">CREATE TABLE </w:t>
      </w:r>
      <w:proofErr w:type="spellStart"/>
      <w:r w:rsidRPr="00FE39BC">
        <w:rPr>
          <w:lang w:val="en-US"/>
        </w:rPr>
        <w:t>cart_items</w:t>
      </w:r>
      <w:proofErr w:type="spellEnd"/>
      <w:r w:rsidRPr="00FE39BC">
        <w:rPr>
          <w:lang w:val="en-US"/>
        </w:rPr>
        <w:t xml:space="preserve"> (</w:t>
      </w:r>
    </w:p>
    <w:p w14:paraId="49934A94" w14:textId="77777777" w:rsidR="00D05D35" w:rsidRPr="00FE39BC" w:rsidRDefault="00D05D35" w:rsidP="00D05D35">
      <w:pPr>
        <w:pStyle w:val="af5"/>
        <w:rPr>
          <w:lang w:val="en-US"/>
        </w:rPr>
      </w:pPr>
      <w:r w:rsidRPr="00FE39BC">
        <w:rPr>
          <w:lang w:val="en-US"/>
        </w:rPr>
        <w:t xml:space="preserve">    id BIGSERIAL PRIMARY KEY,</w:t>
      </w:r>
    </w:p>
    <w:p w14:paraId="32A0F1EC"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cart_id</w:t>
      </w:r>
      <w:proofErr w:type="spellEnd"/>
      <w:r w:rsidRPr="00FE39BC">
        <w:rPr>
          <w:lang w:val="en-US"/>
        </w:rPr>
        <w:t xml:space="preserve"> BIGINT NOT NULL REFERENCES carts(id) ON DELETE CASCADE,</w:t>
      </w:r>
    </w:p>
    <w:p w14:paraId="636DC2A0"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product_id</w:t>
      </w:r>
      <w:proofErr w:type="spellEnd"/>
      <w:r w:rsidRPr="00FE39BC">
        <w:rPr>
          <w:lang w:val="en-US"/>
        </w:rPr>
        <w:t xml:space="preserve"> BIGINT NOT NULL REFERENCES products(id) ON DELETE RESTRICT,</w:t>
      </w:r>
    </w:p>
    <w:p w14:paraId="04D05071" w14:textId="77777777" w:rsidR="00D05D35" w:rsidRPr="00FE39BC" w:rsidRDefault="00D05D35" w:rsidP="00D05D35">
      <w:pPr>
        <w:pStyle w:val="af5"/>
        <w:rPr>
          <w:lang w:val="en-US"/>
        </w:rPr>
      </w:pPr>
      <w:r w:rsidRPr="00FE39BC">
        <w:rPr>
          <w:lang w:val="en-US"/>
        </w:rPr>
        <w:t xml:space="preserve">    quantity INTEGER NOT NULL CHECK (quantity &gt; 0)</w:t>
      </w:r>
    </w:p>
    <w:p w14:paraId="46AAAA22" w14:textId="77777777" w:rsidR="00D05D35" w:rsidRPr="00FE39BC" w:rsidRDefault="00D05D35" w:rsidP="00D05D35">
      <w:pPr>
        <w:pStyle w:val="af5"/>
      </w:pPr>
      <w:r w:rsidRPr="00FE39BC">
        <w:t>);</w:t>
      </w:r>
    </w:p>
    <w:p w14:paraId="1C4DC534" w14:textId="77777777" w:rsidR="00D05D35" w:rsidRPr="00FE39BC" w:rsidRDefault="00D05D35" w:rsidP="00D05D35">
      <w:pPr>
        <w:pStyle w:val="af5"/>
      </w:pPr>
    </w:p>
    <w:p w14:paraId="6E93101D" w14:textId="77777777" w:rsidR="00D05D35" w:rsidRPr="00FE39BC" w:rsidRDefault="00D05D35" w:rsidP="00D05D35">
      <w:pPr>
        <w:pStyle w:val="af5"/>
      </w:pPr>
      <w:r w:rsidRPr="00FE39BC">
        <w:t xml:space="preserve">-- Индекс для поиска по </w:t>
      </w:r>
      <w:r w:rsidRPr="00FE39BC">
        <w:rPr>
          <w:lang w:val="en-US"/>
        </w:rPr>
        <w:t>cart</w:t>
      </w:r>
      <w:r w:rsidRPr="00FE39BC">
        <w:t>_</w:t>
      </w:r>
      <w:r w:rsidRPr="00FE39BC">
        <w:rPr>
          <w:lang w:val="en-US"/>
        </w:rPr>
        <w:t>id</w:t>
      </w:r>
    </w:p>
    <w:p w14:paraId="1ADE1988" w14:textId="77777777" w:rsidR="00D05D35" w:rsidRPr="00FE39BC" w:rsidRDefault="00D05D35" w:rsidP="00D05D35">
      <w:pPr>
        <w:pStyle w:val="af5"/>
        <w:rPr>
          <w:lang w:val="en-US"/>
        </w:rPr>
      </w:pPr>
      <w:r w:rsidRPr="00FE39BC">
        <w:rPr>
          <w:lang w:val="en-US"/>
        </w:rPr>
        <w:t xml:space="preserve">CREATE INDEX </w:t>
      </w:r>
      <w:proofErr w:type="spellStart"/>
      <w:r w:rsidRPr="00FE39BC">
        <w:rPr>
          <w:lang w:val="en-US"/>
        </w:rPr>
        <w:t>idx_cart_items_cart_id</w:t>
      </w:r>
      <w:proofErr w:type="spellEnd"/>
      <w:r w:rsidRPr="00FE39BC">
        <w:rPr>
          <w:lang w:val="en-US"/>
        </w:rPr>
        <w:t xml:space="preserve"> ON </w:t>
      </w:r>
      <w:proofErr w:type="spellStart"/>
      <w:r w:rsidRPr="00FE39BC">
        <w:rPr>
          <w:lang w:val="en-US"/>
        </w:rPr>
        <w:t>cart_items</w:t>
      </w:r>
      <w:proofErr w:type="spellEnd"/>
      <w:r w:rsidRPr="00FE39BC">
        <w:rPr>
          <w:lang w:val="en-US"/>
        </w:rPr>
        <w:t>(</w:t>
      </w:r>
      <w:proofErr w:type="spellStart"/>
      <w:r w:rsidRPr="00FE39BC">
        <w:rPr>
          <w:lang w:val="en-US"/>
        </w:rPr>
        <w:t>cart_id</w:t>
      </w:r>
      <w:proofErr w:type="spellEnd"/>
      <w:r w:rsidRPr="00FE39BC">
        <w:rPr>
          <w:lang w:val="en-US"/>
        </w:rPr>
        <w:t>);</w:t>
      </w:r>
    </w:p>
    <w:p w14:paraId="55862696" w14:textId="77777777" w:rsidR="00D05D35" w:rsidRPr="00FE39BC" w:rsidRDefault="00D05D35" w:rsidP="00D05D35">
      <w:pPr>
        <w:pStyle w:val="af5"/>
        <w:rPr>
          <w:lang w:val="en-US"/>
        </w:rPr>
      </w:pPr>
    </w:p>
    <w:p w14:paraId="16831A77" w14:textId="77777777" w:rsidR="00D05D35" w:rsidRPr="00FE39BC" w:rsidRDefault="00D05D35" w:rsidP="00D05D35">
      <w:pPr>
        <w:pStyle w:val="af5"/>
        <w:rPr>
          <w:lang w:val="en-US"/>
        </w:rPr>
      </w:pPr>
      <w:r w:rsidRPr="00FE39BC">
        <w:rPr>
          <w:lang w:val="en-US"/>
        </w:rPr>
        <w:t xml:space="preserve">-- 5. </w:t>
      </w:r>
      <w:proofErr w:type="spellStart"/>
      <w:r w:rsidRPr="00FE39BC">
        <w:rPr>
          <w:lang w:val="en-US"/>
        </w:rPr>
        <w:t>Таблица</w:t>
      </w:r>
      <w:proofErr w:type="spellEnd"/>
      <w:r w:rsidRPr="00FE39BC">
        <w:rPr>
          <w:lang w:val="en-US"/>
        </w:rPr>
        <w:t xml:space="preserve"> </w:t>
      </w:r>
      <w:proofErr w:type="spellStart"/>
      <w:r w:rsidRPr="00FE39BC">
        <w:rPr>
          <w:lang w:val="en-US"/>
        </w:rPr>
        <w:t>заказов</w:t>
      </w:r>
      <w:proofErr w:type="spellEnd"/>
    </w:p>
    <w:p w14:paraId="3E9B1621" w14:textId="77777777" w:rsidR="00D05D35" w:rsidRPr="00FE39BC" w:rsidRDefault="00D05D35" w:rsidP="00D05D35">
      <w:pPr>
        <w:pStyle w:val="af5"/>
        <w:rPr>
          <w:lang w:val="en-US"/>
        </w:rPr>
      </w:pPr>
      <w:r w:rsidRPr="00FE39BC">
        <w:rPr>
          <w:lang w:val="en-US"/>
        </w:rPr>
        <w:t>CREATE TABLE orders (</w:t>
      </w:r>
    </w:p>
    <w:p w14:paraId="5EACD417" w14:textId="77777777" w:rsidR="00D05D35" w:rsidRPr="00FE39BC" w:rsidRDefault="00D05D35" w:rsidP="00D05D35">
      <w:pPr>
        <w:pStyle w:val="af5"/>
        <w:rPr>
          <w:lang w:val="en-US"/>
        </w:rPr>
      </w:pPr>
      <w:r w:rsidRPr="00FE39BC">
        <w:rPr>
          <w:lang w:val="en-US"/>
        </w:rPr>
        <w:t xml:space="preserve">    id BIGSERIAL PRIMARY KEY,</w:t>
      </w:r>
    </w:p>
    <w:p w14:paraId="275169F9"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user_id</w:t>
      </w:r>
      <w:proofErr w:type="spellEnd"/>
      <w:r w:rsidRPr="00FE39BC">
        <w:rPr>
          <w:lang w:val="en-US"/>
        </w:rPr>
        <w:t xml:space="preserve"> BIGINT NOT NULL REFERENCES users(id) ON DELETE CASCADE,</w:t>
      </w:r>
    </w:p>
    <w:p w14:paraId="795B3358"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total_price</w:t>
      </w:r>
      <w:proofErr w:type="spellEnd"/>
      <w:r w:rsidRPr="00FE39BC">
        <w:rPr>
          <w:lang w:val="en-US"/>
        </w:rPr>
        <w:t xml:space="preserve"> NUMERIC(19, 2) NOT NULL CHECK (</w:t>
      </w:r>
      <w:proofErr w:type="spellStart"/>
      <w:r w:rsidRPr="00FE39BC">
        <w:rPr>
          <w:lang w:val="en-US"/>
        </w:rPr>
        <w:t>total_price</w:t>
      </w:r>
      <w:proofErr w:type="spellEnd"/>
      <w:r w:rsidRPr="00FE39BC">
        <w:rPr>
          <w:lang w:val="en-US"/>
        </w:rPr>
        <w:t xml:space="preserve"> &gt;= 0),</w:t>
      </w:r>
    </w:p>
    <w:p w14:paraId="3ACDB885"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order_date</w:t>
      </w:r>
      <w:proofErr w:type="spellEnd"/>
      <w:r w:rsidRPr="00FE39BC">
        <w:rPr>
          <w:lang w:val="en-US"/>
        </w:rPr>
        <w:t xml:space="preserve"> TIMESTAMP NOT NULL DEFAULT NOW()</w:t>
      </w:r>
    </w:p>
    <w:p w14:paraId="012CA268" w14:textId="77777777" w:rsidR="00D05D35" w:rsidRPr="00FE39BC" w:rsidRDefault="00D05D35" w:rsidP="00D05D35">
      <w:pPr>
        <w:pStyle w:val="af5"/>
        <w:rPr>
          <w:lang w:val="en-US"/>
        </w:rPr>
      </w:pPr>
      <w:r w:rsidRPr="00FE39BC">
        <w:rPr>
          <w:lang w:val="en-US"/>
        </w:rPr>
        <w:t>);</w:t>
      </w:r>
    </w:p>
    <w:p w14:paraId="285F2C53" w14:textId="77777777" w:rsidR="00D05D35" w:rsidRPr="00FE39BC" w:rsidRDefault="00D05D35" w:rsidP="00D05D35">
      <w:pPr>
        <w:pStyle w:val="af5"/>
        <w:rPr>
          <w:lang w:val="en-US"/>
        </w:rPr>
      </w:pPr>
    </w:p>
    <w:p w14:paraId="66343D00" w14:textId="77777777" w:rsidR="00D05D35" w:rsidRPr="00FE39BC" w:rsidRDefault="00D05D35" w:rsidP="00D05D35">
      <w:pPr>
        <w:pStyle w:val="af5"/>
        <w:rPr>
          <w:lang w:val="en-US"/>
        </w:rPr>
      </w:pPr>
      <w:r w:rsidRPr="00FE39BC">
        <w:rPr>
          <w:lang w:val="en-US"/>
        </w:rPr>
        <w:t xml:space="preserve">-- 6. </w:t>
      </w:r>
      <w:proofErr w:type="spellStart"/>
      <w:r w:rsidRPr="00FE39BC">
        <w:rPr>
          <w:lang w:val="en-US"/>
        </w:rPr>
        <w:t>Таблица</w:t>
      </w:r>
      <w:proofErr w:type="spellEnd"/>
      <w:r w:rsidRPr="00FE39BC">
        <w:rPr>
          <w:lang w:val="en-US"/>
        </w:rPr>
        <w:t xml:space="preserve"> </w:t>
      </w:r>
      <w:proofErr w:type="spellStart"/>
      <w:r w:rsidRPr="00FE39BC">
        <w:rPr>
          <w:lang w:val="en-US"/>
        </w:rPr>
        <w:t>элементов</w:t>
      </w:r>
      <w:proofErr w:type="spellEnd"/>
      <w:r w:rsidRPr="00FE39BC">
        <w:rPr>
          <w:lang w:val="en-US"/>
        </w:rPr>
        <w:t xml:space="preserve"> </w:t>
      </w:r>
      <w:proofErr w:type="spellStart"/>
      <w:r w:rsidRPr="00FE39BC">
        <w:rPr>
          <w:lang w:val="en-US"/>
        </w:rPr>
        <w:t>заказа</w:t>
      </w:r>
      <w:proofErr w:type="spellEnd"/>
    </w:p>
    <w:p w14:paraId="7D150DF6" w14:textId="77777777" w:rsidR="00D05D35" w:rsidRPr="00FE39BC" w:rsidRDefault="00D05D35" w:rsidP="00D05D35">
      <w:pPr>
        <w:pStyle w:val="af5"/>
        <w:rPr>
          <w:lang w:val="en-US"/>
        </w:rPr>
      </w:pPr>
      <w:r w:rsidRPr="00FE39BC">
        <w:rPr>
          <w:lang w:val="en-US"/>
        </w:rPr>
        <w:t xml:space="preserve">CREATE TABLE </w:t>
      </w:r>
      <w:proofErr w:type="spellStart"/>
      <w:r w:rsidRPr="00FE39BC">
        <w:rPr>
          <w:lang w:val="en-US"/>
        </w:rPr>
        <w:t>order_items</w:t>
      </w:r>
      <w:proofErr w:type="spellEnd"/>
      <w:r w:rsidRPr="00FE39BC">
        <w:rPr>
          <w:lang w:val="en-US"/>
        </w:rPr>
        <w:t xml:space="preserve"> (</w:t>
      </w:r>
    </w:p>
    <w:p w14:paraId="2BC5A089" w14:textId="77777777" w:rsidR="00D05D35" w:rsidRPr="00FE39BC" w:rsidRDefault="00D05D35" w:rsidP="00D05D35">
      <w:pPr>
        <w:pStyle w:val="af5"/>
        <w:rPr>
          <w:lang w:val="en-US"/>
        </w:rPr>
      </w:pPr>
      <w:r w:rsidRPr="00FE39BC">
        <w:rPr>
          <w:lang w:val="en-US"/>
        </w:rPr>
        <w:t xml:space="preserve">    id BIGSERIAL PRIMARY KEY,</w:t>
      </w:r>
    </w:p>
    <w:p w14:paraId="57AC7F82"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order_id</w:t>
      </w:r>
      <w:proofErr w:type="spellEnd"/>
      <w:r w:rsidRPr="00FE39BC">
        <w:rPr>
          <w:lang w:val="en-US"/>
        </w:rPr>
        <w:t xml:space="preserve"> BIGINT NOT NULL REFERENCES orders(id) ON DELETE CASCADE,</w:t>
      </w:r>
    </w:p>
    <w:p w14:paraId="0FA492F8"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product_id</w:t>
      </w:r>
      <w:proofErr w:type="spellEnd"/>
      <w:r w:rsidRPr="00FE39BC">
        <w:rPr>
          <w:lang w:val="en-US"/>
        </w:rPr>
        <w:t xml:space="preserve"> BIGINT NOT NULL REFERENCES products(id) ON DELETE RESTRICT,</w:t>
      </w:r>
    </w:p>
    <w:p w14:paraId="37A6E76C" w14:textId="77777777" w:rsidR="00D05D35" w:rsidRPr="00FE39BC" w:rsidRDefault="00D05D35" w:rsidP="00D05D35">
      <w:pPr>
        <w:pStyle w:val="af5"/>
        <w:rPr>
          <w:lang w:val="en-US"/>
        </w:rPr>
      </w:pPr>
      <w:r w:rsidRPr="00FE39BC">
        <w:rPr>
          <w:lang w:val="en-US"/>
        </w:rPr>
        <w:t xml:space="preserve">    quantity INTEGER NOT NULL CHECK (quantity &gt; 0),</w:t>
      </w:r>
    </w:p>
    <w:p w14:paraId="1908DDF9" w14:textId="77777777" w:rsidR="00D05D35" w:rsidRPr="00FE39BC" w:rsidRDefault="00D05D35" w:rsidP="00D05D35">
      <w:pPr>
        <w:pStyle w:val="af5"/>
        <w:rPr>
          <w:lang w:val="en-US"/>
        </w:rPr>
      </w:pPr>
      <w:r w:rsidRPr="00FE39BC">
        <w:rPr>
          <w:lang w:val="en-US"/>
        </w:rPr>
        <w:t xml:space="preserve">    </w:t>
      </w:r>
      <w:proofErr w:type="spellStart"/>
      <w:r w:rsidRPr="00FE39BC">
        <w:rPr>
          <w:lang w:val="en-US"/>
        </w:rPr>
        <w:t>price_at_time</w:t>
      </w:r>
      <w:proofErr w:type="spellEnd"/>
      <w:r w:rsidRPr="00FE39BC">
        <w:rPr>
          <w:lang w:val="en-US"/>
        </w:rPr>
        <w:t xml:space="preserve"> NUMERIC(19, 2) NOT NULL CHECK (</w:t>
      </w:r>
      <w:proofErr w:type="spellStart"/>
      <w:r w:rsidRPr="00FE39BC">
        <w:rPr>
          <w:lang w:val="en-US"/>
        </w:rPr>
        <w:t>price_at_time</w:t>
      </w:r>
      <w:proofErr w:type="spellEnd"/>
      <w:r w:rsidRPr="00FE39BC">
        <w:rPr>
          <w:lang w:val="en-US"/>
        </w:rPr>
        <w:t xml:space="preserve"> &gt;= 0)</w:t>
      </w:r>
    </w:p>
    <w:p w14:paraId="043854BB" w14:textId="77777777" w:rsidR="00D05D35" w:rsidRDefault="00D05D35" w:rsidP="00D05D35">
      <w:pPr>
        <w:pStyle w:val="af5"/>
        <w:rPr>
          <w:lang w:val="en-US"/>
        </w:rPr>
      </w:pPr>
      <w:r w:rsidRPr="00FE39BC">
        <w:rPr>
          <w:lang w:val="en-US"/>
        </w:rPr>
        <w:t>);</w:t>
      </w:r>
    </w:p>
    <w:p w14:paraId="7DA84194" w14:textId="77777777" w:rsidR="00D05D35" w:rsidRPr="00D05D35" w:rsidRDefault="00D05D35" w:rsidP="00D05D35">
      <w:pPr>
        <w:pStyle w:val="12"/>
        <w:spacing w:after="480"/>
        <w:rPr>
          <w:lang w:val="en-US"/>
        </w:rPr>
      </w:pPr>
    </w:p>
    <w:p w14:paraId="29E501B8" w14:textId="77777777" w:rsidR="00162573" w:rsidRPr="007D37DD" w:rsidRDefault="00162573" w:rsidP="009D6894">
      <w:pPr>
        <w:ind w:firstLine="0"/>
        <w:rPr>
          <w:noProof/>
        </w:rPr>
      </w:pPr>
    </w:p>
    <w:sectPr w:rsidR="00162573" w:rsidRPr="007D37DD" w:rsidSect="005614B6">
      <w:headerReference w:type="default" r:id="rId27"/>
      <w:headerReference w:type="first" r:id="rId2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85753" w14:textId="77777777" w:rsidR="00661751" w:rsidRDefault="00661751" w:rsidP="0029307C">
      <w:pPr>
        <w:spacing w:line="240" w:lineRule="auto"/>
      </w:pPr>
      <w:r>
        <w:separator/>
      </w:r>
    </w:p>
  </w:endnote>
  <w:endnote w:type="continuationSeparator" w:id="0">
    <w:p w14:paraId="72B75265" w14:textId="77777777" w:rsidR="00661751" w:rsidRDefault="00661751" w:rsidP="0029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altName w:val="Calibri"/>
    <w:charset w:val="CC"/>
    <w:family w:val="swiss"/>
    <w:pitch w:val="variable"/>
    <w:sig w:usb0="E7002EFF" w:usb1="D200FDFF" w:usb2="0A246029" w:usb3="00000000" w:csb0="000001FF" w:csb1="00000000"/>
  </w:font>
  <w:font w:name="font266">
    <w:altName w:val="Times New Roman"/>
    <w:charset w:val="00"/>
    <w:family w:val="auto"/>
    <w:pitch w:val="variable"/>
  </w:font>
  <w:font w:name="TimesNewRoman,Bold">
    <w:altName w:val="Times New Roman"/>
    <w:panose1 w:val="00000000000000000000"/>
    <w:charset w:val="CC"/>
    <w:family w:val="auto"/>
    <w:notTrueType/>
    <w:pitch w:val="default"/>
    <w:sig w:usb0="00000203" w:usb1="08070000" w:usb2="00000010" w:usb3="00000000" w:csb0="00020005"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D8942" w14:textId="77777777" w:rsidR="00661751" w:rsidRDefault="00661751" w:rsidP="0029307C">
      <w:pPr>
        <w:spacing w:line="240" w:lineRule="auto"/>
      </w:pPr>
      <w:r>
        <w:separator/>
      </w:r>
    </w:p>
  </w:footnote>
  <w:footnote w:type="continuationSeparator" w:id="0">
    <w:p w14:paraId="55ECAE69" w14:textId="77777777" w:rsidR="00661751" w:rsidRDefault="00661751" w:rsidP="0029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696250"/>
      <w:docPartObj>
        <w:docPartGallery w:val="Page Numbers (Top of Page)"/>
        <w:docPartUnique/>
      </w:docPartObj>
    </w:sdtPr>
    <w:sdtContent>
      <w:p w14:paraId="4F3ED4D9" w14:textId="77777777" w:rsidR="005614B6" w:rsidRDefault="005614B6" w:rsidP="006636CC">
        <w:pPr>
          <w:pStyle w:val="a7"/>
          <w:ind w:firstLine="0"/>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4D0C2" w14:textId="77777777" w:rsidR="0029307C" w:rsidRDefault="0029307C" w:rsidP="005614B6">
    <w:pPr>
      <w:pStyle w:val="a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99D"/>
    <w:multiLevelType w:val="hybridMultilevel"/>
    <w:tmpl w:val="15D043DC"/>
    <w:lvl w:ilvl="0" w:tplc="34B4629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6C6465"/>
    <w:multiLevelType w:val="hybridMultilevel"/>
    <w:tmpl w:val="763A2ABA"/>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0660AA"/>
    <w:multiLevelType w:val="hybridMultilevel"/>
    <w:tmpl w:val="3ACAA00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1216AEE"/>
    <w:multiLevelType w:val="hybridMultilevel"/>
    <w:tmpl w:val="DC60CF72"/>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1874018"/>
    <w:multiLevelType w:val="hybridMultilevel"/>
    <w:tmpl w:val="2CD435C6"/>
    <w:lvl w:ilvl="0" w:tplc="F1F017E2">
      <w:start w:val="1"/>
      <w:numFmt w:val="bullet"/>
      <w:lvlText w:val=""/>
      <w:lvlJc w:val="left"/>
      <w:pPr>
        <w:ind w:left="1429" w:hanging="360"/>
      </w:pPr>
      <w:rPr>
        <w:rFonts w:ascii="Symbol" w:hAnsi="Symbol" w:hint="default"/>
      </w:rPr>
    </w:lvl>
    <w:lvl w:ilvl="1" w:tplc="1C2E687A">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1FB187A"/>
    <w:multiLevelType w:val="hybridMultilevel"/>
    <w:tmpl w:val="55A0350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2424C07"/>
    <w:multiLevelType w:val="hybridMultilevel"/>
    <w:tmpl w:val="4420CFA2"/>
    <w:lvl w:ilvl="0" w:tplc="0419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7" w15:restartNumberingAfterBreak="0">
    <w:nsid w:val="03197E83"/>
    <w:multiLevelType w:val="hybridMultilevel"/>
    <w:tmpl w:val="60B09E2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3B55ED6"/>
    <w:multiLevelType w:val="multilevel"/>
    <w:tmpl w:val="FA2A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3C32C8"/>
    <w:multiLevelType w:val="hybridMultilevel"/>
    <w:tmpl w:val="C834EBB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0" w15:restartNumberingAfterBreak="0">
    <w:nsid w:val="04735BE7"/>
    <w:multiLevelType w:val="hybridMultilevel"/>
    <w:tmpl w:val="E1DC644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1" w15:restartNumberingAfterBreak="0">
    <w:nsid w:val="0557134E"/>
    <w:multiLevelType w:val="hybridMultilevel"/>
    <w:tmpl w:val="92C87DA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55E05DE"/>
    <w:multiLevelType w:val="hybridMultilevel"/>
    <w:tmpl w:val="9CB2F3F8"/>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6BA4BA7"/>
    <w:multiLevelType w:val="multilevel"/>
    <w:tmpl w:val="007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557F70"/>
    <w:multiLevelType w:val="hybridMultilevel"/>
    <w:tmpl w:val="6132411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7FE5271"/>
    <w:multiLevelType w:val="hybridMultilevel"/>
    <w:tmpl w:val="BFB876A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086E24FA"/>
    <w:multiLevelType w:val="hybridMultilevel"/>
    <w:tmpl w:val="8892B29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08973BED"/>
    <w:multiLevelType w:val="hybridMultilevel"/>
    <w:tmpl w:val="6F22095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08B067F1"/>
    <w:multiLevelType w:val="multilevel"/>
    <w:tmpl w:val="C7C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CF17B3"/>
    <w:multiLevelType w:val="hybridMultilevel"/>
    <w:tmpl w:val="725A7BA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094D788D"/>
    <w:multiLevelType w:val="hybridMultilevel"/>
    <w:tmpl w:val="2042F8D8"/>
    <w:lvl w:ilvl="0" w:tplc="F1F017E2">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09577ECF"/>
    <w:multiLevelType w:val="hybridMultilevel"/>
    <w:tmpl w:val="1E6A256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0978617C"/>
    <w:multiLevelType w:val="hybridMultilevel"/>
    <w:tmpl w:val="44AE5BA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09C61A30"/>
    <w:multiLevelType w:val="hybridMultilevel"/>
    <w:tmpl w:val="96DE38D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09CE61C4"/>
    <w:multiLevelType w:val="hybridMultilevel"/>
    <w:tmpl w:val="C2E6653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0A2B399E"/>
    <w:multiLevelType w:val="multilevel"/>
    <w:tmpl w:val="395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3C5B9C"/>
    <w:multiLevelType w:val="hybridMultilevel"/>
    <w:tmpl w:val="883E5D1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0DDF49DA"/>
    <w:multiLevelType w:val="hybridMultilevel"/>
    <w:tmpl w:val="D982CBD8"/>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E5216E7"/>
    <w:multiLevelType w:val="hybridMultilevel"/>
    <w:tmpl w:val="BE4619D4"/>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0E754E7F"/>
    <w:multiLevelType w:val="hybridMultilevel"/>
    <w:tmpl w:val="5D283912"/>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0E7C5A00"/>
    <w:multiLevelType w:val="hybridMultilevel"/>
    <w:tmpl w:val="1B28217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1" w15:restartNumberingAfterBreak="0">
    <w:nsid w:val="0FE753B6"/>
    <w:multiLevelType w:val="hybridMultilevel"/>
    <w:tmpl w:val="5088C59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10B053D7"/>
    <w:multiLevelType w:val="hybridMultilevel"/>
    <w:tmpl w:val="491C2E7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11B74861"/>
    <w:multiLevelType w:val="hybridMultilevel"/>
    <w:tmpl w:val="F0FCAD5A"/>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2324B5A"/>
    <w:multiLevelType w:val="hybridMultilevel"/>
    <w:tmpl w:val="F7FE8E24"/>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1250400D"/>
    <w:multiLevelType w:val="multilevel"/>
    <w:tmpl w:val="006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2B03D8"/>
    <w:multiLevelType w:val="hybridMultilevel"/>
    <w:tmpl w:val="56BCC96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13B37386"/>
    <w:multiLevelType w:val="hybridMultilevel"/>
    <w:tmpl w:val="7B5A92C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14937F89"/>
    <w:multiLevelType w:val="hybridMultilevel"/>
    <w:tmpl w:val="18642A28"/>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4BD585D"/>
    <w:multiLevelType w:val="hybridMultilevel"/>
    <w:tmpl w:val="B7CEC72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0" w15:restartNumberingAfterBreak="0">
    <w:nsid w:val="14BE656E"/>
    <w:multiLevelType w:val="multilevel"/>
    <w:tmpl w:val="E012CF9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41" w15:restartNumberingAfterBreak="0">
    <w:nsid w:val="16B965FC"/>
    <w:multiLevelType w:val="hybridMultilevel"/>
    <w:tmpl w:val="8D28C30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17357B65"/>
    <w:multiLevelType w:val="hybridMultilevel"/>
    <w:tmpl w:val="4586799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177D3A3F"/>
    <w:multiLevelType w:val="hybridMultilevel"/>
    <w:tmpl w:val="A51CB7C8"/>
    <w:lvl w:ilvl="0" w:tplc="AB347A8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178169D4"/>
    <w:multiLevelType w:val="hybridMultilevel"/>
    <w:tmpl w:val="6E9CD5B2"/>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5" w15:restartNumberingAfterBreak="0">
    <w:nsid w:val="17E729B1"/>
    <w:multiLevelType w:val="hybridMultilevel"/>
    <w:tmpl w:val="5650B9C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192E2530"/>
    <w:multiLevelType w:val="hybridMultilevel"/>
    <w:tmpl w:val="D5129854"/>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19655DD7"/>
    <w:multiLevelType w:val="hybridMultilevel"/>
    <w:tmpl w:val="9774E0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19B73CF3"/>
    <w:multiLevelType w:val="hybridMultilevel"/>
    <w:tmpl w:val="0F6032E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19F20382"/>
    <w:multiLevelType w:val="hybridMultilevel"/>
    <w:tmpl w:val="7EFE7F1A"/>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19F7542B"/>
    <w:multiLevelType w:val="hybridMultilevel"/>
    <w:tmpl w:val="8A6A9C3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19F92216"/>
    <w:multiLevelType w:val="hybridMultilevel"/>
    <w:tmpl w:val="9A10E77C"/>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19FE568E"/>
    <w:multiLevelType w:val="hybridMultilevel"/>
    <w:tmpl w:val="A230B7E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1A3465F3"/>
    <w:multiLevelType w:val="hybridMultilevel"/>
    <w:tmpl w:val="352E941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54" w15:restartNumberingAfterBreak="0">
    <w:nsid w:val="1A7E04DE"/>
    <w:multiLevelType w:val="hybridMultilevel"/>
    <w:tmpl w:val="8EB65C2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1B2172FA"/>
    <w:multiLevelType w:val="hybridMultilevel"/>
    <w:tmpl w:val="77B4BC2C"/>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1BCF77D6"/>
    <w:multiLevelType w:val="hybridMultilevel"/>
    <w:tmpl w:val="5D94611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1C2C04C9"/>
    <w:multiLevelType w:val="hybridMultilevel"/>
    <w:tmpl w:val="638A3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CE0787F"/>
    <w:multiLevelType w:val="hybridMultilevel"/>
    <w:tmpl w:val="C26C47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15:restartNumberingAfterBreak="0">
    <w:nsid w:val="1D352ACB"/>
    <w:multiLevelType w:val="hybridMultilevel"/>
    <w:tmpl w:val="D2EAF63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1D6B54C9"/>
    <w:multiLevelType w:val="hybridMultilevel"/>
    <w:tmpl w:val="F39A0F1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1E08493F"/>
    <w:multiLevelType w:val="hybridMultilevel"/>
    <w:tmpl w:val="4EC69C02"/>
    <w:lvl w:ilvl="0" w:tplc="833AF0A8">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2" w15:restartNumberingAfterBreak="0">
    <w:nsid w:val="1E1F3E91"/>
    <w:multiLevelType w:val="hybridMultilevel"/>
    <w:tmpl w:val="EE20F87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1FEA1B23"/>
    <w:multiLevelType w:val="hybridMultilevel"/>
    <w:tmpl w:val="9C84F09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2021551F"/>
    <w:multiLevelType w:val="hybridMultilevel"/>
    <w:tmpl w:val="54BE6ECA"/>
    <w:lvl w:ilvl="0" w:tplc="F1F01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20615140"/>
    <w:multiLevelType w:val="hybridMultilevel"/>
    <w:tmpl w:val="7C80C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21FD3115"/>
    <w:multiLevelType w:val="hybridMultilevel"/>
    <w:tmpl w:val="573C354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22455B58"/>
    <w:multiLevelType w:val="hybridMultilevel"/>
    <w:tmpl w:val="1CCE89EA"/>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22554B27"/>
    <w:multiLevelType w:val="hybridMultilevel"/>
    <w:tmpl w:val="A51CB1F8"/>
    <w:lvl w:ilvl="0" w:tplc="F1F017E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9" w15:restartNumberingAfterBreak="0">
    <w:nsid w:val="236062DF"/>
    <w:multiLevelType w:val="hybridMultilevel"/>
    <w:tmpl w:val="A8BA8F0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23937663"/>
    <w:multiLevelType w:val="hybridMultilevel"/>
    <w:tmpl w:val="89F88A16"/>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24DE117C"/>
    <w:multiLevelType w:val="hybridMultilevel"/>
    <w:tmpl w:val="07C8D8B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25060083"/>
    <w:multiLevelType w:val="hybridMultilevel"/>
    <w:tmpl w:val="9F5AEA3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26250FDD"/>
    <w:multiLevelType w:val="hybridMultilevel"/>
    <w:tmpl w:val="8A18304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26B07543"/>
    <w:multiLevelType w:val="hybridMultilevel"/>
    <w:tmpl w:val="CB088EF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27523426"/>
    <w:multiLevelType w:val="hybridMultilevel"/>
    <w:tmpl w:val="3888197C"/>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76" w15:restartNumberingAfterBreak="0">
    <w:nsid w:val="28241FD7"/>
    <w:multiLevelType w:val="multilevel"/>
    <w:tmpl w:val="6C5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83540AB"/>
    <w:multiLevelType w:val="hybridMultilevel"/>
    <w:tmpl w:val="5FA008D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289B7399"/>
    <w:multiLevelType w:val="hybridMultilevel"/>
    <w:tmpl w:val="E9FE357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15:restartNumberingAfterBreak="0">
    <w:nsid w:val="28FB6060"/>
    <w:multiLevelType w:val="hybridMultilevel"/>
    <w:tmpl w:val="1FCA066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297F2013"/>
    <w:multiLevelType w:val="hybridMultilevel"/>
    <w:tmpl w:val="BA0A8A88"/>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A466BFC"/>
    <w:multiLevelType w:val="hybridMultilevel"/>
    <w:tmpl w:val="D0D8AAE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2A47133F"/>
    <w:multiLevelType w:val="hybridMultilevel"/>
    <w:tmpl w:val="0028501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2A9F58E8"/>
    <w:multiLevelType w:val="hybridMultilevel"/>
    <w:tmpl w:val="00028A8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4" w15:restartNumberingAfterBreak="0">
    <w:nsid w:val="2AAF424E"/>
    <w:multiLevelType w:val="hybridMultilevel"/>
    <w:tmpl w:val="ED80C58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2B8831F9"/>
    <w:multiLevelType w:val="hybridMultilevel"/>
    <w:tmpl w:val="9F74B5D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2BBD3C6F"/>
    <w:multiLevelType w:val="hybridMultilevel"/>
    <w:tmpl w:val="6D3ACA68"/>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15:restartNumberingAfterBreak="0">
    <w:nsid w:val="2C450478"/>
    <w:multiLevelType w:val="hybridMultilevel"/>
    <w:tmpl w:val="38DEFC5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2C7B2410"/>
    <w:multiLevelType w:val="hybridMultilevel"/>
    <w:tmpl w:val="7574852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15:restartNumberingAfterBreak="0">
    <w:nsid w:val="2CB71727"/>
    <w:multiLevelType w:val="hybridMultilevel"/>
    <w:tmpl w:val="B9987D8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90" w15:restartNumberingAfterBreak="0">
    <w:nsid w:val="2E1473EE"/>
    <w:multiLevelType w:val="hybridMultilevel"/>
    <w:tmpl w:val="A300A5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1" w15:restartNumberingAfterBreak="0">
    <w:nsid w:val="2E4C671D"/>
    <w:multiLevelType w:val="hybridMultilevel"/>
    <w:tmpl w:val="2B386DB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2E604518"/>
    <w:multiLevelType w:val="multilevel"/>
    <w:tmpl w:val="CDE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F976F8F"/>
    <w:multiLevelType w:val="hybridMultilevel"/>
    <w:tmpl w:val="BFE430B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4" w15:restartNumberingAfterBreak="0">
    <w:nsid w:val="2FF33199"/>
    <w:multiLevelType w:val="hybridMultilevel"/>
    <w:tmpl w:val="FBEC1FA4"/>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503770"/>
    <w:multiLevelType w:val="hybridMultilevel"/>
    <w:tmpl w:val="EC18118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15:restartNumberingAfterBreak="0">
    <w:nsid w:val="308D4F56"/>
    <w:multiLevelType w:val="multilevel"/>
    <w:tmpl w:val="6D86342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0C66730"/>
    <w:multiLevelType w:val="hybridMultilevel"/>
    <w:tmpl w:val="5A2E200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15:restartNumberingAfterBreak="0">
    <w:nsid w:val="31182CC3"/>
    <w:multiLevelType w:val="hybridMultilevel"/>
    <w:tmpl w:val="2828F3B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9" w15:restartNumberingAfterBreak="0">
    <w:nsid w:val="31D21201"/>
    <w:multiLevelType w:val="hybridMultilevel"/>
    <w:tmpl w:val="32FE93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15:restartNumberingAfterBreak="0">
    <w:nsid w:val="31FC4D46"/>
    <w:multiLevelType w:val="hybridMultilevel"/>
    <w:tmpl w:val="52D063B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01" w15:restartNumberingAfterBreak="0">
    <w:nsid w:val="31FD64A5"/>
    <w:multiLevelType w:val="multilevel"/>
    <w:tmpl w:val="FE12917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23F6B04"/>
    <w:multiLevelType w:val="multilevel"/>
    <w:tmpl w:val="8F7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4E2737"/>
    <w:multiLevelType w:val="hybridMultilevel"/>
    <w:tmpl w:val="3AC284D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32E0676D"/>
    <w:multiLevelType w:val="hybridMultilevel"/>
    <w:tmpl w:val="341684B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331E4A99"/>
    <w:multiLevelType w:val="hybridMultilevel"/>
    <w:tmpl w:val="30FEE55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6" w15:restartNumberingAfterBreak="0">
    <w:nsid w:val="33F04534"/>
    <w:multiLevelType w:val="hybridMultilevel"/>
    <w:tmpl w:val="1D300EAC"/>
    <w:lvl w:ilvl="0" w:tplc="7A2425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7" w15:restartNumberingAfterBreak="0">
    <w:nsid w:val="34735EBA"/>
    <w:multiLevelType w:val="hybridMultilevel"/>
    <w:tmpl w:val="C12E9E70"/>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8" w15:restartNumberingAfterBreak="0">
    <w:nsid w:val="351767C2"/>
    <w:multiLevelType w:val="hybridMultilevel"/>
    <w:tmpl w:val="A50080DA"/>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9" w15:restartNumberingAfterBreak="0">
    <w:nsid w:val="355B1BC8"/>
    <w:multiLevelType w:val="hybridMultilevel"/>
    <w:tmpl w:val="15B2B3C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15:restartNumberingAfterBreak="0">
    <w:nsid w:val="356A5D23"/>
    <w:multiLevelType w:val="hybridMultilevel"/>
    <w:tmpl w:val="BC1E4AAE"/>
    <w:lvl w:ilvl="0" w:tplc="FC0E5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36673F39"/>
    <w:multiLevelType w:val="hybridMultilevel"/>
    <w:tmpl w:val="4474A5F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2" w15:restartNumberingAfterBreak="0">
    <w:nsid w:val="368B1EE2"/>
    <w:multiLevelType w:val="hybridMultilevel"/>
    <w:tmpl w:val="5A22254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36AA5482"/>
    <w:multiLevelType w:val="hybridMultilevel"/>
    <w:tmpl w:val="A282CCB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4" w15:restartNumberingAfterBreak="0">
    <w:nsid w:val="37FB5BF1"/>
    <w:multiLevelType w:val="hybridMultilevel"/>
    <w:tmpl w:val="E7E85A00"/>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9925C61"/>
    <w:multiLevelType w:val="hybridMultilevel"/>
    <w:tmpl w:val="5EE8454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6" w15:restartNumberingAfterBreak="0">
    <w:nsid w:val="39B91C03"/>
    <w:multiLevelType w:val="hybridMultilevel"/>
    <w:tmpl w:val="A240036E"/>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7" w15:restartNumberingAfterBreak="0">
    <w:nsid w:val="3A7426CC"/>
    <w:multiLevelType w:val="hybridMultilevel"/>
    <w:tmpl w:val="51C0C81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3AB9046B"/>
    <w:multiLevelType w:val="hybridMultilevel"/>
    <w:tmpl w:val="348A09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9" w15:restartNumberingAfterBreak="0">
    <w:nsid w:val="3ABC0B5D"/>
    <w:multiLevelType w:val="hybridMultilevel"/>
    <w:tmpl w:val="2C644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B394312"/>
    <w:multiLevelType w:val="hybridMultilevel"/>
    <w:tmpl w:val="B1DEFFEE"/>
    <w:lvl w:ilvl="0" w:tplc="833AF0A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3B6C6AFC"/>
    <w:multiLevelType w:val="hybridMultilevel"/>
    <w:tmpl w:val="39E8E3D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2" w15:restartNumberingAfterBreak="0">
    <w:nsid w:val="3BFC0109"/>
    <w:multiLevelType w:val="hybridMultilevel"/>
    <w:tmpl w:val="86166CDE"/>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15:restartNumberingAfterBreak="0">
    <w:nsid w:val="3C6E09D8"/>
    <w:multiLevelType w:val="hybridMultilevel"/>
    <w:tmpl w:val="A3E2BEA6"/>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24" w15:restartNumberingAfterBreak="0">
    <w:nsid w:val="3DD965E0"/>
    <w:multiLevelType w:val="hybridMultilevel"/>
    <w:tmpl w:val="279AB4A8"/>
    <w:lvl w:ilvl="0" w:tplc="04190011">
      <w:start w:val="1"/>
      <w:numFmt w:val="decimal"/>
      <w:lvlText w:val="%1)"/>
      <w:lvlJc w:val="left"/>
      <w:pPr>
        <w:ind w:left="2858" w:hanging="360"/>
      </w:pPr>
    </w:lvl>
    <w:lvl w:ilvl="1" w:tplc="04190019" w:tentative="1">
      <w:start w:val="1"/>
      <w:numFmt w:val="lowerLetter"/>
      <w:lvlText w:val="%2."/>
      <w:lvlJc w:val="left"/>
      <w:pPr>
        <w:ind w:left="3578" w:hanging="360"/>
      </w:pPr>
    </w:lvl>
    <w:lvl w:ilvl="2" w:tplc="0419001B" w:tentative="1">
      <w:start w:val="1"/>
      <w:numFmt w:val="lowerRoman"/>
      <w:lvlText w:val="%3."/>
      <w:lvlJc w:val="right"/>
      <w:pPr>
        <w:ind w:left="4298" w:hanging="180"/>
      </w:pPr>
    </w:lvl>
    <w:lvl w:ilvl="3" w:tplc="0419000F" w:tentative="1">
      <w:start w:val="1"/>
      <w:numFmt w:val="decimal"/>
      <w:lvlText w:val="%4."/>
      <w:lvlJc w:val="left"/>
      <w:pPr>
        <w:ind w:left="5018" w:hanging="360"/>
      </w:pPr>
    </w:lvl>
    <w:lvl w:ilvl="4" w:tplc="04190019" w:tentative="1">
      <w:start w:val="1"/>
      <w:numFmt w:val="lowerLetter"/>
      <w:lvlText w:val="%5."/>
      <w:lvlJc w:val="left"/>
      <w:pPr>
        <w:ind w:left="5738" w:hanging="360"/>
      </w:pPr>
    </w:lvl>
    <w:lvl w:ilvl="5" w:tplc="0419001B" w:tentative="1">
      <w:start w:val="1"/>
      <w:numFmt w:val="lowerRoman"/>
      <w:lvlText w:val="%6."/>
      <w:lvlJc w:val="right"/>
      <w:pPr>
        <w:ind w:left="6458" w:hanging="180"/>
      </w:pPr>
    </w:lvl>
    <w:lvl w:ilvl="6" w:tplc="0419000F" w:tentative="1">
      <w:start w:val="1"/>
      <w:numFmt w:val="decimal"/>
      <w:lvlText w:val="%7."/>
      <w:lvlJc w:val="left"/>
      <w:pPr>
        <w:ind w:left="7178" w:hanging="360"/>
      </w:pPr>
    </w:lvl>
    <w:lvl w:ilvl="7" w:tplc="04190019" w:tentative="1">
      <w:start w:val="1"/>
      <w:numFmt w:val="lowerLetter"/>
      <w:lvlText w:val="%8."/>
      <w:lvlJc w:val="left"/>
      <w:pPr>
        <w:ind w:left="7898" w:hanging="360"/>
      </w:pPr>
    </w:lvl>
    <w:lvl w:ilvl="8" w:tplc="0419001B" w:tentative="1">
      <w:start w:val="1"/>
      <w:numFmt w:val="lowerRoman"/>
      <w:lvlText w:val="%9."/>
      <w:lvlJc w:val="right"/>
      <w:pPr>
        <w:ind w:left="8618" w:hanging="180"/>
      </w:pPr>
    </w:lvl>
  </w:abstractNum>
  <w:abstractNum w:abstractNumId="125" w15:restartNumberingAfterBreak="0">
    <w:nsid w:val="3E782F9B"/>
    <w:multiLevelType w:val="multilevel"/>
    <w:tmpl w:val="E0E40A88"/>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6" w15:restartNumberingAfterBreak="0">
    <w:nsid w:val="3F8A646B"/>
    <w:multiLevelType w:val="hybridMultilevel"/>
    <w:tmpl w:val="351E42C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7" w15:restartNumberingAfterBreak="0">
    <w:nsid w:val="3F8E7595"/>
    <w:multiLevelType w:val="hybridMultilevel"/>
    <w:tmpl w:val="5E72D41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8" w15:restartNumberingAfterBreak="0">
    <w:nsid w:val="3FCE004C"/>
    <w:multiLevelType w:val="hybridMultilevel"/>
    <w:tmpl w:val="28DA7B6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9" w15:restartNumberingAfterBreak="0">
    <w:nsid w:val="40636665"/>
    <w:multiLevelType w:val="hybridMultilevel"/>
    <w:tmpl w:val="192AE0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0" w15:restartNumberingAfterBreak="0">
    <w:nsid w:val="40A711F6"/>
    <w:multiLevelType w:val="hybridMultilevel"/>
    <w:tmpl w:val="65C218C4"/>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31" w15:restartNumberingAfterBreak="0">
    <w:nsid w:val="412C75D7"/>
    <w:multiLevelType w:val="hybridMultilevel"/>
    <w:tmpl w:val="1D18956E"/>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2" w15:restartNumberingAfterBreak="0">
    <w:nsid w:val="41940145"/>
    <w:multiLevelType w:val="hybridMultilevel"/>
    <w:tmpl w:val="C93EC6D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3" w15:restartNumberingAfterBreak="0">
    <w:nsid w:val="41EC40AE"/>
    <w:multiLevelType w:val="hybridMultilevel"/>
    <w:tmpl w:val="4F02798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4" w15:restartNumberingAfterBreak="0">
    <w:nsid w:val="430E28BF"/>
    <w:multiLevelType w:val="hybridMultilevel"/>
    <w:tmpl w:val="D1AC2A16"/>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5" w15:restartNumberingAfterBreak="0">
    <w:nsid w:val="43EC7512"/>
    <w:multiLevelType w:val="hybridMultilevel"/>
    <w:tmpl w:val="0FB635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6" w15:restartNumberingAfterBreak="0">
    <w:nsid w:val="440F3C3B"/>
    <w:multiLevelType w:val="hybridMultilevel"/>
    <w:tmpl w:val="1CB0E284"/>
    <w:lvl w:ilvl="0" w:tplc="04190011">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37" w15:restartNumberingAfterBreak="0">
    <w:nsid w:val="448D1372"/>
    <w:multiLevelType w:val="hybridMultilevel"/>
    <w:tmpl w:val="786E77E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8" w15:restartNumberingAfterBreak="0">
    <w:nsid w:val="453717F3"/>
    <w:multiLevelType w:val="multilevel"/>
    <w:tmpl w:val="F96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58A6FF9"/>
    <w:multiLevelType w:val="multilevel"/>
    <w:tmpl w:val="024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5BE5B23"/>
    <w:multiLevelType w:val="hybridMultilevel"/>
    <w:tmpl w:val="4A7244EA"/>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1" w15:restartNumberingAfterBreak="0">
    <w:nsid w:val="45E935E0"/>
    <w:multiLevelType w:val="hybridMultilevel"/>
    <w:tmpl w:val="2024775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2" w15:restartNumberingAfterBreak="0">
    <w:nsid w:val="475A004C"/>
    <w:multiLevelType w:val="hybridMultilevel"/>
    <w:tmpl w:val="1A826A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3" w15:restartNumberingAfterBreak="0">
    <w:nsid w:val="475F56E5"/>
    <w:multiLevelType w:val="hybridMultilevel"/>
    <w:tmpl w:val="8C7AC93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4" w15:restartNumberingAfterBreak="0">
    <w:nsid w:val="479A291F"/>
    <w:multiLevelType w:val="multilevel"/>
    <w:tmpl w:val="AC0E476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7F54319"/>
    <w:multiLevelType w:val="hybridMultilevel"/>
    <w:tmpl w:val="C39A9A3C"/>
    <w:lvl w:ilvl="0" w:tplc="F1F017E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6" w15:restartNumberingAfterBreak="0">
    <w:nsid w:val="49557E31"/>
    <w:multiLevelType w:val="hybridMultilevel"/>
    <w:tmpl w:val="CA5A5638"/>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7" w15:restartNumberingAfterBreak="0">
    <w:nsid w:val="49A61AD0"/>
    <w:multiLevelType w:val="hybridMultilevel"/>
    <w:tmpl w:val="B0506864"/>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8" w15:restartNumberingAfterBreak="0">
    <w:nsid w:val="49C71A9B"/>
    <w:multiLevelType w:val="hybridMultilevel"/>
    <w:tmpl w:val="B698556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9" w15:restartNumberingAfterBreak="0">
    <w:nsid w:val="49D82CB1"/>
    <w:multiLevelType w:val="hybridMultilevel"/>
    <w:tmpl w:val="73921CF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0" w15:restartNumberingAfterBreak="0">
    <w:nsid w:val="4A321951"/>
    <w:multiLevelType w:val="multilevel"/>
    <w:tmpl w:val="F6407C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BB76C93"/>
    <w:multiLevelType w:val="hybridMultilevel"/>
    <w:tmpl w:val="05A4A4E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2" w15:restartNumberingAfterBreak="0">
    <w:nsid w:val="4C4A65DA"/>
    <w:multiLevelType w:val="multilevel"/>
    <w:tmpl w:val="279296A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C9409FA"/>
    <w:multiLevelType w:val="hybridMultilevel"/>
    <w:tmpl w:val="EDA20B7E"/>
    <w:lvl w:ilvl="0" w:tplc="F1F017E2">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4" w15:restartNumberingAfterBreak="0">
    <w:nsid w:val="4CAB78D9"/>
    <w:multiLevelType w:val="hybridMultilevel"/>
    <w:tmpl w:val="BBAAE9A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5" w15:restartNumberingAfterBreak="0">
    <w:nsid w:val="4CDE1F1A"/>
    <w:multiLevelType w:val="hybridMultilevel"/>
    <w:tmpl w:val="BBD2E296"/>
    <w:lvl w:ilvl="0" w:tplc="833AF0A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6" w15:restartNumberingAfterBreak="0">
    <w:nsid w:val="4D533D4A"/>
    <w:multiLevelType w:val="hybridMultilevel"/>
    <w:tmpl w:val="245A17E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7" w15:restartNumberingAfterBreak="0">
    <w:nsid w:val="4E387AEA"/>
    <w:multiLevelType w:val="hybridMultilevel"/>
    <w:tmpl w:val="6E2281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8" w15:restartNumberingAfterBreak="0">
    <w:nsid w:val="4E7069F6"/>
    <w:multiLevelType w:val="hybridMultilevel"/>
    <w:tmpl w:val="A33E3090"/>
    <w:lvl w:ilvl="0" w:tplc="0419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59" w15:restartNumberingAfterBreak="0">
    <w:nsid w:val="4FFA018B"/>
    <w:multiLevelType w:val="multilevel"/>
    <w:tmpl w:val="47EA68E6"/>
    <w:lvl w:ilvl="0">
      <w:start w:val="1"/>
      <w:numFmt w:val="bullet"/>
      <w:lvlText w:val=""/>
      <w:lvlJc w:val="left"/>
      <w:pPr>
        <w:tabs>
          <w:tab w:val="num" w:pos="710"/>
        </w:tabs>
        <w:ind w:left="1" w:firstLine="709"/>
      </w:pPr>
      <w:rPr>
        <w:rFonts w:ascii="Symbol" w:hAnsi="Symbol" w:hint="default"/>
        <w:color w:val="auto"/>
      </w:rPr>
    </w:lvl>
    <w:lvl w:ilvl="1">
      <w:start w:val="1"/>
      <w:numFmt w:val="decimal"/>
      <w:lvlText w:val="%2)"/>
      <w:lvlJc w:val="left"/>
      <w:pPr>
        <w:ind w:left="1" w:firstLine="1418"/>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160" w15:restartNumberingAfterBreak="0">
    <w:nsid w:val="504A64E5"/>
    <w:multiLevelType w:val="multilevel"/>
    <w:tmpl w:val="3A10F6F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0550A64"/>
    <w:multiLevelType w:val="hybridMultilevel"/>
    <w:tmpl w:val="01D49BC2"/>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62" w15:restartNumberingAfterBreak="0">
    <w:nsid w:val="512C5561"/>
    <w:multiLevelType w:val="hybridMultilevel"/>
    <w:tmpl w:val="4F526C6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3" w15:restartNumberingAfterBreak="0">
    <w:nsid w:val="51591040"/>
    <w:multiLevelType w:val="hybridMultilevel"/>
    <w:tmpl w:val="994ECCB6"/>
    <w:lvl w:ilvl="0" w:tplc="833AF0A8">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4" w15:restartNumberingAfterBreak="0">
    <w:nsid w:val="51711C62"/>
    <w:multiLevelType w:val="hybridMultilevel"/>
    <w:tmpl w:val="544C471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5" w15:restartNumberingAfterBreak="0">
    <w:nsid w:val="5195154C"/>
    <w:multiLevelType w:val="hybridMultilevel"/>
    <w:tmpl w:val="90B4E19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6" w15:restartNumberingAfterBreak="0">
    <w:nsid w:val="51B60B20"/>
    <w:multiLevelType w:val="hybridMultilevel"/>
    <w:tmpl w:val="09CE8DCC"/>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7" w15:restartNumberingAfterBreak="0">
    <w:nsid w:val="523508FA"/>
    <w:multiLevelType w:val="hybridMultilevel"/>
    <w:tmpl w:val="2000FCEA"/>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8" w15:restartNumberingAfterBreak="0">
    <w:nsid w:val="52624B04"/>
    <w:multiLevelType w:val="hybridMultilevel"/>
    <w:tmpl w:val="5164029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9" w15:restartNumberingAfterBreak="0">
    <w:nsid w:val="528905DD"/>
    <w:multiLevelType w:val="hybridMultilevel"/>
    <w:tmpl w:val="1B7248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0" w15:restartNumberingAfterBreak="0">
    <w:nsid w:val="52A70EE9"/>
    <w:multiLevelType w:val="hybridMultilevel"/>
    <w:tmpl w:val="6EFE6BF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1" w15:restartNumberingAfterBreak="0">
    <w:nsid w:val="53117A2F"/>
    <w:multiLevelType w:val="hybridMultilevel"/>
    <w:tmpl w:val="3C329F44"/>
    <w:lvl w:ilvl="0" w:tplc="34B4629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2" w15:restartNumberingAfterBreak="0">
    <w:nsid w:val="539B2857"/>
    <w:multiLevelType w:val="hybridMultilevel"/>
    <w:tmpl w:val="7D22F6C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3" w15:restartNumberingAfterBreak="0">
    <w:nsid w:val="53AF2AFB"/>
    <w:multiLevelType w:val="hybridMultilevel"/>
    <w:tmpl w:val="4D900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4" w15:restartNumberingAfterBreak="0">
    <w:nsid w:val="53B92D62"/>
    <w:multiLevelType w:val="hybridMultilevel"/>
    <w:tmpl w:val="CD68CCB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5" w15:restartNumberingAfterBreak="0">
    <w:nsid w:val="53CE5A4C"/>
    <w:multiLevelType w:val="hybridMultilevel"/>
    <w:tmpl w:val="C546B0C8"/>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6" w15:restartNumberingAfterBreak="0">
    <w:nsid w:val="53FE03E3"/>
    <w:multiLevelType w:val="hybridMultilevel"/>
    <w:tmpl w:val="AA80678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7" w15:restartNumberingAfterBreak="0">
    <w:nsid w:val="543F4CA7"/>
    <w:multiLevelType w:val="hybridMultilevel"/>
    <w:tmpl w:val="BBE4A7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8" w15:restartNumberingAfterBreak="0">
    <w:nsid w:val="54AA4222"/>
    <w:multiLevelType w:val="multilevel"/>
    <w:tmpl w:val="B47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5AE2CFB"/>
    <w:multiLevelType w:val="hybridMultilevel"/>
    <w:tmpl w:val="C508635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0" w15:restartNumberingAfterBreak="0">
    <w:nsid w:val="575B02E6"/>
    <w:multiLevelType w:val="hybridMultilevel"/>
    <w:tmpl w:val="D3E22BF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1" w15:restartNumberingAfterBreak="0">
    <w:nsid w:val="57D5442B"/>
    <w:multiLevelType w:val="hybridMultilevel"/>
    <w:tmpl w:val="B0C607E2"/>
    <w:lvl w:ilvl="0" w:tplc="90741B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2" w15:restartNumberingAfterBreak="0">
    <w:nsid w:val="57F05D6E"/>
    <w:multiLevelType w:val="hybridMultilevel"/>
    <w:tmpl w:val="44828B88"/>
    <w:lvl w:ilvl="0" w:tplc="61E4C81E">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3" w15:restartNumberingAfterBreak="0">
    <w:nsid w:val="59485629"/>
    <w:multiLevelType w:val="hybridMultilevel"/>
    <w:tmpl w:val="4F0E46D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84" w15:restartNumberingAfterBreak="0">
    <w:nsid w:val="59A61129"/>
    <w:multiLevelType w:val="hybridMultilevel"/>
    <w:tmpl w:val="1618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9D03A5B"/>
    <w:multiLevelType w:val="hybridMultilevel"/>
    <w:tmpl w:val="C3C850EA"/>
    <w:lvl w:ilvl="0" w:tplc="34B462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6" w15:restartNumberingAfterBreak="0">
    <w:nsid w:val="5CF738C1"/>
    <w:multiLevelType w:val="multilevel"/>
    <w:tmpl w:val="0E4CD44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D0712F8"/>
    <w:multiLevelType w:val="hybridMultilevel"/>
    <w:tmpl w:val="B1E653D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8" w15:restartNumberingAfterBreak="0">
    <w:nsid w:val="5D6667B7"/>
    <w:multiLevelType w:val="hybridMultilevel"/>
    <w:tmpl w:val="2AF2E8A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9" w15:restartNumberingAfterBreak="0">
    <w:nsid w:val="5E0A6CC5"/>
    <w:multiLevelType w:val="hybridMultilevel"/>
    <w:tmpl w:val="FCC6FEA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0" w15:restartNumberingAfterBreak="0">
    <w:nsid w:val="5E8D02BD"/>
    <w:multiLevelType w:val="hybridMultilevel"/>
    <w:tmpl w:val="9C56F61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1" w15:restartNumberingAfterBreak="0">
    <w:nsid w:val="5EAB1DE3"/>
    <w:multiLevelType w:val="hybridMultilevel"/>
    <w:tmpl w:val="A1F82B96"/>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2" w15:restartNumberingAfterBreak="0">
    <w:nsid w:val="5EB75EF2"/>
    <w:multiLevelType w:val="multilevel"/>
    <w:tmpl w:val="E4AC53C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05B5133"/>
    <w:multiLevelType w:val="hybridMultilevel"/>
    <w:tmpl w:val="BEE4DC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4" w15:restartNumberingAfterBreak="0">
    <w:nsid w:val="60781BEB"/>
    <w:multiLevelType w:val="hybridMultilevel"/>
    <w:tmpl w:val="5AD4C9F4"/>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5" w15:restartNumberingAfterBreak="0">
    <w:nsid w:val="60B2620F"/>
    <w:multiLevelType w:val="hybridMultilevel"/>
    <w:tmpl w:val="16BC7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6" w15:restartNumberingAfterBreak="0">
    <w:nsid w:val="60E44B2C"/>
    <w:multiLevelType w:val="hybridMultilevel"/>
    <w:tmpl w:val="28EC4AC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7" w15:restartNumberingAfterBreak="0">
    <w:nsid w:val="61220F83"/>
    <w:multiLevelType w:val="hybridMultilevel"/>
    <w:tmpl w:val="82F2091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8" w15:restartNumberingAfterBreak="0">
    <w:nsid w:val="61CA4119"/>
    <w:multiLevelType w:val="hybridMultilevel"/>
    <w:tmpl w:val="5A4A3642"/>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9" w15:restartNumberingAfterBreak="0">
    <w:nsid w:val="61CA50D5"/>
    <w:multiLevelType w:val="multilevel"/>
    <w:tmpl w:val="6DE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3841B2A"/>
    <w:multiLevelType w:val="hybridMultilevel"/>
    <w:tmpl w:val="8CD6981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1" w15:restartNumberingAfterBreak="0">
    <w:nsid w:val="649F7A84"/>
    <w:multiLevelType w:val="hybridMultilevel"/>
    <w:tmpl w:val="D27C70C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2" w15:restartNumberingAfterBreak="0">
    <w:nsid w:val="64F00511"/>
    <w:multiLevelType w:val="hybridMultilevel"/>
    <w:tmpl w:val="FBAA4C9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3" w15:restartNumberingAfterBreak="0">
    <w:nsid w:val="650D7DFE"/>
    <w:multiLevelType w:val="hybridMultilevel"/>
    <w:tmpl w:val="851C1178"/>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4" w15:restartNumberingAfterBreak="0">
    <w:nsid w:val="65314753"/>
    <w:multiLevelType w:val="multilevel"/>
    <w:tmpl w:val="F7E4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5AA0070"/>
    <w:multiLevelType w:val="hybridMultilevel"/>
    <w:tmpl w:val="03309F9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6" w15:restartNumberingAfterBreak="0">
    <w:nsid w:val="667725B0"/>
    <w:multiLevelType w:val="hybridMultilevel"/>
    <w:tmpl w:val="1AAED70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7" w15:restartNumberingAfterBreak="0">
    <w:nsid w:val="67057409"/>
    <w:multiLevelType w:val="multilevel"/>
    <w:tmpl w:val="884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7D7034D"/>
    <w:multiLevelType w:val="hybridMultilevel"/>
    <w:tmpl w:val="AC4C4CE4"/>
    <w:lvl w:ilvl="0" w:tplc="833AF0A8">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9" w15:restartNumberingAfterBreak="0">
    <w:nsid w:val="68026EAA"/>
    <w:multiLevelType w:val="hybridMultilevel"/>
    <w:tmpl w:val="9540238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0" w15:restartNumberingAfterBreak="0">
    <w:nsid w:val="681D5E37"/>
    <w:multiLevelType w:val="hybridMultilevel"/>
    <w:tmpl w:val="7B9A4CB0"/>
    <w:lvl w:ilvl="0" w:tplc="34B4629E">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1" w15:restartNumberingAfterBreak="0">
    <w:nsid w:val="687D598E"/>
    <w:multiLevelType w:val="hybridMultilevel"/>
    <w:tmpl w:val="D40458FE"/>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2" w15:restartNumberingAfterBreak="0">
    <w:nsid w:val="68A1399C"/>
    <w:multiLevelType w:val="hybridMultilevel"/>
    <w:tmpl w:val="BAFCFE70"/>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13" w15:restartNumberingAfterBreak="0">
    <w:nsid w:val="69FF1E49"/>
    <w:multiLevelType w:val="multilevel"/>
    <w:tmpl w:val="85DCC95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A906778"/>
    <w:multiLevelType w:val="hybridMultilevel"/>
    <w:tmpl w:val="4CEC8B8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5" w15:restartNumberingAfterBreak="0">
    <w:nsid w:val="6C5A7466"/>
    <w:multiLevelType w:val="hybridMultilevel"/>
    <w:tmpl w:val="8C66A5E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6" w15:restartNumberingAfterBreak="0">
    <w:nsid w:val="6C99744D"/>
    <w:multiLevelType w:val="hybridMultilevel"/>
    <w:tmpl w:val="D53E4FA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7" w15:restartNumberingAfterBreak="0">
    <w:nsid w:val="6CC05791"/>
    <w:multiLevelType w:val="hybridMultilevel"/>
    <w:tmpl w:val="2506B14C"/>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8" w15:restartNumberingAfterBreak="0">
    <w:nsid w:val="6FE50639"/>
    <w:multiLevelType w:val="hybridMultilevel"/>
    <w:tmpl w:val="D1FE7454"/>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9" w15:restartNumberingAfterBreak="0">
    <w:nsid w:val="70011F89"/>
    <w:multiLevelType w:val="hybridMultilevel"/>
    <w:tmpl w:val="02B64D0C"/>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0" w15:restartNumberingAfterBreak="0">
    <w:nsid w:val="701532E5"/>
    <w:multiLevelType w:val="hybridMultilevel"/>
    <w:tmpl w:val="63981CBC"/>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1" w15:restartNumberingAfterBreak="0">
    <w:nsid w:val="70C15DAB"/>
    <w:multiLevelType w:val="hybridMultilevel"/>
    <w:tmpl w:val="8A461CD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2" w15:restartNumberingAfterBreak="0">
    <w:nsid w:val="70E254C2"/>
    <w:multiLevelType w:val="hybridMultilevel"/>
    <w:tmpl w:val="F8E86780"/>
    <w:lvl w:ilvl="0" w:tplc="04190011">
      <w:start w:val="1"/>
      <w:numFmt w:val="decimal"/>
      <w:lvlText w:val="%1)"/>
      <w:lvlJc w:val="left"/>
      <w:pPr>
        <w:ind w:left="1778" w:hanging="360"/>
      </w:pPr>
      <w:rPr>
        <w:rFont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23" w15:restartNumberingAfterBreak="0">
    <w:nsid w:val="710644DF"/>
    <w:multiLevelType w:val="multilevel"/>
    <w:tmpl w:val="C0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126008A"/>
    <w:multiLevelType w:val="hybridMultilevel"/>
    <w:tmpl w:val="DB82AE8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5" w15:restartNumberingAfterBreak="0">
    <w:nsid w:val="71A80128"/>
    <w:multiLevelType w:val="hybridMultilevel"/>
    <w:tmpl w:val="F99EB2D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6" w15:restartNumberingAfterBreak="0">
    <w:nsid w:val="71FF1666"/>
    <w:multiLevelType w:val="hybridMultilevel"/>
    <w:tmpl w:val="DC3EC6F0"/>
    <w:lvl w:ilvl="0" w:tplc="833AF0A8">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7" w15:restartNumberingAfterBreak="0">
    <w:nsid w:val="728351A2"/>
    <w:multiLevelType w:val="hybridMultilevel"/>
    <w:tmpl w:val="E786B46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8" w15:restartNumberingAfterBreak="0">
    <w:nsid w:val="732E0DA7"/>
    <w:multiLevelType w:val="hybridMultilevel"/>
    <w:tmpl w:val="EFE4C862"/>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9" w15:restartNumberingAfterBreak="0">
    <w:nsid w:val="73F95CEA"/>
    <w:multiLevelType w:val="hybridMultilevel"/>
    <w:tmpl w:val="7F4C208E"/>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0" w15:restartNumberingAfterBreak="0">
    <w:nsid w:val="747E661C"/>
    <w:multiLevelType w:val="hybridMultilevel"/>
    <w:tmpl w:val="FE6AD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1" w15:restartNumberingAfterBreak="0">
    <w:nsid w:val="749C4ECA"/>
    <w:multiLevelType w:val="hybridMultilevel"/>
    <w:tmpl w:val="6748932C"/>
    <w:lvl w:ilvl="0" w:tplc="04190011">
      <w:start w:val="1"/>
      <w:numFmt w:val="decimal"/>
      <w:lvlText w:val="%1)"/>
      <w:lvlJc w:val="left"/>
      <w:pPr>
        <w:ind w:left="1778" w:hanging="360"/>
      </w:pPr>
      <w:rPr>
        <w:rFonts w:hint="default"/>
      </w:rPr>
    </w:lvl>
    <w:lvl w:ilvl="1" w:tplc="04190011">
      <w:start w:val="1"/>
      <w:numFmt w:val="decimal"/>
      <w:lvlText w:val="%2)"/>
      <w:lvlJc w:val="left"/>
      <w:pPr>
        <w:ind w:left="2498" w:hanging="360"/>
      </w:p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32" w15:restartNumberingAfterBreak="0">
    <w:nsid w:val="74C17099"/>
    <w:multiLevelType w:val="hybridMultilevel"/>
    <w:tmpl w:val="CCDE08B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3" w15:restartNumberingAfterBreak="0">
    <w:nsid w:val="74EA7485"/>
    <w:multiLevelType w:val="hybridMultilevel"/>
    <w:tmpl w:val="EC5C1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4" w15:restartNumberingAfterBreak="0">
    <w:nsid w:val="755B766F"/>
    <w:multiLevelType w:val="hybridMultilevel"/>
    <w:tmpl w:val="7EF05A4E"/>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5" w15:restartNumberingAfterBreak="0">
    <w:nsid w:val="75CF5259"/>
    <w:multiLevelType w:val="hybridMultilevel"/>
    <w:tmpl w:val="DF2E727E"/>
    <w:lvl w:ilvl="0" w:tplc="34B4629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6" w15:restartNumberingAfterBreak="0">
    <w:nsid w:val="76852171"/>
    <w:multiLevelType w:val="hybridMultilevel"/>
    <w:tmpl w:val="14B4AA3E"/>
    <w:lvl w:ilvl="0" w:tplc="04190011">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7" w15:restartNumberingAfterBreak="0">
    <w:nsid w:val="76F67D66"/>
    <w:multiLevelType w:val="hybridMultilevel"/>
    <w:tmpl w:val="1EB20FC6"/>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8" w15:restartNumberingAfterBreak="0">
    <w:nsid w:val="790226D4"/>
    <w:multiLevelType w:val="hybridMultilevel"/>
    <w:tmpl w:val="A394FF90"/>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9" w15:restartNumberingAfterBreak="0">
    <w:nsid w:val="79AC209D"/>
    <w:multiLevelType w:val="hybridMultilevel"/>
    <w:tmpl w:val="AD5E618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0" w15:restartNumberingAfterBreak="0">
    <w:nsid w:val="7A013A50"/>
    <w:multiLevelType w:val="hybridMultilevel"/>
    <w:tmpl w:val="BD54B2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1" w15:restartNumberingAfterBreak="0">
    <w:nsid w:val="7AD22EC5"/>
    <w:multiLevelType w:val="multilevel"/>
    <w:tmpl w:val="FED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C006A9D"/>
    <w:multiLevelType w:val="hybridMultilevel"/>
    <w:tmpl w:val="B1AA73C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3" w15:restartNumberingAfterBreak="0">
    <w:nsid w:val="7C535A79"/>
    <w:multiLevelType w:val="hybridMultilevel"/>
    <w:tmpl w:val="4F04B8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4" w15:restartNumberingAfterBreak="0">
    <w:nsid w:val="7C9B1CA7"/>
    <w:multiLevelType w:val="hybridMultilevel"/>
    <w:tmpl w:val="CC22F178"/>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5" w15:restartNumberingAfterBreak="0">
    <w:nsid w:val="7D2C5C60"/>
    <w:multiLevelType w:val="multilevel"/>
    <w:tmpl w:val="3A2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DE63FA4"/>
    <w:multiLevelType w:val="hybridMultilevel"/>
    <w:tmpl w:val="6F3E1B60"/>
    <w:lvl w:ilvl="0" w:tplc="F1F01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7" w15:restartNumberingAfterBreak="0">
    <w:nsid w:val="7F175B5B"/>
    <w:multiLevelType w:val="hybridMultilevel"/>
    <w:tmpl w:val="FAB8026A"/>
    <w:lvl w:ilvl="0" w:tplc="833AF0A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8" w15:restartNumberingAfterBreak="0">
    <w:nsid w:val="7F455837"/>
    <w:multiLevelType w:val="hybridMultilevel"/>
    <w:tmpl w:val="1660B97A"/>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num w:numId="1" w16cid:durableId="1756514658">
    <w:abstractNumId w:val="15"/>
  </w:num>
  <w:num w:numId="2" w16cid:durableId="453402501">
    <w:abstractNumId w:val="134"/>
  </w:num>
  <w:num w:numId="3" w16cid:durableId="1689715032">
    <w:abstractNumId w:val="185"/>
  </w:num>
  <w:num w:numId="4" w16cid:durableId="1330475900">
    <w:abstractNumId w:val="99"/>
  </w:num>
  <w:num w:numId="5" w16cid:durableId="1251083355">
    <w:abstractNumId w:val="187"/>
  </w:num>
  <w:num w:numId="6" w16cid:durableId="18481510">
    <w:abstractNumId w:val="83"/>
  </w:num>
  <w:num w:numId="7" w16cid:durableId="1711225938">
    <w:abstractNumId w:val="246"/>
  </w:num>
  <w:num w:numId="8" w16cid:durableId="1232741541">
    <w:abstractNumId w:val="122"/>
  </w:num>
  <w:num w:numId="9" w16cid:durableId="1031417626">
    <w:abstractNumId w:val="182"/>
  </w:num>
  <w:num w:numId="10" w16cid:durableId="493381572">
    <w:abstractNumId w:val="0"/>
  </w:num>
  <w:num w:numId="11" w16cid:durableId="1955549241">
    <w:abstractNumId w:val="166"/>
  </w:num>
  <w:num w:numId="12" w16cid:durableId="846478845">
    <w:abstractNumId w:val="86"/>
  </w:num>
  <w:num w:numId="13" w16cid:durableId="686910748">
    <w:abstractNumId w:val="235"/>
  </w:num>
  <w:num w:numId="14" w16cid:durableId="116265335">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627503">
    <w:abstractNumId w:val="43"/>
  </w:num>
  <w:num w:numId="16" w16cid:durableId="577789163">
    <w:abstractNumId w:val="159"/>
  </w:num>
  <w:num w:numId="17" w16cid:durableId="813911964">
    <w:abstractNumId w:val="171"/>
  </w:num>
  <w:num w:numId="18" w16cid:durableId="564532411">
    <w:abstractNumId w:val="107"/>
  </w:num>
  <w:num w:numId="19" w16cid:durableId="243076424">
    <w:abstractNumId w:val="40"/>
  </w:num>
  <w:num w:numId="20" w16cid:durableId="937104361">
    <w:abstractNumId w:val="52"/>
  </w:num>
  <w:num w:numId="21" w16cid:durableId="577711754">
    <w:abstractNumId w:val="88"/>
  </w:num>
  <w:num w:numId="22" w16cid:durableId="698777113">
    <w:abstractNumId w:val="4"/>
  </w:num>
  <w:num w:numId="23" w16cid:durableId="1410689836">
    <w:abstractNumId w:val="210"/>
  </w:num>
  <w:num w:numId="24" w16cid:durableId="2030792179">
    <w:abstractNumId w:val="108"/>
  </w:num>
  <w:num w:numId="25" w16cid:durableId="1530335083">
    <w:abstractNumId w:val="20"/>
  </w:num>
  <w:num w:numId="26" w16cid:durableId="171142726">
    <w:abstractNumId w:val="221"/>
  </w:num>
  <w:num w:numId="27" w16cid:durableId="1805661897">
    <w:abstractNumId w:val="127"/>
  </w:num>
  <w:num w:numId="28" w16cid:durableId="1033968666">
    <w:abstractNumId w:val="196"/>
  </w:num>
  <w:num w:numId="29" w16cid:durableId="1894153017">
    <w:abstractNumId w:val="198"/>
  </w:num>
  <w:num w:numId="30" w16cid:durableId="308175807">
    <w:abstractNumId w:val="95"/>
  </w:num>
  <w:num w:numId="31" w16cid:durableId="359090066">
    <w:abstractNumId w:val="1"/>
  </w:num>
  <w:num w:numId="32" w16cid:durableId="476460349">
    <w:abstractNumId w:val="71"/>
  </w:num>
  <w:num w:numId="33" w16cid:durableId="1513832606">
    <w:abstractNumId w:val="3"/>
  </w:num>
  <w:num w:numId="34" w16cid:durableId="1851524235">
    <w:abstractNumId w:val="64"/>
  </w:num>
  <w:num w:numId="35" w16cid:durableId="1820608745">
    <w:abstractNumId w:val="67"/>
  </w:num>
  <w:num w:numId="36" w16cid:durableId="539362047">
    <w:abstractNumId w:val="153"/>
  </w:num>
  <w:num w:numId="37" w16cid:durableId="487094760">
    <w:abstractNumId w:val="68"/>
  </w:num>
  <w:num w:numId="38" w16cid:durableId="1500265727">
    <w:abstractNumId w:val="145"/>
  </w:num>
  <w:num w:numId="39" w16cid:durableId="1019547418">
    <w:abstractNumId w:val="24"/>
  </w:num>
  <w:num w:numId="40" w16cid:durableId="886649898">
    <w:abstractNumId w:val="211"/>
  </w:num>
  <w:num w:numId="41" w16cid:durableId="1489516600">
    <w:abstractNumId w:val="74"/>
  </w:num>
  <w:num w:numId="42" w16cid:durableId="1828551218">
    <w:abstractNumId w:val="121"/>
  </w:num>
  <w:num w:numId="43" w16cid:durableId="1809473906">
    <w:abstractNumId w:val="203"/>
  </w:num>
  <w:num w:numId="44" w16cid:durableId="711732851">
    <w:abstractNumId w:val="105"/>
  </w:num>
  <w:num w:numId="45" w16cid:durableId="1037461957">
    <w:abstractNumId w:val="219"/>
  </w:num>
  <w:num w:numId="46" w16cid:durableId="280040804">
    <w:abstractNumId w:val="151"/>
  </w:num>
  <w:num w:numId="47" w16cid:durableId="1313095967">
    <w:abstractNumId w:val="157"/>
  </w:num>
  <w:num w:numId="48" w16cid:durableId="1505393172">
    <w:abstractNumId w:val="79"/>
  </w:num>
  <w:num w:numId="49" w16cid:durableId="79722206">
    <w:abstractNumId w:val="177"/>
  </w:num>
  <w:num w:numId="50" w16cid:durableId="938416524">
    <w:abstractNumId w:val="240"/>
  </w:num>
  <w:num w:numId="51" w16cid:durableId="2122216438">
    <w:abstractNumId w:val="191"/>
  </w:num>
  <w:num w:numId="52" w16cid:durableId="709035009">
    <w:abstractNumId w:val="90"/>
  </w:num>
  <w:num w:numId="53" w16cid:durableId="1282959576">
    <w:abstractNumId w:val="46"/>
  </w:num>
  <w:num w:numId="54" w16cid:durableId="1423994405">
    <w:abstractNumId w:val="21"/>
  </w:num>
  <w:num w:numId="55" w16cid:durableId="1418861651">
    <w:abstractNumId w:val="155"/>
  </w:num>
  <w:num w:numId="56" w16cid:durableId="1609964287">
    <w:abstractNumId w:val="102"/>
  </w:num>
  <w:num w:numId="57" w16cid:durableId="1955210528">
    <w:abstractNumId w:val="110"/>
  </w:num>
  <w:num w:numId="58" w16cid:durableId="850988933">
    <w:abstractNumId w:val="76"/>
  </w:num>
  <w:num w:numId="59" w16cid:durableId="1812866676">
    <w:abstractNumId w:val="25"/>
  </w:num>
  <w:num w:numId="60" w16cid:durableId="1438330196">
    <w:abstractNumId w:val="207"/>
  </w:num>
  <w:num w:numId="61" w16cid:durableId="1643347587">
    <w:abstractNumId w:val="92"/>
  </w:num>
  <w:num w:numId="62" w16cid:durableId="914632035">
    <w:abstractNumId w:val="139"/>
  </w:num>
  <w:num w:numId="63" w16cid:durableId="1727222045">
    <w:abstractNumId w:val="245"/>
  </w:num>
  <w:num w:numId="64" w16cid:durableId="1366826755">
    <w:abstractNumId w:val="8"/>
  </w:num>
  <w:num w:numId="65" w16cid:durableId="1305621619">
    <w:abstractNumId w:val="241"/>
  </w:num>
  <w:num w:numId="66" w16cid:durableId="1269846944">
    <w:abstractNumId w:val="199"/>
  </w:num>
  <w:num w:numId="67" w16cid:durableId="463885578">
    <w:abstractNumId w:val="119"/>
  </w:num>
  <w:num w:numId="68" w16cid:durableId="1910143651">
    <w:abstractNumId w:val="231"/>
  </w:num>
  <w:num w:numId="69" w16cid:durableId="1597131872">
    <w:abstractNumId w:val="106"/>
  </w:num>
  <w:num w:numId="70" w16cid:durableId="1597322845">
    <w:abstractNumId w:val="184"/>
  </w:num>
  <w:num w:numId="71" w16cid:durableId="1870991916">
    <w:abstractNumId w:val="173"/>
  </w:num>
  <w:num w:numId="72" w16cid:durableId="1406801334">
    <w:abstractNumId w:val="65"/>
  </w:num>
  <w:num w:numId="73" w16cid:durableId="698242627">
    <w:abstractNumId w:val="57"/>
  </w:num>
  <w:num w:numId="74" w16cid:durableId="168372753">
    <w:abstractNumId w:val="47"/>
  </w:num>
  <w:num w:numId="75" w16cid:durableId="1947302317">
    <w:abstractNumId w:val="129"/>
  </w:num>
  <w:num w:numId="76" w16cid:durableId="1650478037">
    <w:abstractNumId w:val="233"/>
  </w:num>
  <w:num w:numId="77" w16cid:durableId="140271153">
    <w:abstractNumId w:val="169"/>
  </w:num>
  <w:num w:numId="78" w16cid:durableId="1054309635">
    <w:abstractNumId w:val="118"/>
  </w:num>
  <w:num w:numId="79" w16cid:durableId="2141875029">
    <w:abstractNumId w:val="18"/>
  </w:num>
  <w:num w:numId="80" w16cid:durableId="1678534839">
    <w:abstractNumId w:val="243"/>
  </w:num>
  <w:num w:numId="81" w16cid:durableId="1599362523">
    <w:abstractNumId w:val="230"/>
  </w:num>
  <w:num w:numId="82" w16cid:durableId="1635065182">
    <w:abstractNumId w:val="35"/>
  </w:num>
  <w:num w:numId="83" w16cid:durableId="370347455">
    <w:abstractNumId w:val="138"/>
  </w:num>
  <w:num w:numId="84" w16cid:durableId="940721308">
    <w:abstractNumId w:val="13"/>
  </w:num>
  <w:num w:numId="85" w16cid:durableId="1033073582">
    <w:abstractNumId w:val="114"/>
  </w:num>
  <w:num w:numId="86" w16cid:durableId="750547618">
    <w:abstractNumId w:val="192"/>
  </w:num>
  <w:num w:numId="87" w16cid:durableId="2044866422">
    <w:abstractNumId w:val="16"/>
  </w:num>
  <w:num w:numId="88" w16cid:durableId="2035886455">
    <w:abstractNumId w:val="5"/>
  </w:num>
  <w:num w:numId="89" w16cid:durableId="1686176476">
    <w:abstractNumId w:val="206"/>
  </w:num>
  <w:num w:numId="90" w16cid:durableId="2031761545">
    <w:abstractNumId w:val="186"/>
  </w:num>
  <w:num w:numId="91" w16cid:durableId="1715083937">
    <w:abstractNumId w:val="96"/>
  </w:num>
  <w:num w:numId="92" w16cid:durableId="666326609">
    <w:abstractNumId w:val="144"/>
  </w:num>
  <w:num w:numId="93" w16cid:durableId="978653279">
    <w:abstractNumId w:val="101"/>
  </w:num>
  <w:num w:numId="94" w16cid:durableId="2100563183">
    <w:abstractNumId w:val="150"/>
  </w:num>
  <w:num w:numId="95" w16cid:durableId="1993481559">
    <w:abstractNumId w:val="213"/>
  </w:num>
  <w:num w:numId="96" w16cid:durableId="226960551">
    <w:abstractNumId w:val="152"/>
  </w:num>
  <w:num w:numId="97" w16cid:durableId="615134667">
    <w:abstractNumId w:val="178"/>
  </w:num>
  <w:num w:numId="98" w16cid:durableId="1341272379">
    <w:abstractNumId w:val="223"/>
  </w:num>
  <w:num w:numId="99" w16cid:durableId="1076437786">
    <w:abstractNumId w:val="204"/>
  </w:num>
  <w:num w:numId="100" w16cid:durableId="1311206653">
    <w:abstractNumId w:val="160"/>
  </w:num>
  <w:num w:numId="101" w16cid:durableId="903370893">
    <w:abstractNumId w:val="161"/>
  </w:num>
  <w:num w:numId="102" w16cid:durableId="1636059888">
    <w:abstractNumId w:val="53"/>
  </w:num>
  <w:num w:numId="103" w16cid:durableId="1880896953">
    <w:abstractNumId w:val="89"/>
  </w:num>
  <w:num w:numId="104" w16cid:durableId="2029988275">
    <w:abstractNumId w:val="222"/>
  </w:num>
  <w:num w:numId="105" w16cid:durableId="1684278235">
    <w:abstractNumId w:val="10"/>
  </w:num>
  <w:num w:numId="106" w16cid:durableId="955677585">
    <w:abstractNumId w:val="123"/>
  </w:num>
  <w:num w:numId="107" w16cid:durableId="980575502">
    <w:abstractNumId w:val="75"/>
  </w:num>
  <w:num w:numId="108" w16cid:durableId="179003810">
    <w:abstractNumId w:val="146"/>
  </w:num>
  <w:num w:numId="109" w16cid:durableId="761341891">
    <w:abstractNumId w:val="39"/>
  </w:num>
  <w:num w:numId="110" w16cid:durableId="726802111">
    <w:abstractNumId w:val="130"/>
  </w:num>
  <w:num w:numId="111" w16cid:durableId="576673168">
    <w:abstractNumId w:val="97"/>
  </w:num>
  <w:num w:numId="112" w16cid:durableId="1952398424">
    <w:abstractNumId w:val="93"/>
  </w:num>
  <w:num w:numId="113" w16cid:durableId="1991785672">
    <w:abstractNumId w:val="247"/>
  </w:num>
  <w:num w:numId="114" w16cid:durableId="797920564">
    <w:abstractNumId w:val="44"/>
  </w:num>
  <w:num w:numId="115" w16cid:durableId="1765691321">
    <w:abstractNumId w:val="6"/>
  </w:num>
  <w:num w:numId="116" w16cid:durableId="2082628986">
    <w:abstractNumId w:val="147"/>
  </w:num>
  <w:num w:numId="117" w16cid:durableId="129324578">
    <w:abstractNumId w:val="30"/>
  </w:num>
  <w:num w:numId="118" w16cid:durableId="1220165135">
    <w:abstractNumId w:val="9"/>
  </w:num>
  <w:num w:numId="119" w16cid:durableId="203831191">
    <w:abstractNumId w:val="216"/>
  </w:num>
  <w:num w:numId="120" w16cid:durableId="1038117742">
    <w:abstractNumId w:val="82"/>
  </w:num>
  <w:num w:numId="121" w16cid:durableId="1416241735">
    <w:abstractNumId w:val="128"/>
  </w:num>
  <w:num w:numId="122" w16cid:durableId="1622033079">
    <w:abstractNumId w:val="54"/>
  </w:num>
  <w:num w:numId="123" w16cid:durableId="1549797764">
    <w:abstractNumId w:val="124"/>
  </w:num>
  <w:num w:numId="124" w16cid:durableId="1626043340">
    <w:abstractNumId w:val="49"/>
  </w:num>
  <w:num w:numId="125" w16cid:durableId="961958082">
    <w:abstractNumId w:val="229"/>
  </w:num>
  <w:num w:numId="126" w16cid:durableId="363672178">
    <w:abstractNumId w:val="248"/>
  </w:num>
  <w:num w:numId="127" w16cid:durableId="91367037">
    <w:abstractNumId w:val="167"/>
  </w:num>
  <w:num w:numId="128" w16cid:durableId="2136562426">
    <w:abstractNumId w:val="201"/>
  </w:num>
  <w:num w:numId="129" w16cid:durableId="339355706">
    <w:abstractNumId w:val="239"/>
  </w:num>
  <w:num w:numId="130" w16cid:durableId="115877540">
    <w:abstractNumId w:val="62"/>
  </w:num>
  <w:num w:numId="131" w16cid:durableId="29039208">
    <w:abstractNumId w:val="113"/>
  </w:num>
  <w:num w:numId="132" w16cid:durableId="937638877">
    <w:abstractNumId w:val="142"/>
  </w:num>
  <w:num w:numId="133" w16cid:durableId="88549817">
    <w:abstractNumId w:val="202"/>
  </w:num>
  <w:num w:numId="134" w16cid:durableId="1818182857">
    <w:abstractNumId w:val="69"/>
  </w:num>
  <w:num w:numId="135" w16cid:durableId="1368796554">
    <w:abstractNumId w:val="117"/>
  </w:num>
  <w:num w:numId="136" w16cid:durableId="1678996057">
    <w:abstractNumId w:val="7"/>
  </w:num>
  <w:num w:numId="137" w16cid:durableId="1037967647">
    <w:abstractNumId w:val="174"/>
  </w:num>
  <w:num w:numId="138" w16cid:durableId="1618949465">
    <w:abstractNumId w:val="158"/>
  </w:num>
  <w:num w:numId="139" w16cid:durableId="1685015003">
    <w:abstractNumId w:val="19"/>
  </w:num>
  <w:num w:numId="140" w16cid:durableId="1636831164">
    <w:abstractNumId w:val="190"/>
  </w:num>
  <w:num w:numId="141" w16cid:durableId="400374862">
    <w:abstractNumId w:val="112"/>
  </w:num>
  <w:num w:numId="142" w16cid:durableId="281690848">
    <w:abstractNumId w:val="162"/>
  </w:num>
  <w:num w:numId="143" w16cid:durableId="1173180237">
    <w:abstractNumId w:val="31"/>
  </w:num>
  <w:num w:numId="144" w16cid:durableId="1846091325">
    <w:abstractNumId w:val="141"/>
  </w:num>
  <w:num w:numId="145" w16cid:durableId="1163274149">
    <w:abstractNumId w:val="66"/>
  </w:num>
  <w:num w:numId="146" w16cid:durableId="4746513">
    <w:abstractNumId w:val="217"/>
  </w:num>
  <w:num w:numId="147" w16cid:durableId="700743517">
    <w:abstractNumId w:val="237"/>
  </w:num>
  <w:num w:numId="148" w16cid:durableId="891498377">
    <w:abstractNumId w:val="193"/>
  </w:num>
  <w:num w:numId="149" w16cid:durableId="1468626668">
    <w:abstractNumId w:val="36"/>
  </w:num>
  <w:num w:numId="150" w16cid:durableId="767651565">
    <w:abstractNumId w:val="135"/>
  </w:num>
  <w:num w:numId="151" w16cid:durableId="393622149">
    <w:abstractNumId w:val="163"/>
  </w:num>
  <w:num w:numId="152" w16cid:durableId="894702066">
    <w:abstractNumId w:val="98"/>
  </w:num>
  <w:num w:numId="153" w16cid:durableId="1926568983">
    <w:abstractNumId w:val="195"/>
  </w:num>
  <w:num w:numId="154" w16cid:durableId="1386679066">
    <w:abstractNumId w:val="136"/>
  </w:num>
  <w:num w:numId="155" w16cid:durableId="217522122">
    <w:abstractNumId w:val="140"/>
  </w:num>
  <w:num w:numId="156" w16cid:durableId="453139570">
    <w:abstractNumId w:val="183"/>
  </w:num>
  <w:num w:numId="157" w16cid:durableId="366758184">
    <w:abstractNumId w:val="132"/>
  </w:num>
  <w:num w:numId="158" w16cid:durableId="1851749575">
    <w:abstractNumId w:val="137"/>
  </w:num>
  <w:num w:numId="159" w16cid:durableId="1860123190">
    <w:abstractNumId w:val="212"/>
  </w:num>
  <w:num w:numId="160" w16cid:durableId="866479772">
    <w:abstractNumId w:val="100"/>
  </w:num>
  <w:num w:numId="161" w16cid:durableId="359626907">
    <w:abstractNumId w:val="77"/>
  </w:num>
  <w:num w:numId="162" w16cid:durableId="1153453273">
    <w:abstractNumId w:val="215"/>
  </w:num>
  <w:num w:numId="163" w16cid:durableId="721249767">
    <w:abstractNumId w:val="17"/>
  </w:num>
  <w:num w:numId="164" w16cid:durableId="1690644511">
    <w:abstractNumId w:val="126"/>
  </w:num>
  <w:num w:numId="165" w16cid:durableId="450973508">
    <w:abstractNumId w:val="103"/>
  </w:num>
  <w:num w:numId="166" w16cid:durableId="816535761">
    <w:abstractNumId w:val="45"/>
  </w:num>
  <w:num w:numId="167" w16cid:durableId="2086999041">
    <w:abstractNumId w:val="63"/>
  </w:num>
  <w:num w:numId="168" w16cid:durableId="1585256857">
    <w:abstractNumId w:val="120"/>
  </w:num>
  <w:num w:numId="169" w16cid:durableId="1674910747">
    <w:abstractNumId w:val="208"/>
  </w:num>
  <w:num w:numId="170" w16cid:durableId="1840997590">
    <w:abstractNumId w:val="70"/>
  </w:num>
  <w:num w:numId="171" w16cid:durableId="1929189961">
    <w:abstractNumId w:val="80"/>
  </w:num>
  <w:num w:numId="172" w16cid:durableId="1992825247">
    <w:abstractNumId w:val="33"/>
  </w:num>
  <w:num w:numId="173" w16cid:durableId="87892004">
    <w:abstractNumId w:val="87"/>
  </w:num>
  <w:num w:numId="174" w16cid:durableId="575361703">
    <w:abstractNumId w:val="61"/>
  </w:num>
  <w:num w:numId="175" w16cid:durableId="1303273068">
    <w:abstractNumId w:val="28"/>
  </w:num>
  <w:num w:numId="176" w16cid:durableId="1243222506">
    <w:abstractNumId w:val="225"/>
  </w:num>
  <w:num w:numId="177" w16cid:durableId="1931086098">
    <w:abstractNumId w:val="111"/>
  </w:num>
  <w:num w:numId="178" w16cid:durableId="1321616517">
    <w:abstractNumId w:val="224"/>
  </w:num>
  <w:num w:numId="179" w16cid:durableId="977802791">
    <w:abstractNumId w:val="60"/>
  </w:num>
  <w:num w:numId="180" w16cid:durableId="137653944">
    <w:abstractNumId w:val="149"/>
  </w:num>
  <w:num w:numId="181" w16cid:durableId="1288924363">
    <w:abstractNumId w:val="218"/>
  </w:num>
  <w:num w:numId="182" w16cid:durableId="61954167">
    <w:abstractNumId w:val="11"/>
  </w:num>
  <w:num w:numId="183" w16cid:durableId="1044447560">
    <w:abstractNumId w:val="176"/>
  </w:num>
  <w:num w:numId="184" w16cid:durableId="965619358">
    <w:abstractNumId w:val="50"/>
  </w:num>
  <w:num w:numId="185" w16cid:durableId="116340142">
    <w:abstractNumId w:val="56"/>
  </w:num>
  <w:num w:numId="186" w16cid:durableId="1491290962">
    <w:abstractNumId w:val="143"/>
  </w:num>
  <w:num w:numId="187" w16cid:durableId="164177047">
    <w:abstractNumId w:val="227"/>
  </w:num>
  <w:num w:numId="188" w16cid:durableId="2099786857">
    <w:abstractNumId w:val="188"/>
  </w:num>
  <w:num w:numId="189" w16cid:durableId="1731421623">
    <w:abstractNumId w:val="232"/>
  </w:num>
  <w:num w:numId="190" w16cid:durableId="125591281">
    <w:abstractNumId w:val="48"/>
  </w:num>
  <w:num w:numId="191" w16cid:durableId="2130977614">
    <w:abstractNumId w:val="78"/>
  </w:num>
  <w:num w:numId="192" w16cid:durableId="1591234058">
    <w:abstractNumId w:val="85"/>
  </w:num>
  <w:num w:numId="193" w16cid:durableId="1615206572">
    <w:abstractNumId w:val="133"/>
  </w:num>
  <w:num w:numId="194" w16cid:durableId="224684778">
    <w:abstractNumId w:val="168"/>
  </w:num>
  <w:num w:numId="195" w16cid:durableId="1883131412">
    <w:abstractNumId w:val="58"/>
  </w:num>
  <w:num w:numId="196" w16cid:durableId="329218402">
    <w:abstractNumId w:val="236"/>
  </w:num>
  <w:num w:numId="197" w16cid:durableId="1261063401">
    <w:abstractNumId w:val="172"/>
  </w:num>
  <w:num w:numId="198" w16cid:durableId="435440800">
    <w:abstractNumId w:val="165"/>
  </w:num>
  <w:num w:numId="199" w16cid:durableId="676272329">
    <w:abstractNumId w:val="22"/>
  </w:num>
  <w:num w:numId="200" w16cid:durableId="2139830621">
    <w:abstractNumId w:val="180"/>
  </w:num>
  <w:num w:numId="201" w16cid:durableId="2059430871">
    <w:abstractNumId w:val="170"/>
  </w:num>
  <w:num w:numId="202" w16cid:durableId="2013599627">
    <w:abstractNumId w:val="234"/>
  </w:num>
  <w:num w:numId="203" w16cid:durableId="1574780388">
    <w:abstractNumId w:val="42"/>
  </w:num>
  <w:num w:numId="204" w16cid:durableId="571546296">
    <w:abstractNumId w:val="154"/>
  </w:num>
  <w:num w:numId="205" w16cid:durableId="790972589">
    <w:abstractNumId w:val="148"/>
  </w:num>
  <w:num w:numId="206" w16cid:durableId="981889194">
    <w:abstractNumId w:val="238"/>
  </w:num>
  <w:num w:numId="207" w16cid:durableId="1245989795">
    <w:abstractNumId w:val="214"/>
  </w:num>
  <w:num w:numId="208" w16cid:durableId="383720467">
    <w:abstractNumId w:val="104"/>
  </w:num>
  <w:num w:numId="209" w16cid:durableId="2074086873">
    <w:abstractNumId w:val="242"/>
  </w:num>
  <w:num w:numId="210" w16cid:durableId="951088466">
    <w:abstractNumId w:val="72"/>
  </w:num>
  <w:num w:numId="211" w16cid:durableId="1178883069">
    <w:abstractNumId w:val="197"/>
  </w:num>
  <w:num w:numId="212" w16cid:durableId="1029063417">
    <w:abstractNumId w:val="244"/>
  </w:num>
  <w:num w:numId="213" w16cid:durableId="1893999605">
    <w:abstractNumId w:val="73"/>
  </w:num>
  <w:num w:numId="214" w16cid:durableId="1734623616">
    <w:abstractNumId w:val="2"/>
  </w:num>
  <w:num w:numId="215" w16cid:durableId="266278450">
    <w:abstractNumId w:val="84"/>
  </w:num>
  <w:num w:numId="216" w16cid:durableId="1593973467">
    <w:abstractNumId w:val="209"/>
  </w:num>
  <w:num w:numId="217" w16cid:durableId="192813062">
    <w:abstractNumId w:val="205"/>
  </w:num>
  <w:num w:numId="218" w16cid:durableId="795484805">
    <w:abstractNumId w:val="14"/>
  </w:num>
  <w:num w:numId="219" w16cid:durableId="1088651089">
    <w:abstractNumId w:val="41"/>
  </w:num>
  <w:num w:numId="220" w16cid:durableId="618142253">
    <w:abstractNumId w:val="228"/>
  </w:num>
  <w:num w:numId="221" w16cid:durableId="1898277038">
    <w:abstractNumId w:val="109"/>
  </w:num>
  <w:num w:numId="222" w16cid:durableId="1353845269">
    <w:abstractNumId w:val="23"/>
  </w:num>
  <w:num w:numId="223" w16cid:durableId="603265590">
    <w:abstractNumId w:val="94"/>
  </w:num>
  <w:num w:numId="224" w16cid:durableId="1432776958">
    <w:abstractNumId w:val="27"/>
  </w:num>
  <w:num w:numId="225" w16cid:durableId="770707394">
    <w:abstractNumId w:val="116"/>
  </w:num>
  <w:num w:numId="226" w16cid:durableId="750851580">
    <w:abstractNumId w:val="59"/>
  </w:num>
  <w:num w:numId="227" w16cid:durableId="464855836">
    <w:abstractNumId w:val="37"/>
  </w:num>
  <w:num w:numId="228" w16cid:durableId="1325082834">
    <w:abstractNumId w:val="115"/>
  </w:num>
  <w:num w:numId="229" w16cid:durableId="1933203136">
    <w:abstractNumId w:val="156"/>
  </w:num>
  <w:num w:numId="230" w16cid:durableId="274023390">
    <w:abstractNumId w:val="189"/>
  </w:num>
  <w:num w:numId="231" w16cid:durableId="315770378">
    <w:abstractNumId w:val="81"/>
  </w:num>
  <w:num w:numId="232" w16cid:durableId="1594850076">
    <w:abstractNumId w:val="91"/>
  </w:num>
  <w:num w:numId="233" w16cid:durableId="496924347">
    <w:abstractNumId w:val="131"/>
  </w:num>
  <w:num w:numId="234" w16cid:durableId="1300377266">
    <w:abstractNumId w:val="38"/>
  </w:num>
  <w:num w:numId="235" w16cid:durableId="348025422">
    <w:abstractNumId w:val="226"/>
  </w:num>
  <w:num w:numId="236" w16cid:durableId="411586458">
    <w:abstractNumId w:val="29"/>
  </w:num>
  <w:num w:numId="237" w16cid:durableId="60059807">
    <w:abstractNumId w:val="175"/>
  </w:num>
  <w:num w:numId="238" w16cid:durableId="604463964">
    <w:abstractNumId w:val="12"/>
  </w:num>
  <w:num w:numId="239" w16cid:durableId="1242988282">
    <w:abstractNumId w:val="34"/>
  </w:num>
  <w:num w:numId="240" w16cid:durableId="1759861459">
    <w:abstractNumId w:val="51"/>
  </w:num>
  <w:num w:numId="241" w16cid:durableId="845053495">
    <w:abstractNumId w:val="194"/>
  </w:num>
  <w:num w:numId="242" w16cid:durableId="1133017402">
    <w:abstractNumId w:val="220"/>
  </w:num>
  <w:num w:numId="243" w16cid:durableId="1938634051">
    <w:abstractNumId w:val="55"/>
  </w:num>
  <w:num w:numId="244" w16cid:durableId="1313365451">
    <w:abstractNumId w:val="32"/>
  </w:num>
  <w:num w:numId="245" w16cid:durableId="683823246">
    <w:abstractNumId w:val="26"/>
  </w:num>
  <w:num w:numId="246" w16cid:durableId="2136605157">
    <w:abstractNumId w:val="179"/>
  </w:num>
  <w:num w:numId="247" w16cid:durableId="695154593">
    <w:abstractNumId w:val="200"/>
  </w:num>
  <w:num w:numId="248" w16cid:durableId="560822428">
    <w:abstractNumId w:val="181"/>
  </w:num>
  <w:num w:numId="249" w16cid:durableId="290481680">
    <w:abstractNumId w:val="16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7C"/>
    <w:rsid w:val="000120C0"/>
    <w:rsid w:val="00014323"/>
    <w:rsid w:val="0001660B"/>
    <w:rsid w:val="00016A8E"/>
    <w:rsid w:val="000178EF"/>
    <w:rsid w:val="000214FE"/>
    <w:rsid w:val="000302D1"/>
    <w:rsid w:val="00031339"/>
    <w:rsid w:val="00032240"/>
    <w:rsid w:val="00033F4C"/>
    <w:rsid w:val="00034758"/>
    <w:rsid w:val="00035D63"/>
    <w:rsid w:val="0004234D"/>
    <w:rsid w:val="000472CE"/>
    <w:rsid w:val="00052090"/>
    <w:rsid w:val="00052617"/>
    <w:rsid w:val="000529FF"/>
    <w:rsid w:val="00053896"/>
    <w:rsid w:val="000557E5"/>
    <w:rsid w:val="0006029F"/>
    <w:rsid w:val="00060701"/>
    <w:rsid w:val="00070DC5"/>
    <w:rsid w:val="000878B5"/>
    <w:rsid w:val="00093A7E"/>
    <w:rsid w:val="00094260"/>
    <w:rsid w:val="00096F06"/>
    <w:rsid w:val="000A12AB"/>
    <w:rsid w:val="000A2B95"/>
    <w:rsid w:val="000A6F27"/>
    <w:rsid w:val="000C15B1"/>
    <w:rsid w:val="000C36D9"/>
    <w:rsid w:val="000C3AF1"/>
    <w:rsid w:val="000C5997"/>
    <w:rsid w:val="000D3D19"/>
    <w:rsid w:val="000D5A4B"/>
    <w:rsid w:val="000F1ADC"/>
    <w:rsid w:val="000F5CE9"/>
    <w:rsid w:val="000F7C75"/>
    <w:rsid w:val="0010703E"/>
    <w:rsid w:val="00111E02"/>
    <w:rsid w:val="001161AF"/>
    <w:rsid w:val="00117B27"/>
    <w:rsid w:val="0012467E"/>
    <w:rsid w:val="00127547"/>
    <w:rsid w:val="00145D03"/>
    <w:rsid w:val="00146AAC"/>
    <w:rsid w:val="00153415"/>
    <w:rsid w:val="0016053E"/>
    <w:rsid w:val="00162573"/>
    <w:rsid w:val="0016316B"/>
    <w:rsid w:val="00166FD3"/>
    <w:rsid w:val="00170E22"/>
    <w:rsid w:val="00171676"/>
    <w:rsid w:val="0017176D"/>
    <w:rsid w:val="00173B4F"/>
    <w:rsid w:val="0017547F"/>
    <w:rsid w:val="00183659"/>
    <w:rsid w:val="00186F51"/>
    <w:rsid w:val="00190977"/>
    <w:rsid w:val="00195848"/>
    <w:rsid w:val="001A07C6"/>
    <w:rsid w:val="001A38D0"/>
    <w:rsid w:val="001B6429"/>
    <w:rsid w:val="001B6B35"/>
    <w:rsid w:val="001B6F8C"/>
    <w:rsid w:val="001C0797"/>
    <w:rsid w:val="001C59D2"/>
    <w:rsid w:val="001D1263"/>
    <w:rsid w:val="001D4A9F"/>
    <w:rsid w:val="001E1610"/>
    <w:rsid w:val="001F52B6"/>
    <w:rsid w:val="002025CC"/>
    <w:rsid w:val="00210BAF"/>
    <w:rsid w:val="0021111D"/>
    <w:rsid w:val="00213900"/>
    <w:rsid w:val="002255A9"/>
    <w:rsid w:val="002328D4"/>
    <w:rsid w:val="0023350B"/>
    <w:rsid w:val="00233D01"/>
    <w:rsid w:val="0023402B"/>
    <w:rsid w:val="00234D51"/>
    <w:rsid w:val="00235842"/>
    <w:rsid w:val="00237F23"/>
    <w:rsid w:val="00243178"/>
    <w:rsid w:val="0024658B"/>
    <w:rsid w:val="00246B5A"/>
    <w:rsid w:val="002600AD"/>
    <w:rsid w:val="002640A8"/>
    <w:rsid w:val="002757FF"/>
    <w:rsid w:val="0028056E"/>
    <w:rsid w:val="002915EB"/>
    <w:rsid w:val="002921C0"/>
    <w:rsid w:val="0029307C"/>
    <w:rsid w:val="00295819"/>
    <w:rsid w:val="002A3A83"/>
    <w:rsid w:val="002A3C17"/>
    <w:rsid w:val="002D1962"/>
    <w:rsid w:val="002F0886"/>
    <w:rsid w:val="002F3058"/>
    <w:rsid w:val="002F4F60"/>
    <w:rsid w:val="002F6015"/>
    <w:rsid w:val="00301158"/>
    <w:rsid w:val="00306284"/>
    <w:rsid w:val="00307132"/>
    <w:rsid w:val="00310CC9"/>
    <w:rsid w:val="00312E46"/>
    <w:rsid w:val="00317FE6"/>
    <w:rsid w:val="003200CE"/>
    <w:rsid w:val="00321737"/>
    <w:rsid w:val="00323E45"/>
    <w:rsid w:val="0032719C"/>
    <w:rsid w:val="00327ECF"/>
    <w:rsid w:val="00343CA6"/>
    <w:rsid w:val="00345A49"/>
    <w:rsid w:val="00347517"/>
    <w:rsid w:val="0035171F"/>
    <w:rsid w:val="00355C27"/>
    <w:rsid w:val="00361B6F"/>
    <w:rsid w:val="00362661"/>
    <w:rsid w:val="00374033"/>
    <w:rsid w:val="003747E0"/>
    <w:rsid w:val="00392220"/>
    <w:rsid w:val="00392523"/>
    <w:rsid w:val="00392D96"/>
    <w:rsid w:val="003942F8"/>
    <w:rsid w:val="00396359"/>
    <w:rsid w:val="003A00FD"/>
    <w:rsid w:val="003B042E"/>
    <w:rsid w:val="003B48CC"/>
    <w:rsid w:val="003C010E"/>
    <w:rsid w:val="003C1650"/>
    <w:rsid w:val="003C257C"/>
    <w:rsid w:val="003C5A8D"/>
    <w:rsid w:val="003D1DC5"/>
    <w:rsid w:val="003E46D1"/>
    <w:rsid w:val="0040472C"/>
    <w:rsid w:val="0040592D"/>
    <w:rsid w:val="00411C74"/>
    <w:rsid w:val="0041474F"/>
    <w:rsid w:val="004269B7"/>
    <w:rsid w:val="00440FCD"/>
    <w:rsid w:val="00447A8E"/>
    <w:rsid w:val="00450964"/>
    <w:rsid w:val="00452420"/>
    <w:rsid w:val="00460BA0"/>
    <w:rsid w:val="00464428"/>
    <w:rsid w:val="00471251"/>
    <w:rsid w:val="004724D2"/>
    <w:rsid w:val="0048160A"/>
    <w:rsid w:val="0048321B"/>
    <w:rsid w:val="00483A3C"/>
    <w:rsid w:val="00486D33"/>
    <w:rsid w:val="00490C6C"/>
    <w:rsid w:val="004A0223"/>
    <w:rsid w:val="004A41CE"/>
    <w:rsid w:val="004B427D"/>
    <w:rsid w:val="004B627C"/>
    <w:rsid w:val="004B6DFE"/>
    <w:rsid w:val="004B7310"/>
    <w:rsid w:val="004C0930"/>
    <w:rsid w:val="004C39E7"/>
    <w:rsid w:val="004C572B"/>
    <w:rsid w:val="004D43B3"/>
    <w:rsid w:val="004D714F"/>
    <w:rsid w:val="004E4955"/>
    <w:rsid w:val="004F0320"/>
    <w:rsid w:val="004F39E8"/>
    <w:rsid w:val="004F4E7C"/>
    <w:rsid w:val="00510E4F"/>
    <w:rsid w:val="005175FD"/>
    <w:rsid w:val="00524A48"/>
    <w:rsid w:val="00535C42"/>
    <w:rsid w:val="005505C2"/>
    <w:rsid w:val="005536A0"/>
    <w:rsid w:val="00556077"/>
    <w:rsid w:val="005614B6"/>
    <w:rsid w:val="00561813"/>
    <w:rsid w:val="005666D1"/>
    <w:rsid w:val="0057156F"/>
    <w:rsid w:val="005772C6"/>
    <w:rsid w:val="00587EA1"/>
    <w:rsid w:val="005919CC"/>
    <w:rsid w:val="0059303B"/>
    <w:rsid w:val="00594264"/>
    <w:rsid w:val="005A0F8A"/>
    <w:rsid w:val="005A26FA"/>
    <w:rsid w:val="005A2DF5"/>
    <w:rsid w:val="005B1C71"/>
    <w:rsid w:val="005C11A8"/>
    <w:rsid w:val="005C1905"/>
    <w:rsid w:val="005C2952"/>
    <w:rsid w:val="005C3256"/>
    <w:rsid w:val="005C6C2F"/>
    <w:rsid w:val="005D0660"/>
    <w:rsid w:val="005D31A5"/>
    <w:rsid w:val="005D44D7"/>
    <w:rsid w:val="005E2970"/>
    <w:rsid w:val="005E2E6A"/>
    <w:rsid w:val="005F3C4D"/>
    <w:rsid w:val="005F43B5"/>
    <w:rsid w:val="005F4E41"/>
    <w:rsid w:val="00602540"/>
    <w:rsid w:val="0060324D"/>
    <w:rsid w:val="00610721"/>
    <w:rsid w:val="006166D8"/>
    <w:rsid w:val="0062088C"/>
    <w:rsid w:val="00625C75"/>
    <w:rsid w:val="00630256"/>
    <w:rsid w:val="006407C9"/>
    <w:rsid w:val="00643861"/>
    <w:rsid w:val="006440A8"/>
    <w:rsid w:val="00647CE3"/>
    <w:rsid w:val="006535B0"/>
    <w:rsid w:val="00660585"/>
    <w:rsid w:val="00661751"/>
    <w:rsid w:val="006636CC"/>
    <w:rsid w:val="006667B6"/>
    <w:rsid w:val="006715BD"/>
    <w:rsid w:val="00673BCD"/>
    <w:rsid w:val="00694417"/>
    <w:rsid w:val="00694E56"/>
    <w:rsid w:val="006A01A4"/>
    <w:rsid w:val="006B13A0"/>
    <w:rsid w:val="006C258F"/>
    <w:rsid w:val="006C2783"/>
    <w:rsid w:val="006C31F9"/>
    <w:rsid w:val="006C7807"/>
    <w:rsid w:val="006D4A5D"/>
    <w:rsid w:val="006E25F9"/>
    <w:rsid w:val="006E483B"/>
    <w:rsid w:val="006F1FA4"/>
    <w:rsid w:val="006F34F7"/>
    <w:rsid w:val="006F4EBA"/>
    <w:rsid w:val="006F7EA1"/>
    <w:rsid w:val="00707A41"/>
    <w:rsid w:val="00711220"/>
    <w:rsid w:val="0071333B"/>
    <w:rsid w:val="00714850"/>
    <w:rsid w:val="0071695B"/>
    <w:rsid w:val="0073389A"/>
    <w:rsid w:val="00736FDA"/>
    <w:rsid w:val="007408CD"/>
    <w:rsid w:val="0074476C"/>
    <w:rsid w:val="007528AC"/>
    <w:rsid w:val="007558EC"/>
    <w:rsid w:val="00762E30"/>
    <w:rsid w:val="00763709"/>
    <w:rsid w:val="007639F2"/>
    <w:rsid w:val="0076766C"/>
    <w:rsid w:val="00777216"/>
    <w:rsid w:val="007805C4"/>
    <w:rsid w:val="0078603A"/>
    <w:rsid w:val="00791B67"/>
    <w:rsid w:val="007946A4"/>
    <w:rsid w:val="007958CD"/>
    <w:rsid w:val="007A4C33"/>
    <w:rsid w:val="007A4D4D"/>
    <w:rsid w:val="007B5595"/>
    <w:rsid w:val="007B7F1A"/>
    <w:rsid w:val="007D07B4"/>
    <w:rsid w:val="007D37DD"/>
    <w:rsid w:val="007D7B4B"/>
    <w:rsid w:val="007E05BE"/>
    <w:rsid w:val="007E0CFF"/>
    <w:rsid w:val="007F75C3"/>
    <w:rsid w:val="007F779D"/>
    <w:rsid w:val="008011D3"/>
    <w:rsid w:val="008030B3"/>
    <w:rsid w:val="008059D7"/>
    <w:rsid w:val="00806767"/>
    <w:rsid w:val="0081203C"/>
    <w:rsid w:val="00813125"/>
    <w:rsid w:val="00813C3F"/>
    <w:rsid w:val="008152C3"/>
    <w:rsid w:val="008204CB"/>
    <w:rsid w:val="00840D5A"/>
    <w:rsid w:val="00841155"/>
    <w:rsid w:val="008427C1"/>
    <w:rsid w:val="008466EA"/>
    <w:rsid w:val="00846FF3"/>
    <w:rsid w:val="00853DE6"/>
    <w:rsid w:val="00855542"/>
    <w:rsid w:val="00866FCE"/>
    <w:rsid w:val="00871D04"/>
    <w:rsid w:val="00877DB4"/>
    <w:rsid w:val="008838CD"/>
    <w:rsid w:val="00891FC8"/>
    <w:rsid w:val="008976EA"/>
    <w:rsid w:val="008A16EA"/>
    <w:rsid w:val="008A597E"/>
    <w:rsid w:val="008A7777"/>
    <w:rsid w:val="008B01CE"/>
    <w:rsid w:val="008C62B4"/>
    <w:rsid w:val="008C7915"/>
    <w:rsid w:val="008D38CA"/>
    <w:rsid w:val="008D3F3E"/>
    <w:rsid w:val="008D5A98"/>
    <w:rsid w:val="008E2D12"/>
    <w:rsid w:val="008E5F72"/>
    <w:rsid w:val="008F6203"/>
    <w:rsid w:val="00903537"/>
    <w:rsid w:val="009071F1"/>
    <w:rsid w:val="00914802"/>
    <w:rsid w:val="00917536"/>
    <w:rsid w:val="009215DA"/>
    <w:rsid w:val="00927589"/>
    <w:rsid w:val="009427E0"/>
    <w:rsid w:val="009466CB"/>
    <w:rsid w:val="00955C99"/>
    <w:rsid w:val="0095614B"/>
    <w:rsid w:val="00961644"/>
    <w:rsid w:val="00965772"/>
    <w:rsid w:val="00967C06"/>
    <w:rsid w:val="00971D4B"/>
    <w:rsid w:val="00971E44"/>
    <w:rsid w:val="00975E9E"/>
    <w:rsid w:val="00976C13"/>
    <w:rsid w:val="0098060A"/>
    <w:rsid w:val="00990922"/>
    <w:rsid w:val="00994667"/>
    <w:rsid w:val="009947D3"/>
    <w:rsid w:val="0099638C"/>
    <w:rsid w:val="009965CD"/>
    <w:rsid w:val="009A0114"/>
    <w:rsid w:val="009A134E"/>
    <w:rsid w:val="009B1940"/>
    <w:rsid w:val="009B3D2A"/>
    <w:rsid w:val="009B4809"/>
    <w:rsid w:val="009C27FE"/>
    <w:rsid w:val="009D1D9C"/>
    <w:rsid w:val="009D6894"/>
    <w:rsid w:val="009E6E92"/>
    <w:rsid w:val="009F0B19"/>
    <w:rsid w:val="009F4B61"/>
    <w:rsid w:val="009F539B"/>
    <w:rsid w:val="009F6BD9"/>
    <w:rsid w:val="00A023DC"/>
    <w:rsid w:val="00A05A41"/>
    <w:rsid w:val="00A106E2"/>
    <w:rsid w:val="00A12DEC"/>
    <w:rsid w:val="00A13320"/>
    <w:rsid w:val="00A13468"/>
    <w:rsid w:val="00A24B6C"/>
    <w:rsid w:val="00A27036"/>
    <w:rsid w:val="00A33016"/>
    <w:rsid w:val="00A36E0B"/>
    <w:rsid w:val="00A42C8E"/>
    <w:rsid w:val="00A42FB3"/>
    <w:rsid w:val="00A50358"/>
    <w:rsid w:val="00A563F5"/>
    <w:rsid w:val="00A65437"/>
    <w:rsid w:val="00A71E8D"/>
    <w:rsid w:val="00A730DA"/>
    <w:rsid w:val="00A80478"/>
    <w:rsid w:val="00A843B4"/>
    <w:rsid w:val="00A9749D"/>
    <w:rsid w:val="00AA2176"/>
    <w:rsid w:val="00AB4290"/>
    <w:rsid w:val="00AB7D9C"/>
    <w:rsid w:val="00AC2993"/>
    <w:rsid w:val="00AC4181"/>
    <w:rsid w:val="00AC51D5"/>
    <w:rsid w:val="00AC57F8"/>
    <w:rsid w:val="00AC59A4"/>
    <w:rsid w:val="00AC5AC3"/>
    <w:rsid w:val="00AC5C16"/>
    <w:rsid w:val="00AD4090"/>
    <w:rsid w:val="00AD5A68"/>
    <w:rsid w:val="00AD7E8A"/>
    <w:rsid w:val="00AE2456"/>
    <w:rsid w:val="00AE373B"/>
    <w:rsid w:val="00AE4D8B"/>
    <w:rsid w:val="00AE5B9D"/>
    <w:rsid w:val="00AE5D1F"/>
    <w:rsid w:val="00AE6014"/>
    <w:rsid w:val="00AE6B34"/>
    <w:rsid w:val="00AE7BAE"/>
    <w:rsid w:val="00B033FB"/>
    <w:rsid w:val="00B04E18"/>
    <w:rsid w:val="00B0723C"/>
    <w:rsid w:val="00B07729"/>
    <w:rsid w:val="00B07E02"/>
    <w:rsid w:val="00B1292F"/>
    <w:rsid w:val="00B14524"/>
    <w:rsid w:val="00B1510D"/>
    <w:rsid w:val="00B20553"/>
    <w:rsid w:val="00B245DD"/>
    <w:rsid w:val="00B25744"/>
    <w:rsid w:val="00B26F40"/>
    <w:rsid w:val="00B326FF"/>
    <w:rsid w:val="00B37680"/>
    <w:rsid w:val="00B405D6"/>
    <w:rsid w:val="00B4167D"/>
    <w:rsid w:val="00B4489A"/>
    <w:rsid w:val="00B4494F"/>
    <w:rsid w:val="00B46B4F"/>
    <w:rsid w:val="00B510D0"/>
    <w:rsid w:val="00B5198A"/>
    <w:rsid w:val="00B55382"/>
    <w:rsid w:val="00B5733E"/>
    <w:rsid w:val="00B661A2"/>
    <w:rsid w:val="00B71BE0"/>
    <w:rsid w:val="00B73FF5"/>
    <w:rsid w:val="00B747F2"/>
    <w:rsid w:val="00B76886"/>
    <w:rsid w:val="00B807E2"/>
    <w:rsid w:val="00B92453"/>
    <w:rsid w:val="00BA6D97"/>
    <w:rsid w:val="00BB0CB9"/>
    <w:rsid w:val="00BB17A0"/>
    <w:rsid w:val="00BB3F12"/>
    <w:rsid w:val="00BB527E"/>
    <w:rsid w:val="00BC2C0F"/>
    <w:rsid w:val="00BC66A9"/>
    <w:rsid w:val="00BC747B"/>
    <w:rsid w:val="00BE0121"/>
    <w:rsid w:val="00BE09F7"/>
    <w:rsid w:val="00BE6797"/>
    <w:rsid w:val="00BF2D64"/>
    <w:rsid w:val="00BF4614"/>
    <w:rsid w:val="00BF6C7E"/>
    <w:rsid w:val="00C00F38"/>
    <w:rsid w:val="00C0110F"/>
    <w:rsid w:val="00C01AE3"/>
    <w:rsid w:val="00C11717"/>
    <w:rsid w:val="00C117DF"/>
    <w:rsid w:val="00C15B88"/>
    <w:rsid w:val="00C22B4D"/>
    <w:rsid w:val="00C2309F"/>
    <w:rsid w:val="00C33964"/>
    <w:rsid w:val="00C42DA0"/>
    <w:rsid w:val="00C45C85"/>
    <w:rsid w:val="00C47010"/>
    <w:rsid w:val="00C5058C"/>
    <w:rsid w:val="00C612CD"/>
    <w:rsid w:val="00C80BFE"/>
    <w:rsid w:val="00C80D03"/>
    <w:rsid w:val="00C82EF3"/>
    <w:rsid w:val="00C840FC"/>
    <w:rsid w:val="00C8507E"/>
    <w:rsid w:val="00C959B4"/>
    <w:rsid w:val="00CA10A6"/>
    <w:rsid w:val="00CA603B"/>
    <w:rsid w:val="00CB1308"/>
    <w:rsid w:val="00CB7501"/>
    <w:rsid w:val="00CC05C4"/>
    <w:rsid w:val="00CC3926"/>
    <w:rsid w:val="00CD1BD0"/>
    <w:rsid w:val="00CD5193"/>
    <w:rsid w:val="00CD6557"/>
    <w:rsid w:val="00CF0E42"/>
    <w:rsid w:val="00CF6480"/>
    <w:rsid w:val="00D0541D"/>
    <w:rsid w:val="00D05D35"/>
    <w:rsid w:val="00D05E13"/>
    <w:rsid w:val="00D117F2"/>
    <w:rsid w:val="00D11F54"/>
    <w:rsid w:val="00D14A5F"/>
    <w:rsid w:val="00D23B42"/>
    <w:rsid w:val="00D2509A"/>
    <w:rsid w:val="00D31827"/>
    <w:rsid w:val="00D356A8"/>
    <w:rsid w:val="00D35A98"/>
    <w:rsid w:val="00D4232F"/>
    <w:rsid w:val="00D42876"/>
    <w:rsid w:val="00D43CB4"/>
    <w:rsid w:val="00D47ADB"/>
    <w:rsid w:val="00D50204"/>
    <w:rsid w:val="00D530CE"/>
    <w:rsid w:val="00D53617"/>
    <w:rsid w:val="00D541F9"/>
    <w:rsid w:val="00D64323"/>
    <w:rsid w:val="00D65B50"/>
    <w:rsid w:val="00D70AF8"/>
    <w:rsid w:val="00D80AA3"/>
    <w:rsid w:val="00D83CD3"/>
    <w:rsid w:val="00D87788"/>
    <w:rsid w:val="00DA12E0"/>
    <w:rsid w:val="00DA17B5"/>
    <w:rsid w:val="00DA30C4"/>
    <w:rsid w:val="00DA4A3F"/>
    <w:rsid w:val="00DB2927"/>
    <w:rsid w:val="00DB47C8"/>
    <w:rsid w:val="00DB6D0A"/>
    <w:rsid w:val="00DC2CA4"/>
    <w:rsid w:val="00DC68AA"/>
    <w:rsid w:val="00DD1CC5"/>
    <w:rsid w:val="00DD52B9"/>
    <w:rsid w:val="00DE33B6"/>
    <w:rsid w:val="00E0314E"/>
    <w:rsid w:val="00E04260"/>
    <w:rsid w:val="00E17187"/>
    <w:rsid w:val="00E25901"/>
    <w:rsid w:val="00E303AE"/>
    <w:rsid w:val="00E35FB8"/>
    <w:rsid w:val="00E430C2"/>
    <w:rsid w:val="00E45998"/>
    <w:rsid w:val="00E56AAE"/>
    <w:rsid w:val="00E6316C"/>
    <w:rsid w:val="00E670FD"/>
    <w:rsid w:val="00E67800"/>
    <w:rsid w:val="00E712B5"/>
    <w:rsid w:val="00E8253C"/>
    <w:rsid w:val="00E9367F"/>
    <w:rsid w:val="00EA434C"/>
    <w:rsid w:val="00EC1384"/>
    <w:rsid w:val="00EC18E7"/>
    <w:rsid w:val="00EC3E6D"/>
    <w:rsid w:val="00EC7A04"/>
    <w:rsid w:val="00ED512D"/>
    <w:rsid w:val="00ED5723"/>
    <w:rsid w:val="00EE109B"/>
    <w:rsid w:val="00EE1978"/>
    <w:rsid w:val="00EE1E15"/>
    <w:rsid w:val="00EE3172"/>
    <w:rsid w:val="00EF1602"/>
    <w:rsid w:val="00EF2A53"/>
    <w:rsid w:val="00F049E3"/>
    <w:rsid w:val="00F13A68"/>
    <w:rsid w:val="00F17A56"/>
    <w:rsid w:val="00F22855"/>
    <w:rsid w:val="00F22DA2"/>
    <w:rsid w:val="00F23017"/>
    <w:rsid w:val="00F231C0"/>
    <w:rsid w:val="00F23500"/>
    <w:rsid w:val="00F25188"/>
    <w:rsid w:val="00F33649"/>
    <w:rsid w:val="00F5331B"/>
    <w:rsid w:val="00F55F80"/>
    <w:rsid w:val="00F5623E"/>
    <w:rsid w:val="00F6004A"/>
    <w:rsid w:val="00F60A96"/>
    <w:rsid w:val="00F6538F"/>
    <w:rsid w:val="00F702AC"/>
    <w:rsid w:val="00F74BE4"/>
    <w:rsid w:val="00F81B11"/>
    <w:rsid w:val="00F930F4"/>
    <w:rsid w:val="00F93B82"/>
    <w:rsid w:val="00F94A40"/>
    <w:rsid w:val="00F9708F"/>
    <w:rsid w:val="00FA1232"/>
    <w:rsid w:val="00FA6DA4"/>
    <w:rsid w:val="00FB1406"/>
    <w:rsid w:val="00FB1F56"/>
    <w:rsid w:val="00FB2933"/>
    <w:rsid w:val="00FB2BDE"/>
    <w:rsid w:val="00FC0CAA"/>
    <w:rsid w:val="00FC7A9C"/>
    <w:rsid w:val="00FD1716"/>
    <w:rsid w:val="00FE4D5F"/>
    <w:rsid w:val="00FF0139"/>
    <w:rsid w:val="00FF5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C7B53"/>
  <w15:chartTrackingRefBased/>
  <w15:docId w15:val="{9DC2D80F-976F-4281-90DD-9AAB8C1F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C0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50358"/>
    <w:pPr>
      <w:keepNext/>
      <w:keepLines/>
      <w:pageBreakBefore/>
      <w:spacing w:after="480"/>
      <w:outlineLvl w:val="0"/>
    </w:pPr>
    <w:rPr>
      <w:rFonts w:eastAsiaTheme="majorEastAsia" w:cstheme="majorBidi"/>
      <w:szCs w:val="32"/>
    </w:rPr>
  </w:style>
  <w:style w:type="paragraph" w:styleId="2">
    <w:name w:val="heading 2"/>
    <w:basedOn w:val="a"/>
    <w:next w:val="a"/>
    <w:link w:val="20"/>
    <w:uiPriority w:val="9"/>
    <w:unhideWhenUsed/>
    <w:qFormat/>
    <w:rsid w:val="00A50358"/>
    <w:pPr>
      <w:keepNext/>
      <w:keepLines/>
      <w:spacing w:before="480" w:after="480"/>
      <w:outlineLvl w:val="1"/>
    </w:pPr>
    <w:rPr>
      <w:rFonts w:eastAsiaTheme="majorEastAsia" w:cstheme="majorBidi"/>
      <w:szCs w:val="26"/>
    </w:rPr>
  </w:style>
  <w:style w:type="paragraph" w:styleId="3">
    <w:name w:val="heading 3"/>
    <w:basedOn w:val="a"/>
    <w:next w:val="a"/>
    <w:link w:val="30"/>
    <w:uiPriority w:val="9"/>
    <w:unhideWhenUsed/>
    <w:qFormat/>
    <w:rsid w:val="00A50358"/>
    <w:pPr>
      <w:keepNext/>
      <w:keepLines/>
      <w:outlineLvl w:val="2"/>
    </w:pPr>
    <w:rPr>
      <w:rFonts w:eastAsiaTheme="majorEastAsia" w:cstheme="majorBidi"/>
      <w:szCs w:val="24"/>
    </w:rPr>
  </w:style>
  <w:style w:type="paragraph" w:styleId="4">
    <w:name w:val="heading 4"/>
    <w:basedOn w:val="a"/>
    <w:next w:val="a"/>
    <w:link w:val="40"/>
    <w:uiPriority w:val="9"/>
    <w:semiHidden/>
    <w:unhideWhenUsed/>
    <w:qFormat/>
    <w:rsid w:val="006636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358"/>
    <w:rPr>
      <w:rFonts w:ascii="Times New Roman" w:eastAsiaTheme="majorEastAsia" w:hAnsi="Times New Roman" w:cstheme="majorBidi"/>
      <w:sz w:val="28"/>
      <w:szCs w:val="32"/>
    </w:rPr>
  </w:style>
  <w:style w:type="character" w:styleId="a3">
    <w:name w:val="Hyperlink"/>
    <w:uiPriority w:val="99"/>
    <w:rsid w:val="0029307C"/>
    <w:rPr>
      <w:color w:val="0563C1"/>
      <w:u w:val="single"/>
    </w:rPr>
  </w:style>
  <w:style w:type="paragraph" w:styleId="11">
    <w:name w:val="toc 1"/>
    <w:uiPriority w:val="39"/>
    <w:rsid w:val="0029307C"/>
    <w:pPr>
      <w:widowControl w:val="0"/>
      <w:tabs>
        <w:tab w:val="right" w:leader="dot" w:pos="9637"/>
      </w:tabs>
      <w:suppressAutoHyphens/>
      <w:spacing w:after="0" w:line="360" w:lineRule="auto"/>
      <w:jc w:val="both"/>
    </w:pPr>
    <w:rPr>
      <w:rFonts w:ascii="Times New Roman" w:eastAsia="DejaVu Sans" w:hAnsi="Times New Roman" w:cs="font266"/>
      <w:kern w:val="1"/>
      <w:sz w:val="28"/>
      <w:lang w:eastAsia="ar-SA"/>
      <w14:ligatures w14:val="none"/>
    </w:rPr>
  </w:style>
  <w:style w:type="paragraph" w:styleId="a4">
    <w:name w:val="List Paragraph"/>
    <w:basedOn w:val="a"/>
    <w:uiPriority w:val="34"/>
    <w:qFormat/>
    <w:rsid w:val="0029307C"/>
    <w:pPr>
      <w:ind w:left="720"/>
      <w:contextualSpacing/>
    </w:pPr>
  </w:style>
  <w:style w:type="paragraph" w:styleId="a5">
    <w:name w:val="caption"/>
    <w:basedOn w:val="a"/>
    <w:next w:val="a"/>
    <w:uiPriority w:val="35"/>
    <w:unhideWhenUsed/>
    <w:qFormat/>
    <w:rsid w:val="0029307C"/>
    <w:pPr>
      <w:spacing w:after="480"/>
      <w:ind w:firstLine="0"/>
      <w:jc w:val="center"/>
    </w:pPr>
    <w:rPr>
      <w:iCs/>
      <w:szCs w:val="18"/>
    </w:rPr>
  </w:style>
  <w:style w:type="table" w:styleId="a6">
    <w:name w:val="Table Grid"/>
    <w:basedOn w:val="a1"/>
    <w:uiPriority w:val="59"/>
    <w:rsid w:val="0029307C"/>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9307C"/>
    <w:pPr>
      <w:tabs>
        <w:tab w:val="center" w:pos="4677"/>
        <w:tab w:val="right" w:pos="9355"/>
      </w:tabs>
      <w:spacing w:line="240" w:lineRule="auto"/>
    </w:pPr>
  </w:style>
  <w:style w:type="character" w:customStyle="1" w:styleId="a8">
    <w:name w:val="Верхний колонтитул Знак"/>
    <w:basedOn w:val="a0"/>
    <w:link w:val="a7"/>
    <w:uiPriority w:val="99"/>
    <w:rsid w:val="0029307C"/>
    <w:rPr>
      <w:rFonts w:ascii="Times New Roman" w:hAnsi="Times New Roman"/>
      <w:sz w:val="28"/>
    </w:rPr>
  </w:style>
  <w:style w:type="paragraph" w:styleId="a9">
    <w:name w:val="footer"/>
    <w:basedOn w:val="a"/>
    <w:link w:val="aa"/>
    <w:uiPriority w:val="99"/>
    <w:unhideWhenUsed/>
    <w:rsid w:val="0029307C"/>
    <w:pPr>
      <w:tabs>
        <w:tab w:val="center" w:pos="4677"/>
        <w:tab w:val="right" w:pos="9355"/>
      </w:tabs>
      <w:spacing w:line="240" w:lineRule="auto"/>
    </w:pPr>
  </w:style>
  <w:style w:type="character" w:customStyle="1" w:styleId="aa">
    <w:name w:val="Нижний колонтитул Знак"/>
    <w:basedOn w:val="a0"/>
    <w:link w:val="a9"/>
    <w:uiPriority w:val="99"/>
    <w:rsid w:val="0029307C"/>
    <w:rPr>
      <w:rFonts w:ascii="Times New Roman" w:hAnsi="Times New Roman"/>
      <w:sz w:val="28"/>
    </w:rPr>
  </w:style>
  <w:style w:type="character" w:customStyle="1" w:styleId="40">
    <w:name w:val="Заголовок 4 Знак"/>
    <w:basedOn w:val="a0"/>
    <w:link w:val="4"/>
    <w:uiPriority w:val="9"/>
    <w:semiHidden/>
    <w:rsid w:val="006636CC"/>
    <w:rPr>
      <w:rFonts w:asciiTheme="majorHAnsi" w:eastAsiaTheme="majorEastAsia" w:hAnsiTheme="majorHAnsi" w:cstheme="majorBidi"/>
      <w:i/>
      <w:iCs/>
      <w:color w:val="2F5496" w:themeColor="accent1" w:themeShade="BF"/>
      <w:sz w:val="28"/>
    </w:rPr>
  </w:style>
  <w:style w:type="character" w:customStyle="1" w:styleId="30">
    <w:name w:val="Заголовок 3 Знак"/>
    <w:basedOn w:val="a0"/>
    <w:link w:val="3"/>
    <w:uiPriority w:val="9"/>
    <w:rsid w:val="00A50358"/>
    <w:rPr>
      <w:rFonts w:ascii="Times New Roman" w:eastAsiaTheme="majorEastAsia" w:hAnsi="Times New Roman" w:cstheme="majorBidi"/>
      <w:sz w:val="28"/>
      <w:szCs w:val="24"/>
    </w:rPr>
  </w:style>
  <w:style w:type="paragraph" w:customStyle="1" w:styleId="12">
    <w:name w:val="Стиль1"/>
    <w:basedOn w:val="a"/>
    <w:link w:val="13"/>
    <w:qFormat/>
    <w:rsid w:val="001F52B6"/>
    <w:rPr>
      <w:rFonts w:eastAsia="Calibri" w:cs="Times New Roman"/>
      <w:bCs/>
      <w:color w:val="000000" w:themeColor="text1"/>
      <w:kern w:val="0"/>
      <w:szCs w:val="24"/>
      <w:lang w:eastAsia="ru-RU"/>
      <w14:ligatures w14:val="none"/>
    </w:rPr>
  </w:style>
  <w:style w:type="character" w:customStyle="1" w:styleId="13">
    <w:name w:val="Стиль1 Знак"/>
    <w:basedOn w:val="a0"/>
    <w:link w:val="12"/>
    <w:rsid w:val="001F52B6"/>
    <w:rPr>
      <w:rFonts w:ascii="Times New Roman" w:eastAsia="Calibri" w:hAnsi="Times New Roman" w:cs="Times New Roman"/>
      <w:bCs/>
      <w:color w:val="000000" w:themeColor="text1"/>
      <w:kern w:val="0"/>
      <w:sz w:val="28"/>
      <w:szCs w:val="24"/>
      <w:lang w:eastAsia="ru-RU"/>
      <w14:ligatures w14:val="none"/>
    </w:rPr>
  </w:style>
  <w:style w:type="paragraph" w:styleId="ab">
    <w:name w:val="No Spacing"/>
    <w:uiPriority w:val="1"/>
    <w:qFormat/>
    <w:rsid w:val="006407C9"/>
    <w:pPr>
      <w:spacing w:before="480" w:after="0" w:line="360" w:lineRule="auto"/>
      <w:ind w:firstLine="709"/>
      <w:jc w:val="both"/>
    </w:pPr>
    <w:rPr>
      <w:rFonts w:ascii="Times New Roman" w:hAnsi="Times New Roman"/>
      <w:sz w:val="28"/>
    </w:rPr>
  </w:style>
  <w:style w:type="character" w:customStyle="1" w:styleId="20">
    <w:name w:val="Заголовок 2 Знак"/>
    <w:basedOn w:val="a0"/>
    <w:link w:val="2"/>
    <w:uiPriority w:val="9"/>
    <w:rsid w:val="00A50358"/>
    <w:rPr>
      <w:rFonts w:ascii="Times New Roman" w:eastAsiaTheme="majorEastAsia" w:hAnsi="Times New Roman" w:cstheme="majorBidi"/>
      <w:sz w:val="28"/>
      <w:szCs w:val="26"/>
    </w:rPr>
  </w:style>
  <w:style w:type="paragraph" w:styleId="ac">
    <w:name w:val="Title"/>
    <w:aliases w:val="Заголовок_3"/>
    <w:basedOn w:val="a"/>
    <w:next w:val="a"/>
    <w:link w:val="ad"/>
    <w:uiPriority w:val="10"/>
    <w:qFormat/>
    <w:rsid w:val="00A50358"/>
    <w:pPr>
      <w:keepNext/>
      <w:keepLines/>
      <w:contextualSpacing/>
      <w:outlineLvl w:val="2"/>
    </w:pPr>
    <w:rPr>
      <w:rFonts w:eastAsiaTheme="majorEastAsia" w:cstheme="majorBidi"/>
      <w:spacing w:val="-10"/>
      <w:kern w:val="28"/>
      <w:szCs w:val="56"/>
    </w:rPr>
  </w:style>
  <w:style w:type="character" w:customStyle="1" w:styleId="ad">
    <w:name w:val="Заголовок Знак"/>
    <w:aliases w:val="Заголовок_3 Знак"/>
    <w:basedOn w:val="a0"/>
    <w:link w:val="ac"/>
    <w:uiPriority w:val="10"/>
    <w:rsid w:val="00A50358"/>
    <w:rPr>
      <w:rFonts w:ascii="Times New Roman" w:eastAsiaTheme="majorEastAsia" w:hAnsi="Times New Roman" w:cstheme="majorBidi"/>
      <w:spacing w:val="-10"/>
      <w:kern w:val="28"/>
      <w:sz w:val="28"/>
      <w:szCs w:val="56"/>
    </w:rPr>
  </w:style>
  <w:style w:type="paragraph" w:styleId="ae">
    <w:name w:val="Subtitle"/>
    <w:aliases w:val="Заголовок_4"/>
    <w:basedOn w:val="a"/>
    <w:next w:val="a"/>
    <w:link w:val="af"/>
    <w:uiPriority w:val="11"/>
    <w:qFormat/>
    <w:rsid w:val="00A50358"/>
    <w:pPr>
      <w:keepNext/>
      <w:keepLines/>
      <w:numPr>
        <w:ilvl w:val="1"/>
      </w:numPr>
      <w:ind w:firstLine="709"/>
      <w:outlineLvl w:val="3"/>
    </w:pPr>
    <w:rPr>
      <w:rFonts w:eastAsiaTheme="minorEastAsia"/>
      <w:spacing w:val="15"/>
    </w:rPr>
  </w:style>
  <w:style w:type="character" w:customStyle="1" w:styleId="af">
    <w:name w:val="Подзаголовок Знак"/>
    <w:aliases w:val="Заголовок_4 Знак"/>
    <w:basedOn w:val="a0"/>
    <w:link w:val="ae"/>
    <w:uiPriority w:val="11"/>
    <w:rsid w:val="00A50358"/>
    <w:rPr>
      <w:rFonts w:ascii="Times New Roman" w:eastAsiaTheme="minorEastAsia" w:hAnsi="Times New Roman"/>
      <w:spacing w:val="15"/>
      <w:sz w:val="28"/>
    </w:rPr>
  </w:style>
  <w:style w:type="character" w:styleId="af0">
    <w:name w:val="annotation reference"/>
    <w:basedOn w:val="a0"/>
    <w:uiPriority w:val="99"/>
    <w:semiHidden/>
    <w:unhideWhenUsed/>
    <w:rsid w:val="004D714F"/>
    <w:rPr>
      <w:sz w:val="16"/>
      <w:szCs w:val="16"/>
    </w:rPr>
  </w:style>
  <w:style w:type="paragraph" w:styleId="af1">
    <w:name w:val="annotation text"/>
    <w:basedOn w:val="a"/>
    <w:link w:val="af2"/>
    <w:uiPriority w:val="99"/>
    <w:semiHidden/>
    <w:unhideWhenUsed/>
    <w:rsid w:val="004D714F"/>
    <w:pPr>
      <w:spacing w:line="240" w:lineRule="auto"/>
    </w:pPr>
    <w:rPr>
      <w:sz w:val="20"/>
      <w:szCs w:val="20"/>
    </w:rPr>
  </w:style>
  <w:style w:type="character" w:customStyle="1" w:styleId="af2">
    <w:name w:val="Текст примечания Знак"/>
    <w:basedOn w:val="a0"/>
    <w:link w:val="af1"/>
    <w:uiPriority w:val="99"/>
    <w:semiHidden/>
    <w:rsid w:val="004D714F"/>
    <w:rPr>
      <w:rFonts w:ascii="Times New Roman" w:hAnsi="Times New Roman"/>
      <w:sz w:val="20"/>
      <w:szCs w:val="20"/>
    </w:rPr>
  </w:style>
  <w:style w:type="paragraph" w:styleId="af3">
    <w:name w:val="annotation subject"/>
    <w:basedOn w:val="af1"/>
    <w:next w:val="af1"/>
    <w:link w:val="af4"/>
    <w:uiPriority w:val="99"/>
    <w:semiHidden/>
    <w:unhideWhenUsed/>
    <w:rsid w:val="004D714F"/>
    <w:rPr>
      <w:b/>
      <w:bCs/>
    </w:rPr>
  </w:style>
  <w:style w:type="character" w:customStyle="1" w:styleId="af4">
    <w:name w:val="Тема примечания Знак"/>
    <w:basedOn w:val="af2"/>
    <w:link w:val="af3"/>
    <w:uiPriority w:val="99"/>
    <w:semiHidden/>
    <w:rsid w:val="004D714F"/>
    <w:rPr>
      <w:rFonts w:ascii="Times New Roman" w:hAnsi="Times New Roman"/>
      <w:b/>
      <w:bCs/>
      <w:sz w:val="20"/>
      <w:szCs w:val="20"/>
    </w:rPr>
  </w:style>
  <w:style w:type="table" w:customStyle="1" w:styleId="21">
    <w:name w:val="Сетка таблицы2"/>
    <w:basedOn w:val="a1"/>
    <w:next w:val="a6"/>
    <w:uiPriority w:val="39"/>
    <w:rsid w:val="00B145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6C7807"/>
    <w:pPr>
      <w:spacing w:after="100"/>
      <w:ind w:left="280"/>
    </w:pPr>
  </w:style>
  <w:style w:type="paragraph" w:customStyle="1" w:styleId="af5">
    <w:name w:val="код"/>
    <w:basedOn w:val="a"/>
    <w:link w:val="af6"/>
    <w:qFormat/>
    <w:rsid w:val="00D05D35"/>
    <w:pPr>
      <w:jc w:val="left"/>
    </w:pPr>
    <w:rPr>
      <w:rFonts w:ascii="Courier New" w:eastAsia="Calibri" w:hAnsi="Courier New" w:cs="Times New Roman"/>
      <w:bCs/>
      <w:color w:val="000000" w:themeColor="text1"/>
      <w:kern w:val="0"/>
      <w:sz w:val="18"/>
      <w:szCs w:val="24"/>
      <w:lang w:eastAsia="ru-RU"/>
      <w14:ligatures w14:val="none"/>
    </w:rPr>
  </w:style>
  <w:style w:type="character" w:customStyle="1" w:styleId="af6">
    <w:name w:val="код Знак"/>
    <w:basedOn w:val="a0"/>
    <w:link w:val="af5"/>
    <w:rsid w:val="00D05D35"/>
    <w:rPr>
      <w:rFonts w:ascii="Courier New" w:eastAsia="Calibri" w:hAnsi="Courier New" w:cs="Times New Roman"/>
      <w:bCs/>
      <w:color w:val="000000" w:themeColor="text1"/>
      <w:kern w:val="0"/>
      <w:sz w:val="1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8745">
      <w:bodyDiv w:val="1"/>
      <w:marLeft w:val="0"/>
      <w:marRight w:val="0"/>
      <w:marTop w:val="0"/>
      <w:marBottom w:val="0"/>
      <w:divBdr>
        <w:top w:val="none" w:sz="0" w:space="0" w:color="auto"/>
        <w:left w:val="none" w:sz="0" w:space="0" w:color="auto"/>
        <w:bottom w:val="none" w:sz="0" w:space="0" w:color="auto"/>
        <w:right w:val="none" w:sz="0" w:space="0" w:color="auto"/>
      </w:divBdr>
    </w:div>
    <w:div w:id="64762072">
      <w:bodyDiv w:val="1"/>
      <w:marLeft w:val="0"/>
      <w:marRight w:val="0"/>
      <w:marTop w:val="0"/>
      <w:marBottom w:val="0"/>
      <w:divBdr>
        <w:top w:val="none" w:sz="0" w:space="0" w:color="auto"/>
        <w:left w:val="none" w:sz="0" w:space="0" w:color="auto"/>
        <w:bottom w:val="none" w:sz="0" w:space="0" w:color="auto"/>
        <w:right w:val="none" w:sz="0" w:space="0" w:color="auto"/>
      </w:divBdr>
    </w:div>
    <w:div w:id="71053376">
      <w:bodyDiv w:val="1"/>
      <w:marLeft w:val="0"/>
      <w:marRight w:val="0"/>
      <w:marTop w:val="0"/>
      <w:marBottom w:val="0"/>
      <w:divBdr>
        <w:top w:val="none" w:sz="0" w:space="0" w:color="auto"/>
        <w:left w:val="none" w:sz="0" w:space="0" w:color="auto"/>
        <w:bottom w:val="none" w:sz="0" w:space="0" w:color="auto"/>
        <w:right w:val="none" w:sz="0" w:space="0" w:color="auto"/>
      </w:divBdr>
    </w:div>
    <w:div w:id="95291523">
      <w:bodyDiv w:val="1"/>
      <w:marLeft w:val="0"/>
      <w:marRight w:val="0"/>
      <w:marTop w:val="0"/>
      <w:marBottom w:val="0"/>
      <w:divBdr>
        <w:top w:val="none" w:sz="0" w:space="0" w:color="auto"/>
        <w:left w:val="none" w:sz="0" w:space="0" w:color="auto"/>
        <w:bottom w:val="none" w:sz="0" w:space="0" w:color="auto"/>
        <w:right w:val="none" w:sz="0" w:space="0" w:color="auto"/>
      </w:divBdr>
    </w:div>
    <w:div w:id="100348061">
      <w:bodyDiv w:val="1"/>
      <w:marLeft w:val="0"/>
      <w:marRight w:val="0"/>
      <w:marTop w:val="0"/>
      <w:marBottom w:val="0"/>
      <w:divBdr>
        <w:top w:val="none" w:sz="0" w:space="0" w:color="auto"/>
        <w:left w:val="none" w:sz="0" w:space="0" w:color="auto"/>
        <w:bottom w:val="none" w:sz="0" w:space="0" w:color="auto"/>
        <w:right w:val="none" w:sz="0" w:space="0" w:color="auto"/>
      </w:divBdr>
    </w:div>
    <w:div w:id="117070367">
      <w:bodyDiv w:val="1"/>
      <w:marLeft w:val="0"/>
      <w:marRight w:val="0"/>
      <w:marTop w:val="0"/>
      <w:marBottom w:val="0"/>
      <w:divBdr>
        <w:top w:val="none" w:sz="0" w:space="0" w:color="auto"/>
        <w:left w:val="none" w:sz="0" w:space="0" w:color="auto"/>
        <w:bottom w:val="none" w:sz="0" w:space="0" w:color="auto"/>
        <w:right w:val="none" w:sz="0" w:space="0" w:color="auto"/>
      </w:divBdr>
    </w:div>
    <w:div w:id="121046899">
      <w:bodyDiv w:val="1"/>
      <w:marLeft w:val="0"/>
      <w:marRight w:val="0"/>
      <w:marTop w:val="0"/>
      <w:marBottom w:val="0"/>
      <w:divBdr>
        <w:top w:val="none" w:sz="0" w:space="0" w:color="auto"/>
        <w:left w:val="none" w:sz="0" w:space="0" w:color="auto"/>
        <w:bottom w:val="none" w:sz="0" w:space="0" w:color="auto"/>
        <w:right w:val="none" w:sz="0" w:space="0" w:color="auto"/>
      </w:divBdr>
    </w:div>
    <w:div w:id="129128965">
      <w:bodyDiv w:val="1"/>
      <w:marLeft w:val="0"/>
      <w:marRight w:val="0"/>
      <w:marTop w:val="0"/>
      <w:marBottom w:val="0"/>
      <w:divBdr>
        <w:top w:val="none" w:sz="0" w:space="0" w:color="auto"/>
        <w:left w:val="none" w:sz="0" w:space="0" w:color="auto"/>
        <w:bottom w:val="none" w:sz="0" w:space="0" w:color="auto"/>
        <w:right w:val="none" w:sz="0" w:space="0" w:color="auto"/>
      </w:divBdr>
    </w:div>
    <w:div w:id="139928033">
      <w:bodyDiv w:val="1"/>
      <w:marLeft w:val="0"/>
      <w:marRight w:val="0"/>
      <w:marTop w:val="0"/>
      <w:marBottom w:val="0"/>
      <w:divBdr>
        <w:top w:val="none" w:sz="0" w:space="0" w:color="auto"/>
        <w:left w:val="none" w:sz="0" w:space="0" w:color="auto"/>
        <w:bottom w:val="none" w:sz="0" w:space="0" w:color="auto"/>
        <w:right w:val="none" w:sz="0" w:space="0" w:color="auto"/>
      </w:divBdr>
      <w:divsChild>
        <w:div w:id="263270480">
          <w:marLeft w:val="0"/>
          <w:marRight w:val="0"/>
          <w:marTop w:val="0"/>
          <w:marBottom w:val="0"/>
          <w:divBdr>
            <w:top w:val="none" w:sz="0" w:space="0" w:color="auto"/>
            <w:left w:val="none" w:sz="0" w:space="0" w:color="auto"/>
            <w:bottom w:val="none" w:sz="0" w:space="0" w:color="auto"/>
            <w:right w:val="none" w:sz="0" w:space="0" w:color="auto"/>
          </w:divBdr>
        </w:div>
      </w:divsChild>
    </w:div>
    <w:div w:id="158424724">
      <w:bodyDiv w:val="1"/>
      <w:marLeft w:val="0"/>
      <w:marRight w:val="0"/>
      <w:marTop w:val="0"/>
      <w:marBottom w:val="0"/>
      <w:divBdr>
        <w:top w:val="none" w:sz="0" w:space="0" w:color="auto"/>
        <w:left w:val="none" w:sz="0" w:space="0" w:color="auto"/>
        <w:bottom w:val="none" w:sz="0" w:space="0" w:color="auto"/>
        <w:right w:val="none" w:sz="0" w:space="0" w:color="auto"/>
      </w:divBdr>
      <w:divsChild>
        <w:div w:id="61147717">
          <w:marLeft w:val="0"/>
          <w:marRight w:val="0"/>
          <w:marTop w:val="0"/>
          <w:marBottom w:val="0"/>
          <w:divBdr>
            <w:top w:val="none" w:sz="0" w:space="0" w:color="auto"/>
            <w:left w:val="none" w:sz="0" w:space="0" w:color="auto"/>
            <w:bottom w:val="none" w:sz="0" w:space="0" w:color="auto"/>
            <w:right w:val="none" w:sz="0" w:space="0" w:color="auto"/>
          </w:divBdr>
        </w:div>
      </w:divsChild>
    </w:div>
    <w:div w:id="162858313">
      <w:bodyDiv w:val="1"/>
      <w:marLeft w:val="0"/>
      <w:marRight w:val="0"/>
      <w:marTop w:val="0"/>
      <w:marBottom w:val="0"/>
      <w:divBdr>
        <w:top w:val="none" w:sz="0" w:space="0" w:color="auto"/>
        <w:left w:val="none" w:sz="0" w:space="0" w:color="auto"/>
        <w:bottom w:val="none" w:sz="0" w:space="0" w:color="auto"/>
        <w:right w:val="none" w:sz="0" w:space="0" w:color="auto"/>
      </w:divBdr>
    </w:div>
    <w:div w:id="164975034">
      <w:bodyDiv w:val="1"/>
      <w:marLeft w:val="0"/>
      <w:marRight w:val="0"/>
      <w:marTop w:val="0"/>
      <w:marBottom w:val="0"/>
      <w:divBdr>
        <w:top w:val="none" w:sz="0" w:space="0" w:color="auto"/>
        <w:left w:val="none" w:sz="0" w:space="0" w:color="auto"/>
        <w:bottom w:val="none" w:sz="0" w:space="0" w:color="auto"/>
        <w:right w:val="none" w:sz="0" w:space="0" w:color="auto"/>
      </w:divBdr>
    </w:div>
    <w:div w:id="185027788">
      <w:bodyDiv w:val="1"/>
      <w:marLeft w:val="0"/>
      <w:marRight w:val="0"/>
      <w:marTop w:val="0"/>
      <w:marBottom w:val="0"/>
      <w:divBdr>
        <w:top w:val="none" w:sz="0" w:space="0" w:color="auto"/>
        <w:left w:val="none" w:sz="0" w:space="0" w:color="auto"/>
        <w:bottom w:val="none" w:sz="0" w:space="0" w:color="auto"/>
        <w:right w:val="none" w:sz="0" w:space="0" w:color="auto"/>
      </w:divBdr>
    </w:div>
    <w:div w:id="214198525">
      <w:bodyDiv w:val="1"/>
      <w:marLeft w:val="0"/>
      <w:marRight w:val="0"/>
      <w:marTop w:val="0"/>
      <w:marBottom w:val="0"/>
      <w:divBdr>
        <w:top w:val="none" w:sz="0" w:space="0" w:color="auto"/>
        <w:left w:val="none" w:sz="0" w:space="0" w:color="auto"/>
        <w:bottom w:val="none" w:sz="0" w:space="0" w:color="auto"/>
        <w:right w:val="none" w:sz="0" w:space="0" w:color="auto"/>
      </w:divBdr>
    </w:div>
    <w:div w:id="244845881">
      <w:bodyDiv w:val="1"/>
      <w:marLeft w:val="0"/>
      <w:marRight w:val="0"/>
      <w:marTop w:val="0"/>
      <w:marBottom w:val="0"/>
      <w:divBdr>
        <w:top w:val="none" w:sz="0" w:space="0" w:color="auto"/>
        <w:left w:val="none" w:sz="0" w:space="0" w:color="auto"/>
        <w:bottom w:val="none" w:sz="0" w:space="0" w:color="auto"/>
        <w:right w:val="none" w:sz="0" w:space="0" w:color="auto"/>
      </w:divBdr>
    </w:div>
    <w:div w:id="267858772">
      <w:bodyDiv w:val="1"/>
      <w:marLeft w:val="0"/>
      <w:marRight w:val="0"/>
      <w:marTop w:val="0"/>
      <w:marBottom w:val="0"/>
      <w:divBdr>
        <w:top w:val="none" w:sz="0" w:space="0" w:color="auto"/>
        <w:left w:val="none" w:sz="0" w:space="0" w:color="auto"/>
        <w:bottom w:val="none" w:sz="0" w:space="0" w:color="auto"/>
        <w:right w:val="none" w:sz="0" w:space="0" w:color="auto"/>
      </w:divBdr>
    </w:div>
    <w:div w:id="277375469">
      <w:bodyDiv w:val="1"/>
      <w:marLeft w:val="0"/>
      <w:marRight w:val="0"/>
      <w:marTop w:val="0"/>
      <w:marBottom w:val="0"/>
      <w:divBdr>
        <w:top w:val="none" w:sz="0" w:space="0" w:color="auto"/>
        <w:left w:val="none" w:sz="0" w:space="0" w:color="auto"/>
        <w:bottom w:val="none" w:sz="0" w:space="0" w:color="auto"/>
        <w:right w:val="none" w:sz="0" w:space="0" w:color="auto"/>
      </w:divBdr>
    </w:div>
    <w:div w:id="295837826">
      <w:bodyDiv w:val="1"/>
      <w:marLeft w:val="0"/>
      <w:marRight w:val="0"/>
      <w:marTop w:val="0"/>
      <w:marBottom w:val="0"/>
      <w:divBdr>
        <w:top w:val="none" w:sz="0" w:space="0" w:color="auto"/>
        <w:left w:val="none" w:sz="0" w:space="0" w:color="auto"/>
        <w:bottom w:val="none" w:sz="0" w:space="0" w:color="auto"/>
        <w:right w:val="none" w:sz="0" w:space="0" w:color="auto"/>
      </w:divBdr>
    </w:div>
    <w:div w:id="312417739">
      <w:bodyDiv w:val="1"/>
      <w:marLeft w:val="0"/>
      <w:marRight w:val="0"/>
      <w:marTop w:val="0"/>
      <w:marBottom w:val="0"/>
      <w:divBdr>
        <w:top w:val="none" w:sz="0" w:space="0" w:color="auto"/>
        <w:left w:val="none" w:sz="0" w:space="0" w:color="auto"/>
        <w:bottom w:val="none" w:sz="0" w:space="0" w:color="auto"/>
        <w:right w:val="none" w:sz="0" w:space="0" w:color="auto"/>
      </w:divBdr>
    </w:div>
    <w:div w:id="326906013">
      <w:bodyDiv w:val="1"/>
      <w:marLeft w:val="0"/>
      <w:marRight w:val="0"/>
      <w:marTop w:val="0"/>
      <w:marBottom w:val="0"/>
      <w:divBdr>
        <w:top w:val="none" w:sz="0" w:space="0" w:color="auto"/>
        <w:left w:val="none" w:sz="0" w:space="0" w:color="auto"/>
        <w:bottom w:val="none" w:sz="0" w:space="0" w:color="auto"/>
        <w:right w:val="none" w:sz="0" w:space="0" w:color="auto"/>
      </w:divBdr>
    </w:div>
    <w:div w:id="336812926">
      <w:bodyDiv w:val="1"/>
      <w:marLeft w:val="0"/>
      <w:marRight w:val="0"/>
      <w:marTop w:val="0"/>
      <w:marBottom w:val="0"/>
      <w:divBdr>
        <w:top w:val="none" w:sz="0" w:space="0" w:color="auto"/>
        <w:left w:val="none" w:sz="0" w:space="0" w:color="auto"/>
        <w:bottom w:val="none" w:sz="0" w:space="0" w:color="auto"/>
        <w:right w:val="none" w:sz="0" w:space="0" w:color="auto"/>
      </w:divBdr>
    </w:div>
    <w:div w:id="344599200">
      <w:bodyDiv w:val="1"/>
      <w:marLeft w:val="0"/>
      <w:marRight w:val="0"/>
      <w:marTop w:val="0"/>
      <w:marBottom w:val="0"/>
      <w:divBdr>
        <w:top w:val="none" w:sz="0" w:space="0" w:color="auto"/>
        <w:left w:val="none" w:sz="0" w:space="0" w:color="auto"/>
        <w:bottom w:val="none" w:sz="0" w:space="0" w:color="auto"/>
        <w:right w:val="none" w:sz="0" w:space="0" w:color="auto"/>
      </w:divBdr>
    </w:div>
    <w:div w:id="374811693">
      <w:bodyDiv w:val="1"/>
      <w:marLeft w:val="0"/>
      <w:marRight w:val="0"/>
      <w:marTop w:val="0"/>
      <w:marBottom w:val="0"/>
      <w:divBdr>
        <w:top w:val="none" w:sz="0" w:space="0" w:color="auto"/>
        <w:left w:val="none" w:sz="0" w:space="0" w:color="auto"/>
        <w:bottom w:val="none" w:sz="0" w:space="0" w:color="auto"/>
        <w:right w:val="none" w:sz="0" w:space="0" w:color="auto"/>
      </w:divBdr>
      <w:divsChild>
        <w:div w:id="1094741988">
          <w:marLeft w:val="0"/>
          <w:marRight w:val="0"/>
          <w:marTop w:val="0"/>
          <w:marBottom w:val="0"/>
          <w:divBdr>
            <w:top w:val="none" w:sz="0" w:space="0" w:color="auto"/>
            <w:left w:val="none" w:sz="0" w:space="0" w:color="auto"/>
            <w:bottom w:val="none" w:sz="0" w:space="0" w:color="auto"/>
            <w:right w:val="none" w:sz="0" w:space="0" w:color="auto"/>
          </w:divBdr>
        </w:div>
      </w:divsChild>
    </w:div>
    <w:div w:id="416054565">
      <w:bodyDiv w:val="1"/>
      <w:marLeft w:val="0"/>
      <w:marRight w:val="0"/>
      <w:marTop w:val="0"/>
      <w:marBottom w:val="0"/>
      <w:divBdr>
        <w:top w:val="none" w:sz="0" w:space="0" w:color="auto"/>
        <w:left w:val="none" w:sz="0" w:space="0" w:color="auto"/>
        <w:bottom w:val="none" w:sz="0" w:space="0" w:color="auto"/>
        <w:right w:val="none" w:sz="0" w:space="0" w:color="auto"/>
      </w:divBdr>
      <w:divsChild>
        <w:div w:id="254019638">
          <w:marLeft w:val="0"/>
          <w:marRight w:val="0"/>
          <w:marTop w:val="0"/>
          <w:marBottom w:val="0"/>
          <w:divBdr>
            <w:top w:val="none" w:sz="0" w:space="0" w:color="auto"/>
            <w:left w:val="none" w:sz="0" w:space="0" w:color="auto"/>
            <w:bottom w:val="none" w:sz="0" w:space="0" w:color="auto"/>
            <w:right w:val="none" w:sz="0" w:space="0" w:color="auto"/>
          </w:divBdr>
        </w:div>
      </w:divsChild>
    </w:div>
    <w:div w:id="431054703">
      <w:bodyDiv w:val="1"/>
      <w:marLeft w:val="0"/>
      <w:marRight w:val="0"/>
      <w:marTop w:val="0"/>
      <w:marBottom w:val="0"/>
      <w:divBdr>
        <w:top w:val="none" w:sz="0" w:space="0" w:color="auto"/>
        <w:left w:val="none" w:sz="0" w:space="0" w:color="auto"/>
        <w:bottom w:val="none" w:sz="0" w:space="0" w:color="auto"/>
        <w:right w:val="none" w:sz="0" w:space="0" w:color="auto"/>
      </w:divBdr>
    </w:div>
    <w:div w:id="431361973">
      <w:bodyDiv w:val="1"/>
      <w:marLeft w:val="0"/>
      <w:marRight w:val="0"/>
      <w:marTop w:val="0"/>
      <w:marBottom w:val="0"/>
      <w:divBdr>
        <w:top w:val="none" w:sz="0" w:space="0" w:color="auto"/>
        <w:left w:val="none" w:sz="0" w:space="0" w:color="auto"/>
        <w:bottom w:val="none" w:sz="0" w:space="0" w:color="auto"/>
        <w:right w:val="none" w:sz="0" w:space="0" w:color="auto"/>
      </w:divBdr>
    </w:div>
    <w:div w:id="450171546">
      <w:bodyDiv w:val="1"/>
      <w:marLeft w:val="0"/>
      <w:marRight w:val="0"/>
      <w:marTop w:val="0"/>
      <w:marBottom w:val="0"/>
      <w:divBdr>
        <w:top w:val="none" w:sz="0" w:space="0" w:color="auto"/>
        <w:left w:val="none" w:sz="0" w:space="0" w:color="auto"/>
        <w:bottom w:val="none" w:sz="0" w:space="0" w:color="auto"/>
        <w:right w:val="none" w:sz="0" w:space="0" w:color="auto"/>
      </w:divBdr>
    </w:div>
    <w:div w:id="472021812">
      <w:bodyDiv w:val="1"/>
      <w:marLeft w:val="0"/>
      <w:marRight w:val="0"/>
      <w:marTop w:val="0"/>
      <w:marBottom w:val="0"/>
      <w:divBdr>
        <w:top w:val="none" w:sz="0" w:space="0" w:color="auto"/>
        <w:left w:val="none" w:sz="0" w:space="0" w:color="auto"/>
        <w:bottom w:val="none" w:sz="0" w:space="0" w:color="auto"/>
        <w:right w:val="none" w:sz="0" w:space="0" w:color="auto"/>
      </w:divBdr>
    </w:div>
    <w:div w:id="478035943">
      <w:bodyDiv w:val="1"/>
      <w:marLeft w:val="0"/>
      <w:marRight w:val="0"/>
      <w:marTop w:val="0"/>
      <w:marBottom w:val="0"/>
      <w:divBdr>
        <w:top w:val="none" w:sz="0" w:space="0" w:color="auto"/>
        <w:left w:val="none" w:sz="0" w:space="0" w:color="auto"/>
        <w:bottom w:val="none" w:sz="0" w:space="0" w:color="auto"/>
        <w:right w:val="none" w:sz="0" w:space="0" w:color="auto"/>
      </w:divBdr>
      <w:divsChild>
        <w:div w:id="2112973525">
          <w:marLeft w:val="0"/>
          <w:marRight w:val="0"/>
          <w:marTop w:val="0"/>
          <w:marBottom w:val="0"/>
          <w:divBdr>
            <w:top w:val="none" w:sz="0" w:space="0" w:color="auto"/>
            <w:left w:val="none" w:sz="0" w:space="0" w:color="auto"/>
            <w:bottom w:val="none" w:sz="0" w:space="0" w:color="auto"/>
            <w:right w:val="none" w:sz="0" w:space="0" w:color="auto"/>
          </w:divBdr>
          <w:divsChild>
            <w:div w:id="2009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777">
      <w:bodyDiv w:val="1"/>
      <w:marLeft w:val="0"/>
      <w:marRight w:val="0"/>
      <w:marTop w:val="0"/>
      <w:marBottom w:val="0"/>
      <w:divBdr>
        <w:top w:val="none" w:sz="0" w:space="0" w:color="auto"/>
        <w:left w:val="none" w:sz="0" w:space="0" w:color="auto"/>
        <w:bottom w:val="none" w:sz="0" w:space="0" w:color="auto"/>
        <w:right w:val="none" w:sz="0" w:space="0" w:color="auto"/>
      </w:divBdr>
    </w:div>
    <w:div w:id="493179876">
      <w:bodyDiv w:val="1"/>
      <w:marLeft w:val="0"/>
      <w:marRight w:val="0"/>
      <w:marTop w:val="0"/>
      <w:marBottom w:val="0"/>
      <w:divBdr>
        <w:top w:val="none" w:sz="0" w:space="0" w:color="auto"/>
        <w:left w:val="none" w:sz="0" w:space="0" w:color="auto"/>
        <w:bottom w:val="none" w:sz="0" w:space="0" w:color="auto"/>
        <w:right w:val="none" w:sz="0" w:space="0" w:color="auto"/>
      </w:divBdr>
    </w:div>
    <w:div w:id="537396366">
      <w:bodyDiv w:val="1"/>
      <w:marLeft w:val="0"/>
      <w:marRight w:val="0"/>
      <w:marTop w:val="0"/>
      <w:marBottom w:val="0"/>
      <w:divBdr>
        <w:top w:val="none" w:sz="0" w:space="0" w:color="auto"/>
        <w:left w:val="none" w:sz="0" w:space="0" w:color="auto"/>
        <w:bottom w:val="none" w:sz="0" w:space="0" w:color="auto"/>
        <w:right w:val="none" w:sz="0" w:space="0" w:color="auto"/>
      </w:divBdr>
    </w:div>
    <w:div w:id="549344707">
      <w:bodyDiv w:val="1"/>
      <w:marLeft w:val="0"/>
      <w:marRight w:val="0"/>
      <w:marTop w:val="0"/>
      <w:marBottom w:val="0"/>
      <w:divBdr>
        <w:top w:val="none" w:sz="0" w:space="0" w:color="auto"/>
        <w:left w:val="none" w:sz="0" w:space="0" w:color="auto"/>
        <w:bottom w:val="none" w:sz="0" w:space="0" w:color="auto"/>
        <w:right w:val="none" w:sz="0" w:space="0" w:color="auto"/>
      </w:divBdr>
    </w:div>
    <w:div w:id="578102264">
      <w:bodyDiv w:val="1"/>
      <w:marLeft w:val="0"/>
      <w:marRight w:val="0"/>
      <w:marTop w:val="0"/>
      <w:marBottom w:val="0"/>
      <w:divBdr>
        <w:top w:val="none" w:sz="0" w:space="0" w:color="auto"/>
        <w:left w:val="none" w:sz="0" w:space="0" w:color="auto"/>
        <w:bottom w:val="none" w:sz="0" w:space="0" w:color="auto"/>
        <w:right w:val="none" w:sz="0" w:space="0" w:color="auto"/>
      </w:divBdr>
    </w:div>
    <w:div w:id="598221666">
      <w:bodyDiv w:val="1"/>
      <w:marLeft w:val="0"/>
      <w:marRight w:val="0"/>
      <w:marTop w:val="0"/>
      <w:marBottom w:val="0"/>
      <w:divBdr>
        <w:top w:val="none" w:sz="0" w:space="0" w:color="auto"/>
        <w:left w:val="none" w:sz="0" w:space="0" w:color="auto"/>
        <w:bottom w:val="none" w:sz="0" w:space="0" w:color="auto"/>
        <w:right w:val="none" w:sz="0" w:space="0" w:color="auto"/>
      </w:divBdr>
    </w:div>
    <w:div w:id="615255140">
      <w:bodyDiv w:val="1"/>
      <w:marLeft w:val="0"/>
      <w:marRight w:val="0"/>
      <w:marTop w:val="0"/>
      <w:marBottom w:val="0"/>
      <w:divBdr>
        <w:top w:val="none" w:sz="0" w:space="0" w:color="auto"/>
        <w:left w:val="none" w:sz="0" w:space="0" w:color="auto"/>
        <w:bottom w:val="none" w:sz="0" w:space="0" w:color="auto"/>
        <w:right w:val="none" w:sz="0" w:space="0" w:color="auto"/>
      </w:divBdr>
    </w:div>
    <w:div w:id="630063671">
      <w:bodyDiv w:val="1"/>
      <w:marLeft w:val="0"/>
      <w:marRight w:val="0"/>
      <w:marTop w:val="0"/>
      <w:marBottom w:val="0"/>
      <w:divBdr>
        <w:top w:val="none" w:sz="0" w:space="0" w:color="auto"/>
        <w:left w:val="none" w:sz="0" w:space="0" w:color="auto"/>
        <w:bottom w:val="none" w:sz="0" w:space="0" w:color="auto"/>
        <w:right w:val="none" w:sz="0" w:space="0" w:color="auto"/>
      </w:divBdr>
    </w:div>
    <w:div w:id="640813380">
      <w:bodyDiv w:val="1"/>
      <w:marLeft w:val="0"/>
      <w:marRight w:val="0"/>
      <w:marTop w:val="0"/>
      <w:marBottom w:val="0"/>
      <w:divBdr>
        <w:top w:val="none" w:sz="0" w:space="0" w:color="auto"/>
        <w:left w:val="none" w:sz="0" w:space="0" w:color="auto"/>
        <w:bottom w:val="none" w:sz="0" w:space="0" w:color="auto"/>
        <w:right w:val="none" w:sz="0" w:space="0" w:color="auto"/>
      </w:divBdr>
    </w:div>
    <w:div w:id="642546844">
      <w:bodyDiv w:val="1"/>
      <w:marLeft w:val="0"/>
      <w:marRight w:val="0"/>
      <w:marTop w:val="0"/>
      <w:marBottom w:val="0"/>
      <w:divBdr>
        <w:top w:val="none" w:sz="0" w:space="0" w:color="auto"/>
        <w:left w:val="none" w:sz="0" w:space="0" w:color="auto"/>
        <w:bottom w:val="none" w:sz="0" w:space="0" w:color="auto"/>
        <w:right w:val="none" w:sz="0" w:space="0" w:color="auto"/>
      </w:divBdr>
    </w:div>
    <w:div w:id="646133816">
      <w:bodyDiv w:val="1"/>
      <w:marLeft w:val="0"/>
      <w:marRight w:val="0"/>
      <w:marTop w:val="0"/>
      <w:marBottom w:val="0"/>
      <w:divBdr>
        <w:top w:val="none" w:sz="0" w:space="0" w:color="auto"/>
        <w:left w:val="none" w:sz="0" w:space="0" w:color="auto"/>
        <w:bottom w:val="none" w:sz="0" w:space="0" w:color="auto"/>
        <w:right w:val="none" w:sz="0" w:space="0" w:color="auto"/>
      </w:divBdr>
    </w:div>
    <w:div w:id="701907430">
      <w:bodyDiv w:val="1"/>
      <w:marLeft w:val="0"/>
      <w:marRight w:val="0"/>
      <w:marTop w:val="0"/>
      <w:marBottom w:val="0"/>
      <w:divBdr>
        <w:top w:val="none" w:sz="0" w:space="0" w:color="auto"/>
        <w:left w:val="none" w:sz="0" w:space="0" w:color="auto"/>
        <w:bottom w:val="none" w:sz="0" w:space="0" w:color="auto"/>
        <w:right w:val="none" w:sz="0" w:space="0" w:color="auto"/>
      </w:divBdr>
    </w:div>
    <w:div w:id="715815318">
      <w:bodyDiv w:val="1"/>
      <w:marLeft w:val="0"/>
      <w:marRight w:val="0"/>
      <w:marTop w:val="0"/>
      <w:marBottom w:val="0"/>
      <w:divBdr>
        <w:top w:val="none" w:sz="0" w:space="0" w:color="auto"/>
        <w:left w:val="none" w:sz="0" w:space="0" w:color="auto"/>
        <w:bottom w:val="none" w:sz="0" w:space="0" w:color="auto"/>
        <w:right w:val="none" w:sz="0" w:space="0" w:color="auto"/>
      </w:divBdr>
      <w:divsChild>
        <w:div w:id="1812556495">
          <w:marLeft w:val="0"/>
          <w:marRight w:val="0"/>
          <w:marTop w:val="0"/>
          <w:marBottom w:val="0"/>
          <w:divBdr>
            <w:top w:val="none" w:sz="0" w:space="0" w:color="auto"/>
            <w:left w:val="none" w:sz="0" w:space="0" w:color="auto"/>
            <w:bottom w:val="none" w:sz="0" w:space="0" w:color="auto"/>
            <w:right w:val="none" w:sz="0" w:space="0" w:color="auto"/>
          </w:divBdr>
        </w:div>
      </w:divsChild>
    </w:div>
    <w:div w:id="728725765">
      <w:bodyDiv w:val="1"/>
      <w:marLeft w:val="0"/>
      <w:marRight w:val="0"/>
      <w:marTop w:val="0"/>
      <w:marBottom w:val="0"/>
      <w:divBdr>
        <w:top w:val="none" w:sz="0" w:space="0" w:color="auto"/>
        <w:left w:val="none" w:sz="0" w:space="0" w:color="auto"/>
        <w:bottom w:val="none" w:sz="0" w:space="0" w:color="auto"/>
        <w:right w:val="none" w:sz="0" w:space="0" w:color="auto"/>
      </w:divBdr>
    </w:div>
    <w:div w:id="737898865">
      <w:bodyDiv w:val="1"/>
      <w:marLeft w:val="0"/>
      <w:marRight w:val="0"/>
      <w:marTop w:val="0"/>
      <w:marBottom w:val="0"/>
      <w:divBdr>
        <w:top w:val="none" w:sz="0" w:space="0" w:color="auto"/>
        <w:left w:val="none" w:sz="0" w:space="0" w:color="auto"/>
        <w:bottom w:val="none" w:sz="0" w:space="0" w:color="auto"/>
        <w:right w:val="none" w:sz="0" w:space="0" w:color="auto"/>
      </w:divBdr>
    </w:div>
    <w:div w:id="738478607">
      <w:bodyDiv w:val="1"/>
      <w:marLeft w:val="0"/>
      <w:marRight w:val="0"/>
      <w:marTop w:val="0"/>
      <w:marBottom w:val="0"/>
      <w:divBdr>
        <w:top w:val="none" w:sz="0" w:space="0" w:color="auto"/>
        <w:left w:val="none" w:sz="0" w:space="0" w:color="auto"/>
        <w:bottom w:val="none" w:sz="0" w:space="0" w:color="auto"/>
        <w:right w:val="none" w:sz="0" w:space="0" w:color="auto"/>
      </w:divBdr>
    </w:div>
    <w:div w:id="742072627">
      <w:bodyDiv w:val="1"/>
      <w:marLeft w:val="0"/>
      <w:marRight w:val="0"/>
      <w:marTop w:val="0"/>
      <w:marBottom w:val="0"/>
      <w:divBdr>
        <w:top w:val="none" w:sz="0" w:space="0" w:color="auto"/>
        <w:left w:val="none" w:sz="0" w:space="0" w:color="auto"/>
        <w:bottom w:val="none" w:sz="0" w:space="0" w:color="auto"/>
        <w:right w:val="none" w:sz="0" w:space="0" w:color="auto"/>
      </w:divBdr>
    </w:div>
    <w:div w:id="808590577">
      <w:bodyDiv w:val="1"/>
      <w:marLeft w:val="0"/>
      <w:marRight w:val="0"/>
      <w:marTop w:val="0"/>
      <w:marBottom w:val="0"/>
      <w:divBdr>
        <w:top w:val="none" w:sz="0" w:space="0" w:color="auto"/>
        <w:left w:val="none" w:sz="0" w:space="0" w:color="auto"/>
        <w:bottom w:val="none" w:sz="0" w:space="0" w:color="auto"/>
        <w:right w:val="none" w:sz="0" w:space="0" w:color="auto"/>
      </w:divBdr>
    </w:div>
    <w:div w:id="816453024">
      <w:bodyDiv w:val="1"/>
      <w:marLeft w:val="0"/>
      <w:marRight w:val="0"/>
      <w:marTop w:val="0"/>
      <w:marBottom w:val="0"/>
      <w:divBdr>
        <w:top w:val="none" w:sz="0" w:space="0" w:color="auto"/>
        <w:left w:val="none" w:sz="0" w:space="0" w:color="auto"/>
        <w:bottom w:val="none" w:sz="0" w:space="0" w:color="auto"/>
        <w:right w:val="none" w:sz="0" w:space="0" w:color="auto"/>
      </w:divBdr>
    </w:div>
    <w:div w:id="829710449">
      <w:bodyDiv w:val="1"/>
      <w:marLeft w:val="0"/>
      <w:marRight w:val="0"/>
      <w:marTop w:val="0"/>
      <w:marBottom w:val="0"/>
      <w:divBdr>
        <w:top w:val="none" w:sz="0" w:space="0" w:color="auto"/>
        <w:left w:val="none" w:sz="0" w:space="0" w:color="auto"/>
        <w:bottom w:val="none" w:sz="0" w:space="0" w:color="auto"/>
        <w:right w:val="none" w:sz="0" w:space="0" w:color="auto"/>
      </w:divBdr>
    </w:div>
    <w:div w:id="835994803">
      <w:bodyDiv w:val="1"/>
      <w:marLeft w:val="0"/>
      <w:marRight w:val="0"/>
      <w:marTop w:val="0"/>
      <w:marBottom w:val="0"/>
      <w:divBdr>
        <w:top w:val="none" w:sz="0" w:space="0" w:color="auto"/>
        <w:left w:val="none" w:sz="0" w:space="0" w:color="auto"/>
        <w:bottom w:val="none" w:sz="0" w:space="0" w:color="auto"/>
        <w:right w:val="none" w:sz="0" w:space="0" w:color="auto"/>
      </w:divBdr>
      <w:divsChild>
        <w:div w:id="1583643915">
          <w:marLeft w:val="0"/>
          <w:marRight w:val="0"/>
          <w:marTop w:val="0"/>
          <w:marBottom w:val="0"/>
          <w:divBdr>
            <w:top w:val="none" w:sz="0" w:space="0" w:color="auto"/>
            <w:left w:val="none" w:sz="0" w:space="0" w:color="auto"/>
            <w:bottom w:val="none" w:sz="0" w:space="0" w:color="auto"/>
            <w:right w:val="none" w:sz="0" w:space="0" w:color="auto"/>
          </w:divBdr>
        </w:div>
      </w:divsChild>
    </w:div>
    <w:div w:id="841089722">
      <w:bodyDiv w:val="1"/>
      <w:marLeft w:val="0"/>
      <w:marRight w:val="0"/>
      <w:marTop w:val="0"/>
      <w:marBottom w:val="0"/>
      <w:divBdr>
        <w:top w:val="none" w:sz="0" w:space="0" w:color="auto"/>
        <w:left w:val="none" w:sz="0" w:space="0" w:color="auto"/>
        <w:bottom w:val="none" w:sz="0" w:space="0" w:color="auto"/>
        <w:right w:val="none" w:sz="0" w:space="0" w:color="auto"/>
      </w:divBdr>
    </w:div>
    <w:div w:id="855582499">
      <w:bodyDiv w:val="1"/>
      <w:marLeft w:val="0"/>
      <w:marRight w:val="0"/>
      <w:marTop w:val="0"/>
      <w:marBottom w:val="0"/>
      <w:divBdr>
        <w:top w:val="none" w:sz="0" w:space="0" w:color="auto"/>
        <w:left w:val="none" w:sz="0" w:space="0" w:color="auto"/>
        <w:bottom w:val="none" w:sz="0" w:space="0" w:color="auto"/>
        <w:right w:val="none" w:sz="0" w:space="0" w:color="auto"/>
      </w:divBdr>
    </w:div>
    <w:div w:id="866988402">
      <w:bodyDiv w:val="1"/>
      <w:marLeft w:val="0"/>
      <w:marRight w:val="0"/>
      <w:marTop w:val="0"/>
      <w:marBottom w:val="0"/>
      <w:divBdr>
        <w:top w:val="none" w:sz="0" w:space="0" w:color="auto"/>
        <w:left w:val="none" w:sz="0" w:space="0" w:color="auto"/>
        <w:bottom w:val="none" w:sz="0" w:space="0" w:color="auto"/>
        <w:right w:val="none" w:sz="0" w:space="0" w:color="auto"/>
      </w:divBdr>
    </w:div>
    <w:div w:id="875507901">
      <w:bodyDiv w:val="1"/>
      <w:marLeft w:val="0"/>
      <w:marRight w:val="0"/>
      <w:marTop w:val="0"/>
      <w:marBottom w:val="0"/>
      <w:divBdr>
        <w:top w:val="none" w:sz="0" w:space="0" w:color="auto"/>
        <w:left w:val="none" w:sz="0" w:space="0" w:color="auto"/>
        <w:bottom w:val="none" w:sz="0" w:space="0" w:color="auto"/>
        <w:right w:val="none" w:sz="0" w:space="0" w:color="auto"/>
      </w:divBdr>
    </w:div>
    <w:div w:id="878472907">
      <w:bodyDiv w:val="1"/>
      <w:marLeft w:val="0"/>
      <w:marRight w:val="0"/>
      <w:marTop w:val="0"/>
      <w:marBottom w:val="0"/>
      <w:divBdr>
        <w:top w:val="none" w:sz="0" w:space="0" w:color="auto"/>
        <w:left w:val="none" w:sz="0" w:space="0" w:color="auto"/>
        <w:bottom w:val="none" w:sz="0" w:space="0" w:color="auto"/>
        <w:right w:val="none" w:sz="0" w:space="0" w:color="auto"/>
      </w:divBdr>
      <w:divsChild>
        <w:div w:id="1821532788">
          <w:marLeft w:val="0"/>
          <w:marRight w:val="0"/>
          <w:marTop w:val="0"/>
          <w:marBottom w:val="0"/>
          <w:divBdr>
            <w:top w:val="none" w:sz="0" w:space="0" w:color="auto"/>
            <w:left w:val="none" w:sz="0" w:space="0" w:color="auto"/>
            <w:bottom w:val="none" w:sz="0" w:space="0" w:color="auto"/>
            <w:right w:val="none" w:sz="0" w:space="0" w:color="auto"/>
          </w:divBdr>
          <w:divsChild>
            <w:div w:id="1599748414">
              <w:marLeft w:val="0"/>
              <w:marRight w:val="0"/>
              <w:marTop w:val="0"/>
              <w:marBottom w:val="0"/>
              <w:divBdr>
                <w:top w:val="none" w:sz="0" w:space="0" w:color="auto"/>
                <w:left w:val="none" w:sz="0" w:space="0" w:color="auto"/>
                <w:bottom w:val="none" w:sz="0" w:space="0" w:color="auto"/>
                <w:right w:val="none" w:sz="0" w:space="0" w:color="auto"/>
              </w:divBdr>
            </w:div>
            <w:div w:id="1761755497">
              <w:marLeft w:val="0"/>
              <w:marRight w:val="0"/>
              <w:marTop w:val="0"/>
              <w:marBottom w:val="0"/>
              <w:divBdr>
                <w:top w:val="none" w:sz="0" w:space="0" w:color="auto"/>
                <w:left w:val="none" w:sz="0" w:space="0" w:color="auto"/>
                <w:bottom w:val="none" w:sz="0" w:space="0" w:color="auto"/>
                <w:right w:val="none" w:sz="0" w:space="0" w:color="auto"/>
              </w:divBdr>
              <w:divsChild>
                <w:div w:id="408775924">
                  <w:marLeft w:val="0"/>
                  <w:marRight w:val="0"/>
                  <w:marTop w:val="0"/>
                  <w:marBottom w:val="0"/>
                  <w:divBdr>
                    <w:top w:val="none" w:sz="0" w:space="0" w:color="auto"/>
                    <w:left w:val="none" w:sz="0" w:space="0" w:color="auto"/>
                    <w:bottom w:val="none" w:sz="0" w:space="0" w:color="auto"/>
                    <w:right w:val="none" w:sz="0" w:space="0" w:color="auto"/>
                  </w:divBdr>
                  <w:divsChild>
                    <w:div w:id="2594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433">
      <w:bodyDiv w:val="1"/>
      <w:marLeft w:val="0"/>
      <w:marRight w:val="0"/>
      <w:marTop w:val="0"/>
      <w:marBottom w:val="0"/>
      <w:divBdr>
        <w:top w:val="none" w:sz="0" w:space="0" w:color="auto"/>
        <w:left w:val="none" w:sz="0" w:space="0" w:color="auto"/>
        <w:bottom w:val="none" w:sz="0" w:space="0" w:color="auto"/>
        <w:right w:val="none" w:sz="0" w:space="0" w:color="auto"/>
      </w:divBdr>
      <w:divsChild>
        <w:div w:id="855926786">
          <w:marLeft w:val="0"/>
          <w:marRight w:val="0"/>
          <w:marTop w:val="0"/>
          <w:marBottom w:val="0"/>
          <w:divBdr>
            <w:top w:val="none" w:sz="0" w:space="0" w:color="auto"/>
            <w:left w:val="none" w:sz="0" w:space="0" w:color="auto"/>
            <w:bottom w:val="none" w:sz="0" w:space="0" w:color="auto"/>
            <w:right w:val="none" w:sz="0" w:space="0" w:color="auto"/>
          </w:divBdr>
        </w:div>
      </w:divsChild>
    </w:div>
    <w:div w:id="920135700">
      <w:bodyDiv w:val="1"/>
      <w:marLeft w:val="0"/>
      <w:marRight w:val="0"/>
      <w:marTop w:val="0"/>
      <w:marBottom w:val="0"/>
      <w:divBdr>
        <w:top w:val="none" w:sz="0" w:space="0" w:color="auto"/>
        <w:left w:val="none" w:sz="0" w:space="0" w:color="auto"/>
        <w:bottom w:val="none" w:sz="0" w:space="0" w:color="auto"/>
        <w:right w:val="none" w:sz="0" w:space="0" w:color="auto"/>
      </w:divBdr>
    </w:div>
    <w:div w:id="932084908">
      <w:bodyDiv w:val="1"/>
      <w:marLeft w:val="0"/>
      <w:marRight w:val="0"/>
      <w:marTop w:val="0"/>
      <w:marBottom w:val="0"/>
      <w:divBdr>
        <w:top w:val="none" w:sz="0" w:space="0" w:color="auto"/>
        <w:left w:val="none" w:sz="0" w:space="0" w:color="auto"/>
        <w:bottom w:val="none" w:sz="0" w:space="0" w:color="auto"/>
        <w:right w:val="none" w:sz="0" w:space="0" w:color="auto"/>
      </w:divBdr>
    </w:div>
    <w:div w:id="973678566">
      <w:bodyDiv w:val="1"/>
      <w:marLeft w:val="0"/>
      <w:marRight w:val="0"/>
      <w:marTop w:val="0"/>
      <w:marBottom w:val="0"/>
      <w:divBdr>
        <w:top w:val="none" w:sz="0" w:space="0" w:color="auto"/>
        <w:left w:val="none" w:sz="0" w:space="0" w:color="auto"/>
        <w:bottom w:val="none" w:sz="0" w:space="0" w:color="auto"/>
        <w:right w:val="none" w:sz="0" w:space="0" w:color="auto"/>
      </w:divBdr>
    </w:div>
    <w:div w:id="993291312">
      <w:bodyDiv w:val="1"/>
      <w:marLeft w:val="0"/>
      <w:marRight w:val="0"/>
      <w:marTop w:val="0"/>
      <w:marBottom w:val="0"/>
      <w:divBdr>
        <w:top w:val="none" w:sz="0" w:space="0" w:color="auto"/>
        <w:left w:val="none" w:sz="0" w:space="0" w:color="auto"/>
        <w:bottom w:val="none" w:sz="0" w:space="0" w:color="auto"/>
        <w:right w:val="none" w:sz="0" w:space="0" w:color="auto"/>
      </w:divBdr>
    </w:div>
    <w:div w:id="1011252300">
      <w:bodyDiv w:val="1"/>
      <w:marLeft w:val="0"/>
      <w:marRight w:val="0"/>
      <w:marTop w:val="0"/>
      <w:marBottom w:val="0"/>
      <w:divBdr>
        <w:top w:val="none" w:sz="0" w:space="0" w:color="auto"/>
        <w:left w:val="none" w:sz="0" w:space="0" w:color="auto"/>
        <w:bottom w:val="none" w:sz="0" w:space="0" w:color="auto"/>
        <w:right w:val="none" w:sz="0" w:space="0" w:color="auto"/>
      </w:divBdr>
    </w:div>
    <w:div w:id="1018461304">
      <w:bodyDiv w:val="1"/>
      <w:marLeft w:val="0"/>
      <w:marRight w:val="0"/>
      <w:marTop w:val="0"/>
      <w:marBottom w:val="0"/>
      <w:divBdr>
        <w:top w:val="none" w:sz="0" w:space="0" w:color="auto"/>
        <w:left w:val="none" w:sz="0" w:space="0" w:color="auto"/>
        <w:bottom w:val="none" w:sz="0" w:space="0" w:color="auto"/>
        <w:right w:val="none" w:sz="0" w:space="0" w:color="auto"/>
      </w:divBdr>
    </w:div>
    <w:div w:id="1071151949">
      <w:bodyDiv w:val="1"/>
      <w:marLeft w:val="0"/>
      <w:marRight w:val="0"/>
      <w:marTop w:val="0"/>
      <w:marBottom w:val="0"/>
      <w:divBdr>
        <w:top w:val="none" w:sz="0" w:space="0" w:color="auto"/>
        <w:left w:val="none" w:sz="0" w:space="0" w:color="auto"/>
        <w:bottom w:val="none" w:sz="0" w:space="0" w:color="auto"/>
        <w:right w:val="none" w:sz="0" w:space="0" w:color="auto"/>
      </w:divBdr>
    </w:div>
    <w:div w:id="1077558796">
      <w:bodyDiv w:val="1"/>
      <w:marLeft w:val="0"/>
      <w:marRight w:val="0"/>
      <w:marTop w:val="0"/>
      <w:marBottom w:val="0"/>
      <w:divBdr>
        <w:top w:val="none" w:sz="0" w:space="0" w:color="auto"/>
        <w:left w:val="none" w:sz="0" w:space="0" w:color="auto"/>
        <w:bottom w:val="none" w:sz="0" w:space="0" w:color="auto"/>
        <w:right w:val="none" w:sz="0" w:space="0" w:color="auto"/>
      </w:divBdr>
    </w:div>
    <w:div w:id="1087270931">
      <w:bodyDiv w:val="1"/>
      <w:marLeft w:val="0"/>
      <w:marRight w:val="0"/>
      <w:marTop w:val="0"/>
      <w:marBottom w:val="0"/>
      <w:divBdr>
        <w:top w:val="none" w:sz="0" w:space="0" w:color="auto"/>
        <w:left w:val="none" w:sz="0" w:space="0" w:color="auto"/>
        <w:bottom w:val="none" w:sz="0" w:space="0" w:color="auto"/>
        <w:right w:val="none" w:sz="0" w:space="0" w:color="auto"/>
      </w:divBdr>
    </w:div>
    <w:div w:id="1102913906">
      <w:bodyDiv w:val="1"/>
      <w:marLeft w:val="0"/>
      <w:marRight w:val="0"/>
      <w:marTop w:val="0"/>
      <w:marBottom w:val="0"/>
      <w:divBdr>
        <w:top w:val="none" w:sz="0" w:space="0" w:color="auto"/>
        <w:left w:val="none" w:sz="0" w:space="0" w:color="auto"/>
        <w:bottom w:val="none" w:sz="0" w:space="0" w:color="auto"/>
        <w:right w:val="none" w:sz="0" w:space="0" w:color="auto"/>
      </w:divBdr>
    </w:div>
    <w:div w:id="1104617799">
      <w:bodyDiv w:val="1"/>
      <w:marLeft w:val="0"/>
      <w:marRight w:val="0"/>
      <w:marTop w:val="0"/>
      <w:marBottom w:val="0"/>
      <w:divBdr>
        <w:top w:val="none" w:sz="0" w:space="0" w:color="auto"/>
        <w:left w:val="none" w:sz="0" w:space="0" w:color="auto"/>
        <w:bottom w:val="none" w:sz="0" w:space="0" w:color="auto"/>
        <w:right w:val="none" w:sz="0" w:space="0" w:color="auto"/>
      </w:divBdr>
    </w:div>
    <w:div w:id="1133596683">
      <w:bodyDiv w:val="1"/>
      <w:marLeft w:val="0"/>
      <w:marRight w:val="0"/>
      <w:marTop w:val="0"/>
      <w:marBottom w:val="0"/>
      <w:divBdr>
        <w:top w:val="none" w:sz="0" w:space="0" w:color="auto"/>
        <w:left w:val="none" w:sz="0" w:space="0" w:color="auto"/>
        <w:bottom w:val="none" w:sz="0" w:space="0" w:color="auto"/>
        <w:right w:val="none" w:sz="0" w:space="0" w:color="auto"/>
      </w:divBdr>
    </w:div>
    <w:div w:id="1153909892">
      <w:bodyDiv w:val="1"/>
      <w:marLeft w:val="0"/>
      <w:marRight w:val="0"/>
      <w:marTop w:val="0"/>
      <w:marBottom w:val="0"/>
      <w:divBdr>
        <w:top w:val="none" w:sz="0" w:space="0" w:color="auto"/>
        <w:left w:val="none" w:sz="0" w:space="0" w:color="auto"/>
        <w:bottom w:val="none" w:sz="0" w:space="0" w:color="auto"/>
        <w:right w:val="none" w:sz="0" w:space="0" w:color="auto"/>
      </w:divBdr>
    </w:div>
    <w:div w:id="1167212756">
      <w:bodyDiv w:val="1"/>
      <w:marLeft w:val="0"/>
      <w:marRight w:val="0"/>
      <w:marTop w:val="0"/>
      <w:marBottom w:val="0"/>
      <w:divBdr>
        <w:top w:val="none" w:sz="0" w:space="0" w:color="auto"/>
        <w:left w:val="none" w:sz="0" w:space="0" w:color="auto"/>
        <w:bottom w:val="none" w:sz="0" w:space="0" w:color="auto"/>
        <w:right w:val="none" w:sz="0" w:space="0" w:color="auto"/>
      </w:divBdr>
      <w:divsChild>
        <w:div w:id="610433571">
          <w:marLeft w:val="0"/>
          <w:marRight w:val="0"/>
          <w:marTop w:val="0"/>
          <w:marBottom w:val="0"/>
          <w:divBdr>
            <w:top w:val="none" w:sz="0" w:space="0" w:color="auto"/>
            <w:left w:val="none" w:sz="0" w:space="0" w:color="auto"/>
            <w:bottom w:val="none" w:sz="0" w:space="0" w:color="auto"/>
            <w:right w:val="none" w:sz="0" w:space="0" w:color="auto"/>
          </w:divBdr>
        </w:div>
      </w:divsChild>
    </w:div>
    <w:div w:id="1243221819">
      <w:bodyDiv w:val="1"/>
      <w:marLeft w:val="0"/>
      <w:marRight w:val="0"/>
      <w:marTop w:val="0"/>
      <w:marBottom w:val="0"/>
      <w:divBdr>
        <w:top w:val="none" w:sz="0" w:space="0" w:color="auto"/>
        <w:left w:val="none" w:sz="0" w:space="0" w:color="auto"/>
        <w:bottom w:val="none" w:sz="0" w:space="0" w:color="auto"/>
        <w:right w:val="none" w:sz="0" w:space="0" w:color="auto"/>
      </w:divBdr>
      <w:divsChild>
        <w:div w:id="1370641556">
          <w:marLeft w:val="0"/>
          <w:marRight w:val="0"/>
          <w:marTop w:val="0"/>
          <w:marBottom w:val="0"/>
          <w:divBdr>
            <w:top w:val="none" w:sz="0" w:space="0" w:color="auto"/>
            <w:left w:val="none" w:sz="0" w:space="0" w:color="auto"/>
            <w:bottom w:val="none" w:sz="0" w:space="0" w:color="auto"/>
            <w:right w:val="none" w:sz="0" w:space="0" w:color="auto"/>
          </w:divBdr>
        </w:div>
      </w:divsChild>
    </w:div>
    <w:div w:id="1245340889">
      <w:bodyDiv w:val="1"/>
      <w:marLeft w:val="0"/>
      <w:marRight w:val="0"/>
      <w:marTop w:val="0"/>
      <w:marBottom w:val="0"/>
      <w:divBdr>
        <w:top w:val="none" w:sz="0" w:space="0" w:color="auto"/>
        <w:left w:val="none" w:sz="0" w:space="0" w:color="auto"/>
        <w:bottom w:val="none" w:sz="0" w:space="0" w:color="auto"/>
        <w:right w:val="none" w:sz="0" w:space="0" w:color="auto"/>
      </w:divBdr>
      <w:divsChild>
        <w:div w:id="1868256654">
          <w:marLeft w:val="0"/>
          <w:marRight w:val="0"/>
          <w:marTop w:val="0"/>
          <w:marBottom w:val="0"/>
          <w:divBdr>
            <w:top w:val="none" w:sz="0" w:space="0" w:color="auto"/>
            <w:left w:val="none" w:sz="0" w:space="0" w:color="auto"/>
            <w:bottom w:val="none" w:sz="0" w:space="0" w:color="auto"/>
            <w:right w:val="none" w:sz="0" w:space="0" w:color="auto"/>
          </w:divBdr>
        </w:div>
      </w:divsChild>
    </w:div>
    <w:div w:id="1247424110">
      <w:bodyDiv w:val="1"/>
      <w:marLeft w:val="0"/>
      <w:marRight w:val="0"/>
      <w:marTop w:val="0"/>
      <w:marBottom w:val="0"/>
      <w:divBdr>
        <w:top w:val="none" w:sz="0" w:space="0" w:color="auto"/>
        <w:left w:val="none" w:sz="0" w:space="0" w:color="auto"/>
        <w:bottom w:val="none" w:sz="0" w:space="0" w:color="auto"/>
        <w:right w:val="none" w:sz="0" w:space="0" w:color="auto"/>
      </w:divBdr>
      <w:divsChild>
        <w:div w:id="37318592">
          <w:marLeft w:val="0"/>
          <w:marRight w:val="0"/>
          <w:marTop w:val="0"/>
          <w:marBottom w:val="0"/>
          <w:divBdr>
            <w:top w:val="none" w:sz="0" w:space="0" w:color="auto"/>
            <w:left w:val="none" w:sz="0" w:space="0" w:color="auto"/>
            <w:bottom w:val="none" w:sz="0" w:space="0" w:color="auto"/>
            <w:right w:val="none" w:sz="0" w:space="0" w:color="auto"/>
          </w:divBdr>
        </w:div>
      </w:divsChild>
    </w:div>
    <w:div w:id="1258561945">
      <w:bodyDiv w:val="1"/>
      <w:marLeft w:val="0"/>
      <w:marRight w:val="0"/>
      <w:marTop w:val="0"/>
      <w:marBottom w:val="0"/>
      <w:divBdr>
        <w:top w:val="none" w:sz="0" w:space="0" w:color="auto"/>
        <w:left w:val="none" w:sz="0" w:space="0" w:color="auto"/>
        <w:bottom w:val="none" w:sz="0" w:space="0" w:color="auto"/>
        <w:right w:val="none" w:sz="0" w:space="0" w:color="auto"/>
      </w:divBdr>
    </w:div>
    <w:div w:id="1262297195">
      <w:bodyDiv w:val="1"/>
      <w:marLeft w:val="0"/>
      <w:marRight w:val="0"/>
      <w:marTop w:val="0"/>
      <w:marBottom w:val="0"/>
      <w:divBdr>
        <w:top w:val="none" w:sz="0" w:space="0" w:color="auto"/>
        <w:left w:val="none" w:sz="0" w:space="0" w:color="auto"/>
        <w:bottom w:val="none" w:sz="0" w:space="0" w:color="auto"/>
        <w:right w:val="none" w:sz="0" w:space="0" w:color="auto"/>
      </w:divBdr>
    </w:div>
    <w:div w:id="1262882096">
      <w:bodyDiv w:val="1"/>
      <w:marLeft w:val="0"/>
      <w:marRight w:val="0"/>
      <w:marTop w:val="0"/>
      <w:marBottom w:val="0"/>
      <w:divBdr>
        <w:top w:val="none" w:sz="0" w:space="0" w:color="auto"/>
        <w:left w:val="none" w:sz="0" w:space="0" w:color="auto"/>
        <w:bottom w:val="none" w:sz="0" w:space="0" w:color="auto"/>
        <w:right w:val="none" w:sz="0" w:space="0" w:color="auto"/>
      </w:divBdr>
    </w:div>
    <w:div w:id="1265961365">
      <w:bodyDiv w:val="1"/>
      <w:marLeft w:val="0"/>
      <w:marRight w:val="0"/>
      <w:marTop w:val="0"/>
      <w:marBottom w:val="0"/>
      <w:divBdr>
        <w:top w:val="none" w:sz="0" w:space="0" w:color="auto"/>
        <w:left w:val="none" w:sz="0" w:space="0" w:color="auto"/>
        <w:bottom w:val="none" w:sz="0" w:space="0" w:color="auto"/>
        <w:right w:val="none" w:sz="0" w:space="0" w:color="auto"/>
      </w:divBdr>
      <w:divsChild>
        <w:div w:id="1375619996">
          <w:marLeft w:val="0"/>
          <w:marRight w:val="0"/>
          <w:marTop w:val="0"/>
          <w:marBottom w:val="0"/>
          <w:divBdr>
            <w:top w:val="none" w:sz="0" w:space="0" w:color="auto"/>
            <w:left w:val="none" w:sz="0" w:space="0" w:color="auto"/>
            <w:bottom w:val="none" w:sz="0" w:space="0" w:color="auto"/>
            <w:right w:val="none" w:sz="0" w:space="0" w:color="auto"/>
          </w:divBdr>
        </w:div>
      </w:divsChild>
    </w:div>
    <w:div w:id="1267498252">
      <w:bodyDiv w:val="1"/>
      <w:marLeft w:val="0"/>
      <w:marRight w:val="0"/>
      <w:marTop w:val="0"/>
      <w:marBottom w:val="0"/>
      <w:divBdr>
        <w:top w:val="none" w:sz="0" w:space="0" w:color="auto"/>
        <w:left w:val="none" w:sz="0" w:space="0" w:color="auto"/>
        <w:bottom w:val="none" w:sz="0" w:space="0" w:color="auto"/>
        <w:right w:val="none" w:sz="0" w:space="0" w:color="auto"/>
      </w:divBdr>
    </w:div>
    <w:div w:id="1271203893">
      <w:bodyDiv w:val="1"/>
      <w:marLeft w:val="0"/>
      <w:marRight w:val="0"/>
      <w:marTop w:val="0"/>
      <w:marBottom w:val="0"/>
      <w:divBdr>
        <w:top w:val="none" w:sz="0" w:space="0" w:color="auto"/>
        <w:left w:val="none" w:sz="0" w:space="0" w:color="auto"/>
        <w:bottom w:val="none" w:sz="0" w:space="0" w:color="auto"/>
        <w:right w:val="none" w:sz="0" w:space="0" w:color="auto"/>
      </w:divBdr>
      <w:divsChild>
        <w:div w:id="1019162079">
          <w:marLeft w:val="0"/>
          <w:marRight w:val="0"/>
          <w:marTop w:val="0"/>
          <w:marBottom w:val="0"/>
          <w:divBdr>
            <w:top w:val="none" w:sz="0" w:space="0" w:color="auto"/>
            <w:left w:val="none" w:sz="0" w:space="0" w:color="auto"/>
            <w:bottom w:val="none" w:sz="0" w:space="0" w:color="auto"/>
            <w:right w:val="none" w:sz="0" w:space="0" w:color="auto"/>
          </w:divBdr>
        </w:div>
      </w:divsChild>
    </w:div>
    <w:div w:id="1289168049">
      <w:bodyDiv w:val="1"/>
      <w:marLeft w:val="0"/>
      <w:marRight w:val="0"/>
      <w:marTop w:val="0"/>
      <w:marBottom w:val="0"/>
      <w:divBdr>
        <w:top w:val="none" w:sz="0" w:space="0" w:color="auto"/>
        <w:left w:val="none" w:sz="0" w:space="0" w:color="auto"/>
        <w:bottom w:val="none" w:sz="0" w:space="0" w:color="auto"/>
        <w:right w:val="none" w:sz="0" w:space="0" w:color="auto"/>
      </w:divBdr>
    </w:div>
    <w:div w:id="1300497667">
      <w:bodyDiv w:val="1"/>
      <w:marLeft w:val="0"/>
      <w:marRight w:val="0"/>
      <w:marTop w:val="0"/>
      <w:marBottom w:val="0"/>
      <w:divBdr>
        <w:top w:val="none" w:sz="0" w:space="0" w:color="auto"/>
        <w:left w:val="none" w:sz="0" w:space="0" w:color="auto"/>
        <w:bottom w:val="none" w:sz="0" w:space="0" w:color="auto"/>
        <w:right w:val="none" w:sz="0" w:space="0" w:color="auto"/>
      </w:divBdr>
    </w:div>
    <w:div w:id="1329287638">
      <w:bodyDiv w:val="1"/>
      <w:marLeft w:val="0"/>
      <w:marRight w:val="0"/>
      <w:marTop w:val="0"/>
      <w:marBottom w:val="0"/>
      <w:divBdr>
        <w:top w:val="none" w:sz="0" w:space="0" w:color="auto"/>
        <w:left w:val="none" w:sz="0" w:space="0" w:color="auto"/>
        <w:bottom w:val="none" w:sz="0" w:space="0" w:color="auto"/>
        <w:right w:val="none" w:sz="0" w:space="0" w:color="auto"/>
      </w:divBdr>
    </w:div>
    <w:div w:id="1335524851">
      <w:bodyDiv w:val="1"/>
      <w:marLeft w:val="0"/>
      <w:marRight w:val="0"/>
      <w:marTop w:val="0"/>
      <w:marBottom w:val="0"/>
      <w:divBdr>
        <w:top w:val="none" w:sz="0" w:space="0" w:color="auto"/>
        <w:left w:val="none" w:sz="0" w:space="0" w:color="auto"/>
        <w:bottom w:val="none" w:sz="0" w:space="0" w:color="auto"/>
        <w:right w:val="none" w:sz="0" w:space="0" w:color="auto"/>
      </w:divBdr>
    </w:div>
    <w:div w:id="1359501256">
      <w:bodyDiv w:val="1"/>
      <w:marLeft w:val="0"/>
      <w:marRight w:val="0"/>
      <w:marTop w:val="0"/>
      <w:marBottom w:val="0"/>
      <w:divBdr>
        <w:top w:val="none" w:sz="0" w:space="0" w:color="auto"/>
        <w:left w:val="none" w:sz="0" w:space="0" w:color="auto"/>
        <w:bottom w:val="none" w:sz="0" w:space="0" w:color="auto"/>
        <w:right w:val="none" w:sz="0" w:space="0" w:color="auto"/>
      </w:divBdr>
      <w:divsChild>
        <w:div w:id="1164590353">
          <w:marLeft w:val="0"/>
          <w:marRight w:val="0"/>
          <w:marTop w:val="0"/>
          <w:marBottom w:val="0"/>
          <w:divBdr>
            <w:top w:val="none" w:sz="0" w:space="0" w:color="auto"/>
            <w:left w:val="none" w:sz="0" w:space="0" w:color="auto"/>
            <w:bottom w:val="none" w:sz="0" w:space="0" w:color="auto"/>
            <w:right w:val="none" w:sz="0" w:space="0" w:color="auto"/>
          </w:divBdr>
        </w:div>
      </w:divsChild>
    </w:div>
    <w:div w:id="1402362524">
      <w:bodyDiv w:val="1"/>
      <w:marLeft w:val="0"/>
      <w:marRight w:val="0"/>
      <w:marTop w:val="0"/>
      <w:marBottom w:val="0"/>
      <w:divBdr>
        <w:top w:val="none" w:sz="0" w:space="0" w:color="auto"/>
        <w:left w:val="none" w:sz="0" w:space="0" w:color="auto"/>
        <w:bottom w:val="none" w:sz="0" w:space="0" w:color="auto"/>
        <w:right w:val="none" w:sz="0" w:space="0" w:color="auto"/>
      </w:divBdr>
    </w:div>
    <w:div w:id="1402488963">
      <w:bodyDiv w:val="1"/>
      <w:marLeft w:val="0"/>
      <w:marRight w:val="0"/>
      <w:marTop w:val="0"/>
      <w:marBottom w:val="0"/>
      <w:divBdr>
        <w:top w:val="none" w:sz="0" w:space="0" w:color="auto"/>
        <w:left w:val="none" w:sz="0" w:space="0" w:color="auto"/>
        <w:bottom w:val="none" w:sz="0" w:space="0" w:color="auto"/>
        <w:right w:val="none" w:sz="0" w:space="0" w:color="auto"/>
      </w:divBdr>
    </w:div>
    <w:div w:id="1410467024">
      <w:bodyDiv w:val="1"/>
      <w:marLeft w:val="0"/>
      <w:marRight w:val="0"/>
      <w:marTop w:val="0"/>
      <w:marBottom w:val="0"/>
      <w:divBdr>
        <w:top w:val="none" w:sz="0" w:space="0" w:color="auto"/>
        <w:left w:val="none" w:sz="0" w:space="0" w:color="auto"/>
        <w:bottom w:val="none" w:sz="0" w:space="0" w:color="auto"/>
        <w:right w:val="none" w:sz="0" w:space="0" w:color="auto"/>
      </w:divBdr>
    </w:div>
    <w:div w:id="1413235562">
      <w:bodyDiv w:val="1"/>
      <w:marLeft w:val="0"/>
      <w:marRight w:val="0"/>
      <w:marTop w:val="0"/>
      <w:marBottom w:val="0"/>
      <w:divBdr>
        <w:top w:val="none" w:sz="0" w:space="0" w:color="auto"/>
        <w:left w:val="none" w:sz="0" w:space="0" w:color="auto"/>
        <w:bottom w:val="none" w:sz="0" w:space="0" w:color="auto"/>
        <w:right w:val="none" w:sz="0" w:space="0" w:color="auto"/>
      </w:divBdr>
      <w:divsChild>
        <w:div w:id="1472020263">
          <w:marLeft w:val="0"/>
          <w:marRight w:val="0"/>
          <w:marTop w:val="0"/>
          <w:marBottom w:val="0"/>
          <w:divBdr>
            <w:top w:val="none" w:sz="0" w:space="0" w:color="auto"/>
            <w:left w:val="none" w:sz="0" w:space="0" w:color="auto"/>
            <w:bottom w:val="none" w:sz="0" w:space="0" w:color="auto"/>
            <w:right w:val="none" w:sz="0" w:space="0" w:color="auto"/>
          </w:divBdr>
        </w:div>
      </w:divsChild>
    </w:div>
    <w:div w:id="1429037684">
      <w:bodyDiv w:val="1"/>
      <w:marLeft w:val="0"/>
      <w:marRight w:val="0"/>
      <w:marTop w:val="0"/>
      <w:marBottom w:val="0"/>
      <w:divBdr>
        <w:top w:val="none" w:sz="0" w:space="0" w:color="auto"/>
        <w:left w:val="none" w:sz="0" w:space="0" w:color="auto"/>
        <w:bottom w:val="none" w:sz="0" w:space="0" w:color="auto"/>
        <w:right w:val="none" w:sz="0" w:space="0" w:color="auto"/>
      </w:divBdr>
    </w:div>
    <w:div w:id="1434744628">
      <w:bodyDiv w:val="1"/>
      <w:marLeft w:val="0"/>
      <w:marRight w:val="0"/>
      <w:marTop w:val="0"/>
      <w:marBottom w:val="0"/>
      <w:divBdr>
        <w:top w:val="none" w:sz="0" w:space="0" w:color="auto"/>
        <w:left w:val="none" w:sz="0" w:space="0" w:color="auto"/>
        <w:bottom w:val="none" w:sz="0" w:space="0" w:color="auto"/>
        <w:right w:val="none" w:sz="0" w:space="0" w:color="auto"/>
      </w:divBdr>
    </w:div>
    <w:div w:id="1444962794">
      <w:bodyDiv w:val="1"/>
      <w:marLeft w:val="0"/>
      <w:marRight w:val="0"/>
      <w:marTop w:val="0"/>
      <w:marBottom w:val="0"/>
      <w:divBdr>
        <w:top w:val="none" w:sz="0" w:space="0" w:color="auto"/>
        <w:left w:val="none" w:sz="0" w:space="0" w:color="auto"/>
        <w:bottom w:val="none" w:sz="0" w:space="0" w:color="auto"/>
        <w:right w:val="none" w:sz="0" w:space="0" w:color="auto"/>
      </w:divBdr>
      <w:divsChild>
        <w:div w:id="1484002821">
          <w:marLeft w:val="0"/>
          <w:marRight w:val="0"/>
          <w:marTop w:val="0"/>
          <w:marBottom w:val="0"/>
          <w:divBdr>
            <w:top w:val="none" w:sz="0" w:space="0" w:color="auto"/>
            <w:left w:val="none" w:sz="0" w:space="0" w:color="auto"/>
            <w:bottom w:val="none" w:sz="0" w:space="0" w:color="auto"/>
            <w:right w:val="none" w:sz="0" w:space="0" w:color="auto"/>
          </w:divBdr>
        </w:div>
      </w:divsChild>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
    <w:div w:id="1512066548">
      <w:bodyDiv w:val="1"/>
      <w:marLeft w:val="0"/>
      <w:marRight w:val="0"/>
      <w:marTop w:val="0"/>
      <w:marBottom w:val="0"/>
      <w:divBdr>
        <w:top w:val="none" w:sz="0" w:space="0" w:color="auto"/>
        <w:left w:val="none" w:sz="0" w:space="0" w:color="auto"/>
        <w:bottom w:val="none" w:sz="0" w:space="0" w:color="auto"/>
        <w:right w:val="none" w:sz="0" w:space="0" w:color="auto"/>
      </w:divBdr>
    </w:div>
    <w:div w:id="1523124921">
      <w:bodyDiv w:val="1"/>
      <w:marLeft w:val="0"/>
      <w:marRight w:val="0"/>
      <w:marTop w:val="0"/>
      <w:marBottom w:val="0"/>
      <w:divBdr>
        <w:top w:val="none" w:sz="0" w:space="0" w:color="auto"/>
        <w:left w:val="none" w:sz="0" w:space="0" w:color="auto"/>
        <w:bottom w:val="none" w:sz="0" w:space="0" w:color="auto"/>
        <w:right w:val="none" w:sz="0" w:space="0" w:color="auto"/>
      </w:divBdr>
    </w:div>
    <w:div w:id="1549881793">
      <w:bodyDiv w:val="1"/>
      <w:marLeft w:val="0"/>
      <w:marRight w:val="0"/>
      <w:marTop w:val="0"/>
      <w:marBottom w:val="0"/>
      <w:divBdr>
        <w:top w:val="none" w:sz="0" w:space="0" w:color="auto"/>
        <w:left w:val="none" w:sz="0" w:space="0" w:color="auto"/>
        <w:bottom w:val="none" w:sz="0" w:space="0" w:color="auto"/>
        <w:right w:val="none" w:sz="0" w:space="0" w:color="auto"/>
      </w:divBdr>
    </w:div>
    <w:div w:id="1580867598">
      <w:bodyDiv w:val="1"/>
      <w:marLeft w:val="0"/>
      <w:marRight w:val="0"/>
      <w:marTop w:val="0"/>
      <w:marBottom w:val="0"/>
      <w:divBdr>
        <w:top w:val="none" w:sz="0" w:space="0" w:color="auto"/>
        <w:left w:val="none" w:sz="0" w:space="0" w:color="auto"/>
        <w:bottom w:val="none" w:sz="0" w:space="0" w:color="auto"/>
        <w:right w:val="none" w:sz="0" w:space="0" w:color="auto"/>
      </w:divBdr>
      <w:divsChild>
        <w:div w:id="1228027216">
          <w:marLeft w:val="0"/>
          <w:marRight w:val="0"/>
          <w:marTop w:val="0"/>
          <w:marBottom w:val="0"/>
          <w:divBdr>
            <w:top w:val="none" w:sz="0" w:space="0" w:color="auto"/>
            <w:left w:val="none" w:sz="0" w:space="0" w:color="auto"/>
            <w:bottom w:val="none" w:sz="0" w:space="0" w:color="auto"/>
            <w:right w:val="none" w:sz="0" w:space="0" w:color="auto"/>
          </w:divBdr>
          <w:divsChild>
            <w:div w:id="1883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250">
      <w:bodyDiv w:val="1"/>
      <w:marLeft w:val="0"/>
      <w:marRight w:val="0"/>
      <w:marTop w:val="0"/>
      <w:marBottom w:val="0"/>
      <w:divBdr>
        <w:top w:val="none" w:sz="0" w:space="0" w:color="auto"/>
        <w:left w:val="none" w:sz="0" w:space="0" w:color="auto"/>
        <w:bottom w:val="none" w:sz="0" w:space="0" w:color="auto"/>
        <w:right w:val="none" w:sz="0" w:space="0" w:color="auto"/>
      </w:divBdr>
    </w:div>
    <w:div w:id="1584609703">
      <w:bodyDiv w:val="1"/>
      <w:marLeft w:val="0"/>
      <w:marRight w:val="0"/>
      <w:marTop w:val="0"/>
      <w:marBottom w:val="0"/>
      <w:divBdr>
        <w:top w:val="none" w:sz="0" w:space="0" w:color="auto"/>
        <w:left w:val="none" w:sz="0" w:space="0" w:color="auto"/>
        <w:bottom w:val="none" w:sz="0" w:space="0" w:color="auto"/>
        <w:right w:val="none" w:sz="0" w:space="0" w:color="auto"/>
      </w:divBdr>
      <w:divsChild>
        <w:div w:id="729885978">
          <w:marLeft w:val="0"/>
          <w:marRight w:val="0"/>
          <w:marTop w:val="0"/>
          <w:marBottom w:val="0"/>
          <w:divBdr>
            <w:top w:val="none" w:sz="0" w:space="0" w:color="auto"/>
            <w:left w:val="none" w:sz="0" w:space="0" w:color="auto"/>
            <w:bottom w:val="none" w:sz="0" w:space="0" w:color="auto"/>
            <w:right w:val="none" w:sz="0" w:space="0" w:color="auto"/>
          </w:divBdr>
        </w:div>
      </w:divsChild>
    </w:div>
    <w:div w:id="1592854542">
      <w:bodyDiv w:val="1"/>
      <w:marLeft w:val="0"/>
      <w:marRight w:val="0"/>
      <w:marTop w:val="0"/>
      <w:marBottom w:val="0"/>
      <w:divBdr>
        <w:top w:val="none" w:sz="0" w:space="0" w:color="auto"/>
        <w:left w:val="none" w:sz="0" w:space="0" w:color="auto"/>
        <w:bottom w:val="none" w:sz="0" w:space="0" w:color="auto"/>
        <w:right w:val="none" w:sz="0" w:space="0" w:color="auto"/>
      </w:divBdr>
    </w:div>
    <w:div w:id="1611085255">
      <w:bodyDiv w:val="1"/>
      <w:marLeft w:val="0"/>
      <w:marRight w:val="0"/>
      <w:marTop w:val="0"/>
      <w:marBottom w:val="0"/>
      <w:divBdr>
        <w:top w:val="none" w:sz="0" w:space="0" w:color="auto"/>
        <w:left w:val="none" w:sz="0" w:space="0" w:color="auto"/>
        <w:bottom w:val="none" w:sz="0" w:space="0" w:color="auto"/>
        <w:right w:val="none" w:sz="0" w:space="0" w:color="auto"/>
      </w:divBdr>
    </w:div>
    <w:div w:id="1625118306">
      <w:bodyDiv w:val="1"/>
      <w:marLeft w:val="0"/>
      <w:marRight w:val="0"/>
      <w:marTop w:val="0"/>
      <w:marBottom w:val="0"/>
      <w:divBdr>
        <w:top w:val="none" w:sz="0" w:space="0" w:color="auto"/>
        <w:left w:val="none" w:sz="0" w:space="0" w:color="auto"/>
        <w:bottom w:val="none" w:sz="0" w:space="0" w:color="auto"/>
        <w:right w:val="none" w:sz="0" w:space="0" w:color="auto"/>
      </w:divBdr>
    </w:div>
    <w:div w:id="1627466136">
      <w:bodyDiv w:val="1"/>
      <w:marLeft w:val="0"/>
      <w:marRight w:val="0"/>
      <w:marTop w:val="0"/>
      <w:marBottom w:val="0"/>
      <w:divBdr>
        <w:top w:val="none" w:sz="0" w:space="0" w:color="auto"/>
        <w:left w:val="none" w:sz="0" w:space="0" w:color="auto"/>
        <w:bottom w:val="none" w:sz="0" w:space="0" w:color="auto"/>
        <w:right w:val="none" w:sz="0" w:space="0" w:color="auto"/>
      </w:divBdr>
    </w:div>
    <w:div w:id="1641422711">
      <w:bodyDiv w:val="1"/>
      <w:marLeft w:val="0"/>
      <w:marRight w:val="0"/>
      <w:marTop w:val="0"/>
      <w:marBottom w:val="0"/>
      <w:divBdr>
        <w:top w:val="none" w:sz="0" w:space="0" w:color="auto"/>
        <w:left w:val="none" w:sz="0" w:space="0" w:color="auto"/>
        <w:bottom w:val="none" w:sz="0" w:space="0" w:color="auto"/>
        <w:right w:val="none" w:sz="0" w:space="0" w:color="auto"/>
      </w:divBdr>
    </w:div>
    <w:div w:id="1654675141">
      <w:bodyDiv w:val="1"/>
      <w:marLeft w:val="0"/>
      <w:marRight w:val="0"/>
      <w:marTop w:val="0"/>
      <w:marBottom w:val="0"/>
      <w:divBdr>
        <w:top w:val="none" w:sz="0" w:space="0" w:color="auto"/>
        <w:left w:val="none" w:sz="0" w:space="0" w:color="auto"/>
        <w:bottom w:val="none" w:sz="0" w:space="0" w:color="auto"/>
        <w:right w:val="none" w:sz="0" w:space="0" w:color="auto"/>
      </w:divBdr>
    </w:div>
    <w:div w:id="1734502382">
      <w:bodyDiv w:val="1"/>
      <w:marLeft w:val="0"/>
      <w:marRight w:val="0"/>
      <w:marTop w:val="0"/>
      <w:marBottom w:val="0"/>
      <w:divBdr>
        <w:top w:val="none" w:sz="0" w:space="0" w:color="auto"/>
        <w:left w:val="none" w:sz="0" w:space="0" w:color="auto"/>
        <w:bottom w:val="none" w:sz="0" w:space="0" w:color="auto"/>
        <w:right w:val="none" w:sz="0" w:space="0" w:color="auto"/>
      </w:divBdr>
    </w:div>
    <w:div w:id="1736050659">
      <w:bodyDiv w:val="1"/>
      <w:marLeft w:val="0"/>
      <w:marRight w:val="0"/>
      <w:marTop w:val="0"/>
      <w:marBottom w:val="0"/>
      <w:divBdr>
        <w:top w:val="none" w:sz="0" w:space="0" w:color="auto"/>
        <w:left w:val="none" w:sz="0" w:space="0" w:color="auto"/>
        <w:bottom w:val="none" w:sz="0" w:space="0" w:color="auto"/>
        <w:right w:val="none" w:sz="0" w:space="0" w:color="auto"/>
      </w:divBdr>
    </w:div>
    <w:div w:id="1747531831">
      <w:bodyDiv w:val="1"/>
      <w:marLeft w:val="0"/>
      <w:marRight w:val="0"/>
      <w:marTop w:val="0"/>
      <w:marBottom w:val="0"/>
      <w:divBdr>
        <w:top w:val="none" w:sz="0" w:space="0" w:color="auto"/>
        <w:left w:val="none" w:sz="0" w:space="0" w:color="auto"/>
        <w:bottom w:val="none" w:sz="0" w:space="0" w:color="auto"/>
        <w:right w:val="none" w:sz="0" w:space="0" w:color="auto"/>
      </w:divBdr>
    </w:div>
    <w:div w:id="1764375222">
      <w:bodyDiv w:val="1"/>
      <w:marLeft w:val="0"/>
      <w:marRight w:val="0"/>
      <w:marTop w:val="0"/>
      <w:marBottom w:val="0"/>
      <w:divBdr>
        <w:top w:val="none" w:sz="0" w:space="0" w:color="auto"/>
        <w:left w:val="none" w:sz="0" w:space="0" w:color="auto"/>
        <w:bottom w:val="none" w:sz="0" w:space="0" w:color="auto"/>
        <w:right w:val="none" w:sz="0" w:space="0" w:color="auto"/>
      </w:divBdr>
    </w:div>
    <w:div w:id="1797524747">
      <w:bodyDiv w:val="1"/>
      <w:marLeft w:val="0"/>
      <w:marRight w:val="0"/>
      <w:marTop w:val="0"/>
      <w:marBottom w:val="0"/>
      <w:divBdr>
        <w:top w:val="none" w:sz="0" w:space="0" w:color="auto"/>
        <w:left w:val="none" w:sz="0" w:space="0" w:color="auto"/>
        <w:bottom w:val="none" w:sz="0" w:space="0" w:color="auto"/>
        <w:right w:val="none" w:sz="0" w:space="0" w:color="auto"/>
      </w:divBdr>
    </w:div>
    <w:div w:id="1816488551">
      <w:bodyDiv w:val="1"/>
      <w:marLeft w:val="0"/>
      <w:marRight w:val="0"/>
      <w:marTop w:val="0"/>
      <w:marBottom w:val="0"/>
      <w:divBdr>
        <w:top w:val="none" w:sz="0" w:space="0" w:color="auto"/>
        <w:left w:val="none" w:sz="0" w:space="0" w:color="auto"/>
        <w:bottom w:val="none" w:sz="0" w:space="0" w:color="auto"/>
        <w:right w:val="none" w:sz="0" w:space="0" w:color="auto"/>
      </w:divBdr>
      <w:divsChild>
        <w:div w:id="1140998565">
          <w:marLeft w:val="0"/>
          <w:marRight w:val="0"/>
          <w:marTop w:val="0"/>
          <w:marBottom w:val="0"/>
          <w:divBdr>
            <w:top w:val="none" w:sz="0" w:space="0" w:color="auto"/>
            <w:left w:val="none" w:sz="0" w:space="0" w:color="auto"/>
            <w:bottom w:val="none" w:sz="0" w:space="0" w:color="auto"/>
            <w:right w:val="none" w:sz="0" w:space="0" w:color="auto"/>
          </w:divBdr>
        </w:div>
      </w:divsChild>
    </w:div>
    <w:div w:id="1818300105">
      <w:bodyDiv w:val="1"/>
      <w:marLeft w:val="0"/>
      <w:marRight w:val="0"/>
      <w:marTop w:val="0"/>
      <w:marBottom w:val="0"/>
      <w:divBdr>
        <w:top w:val="none" w:sz="0" w:space="0" w:color="auto"/>
        <w:left w:val="none" w:sz="0" w:space="0" w:color="auto"/>
        <w:bottom w:val="none" w:sz="0" w:space="0" w:color="auto"/>
        <w:right w:val="none" w:sz="0" w:space="0" w:color="auto"/>
      </w:divBdr>
    </w:div>
    <w:div w:id="1833059300">
      <w:bodyDiv w:val="1"/>
      <w:marLeft w:val="0"/>
      <w:marRight w:val="0"/>
      <w:marTop w:val="0"/>
      <w:marBottom w:val="0"/>
      <w:divBdr>
        <w:top w:val="none" w:sz="0" w:space="0" w:color="auto"/>
        <w:left w:val="none" w:sz="0" w:space="0" w:color="auto"/>
        <w:bottom w:val="none" w:sz="0" w:space="0" w:color="auto"/>
        <w:right w:val="none" w:sz="0" w:space="0" w:color="auto"/>
      </w:divBdr>
    </w:div>
    <w:div w:id="1839270042">
      <w:bodyDiv w:val="1"/>
      <w:marLeft w:val="0"/>
      <w:marRight w:val="0"/>
      <w:marTop w:val="0"/>
      <w:marBottom w:val="0"/>
      <w:divBdr>
        <w:top w:val="none" w:sz="0" w:space="0" w:color="auto"/>
        <w:left w:val="none" w:sz="0" w:space="0" w:color="auto"/>
        <w:bottom w:val="none" w:sz="0" w:space="0" w:color="auto"/>
        <w:right w:val="none" w:sz="0" w:space="0" w:color="auto"/>
      </w:divBdr>
    </w:div>
    <w:div w:id="1848250897">
      <w:bodyDiv w:val="1"/>
      <w:marLeft w:val="0"/>
      <w:marRight w:val="0"/>
      <w:marTop w:val="0"/>
      <w:marBottom w:val="0"/>
      <w:divBdr>
        <w:top w:val="none" w:sz="0" w:space="0" w:color="auto"/>
        <w:left w:val="none" w:sz="0" w:space="0" w:color="auto"/>
        <w:bottom w:val="none" w:sz="0" w:space="0" w:color="auto"/>
        <w:right w:val="none" w:sz="0" w:space="0" w:color="auto"/>
      </w:divBdr>
      <w:divsChild>
        <w:div w:id="1110273158">
          <w:marLeft w:val="0"/>
          <w:marRight w:val="0"/>
          <w:marTop w:val="0"/>
          <w:marBottom w:val="0"/>
          <w:divBdr>
            <w:top w:val="none" w:sz="0" w:space="0" w:color="auto"/>
            <w:left w:val="none" w:sz="0" w:space="0" w:color="auto"/>
            <w:bottom w:val="none" w:sz="0" w:space="0" w:color="auto"/>
            <w:right w:val="none" w:sz="0" w:space="0" w:color="auto"/>
          </w:divBdr>
        </w:div>
      </w:divsChild>
    </w:div>
    <w:div w:id="1891184402">
      <w:bodyDiv w:val="1"/>
      <w:marLeft w:val="0"/>
      <w:marRight w:val="0"/>
      <w:marTop w:val="0"/>
      <w:marBottom w:val="0"/>
      <w:divBdr>
        <w:top w:val="none" w:sz="0" w:space="0" w:color="auto"/>
        <w:left w:val="none" w:sz="0" w:space="0" w:color="auto"/>
        <w:bottom w:val="none" w:sz="0" w:space="0" w:color="auto"/>
        <w:right w:val="none" w:sz="0" w:space="0" w:color="auto"/>
      </w:divBdr>
    </w:div>
    <w:div w:id="1895383269">
      <w:bodyDiv w:val="1"/>
      <w:marLeft w:val="0"/>
      <w:marRight w:val="0"/>
      <w:marTop w:val="0"/>
      <w:marBottom w:val="0"/>
      <w:divBdr>
        <w:top w:val="none" w:sz="0" w:space="0" w:color="auto"/>
        <w:left w:val="none" w:sz="0" w:space="0" w:color="auto"/>
        <w:bottom w:val="none" w:sz="0" w:space="0" w:color="auto"/>
        <w:right w:val="none" w:sz="0" w:space="0" w:color="auto"/>
      </w:divBdr>
    </w:div>
    <w:div w:id="1924365229">
      <w:bodyDiv w:val="1"/>
      <w:marLeft w:val="0"/>
      <w:marRight w:val="0"/>
      <w:marTop w:val="0"/>
      <w:marBottom w:val="0"/>
      <w:divBdr>
        <w:top w:val="none" w:sz="0" w:space="0" w:color="auto"/>
        <w:left w:val="none" w:sz="0" w:space="0" w:color="auto"/>
        <w:bottom w:val="none" w:sz="0" w:space="0" w:color="auto"/>
        <w:right w:val="none" w:sz="0" w:space="0" w:color="auto"/>
      </w:divBdr>
    </w:div>
    <w:div w:id="1933077481">
      <w:bodyDiv w:val="1"/>
      <w:marLeft w:val="0"/>
      <w:marRight w:val="0"/>
      <w:marTop w:val="0"/>
      <w:marBottom w:val="0"/>
      <w:divBdr>
        <w:top w:val="none" w:sz="0" w:space="0" w:color="auto"/>
        <w:left w:val="none" w:sz="0" w:space="0" w:color="auto"/>
        <w:bottom w:val="none" w:sz="0" w:space="0" w:color="auto"/>
        <w:right w:val="none" w:sz="0" w:space="0" w:color="auto"/>
      </w:divBdr>
    </w:div>
    <w:div w:id="1940914670">
      <w:bodyDiv w:val="1"/>
      <w:marLeft w:val="0"/>
      <w:marRight w:val="0"/>
      <w:marTop w:val="0"/>
      <w:marBottom w:val="0"/>
      <w:divBdr>
        <w:top w:val="none" w:sz="0" w:space="0" w:color="auto"/>
        <w:left w:val="none" w:sz="0" w:space="0" w:color="auto"/>
        <w:bottom w:val="none" w:sz="0" w:space="0" w:color="auto"/>
        <w:right w:val="none" w:sz="0" w:space="0" w:color="auto"/>
      </w:divBdr>
    </w:div>
    <w:div w:id="1948073879">
      <w:bodyDiv w:val="1"/>
      <w:marLeft w:val="0"/>
      <w:marRight w:val="0"/>
      <w:marTop w:val="0"/>
      <w:marBottom w:val="0"/>
      <w:divBdr>
        <w:top w:val="none" w:sz="0" w:space="0" w:color="auto"/>
        <w:left w:val="none" w:sz="0" w:space="0" w:color="auto"/>
        <w:bottom w:val="none" w:sz="0" w:space="0" w:color="auto"/>
        <w:right w:val="none" w:sz="0" w:space="0" w:color="auto"/>
      </w:divBdr>
    </w:div>
    <w:div w:id="1958681407">
      <w:bodyDiv w:val="1"/>
      <w:marLeft w:val="0"/>
      <w:marRight w:val="0"/>
      <w:marTop w:val="0"/>
      <w:marBottom w:val="0"/>
      <w:divBdr>
        <w:top w:val="none" w:sz="0" w:space="0" w:color="auto"/>
        <w:left w:val="none" w:sz="0" w:space="0" w:color="auto"/>
        <w:bottom w:val="none" w:sz="0" w:space="0" w:color="auto"/>
        <w:right w:val="none" w:sz="0" w:space="0" w:color="auto"/>
      </w:divBdr>
      <w:divsChild>
        <w:div w:id="701904609">
          <w:marLeft w:val="0"/>
          <w:marRight w:val="0"/>
          <w:marTop w:val="0"/>
          <w:marBottom w:val="0"/>
          <w:divBdr>
            <w:top w:val="none" w:sz="0" w:space="0" w:color="auto"/>
            <w:left w:val="none" w:sz="0" w:space="0" w:color="auto"/>
            <w:bottom w:val="none" w:sz="0" w:space="0" w:color="auto"/>
            <w:right w:val="none" w:sz="0" w:space="0" w:color="auto"/>
          </w:divBdr>
        </w:div>
      </w:divsChild>
    </w:div>
    <w:div w:id="1960800251">
      <w:bodyDiv w:val="1"/>
      <w:marLeft w:val="0"/>
      <w:marRight w:val="0"/>
      <w:marTop w:val="0"/>
      <w:marBottom w:val="0"/>
      <w:divBdr>
        <w:top w:val="none" w:sz="0" w:space="0" w:color="auto"/>
        <w:left w:val="none" w:sz="0" w:space="0" w:color="auto"/>
        <w:bottom w:val="none" w:sz="0" w:space="0" w:color="auto"/>
        <w:right w:val="none" w:sz="0" w:space="0" w:color="auto"/>
      </w:divBdr>
    </w:div>
    <w:div w:id="2001615441">
      <w:bodyDiv w:val="1"/>
      <w:marLeft w:val="0"/>
      <w:marRight w:val="0"/>
      <w:marTop w:val="0"/>
      <w:marBottom w:val="0"/>
      <w:divBdr>
        <w:top w:val="none" w:sz="0" w:space="0" w:color="auto"/>
        <w:left w:val="none" w:sz="0" w:space="0" w:color="auto"/>
        <w:bottom w:val="none" w:sz="0" w:space="0" w:color="auto"/>
        <w:right w:val="none" w:sz="0" w:space="0" w:color="auto"/>
      </w:divBdr>
    </w:div>
    <w:div w:id="2009089219">
      <w:bodyDiv w:val="1"/>
      <w:marLeft w:val="0"/>
      <w:marRight w:val="0"/>
      <w:marTop w:val="0"/>
      <w:marBottom w:val="0"/>
      <w:divBdr>
        <w:top w:val="none" w:sz="0" w:space="0" w:color="auto"/>
        <w:left w:val="none" w:sz="0" w:space="0" w:color="auto"/>
        <w:bottom w:val="none" w:sz="0" w:space="0" w:color="auto"/>
        <w:right w:val="none" w:sz="0" w:space="0" w:color="auto"/>
      </w:divBdr>
    </w:div>
    <w:div w:id="2010281470">
      <w:bodyDiv w:val="1"/>
      <w:marLeft w:val="0"/>
      <w:marRight w:val="0"/>
      <w:marTop w:val="0"/>
      <w:marBottom w:val="0"/>
      <w:divBdr>
        <w:top w:val="none" w:sz="0" w:space="0" w:color="auto"/>
        <w:left w:val="none" w:sz="0" w:space="0" w:color="auto"/>
        <w:bottom w:val="none" w:sz="0" w:space="0" w:color="auto"/>
        <w:right w:val="none" w:sz="0" w:space="0" w:color="auto"/>
      </w:divBdr>
    </w:div>
    <w:div w:id="2045448490">
      <w:bodyDiv w:val="1"/>
      <w:marLeft w:val="0"/>
      <w:marRight w:val="0"/>
      <w:marTop w:val="0"/>
      <w:marBottom w:val="0"/>
      <w:divBdr>
        <w:top w:val="none" w:sz="0" w:space="0" w:color="auto"/>
        <w:left w:val="none" w:sz="0" w:space="0" w:color="auto"/>
        <w:bottom w:val="none" w:sz="0" w:space="0" w:color="auto"/>
        <w:right w:val="none" w:sz="0" w:space="0" w:color="auto"/>
      </w:divBdr>
    </w:div>
    <w:div w:id="2057898847">
      <w:bodyDiv w:val="1"/>
      <w:marLeft w:val="0"/>
      <w:marRight w:val="0"/>
      <w:marTop w:val="0"/>
      <w:marBottom w:val="0"/>
      <w:divBdr>
        <w:top w:val="none" w:sz="0" w:space="0" w:color="auto"/>
        <w:left w:val="none" w:sz="0" w:space="0" w:color="auto"/>
        <w:bottom w:val="none" w:sz="0" w:space="0" w:color="auto"/>
        <w:right w:val="none" w:sz="0" w:space="0" w:color="auto"/>
      </w:divBdr>
    </w:div>
    <w:div w:id="2059888442">
      <w:bodyDiv w:val="1"/>
      <w:marLeft w:val="0"/>
      <w:marRight w:val="0"/>
      <w:marTop w:val="0"/>
      <w:marBottom w:val="0"/>
      <w:divBdr>
        <w:top w:val="none" w:sz="0" w:space="0" w:color="auto"/>
        <w:left w:val="none" w:sz="0" w:space="0" w:color="auto"/>
        <w:bottom w:val="none" w:sz="0" w:space="0" w:color="auto"/>
        <w:right w:val="none" w:sz="0" w:space="0" w:color="auto"/>
      </w:divBdr>
    </w:div>
    <w:div w:id="2062364588">
      <w:bodyDiv w:val="1"/>
      <w:marLeft w:val="0"/>
      <w:marRight w:val="0"/>
      <w:marTop w:val="0"/>
      <w:marBottom w:val="0"/>
      <w:divBdr>
        <w:top w:val="none" w:sz="0" w:space="0" w:color="auto"/>
        <w:left w:val="none" w:sz="0" w:space="0" w:color="auto"/>
        <w:bottom w:val="none" w:sz="0" w:space="0" w:color="auto"/>
        <w:right w:val="none" w:sz="0" w:space="0" w:color="auto"/>
      </w:divBdr>
    </w:div>
    <w:div w:id="2080394675">
      <w:bodyDiv w:val="1"/>
      <w:marLeft w:val="0"/>
      <w:marRight w:val="0"/>
      <w:marTop w:val="0"/>
      <w:marBottom w:val="0"/>
      <w:divBdr>
        <w:top w:val="none" w:sz="0" w:space="0" w:color="auto"/>
        <w:left w:val="none" w:sz="0" w:space="0" w:color="auto"/>
        <w:bottom w:val="none" w:sz="0" w:space="0" w:color="auto"/>
        <w:right w:val="none" w:sz="0" w:space="0" w:color="auto"/>
      </w:divBdr>
      <w:divsChild>
        <w:div w:id="797796799">
          <w:marLeft w:val="0"/>
          <w:marRight w:val="0"/>
          <w:marTop w:val="0"/>
          <w:marBottom w:val="0"/>
          <w:divBdr>
            <w:top w:val="none" w:sz="0" w:space="0" w:color="auto"/>
            <w:left w:val="none" w:sz="0" w:space="0" w:color="auto"/>
            <w:bottom w:val="none" w:sz="0" w:space="0" w:color="auto"/>
            <w:right w:val="none" w:sz="0" w:space="0" w:color="auto"/>
          </w:divBdr>
        </w:div>
      </w:divsChild>
    </w:div>
    <w:div w:id="2082756340">
      <w:bodyDiv w:val="1"/>
      <w:marLeft w:val="0"/>
      <w:marRight w:val="0"/>
      <w:marTop w:val="0"/>
      <w:marBottom w:val="0"/>
      <w:divBdr>
        <w:top w:val="none" w:sz="0" w:space="0" w:color="auto"/>
        <w:left w:val="none" w:sz="0" w:space="0" w:color="auto"/>
        <w:bottom w:val="none" w:sz="0" w:space="0" w:color="auto"/>
        <w:right w:val="none" w:sz="0" w:space="0" w:color="auto"/>
      </w:divBdr>
    </w:div>
    <w:div w:id="2087800209">
      <w:bodyDiv w:val="1"/>
      <w:marLeft w:val="0"/>
      <w:marRight w:val="0"/>
      <w:marTop w:val="0"/>
      <w:marBottom w:val="0"/>
      <w:divBdr>
        <w:top w:val="none" w:sz="0" w:space="0" w:color="auto"/>
        <w:left w:val="none" w:sz="0" w:space="0" w:color="auto"/>
        <w:bottom w:val="none" w:sz="0" w:space="0" w:color="auto"/>
        <w:right w:val="none" w:sz="0" w:space="0" w:color="auto"/>
      </w:divBdr>
    </w:div>
    <w:div w:id="2090077063">
      <w:bodyDiv w:val="1"/>
      <w:marLeft w:val="0"/>
      <w:marRight w:val="0"/>
      <w:marTop w:val="0"/>
      <w:marBottom w:val="0"/>
      <w:divBdr>
        <w:top w:val="none" w:sz="0" w:space="0" w:color="auto"/>
        <w:left w:val="none" w:sz="0" w:space="0" w:color="auto"/>
        <w:bottom w:val="none" w:sz="0" w:space="0" w:color="auto"/>
        <w:right w:val="none" w:sz="0" w:space="0" w:color="auto"/>
      </w:divBdr>
    </w:div>
    <w:div w:id="2118862868">
      <w:bodyDiv w:val="1"/>
      <w:marLeft w:val="0"/>
      <w:marRight w:val="0"/>
      <w:marTop w:val="0"/>
      <w:marBottom w:val="0"/>
      <w:divBdr>
        <w:top w:val="none" w:sz="0" w:space="0" w:color="auto"/>
        <w:left w:val="none" w:sz="0" w:space="0" w:color="auto"/>
        <w:bottom w:val="none" w:sz="0" w:space="0" w:color="auto"/>
        <w:right w:val="none" w:sz="0" w:space="0" w:color="auto"/>
      </w:divBdr>
      <w:divsChild>
        <w:div w:id="204073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Структура затрат на программный продукт</c:v>
                </c:pt>
              </c:strCache>
            </c:strRef>
          </c:tx>
          <c:dPt>
            <c:idx val="0"/>
            <c:bubble3D val="0"/>
            <c:spPr>
              <a:pattFill prst="pct90">
                <a:fgClr>
                  <a:schemeClr val="bg2">
                    <a:lumMod val="50000"/>
                  </a:schemeClr>
                </a:fgClr>
                <a:bgClr>
                  <a:schemeClr val="bg1"/>
                </a:bgClr>
              </a:pattFill>
              <a:ln w="19050">
                <a:solidFill>
                  <a:schemeClr val="lt1"/>
                </a:solidFill>
              </a:ln>
              <a:effectLst/>
            </c:spPr>
            <c:extLst>
              <c:ext xmlns:c16="http://schemas.microsoft.com/office/drawing/2014/chart" uri="{C3380CC4-5D6E-409C-BE32-E72D297353CC}">
                <c16:uniqueId val="{00000001-C1E9-43C4-BE1C-DDC089BB96CE}"/>
              </c:ext>
            </c:extLst>
          </c:dPt>
          <c:dPt>
            <c:idx val="1"/>
            <c:bubble3D val="0"/>
            <c:spPr>
              <a:pattFill prst="ltHorz">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3-C1E9-43C4-BE1C-DDC089BB96CE}"/>
              </c:ext>
            </c:extLst>
          </c:dPt>
          <c:dPt>
            <c:idx val="2"/>
            <c:bubble3D val="0"/>
            <c:spPr>
              <a:pattFill prst="pct80">
                <a:fgClr>
                  <a:schemeClr val="bg1">
                    <a:lumMod val="75000"/>
                  </a:schemeClr>
                </a:fgClr>
                <a:bgClr>
                  <a:schemeClr val="bg1"/>
                </a:bgClr>
              </a:pattFill>
              <a:ln w="19050">
                <a:solidFill>
                  <a:schemeClr val="lt1"/>
                </a:solidFill>
              </a:ln>
              <a:effectLst/>
            </c:spPr>
            <c:extLst>
              <c:ext xmlns:c16="http://schemas.microsoft.com/office/drawing/2014/chart" uri="{C3380CC4-5D6E-409C-BE32-E72D297353CC}">
                <c16:uniqueId val="{00000005-C1E9-43C4-BE1C-DDC089BB96CE}"/>
              </c:ext>
            </c:extLst>
          </c:dPt>
          <c:dPt>
            <c:idx val="3"/>
            <c:bubble3D val="0"/>
            <c:spPr>
              <a:pattFill prst="dashVert">
                <a:fgClr>
                  <a:schemeClr val="tx1">
                    <a:lumMod val="50000"/>
                    <a:lumOff val="50000"/>
                  </a:schemeClr>
                </a:fgClr>
                <a:bgClr>
                  <a:schemeClr val="bg1"/>
                </a:bgClr>
              </a:pattFill>
              <a:ln w="19050">
                <a:solidFill>
                  <a:schemeClr val="lt1"/>
                </a:solidFill>
              </a:ln>
              <a:effectLst/>
            </c:spPr>
            <c:extLst>
              <c:ext xmlns:c16="http://schemas.microsoft.com/office/drawing/2014/chart" uri="{C3380CC4-5D6E-409C-BE32-E72D297353CC}">
                <c16:uniqueId val="{00000007-C1E9-43C4-BE1C-DDC089BB96CE}"/>
              </c:ext>
            </c:extLst>
          </c:dPt>
          <c:dPt>
            <c:idx val="4"/>
            <c:bubble3D val="0"/>
            <c:spPr>
              <a:pattFill prst="pct90">
                <a:fgClr>
                  <a:schemeClr val="bg2">
                    <a:lumMod val="25000"/>
                  </a:schemeClr>
                </a:fgClr>
                <a:bgClr>
                  <a:schemeClr val="bg1"/>
                </a:bgClr>
              </a:pattFill>
              <a:ln w="19050">
                <a:solidFill>
                  <a:schemeClr val="lt1"/>
                </a:solidFill>
              </a:ln>
              <a:effectLst/>
            </c:spPr>
            <c:extLst>
              <c:ext xmlns:c16="http://schemas.microsoft.com/office/drawing/2014/chart" uri="{C3380CC4-5D6E-409C-BE32-E72D297353CC}">
                <c16:uniqueId val="{00000009-C1E9-43C4-BE1C-DDC089BB96CE}"/>
              </c:ext>
            </c:extLst>
          </c:dPt>
          <c:dPt>
            <c:idx val="5"/>
            <c:bubble3D val="0"/>
            <c:spPr>
              <a:pattFill prst="wdDnDiag">
                <a:fgClr>
                  <a:schemeClr val="bg1">
                    <a:lumMod val="85000"/>
                  </a:schemeClr>
                </a:fgClr>
                <a:bgClr>
                  <a:schemeClr val="bg1"/>
                </a:bgClr>
              </a:pattFill>
              <a:ln w="19050">
                <a:solidFill>
                  <a:schemeClr val="lt1"/>
                </a:solidFill>
              </a:ln>
              <a:effectLst/>
            </c:spPr>
            <c:extLst>
              <c:ext xmlns:c16="http://schemas.microsoft.com/office/drawing/2014/chart" uri="{C3380CC4-5D6E-409C-BE32-E72D297353CC}">
                <c16:uniqueId val="{0000000B-C1E9-43C4-BE1C-DDC089BB96CE}"/>
              </c:ext>
            </c:extLst>
          </c:dPt>
          <c:dLbls>
            <c:dLbl>
              <c:idx val="0"/>
              <c:layout>
                <c:manualLayout>
                  <c:x val="-9.4907407407407496E-2"/>
                  <c:y val="-0.31154449443819521"/>
                </c:manualLayout>
              </c:layout>
              <c:tx>
                <c:rich>
                  <a:bodyPr/>
                  <a:lstStyle/>
                  <a:p>
                    <a:fld id="{FFEDE77F-BD93-4FDC-B509-53A4656F1AB2}" type="VALUE">
                      <a:rPr lang="en-US"/>
                      <a:pPr/>
                      <a:t>[ЗНАЧЕНИЕ]</a:t>
                    </a:fld>
                    <a:endParaRPr lang="ru-RU"/>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1E9-43C4-BE1C-DDC089BB96CE}"/>
                </c:ext>
              </c:extLst>
            </c:dLbl>
            <c:dLbl>
              <c:idx val="1"/>
              <c:layout>
                <c:manualLayout>
                  <c:x val="-6.9444444444445291E-3"/>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E9-43C4-BE1C-DDC089BB96CE}"/>
                </c:ext>
              </c:extLst>
            </c:dLbl>
            <c:dLbl>
              <c:idx val="5"/>
              <c:layout>
                <c:manualLayout>
                  <c:x val="5.7870370370370371E-2"/>
                  <c:y val="-3.968253968253986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1E9-43C4-BE1C-DDC089BB96C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Лист1!$A$2:$A$7</c:f>
              <c:strCache>
                <c:ptCount val="6"/>
                <c:pt idx="0">
                  <c:v>Основная и дополнительная заработная плата</c:v>
                </c:pt>
                <c:pt idx="1">
                  <c:v>Отчисления на социальное страхование</c:v>
                </c:pt>
                <c:pt idx="2">
                  <c:v>Стоимость материалов</c:v>
                </c:pt>
                <c:pt idx="3">
                  <c:v>Стоимость лицензионного обеспечения</c:v>
                </c:pt>
                <c:pt idx="4">
                  <c:v>Стоимость электроэнергии и интернета</c:v>
                </c:pt>
                <c:pt idx="5">
                  <c:v>Накладные расходы</c:v>
                </c:pt>
              </c:strCache>
            </c:strRef>
          </c:cat>
          <c:val>
            <c:numRef>
              <c:f>Лист1!$B$2:$B$7</c:f>
              <c:numCache>
                <c:formatCode>General</c:formatCode>
                <c:ptCount val="6"/>
                <c:pt idx="0">
                  <c:v>34361.19</c:v>
                </c:pt>
                <c:pt idx="1">
                  <c:v>10308.35</c:v>
                </c:pt>
                <c:pt idx="2" formatCode="#,##0.00">
                  <c:v>2669.1</c:v>
                </c:pt>
                <c:pt idx="3">
                  <c:v>52345</c:v>
                </c:pt>
                <c:pt idx="4">
                  <c:v>378.71</c:v>
                </c:pt>
                <c:pt idx="5">
                  <c:v>10006.23</c:v>
                </c:pt>
              </c:numCache>
            </c:numRef>
          </c:val>
          <c:extLst>
            <c:ext xmlns:c16="http://schemas.microsoft.com/office/drawing/2014/chart" uri="{C3380CC4-5D6E-409C-BE32-E72D297353CC}">
              <c16:uniqueId val="{0000000C-C1E9-43C4-BE1C-DDC089BB96CE}"/>
            </c:ext>
          </c:extLst>
        </c:ser>
        <c:dLbls>
          <c:dLblPos val="outEnd"/>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64488899825021873"/>
          <c:y val="2.5957692788401449E-2"/>
          <c:w val="0.3435369276757072"/>
          <c:h val="0.97404230721159857"/>
        </c:manualLayout>
      </c:layout>
      <c:overlay val="0"/>
      <c:spPr>
        <a:noFill/>
        <a:ln>
          <a:noFill/>
        </a:ln>
        <a:effectLst/>
      </c:spPr>
      <c:txPr>
        <a:bodyPr rot="0" spcFirstLastPara="1" vertOverflow="ellipsis" vert="horz" wrap="square" anchor="ctr" anchorCtr="1"/>
        <a:lstStyle/>
        <a:p>
          <a:pPr>
            <a:defRPr sz="1100" b="0" i="0" u="none" strike="noStrike" kern="1000" baseline="0">
              <a:solidFill>
                <a:schemeClr val="tx1"/>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Bef>
          <a:spcPts val="2400"/>
        </a:spcBef>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DA64-31C2-48D5-A313-9A43EB92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113</Pages>
  <Words>13968</Words>
  <Characters>131169</Characters>
  <Application>Microsoft Office Word</Application>
  <DocSecurity>0</DocSecurity>
  <Lines>5465</Lines>
  <Paragraphs>4398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 Марк</dc:creator>
  <cp:keywords/>
  <dc:description/>
  <cp:lastModifiedBy>Hahaazaza</cp:lastModifiedBy>
  <cp:revision>312</cp:revision>
  <cp:lastPrinted>2024-11-21T09:15:00Z</cp:lastPrinted>
  <dcterms:created xsi:type="dcterms:W3CDTF">2025-06-04T03:39:00Z</dcterms:created>
  <dcterms:modified xsi:type="dcterms:W3CDTF">2025-06-09T03:38:00Z</dcterms:modified>
</cp:coreProperties>
</file>