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53E6" w:rsidRPr="00354A53" w:rsidRDefault="00354A53" w:rsidP="00354A53">
      <w:pPr>
        <w:jc w:val="both"/>
        <w:rPr>
          <w:rFonts w:ascii="Times New Roman" w:hAnsi="Times New Roman" w:cs="Times New Roman"/>
          <w:sz w:val="28"/>
          <w:szCs w:val="28"/>
        </w:rPr>
      </w:pPr>
      <w:bookmarkStart w:id="0" w:name="_GoBack"/>
      <w:r w:rsidRPr="00354A53">
        <w:rPr>
          <w:rFonts w:ascii="Times New Roman" w:hAnsi="Times New Roman" w:cs="Times New Roman"/>
          <w:sz w:val="28"/>
          <w:szCs w:val="28"/>
        </w:rPr>
        <w:t>Dầu dưỡng tóc L'Oreal Paris Elseve Extraordinary Oil 100ml</w:t>
      </w:r>
    </w:p>
    <w:bookmarkEnd w:id="0"/>
    <w:p w:rsidR="00354A53" w:rsidRPr="00354A53" w:rsidRDefault="00354A53" w:rsidP="00354A53">
      <w:pPr>
        <w:jc w:val="both"/>
        <w:rPr>
          <w:rFonts w:ascii="Times New Roman" w:hAnsi="Times New Roman" w:cs="Times New Roman"/>
          <w:sz w:val="28"/>
          <w:szCs w:val="28"/>
        </w:rPr>
      </w:pPr>
      <w:r w:rsidRPr="00354A53">
        <w:rPr>
          <w:rFonts w:ascii="Times New Roman" w:hAnsi="Times New Roman" w:cs="Times New Roman"/>
          <w:sz w:val="28"/>
          <w:szCs w:val="28"/>
        </w:rPr>
        <w:t>- 30ml: 75.000 (</w:t>
      </w:r>
      <w:r w:rsidRPr="00354A53">
        <w:rPr>
          <w:rFonts w:ascii="Times New Roman" w:hAnsi="Times New Roman" w:cs="Times New Roman"/>
          <w:color w:val="333333"/>
          <w:sz w:val="28"/>
          <w:szCs w:val="28"/>
          <w:shd w:val="clear" w:color="auto" w:fill="FFFFFF"/>
        </w:rPr>
        <w:t>69.000</w:t>
      </w:r>
      <w:r w:rsidRPr="00354A53">
        <w:rPr>
          <w:rFonts w:ascii="Times New Roman" w:hAnsi="Times New Roman" w:cs="Times New Roman"/>
          <w:color w:val="333333"/>
          <w:sz w:val="28"/>
          <w:szCs w:val="28"/>
          <w:shd w:val="clear" w:color="auto" w:fill="FFFFFF"/>
        </w:rPr>
        <w:t>)</w:t>
      </w:r>
      <w:r>
        <w:rPr>
          <w:rFonts w:ascii="Times New Roman" w:hAnsi="Times New Roman" w:cs="Times New Roman"/>
          <w:color w:val="333333"/>
          <w:sz w:val="28"/>
          <w:szCs w:val="28"/>
          <w:shd w:val="clear" w:color="auto" w:fill="FFFFFF"/>
        </w:rPr>
        <w:t>.</w:t>
      </w:r>
    </w:p>
    <w:p w:rsidR="00354A53" w:rsidRPr="00354A53" w:rsidRDefault="00354A53" w:rsidP="00354A53">
      <w:pPr>
        <w:jc w:val="both"/>
        <w:rPr>
          <w:rFonts w:ascii="Times New Roman" w:hAnsi="Times New Roman" w:cs="Times New Roman"/>
          <w:sz w:val="28"/>
          <w:szCs w:val="28"/>
        </w:rPr>
      </w:pPr>
      <w:r w:rsidRPr="00354A53">
        <w:rPr>
          <w:rFonts w:ascii="Times New Roman" w:hAnsi="Times New Roman" w:cs="Times New Roman"/>
          <w:sz w:val="28"/>
          <w:szCs w:val="28"/>
        </w:rPr>
        <w:t xml:space="preserve">- 100ml: </w:t>
      </w:r>
      <w:r w:rsidRPr="00354A53">
        <w:rPr>
          <w:rFonts w:ascii="Times New Roman" w:hAnsi="Times New Roman" w:cs="Times New Roman"/>
          <w:color w:val="333333"/>
          <w:sz w:val="28"/>
          <w:szCs w:val="28"/>
          <w:shd w:val="clear" w:color="auto" w:fill="FFFFFF"/>
        </w:rPr>
        <w:t>299.000</w:t>
      </w:r>
      <w:r w:rsidRPr="00354A53">
        <w:rPr>
          <w:rFonts w:ascii="Times New Roman" w:hAnsi="Times New Roman" w:cs="Times New Roman"/>
          <w:color w:val="333333"/>
          <w:sz w:val="28"/>
          <w:szCs w:val="28"/>
          <w:shd w:val="clear" w:color="auto" w:fill="FFFFFF"/>
        </w:rPr>
        <w:t xml:space="preserve"> (</w:t>
      </w:r>
      <w:r w:rsidRPr="00354A53">
        <w:rPr>
          <w:rFonts w:ascii="Times New Roman" w:hAnsi="Times New Roman" w:cs="Times New Roman"/>
          <w:color w:val="333333"/>
          <w:sz w:val="28"/>
          <w:szCs w:val="28"/>
          <w:shd w:val="clear" w:color="auto" w:fill="FFFFFF"/>
        </w:rPr>
        <w:t>245.000</w:t>
      </w:r>
      <w:r w:rsidRPr="00354A53">
        <w:rPr>
          <w:rFonts w:ascii="Times New Roman" w:hAnsi="Times New Roman" w:cs="Times New Roman"/>
          <w:color w:val="333333"/>
          <w:sz w:val="28"/>
          <w:szCs w:val="28"/>
          <w:shd w:val="clear" w:color="auto" w:fill="FFFFFF"/>
        </w:rPr>
        <w:t>)</w:t>
      </w:r>
      <w:r>
        <w:rPr>
          <w:rFonts w:ascii="Times New Roman" w:hAnsi="Times New Roman" w:cs="Times New Roman"/>
          <w:color w:val="333333"/>
          <w:sz w:val="28"/>
          <w:szCs w:val="28"/>
          <w:shd w:val="clear" w:color="auto" w:fill="FFFFFF"/>
        </w:rPr>
        <w:t>.</w:t>
      </w:r>
    </w:p>
    <w:p w:rsidR="00354A53" w:rsidRPr="00354A53" w:rsidRDefault="00354A53" w:rsidP="00354A53">
      <w:pPr>
        <w:jc w:val="both"/>
        <w:rPr>
          <w:rFonts w:ascii="Times New Roman" w:hAnsi="Times New Roman" w:cs="Times New Roman"/>
          <w:sz w:val="28"/>
          <w:szCs w:val="28"/>
        </w:rPr>
      </w:pPr>
      <w:r w:rsidRPr="00354A53">
        <w:rPr>
          <w:rFonts w:ascii="Times New Roman" w:hAnsi="Times New Roman" w:cs="Times New Roman"/>
          <w:sz w:val="28"/>
          <w:szCs w:val="28"/>
        </w:rPr>
        <w:t>- 30ml x 2 chai: 150.000 (</w:t>
      </w:r>
      <w:r w:rsidRPr="00354A53">
        <w:rPr>
          <w:rFonts w:ascii="Times New Roman" w:hAnsi="Times New Roman" w:cs="Times New Roman"/>
          <w:color w:val="333333"/>
          <w:sz w:val="28"/>
          <w:szCs w:val="28"/>
          <w:shd w:val="clear" w:color="auto" w:fill="FFFFFF"/>
        </w:rPr>
        <w:t>115.000</w:t>
      </w:r>
      <w:r w:rsidRPr="00354A53">
        <w:rPr>
          <w:rFonts w:ascii="Times New Roman" w:hAnsi="Times New Roman" w:cs="Times New Roman"/>
          <w:color w:val="333333"/>
          <w:sz w:val="28"/>
          <w:szCs w:val="28"/>
          <w:shd w:val="clear" w:color="auto" w:fill="FFFFFF"/>
        </w:rPr>
        <w:t>)</w:t>
      </w:r>
      <w:r>
        <w:rPr>
          <w:rFonts w:ascii="Times New Roman" w:hAnsi="Times New Roman" w:cs="Times New Roman"/>
          <w:color w:val="333333"/>
          <w:sz w:val="28"/>
          <w:szCs w:val="28"/>
          <w:shd w:val="clear" w:color="auto" w:fill="FFFFFF"/>
        </w:rPr>
        <w:t>.</w:t>
      </w:r>
    </w:p>
    <w:p w:rsidR="00354A53" w:rsidRPr="00354A53" w:rsidRDefault="00354A53" w:rsidP="00354A53">
      <w:pPr>
        <w:pStyle w:val="NormalWeb"/>
        <w:shd w:val="clear" w:color="auto" w:fill="FFFFFF"/>
        <w:spacing w:before="0" w:beforeAutospacing="0" w:after="0" w:afterAutospacing="0"/>
        <w:jc w:val="both"/>
        <w:textAlignment w:val="baseline"/>
        <w:rPr>
          <w:color w:val="333333"/>
          <w:sz w:val="28"/>
          <w:szCs w:val="28"/>
        </w:rPr>
      </w:pPr>
      <w:r w:rsidRPr="00354A53">
        <w:rPr>
          <w:color w:val="333333"/>
          <w:sz w:val="28"/>
          <w:szCs w:val="28"/>
        </w:rPr>
        <w:t>DẦU DƯỠNG TÓC L'OREAL PARIS ELSEVE EXTRAORDINARY OIL 100ML</w:t>
      </w:r>
    </w:p>
    <w:p w:rsidR="00354A53" w:rsidRPr="00354A53" w:rsidRDefault="00354A53" w:rsidP="00354A53">
      <w:pPr>
        <w:pStyle w:val="NormalWeb"/>
        <w:shd w:val="clear" w:color="auto" w:fill="FFFFFF"/>
        <w:spacing w:before="0" w:beforeAutospacing="0" w:after="0" w:afterAutospacing="0"/>
        <w:jc w:val="both"/>
        <w:textAlignment w:val="baseline"/>
        <w:rPr>
          <w:color w:val="333333"/>
          <w:sz w:val="28"/>
          <w:szCs w:val="28"/>
        </w:rPr>
      </w:pPr>
      <w:r w:rsidRPr="00354A53">
        <w:rPr>
          <w:color w:val="333333"/>
          <w:sz w:val="28"/>
          <w:szCs w:val="28"/>
        </w:rPr>
        <w:t>Dầu Dưỡng Chiết Xuất Tinh Dầu Hoa Tự Nhiên L'Oreal Elseve Extraodinary Oil là sản phẩm dầu dưỡng tóc đến từ thương hiệu mỹ phẩm L'Oreal của Pháp, với thành phần được chiết xuất từ 6 loại hoa thiên nhiên giúp nuôi dưỡng mái tóc từ sâu bên trong, cho tóc suôn mượt, mềm mại, chắc khỏe. Sản phẩm có hương thơm dịu nhẹ của các loài hoa thiên nhiên sẽ tạo cho bạn cảm giác thư giãn. Thành phần an toàn, không gây kích ứng da đầu.</w:t>
      </w:r>
    </w:p>
    <w:p w:rsidR="00354A53" w:rsidRPr="00354A53" w:rsidRDefault="00354A53" w:rsidP="00354A53">
      <w:pPr>
        <w:pStyle w:val="NormalWeb"/>
        <w:shd w:val="clear" w:color="auto" w:fill="FFFFFF"/>
        <w:spacing w:before="0" w:beforeAutospacing="0" w:after="0" w:afterAutospacing="0"/>
        <w:jc w:val="both"/>
        <w:textAlignment w:val="baseline"/>
        <w:rPr>
          <w:color w:val="333333"/>
          <w:sz w:val="28"/>
          <w:szCs w:val="28"/>
        </w:rPr>
      </w:pPr>
      <w:r w:rsidRPr="00354A53">
        <w:rPr>
          <w:noProof/>
          <w:color w:val="333333"/>
          <w:sz w:val="28"/>
          <w:szCs w:val="28"/>
        </w:rPr>
        <w:drawing>
          <wp:inline distT="0" distB="0" distL="0" distR="0">
            <wp:extent cx="5270914" cy="5270914"/>
            <wp:effectExtent l="0" t="0" r="6350" b="6350"/>
            <wp:docPr id="1" name="Picture 1" descr="https://cf.shopee.vn/file/vn-11134208-820l4-miwk9epe4c1z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f.shopee.vn/file/vn-11134208-820l4-miwk9epe4c1zd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9692" cy="5279692"/>
                    </a:xfrm>
                    <a:prstGeom prst="rect">
                      <a:avLst/>
                    </a:prstGeom>
                    <a:noFill/>
                    <a:ln>
                      <a:noFill/>
                    </a:ln>
                  </pic:spPr>
                </pic:pic>
              </a:graphicData>
            </a:graphic>
          </wp:inline>
        </w:drawing>
      </w:r>
    </w:p>
    <w:p w:rsidR="00354A53" w:rsidRPr="00354A53" w:rsidRDefault="00354A53" w:rsidP="00354A53">
      <w:pPr>
        <w:pStyle w:val="NormalWeb"/>
        <w:shd w:val="clear" w:color="auto" w:fill="FFFFFF"/>
        <w:spacing w:before="0" w:beforeAutospacing="0" w:after="0" w:afterAutospacing="0"/>
        <w:jc w:val="both"/>
        <w:textAlignment w:val="baseline"/>
        <w:rPr>
          <w:color w:val="333333"/>
          <w:sz w:val="28"/>
          <w:szCs w:val="28"/>
        </w:rPr>
      </w:pPr>
    </w:p>
    <w:p w:rsidR="00354A53" w:rsidRPr="00354A53" w:rsidRDefault="00354A53" w:rsidP="00354A53">
      <w:pPr>
        <w:pStyle w:val="NormalWeb"/>
        <w:shd w:val="clear" w:color="auto" w:fill="FFFFFF"/>
        <w:spacing w:before="0" w:beforeAutospacing="0" w:after="0" w:afterAutospacing="0"/>
        <w:jc w:val="both"/>
        <w:textAlignment w:val="baseline"/>
        <w:rPr>
          <w:color w:val="333333"/>
          <w:sz w:val="28"/>
          <w:szCs w:val="28"/>
        </w:rPr>
      </w:pPr>
      <w:r w:rsidRPr="00354A53">
        <w:rPr>
          <w:color w:val="333333"/>
          <w:sz w:val="28"/>
          <w:szCs w:val="28"/>
        </w:rPr>
        <w:lastRenderedPageBreak/>
        <w:t>I. CÔNG DỤNG CHÍNH</w:t>
      </w:r>
    </w:p>
    <w:p w:rsidR="00354A53" w:rsidRPr="00354A53" w:rsidRDefault="00354A53" w:rsidP="00354A53">
      <w:pPr>
        <w:pStyle w:val="NormalWeb"/>
        <w:shd w:val="clear" w:color="auto" w:fill="FFFFFF"/>
        <w:spacing w:before="0" w:beforeAutospacing="0" w:after="0" w:afterAutospacing="0"/>
        <w:jc w:val="both"/>
        <w:textAlignment w:val="baseline"/>
        <w:rPr>
          <w:color w:val="333333"/>
          <w:sz w:val="28"/>
          <w:szCs w:val="28"/>
        </w:rPr>
      </w:pPr>
      <w:r w:rsidRPr="00354A53">
        <w:rPr>
          <w:color w:val="333333"/>
          <w:sz w:val="28"/>
          <w:szCs w:val="28"/>
        </w:rPr>
        <w:t>- Nuôi dưỡng tóc từ bên trong: Tinh dầu hoa &amp; dầu thực vật cung cấp dưỡng chất cho tóc mềm mại và chắc khỏe hơn. </w:t>
      </w:r>
    </w:p>
    <w:p w:rsidR="00354A53" w:rsidRPr="00354A53" w:rsidRDefault="00354A53" w:rsidP="00354A53">
      <w:pPr>
        <w:pStyle w:val="NormalWeb"/>
        <w:shd w:val="clear" w:color="auto" w:fill="FFFFFF"/>
        <w:spacing w:before="0" w:beforeAutospacing="0" w:after="0" w:afterAutospacing="0"/>
        <w:jc w:val="both"/>
        <w:textAlignment w:val="baseline"/>
        <w:rPr>
          <w:color w:val="333333"/>
          <w:sz w:val="28"/>
          <w:szCs w:val="28"/>
        </w:rPr>
      </w:pPr>
      <w:r w:rsidRPr="00354A53">
        <w:rPr>
          <w:color w:val="333333"/>
          <w:sz w:val="28"/>
          <w:szCs w:val="28"/>
        </w:rPr>
        <w:t>- Tóc suôn mượt – bóng khỏe: Silicone &amp; chiết xuất hoa giúp tóc trông mượt mà, sáng bóng tự nhiên.</w:t>
      </w:r>
    </w:p>
    <w:p w:rsidR="00354A53" w:rsidRPr="00354A53" w:rsidRDefault="00354A53" w:rsidP="00354A53">
      <w:pPr>
        <w:pStyle w:val="NormalWeb"/>
        <w:shd w:val="clear" w:color="auto" w:fill="FFFFFF"/>
        <w:spacing w:before="0" w:beforeAutospacing="0" w:after="0" w:afterAutospacing="0"/>
        <w:jc w:val="both"/>
        <w:textAlignment w:val="baseline"/>
        <w:rPr>
          <w:color w:val="333333"/>
          <w:sz w:val="28"/>
          <w:szCs w:val="28"/>
        </w:rPr>
      </w:pPr>
      <w:r w:rsidRPr="00354A53">
        <w:rPr>
          <w:color w:val="333333"/>
          <w:sz w:val="28"/>
          <w:szCs w:val="28"/>
        </w:rPr>
        <w:t>- Giảm khô – xơ rối &amp; dễ chải: Dưỡng ẩm sâu và làm dịu sợi tóc, hạn chế đứt gãy do chải.</w:t>
      </w:r>
    </w:p>
    <w:p w:rsidR="00354A53" w:rsidRPr="00354A53" w:rsidRDefault="00354A53" w:rsidP="00354A53">
      <w:pPr>
        <w:pStyle w:val="NormalWeb"/>
        <w:shd w:val="clear" w:color="auto" w:fill="FFFFFF"/>
        <w:spacing w:before="0" w:beforeAutospacing="0" w:after="0" w:afterAutospacing="0"/>
        <w:jc w:val="both"/>
        <w:textAlignment w:val="baseline"/>
        <w:rPr>
          <w:color w:val="333333"/>
          <w:sz w:val="28"/>
          <w:szCs w:val="28"/>
        </w:rPr>
      </w:pPr>
      <w:r w:rsidRPr="00354A53">
        <w:rPr>
          <w:color w:val="333333"/>
          <w:sz w:val="28"/>
          <w:szCs w:val="28"/>
        </w:rPr>
        <w:t>- Hỗ trợ giảm rụng do gãy gối: Với các dầu nhẹ nuôi dưỡng &amp; củng cố sợi tóc, giúp tóc trông bồng bềnh hơn. </w:t>
      </w:r>
    </w:p>
    <w:p w:rsidR="00354A53" w:rsidRPr="00354A53" w:rsidRDefault="00354A53" w:rsidP="00354A53">
      <w:pPr>
        <w:pStyle w:val="NormalWeb"/>
        <w:shd w:val="clear" w:color="auto" w:fill="FFFFFF"/>
        <w:spacing w:before="0" w:beforeAutospacing="0" w:after="0" w:afterAutospacing="0"/>
        <w:jc w:val="both"/>
        <w:textAlignment w:val="baseline"/>
        <w:rPr>
          <w:color w:val="333333"/>
          <w:sz w:val="28"/>
          <w:szCs w:val="28"/>
        </w:rPr>
      </w:pPr>
      <w:r w:rsidRPr="00354A53">
        <w:rPr>
          <w:color w:val="333333"/>
          <w:sz w:val="28"/>
          <w:szCs w:val="28"/>
        </w:rPr>
        <w:t>- Hương thơm hoa dịu nhẹ: Mang lại cảm giác thoải mái và lưu hương trên tóc. </w:t>
      </w:r>
    </w:p>
    <w:p w:rsidR="00354A53" w:rsidRPr="00354A53" w:rsidRDefault="00354A53" w:rsidP="00354A53">
      <w:pPr>
        <w:pStyle w:val="NormalWeb"/>
        <w:shd w:val="clear" w:color="auto" w:fill="FFFFFF"/>
        <w:spacing w:before="0" w:beforeAutospacing="0" w:after="0" w:afterAutospacing="0"/>
        <w:jc w:val="both"/>
        <w:textAlignment w:val="baseline"/>
        <w:rPr>
          <w:color w:val="333333"/>
          <w:sz w:val="28"/>
          <w:szCs w:val="28"/>
        </w:rPr>
      </w:pPr>
    </w:p>
    <w:p w:rsidR="00354A53" w:rsidRPr="00354A53" w:rsidRDefault="00354A53" w:rsidP="00354A53">
      <w:pPr>
        <w:pStyle w:val="NormalWeb"/>
        <w:shd w:val="clear" w:color="auto" w:fill="FFFFFF"/>
        <w:spacing w:before="0" w:beforeAutospacing="0" w:after="0" w:afterAutospacing="0"/>
        <w:jc w:val="both"/>
        <w:textAlignment w:val="baseline"/>
        <w:rPr>
          <w:color w:val="333333"/>
          <w:sz w:val="28"/>
          <w:szCs w:val="28"/>
        </w:rPr>
      </w:pPr>
      <w:r w:rsidRPr="00354A53">
        <w:rPr>
          <w:color w:val="333333"/>
          <w:sz w:val="28"/>
          <w:szCs w:val="28"/>
        </w:rPr>
        <w:t>II. THÀNH PHẦN</w:t>
      </w:r>
    </w:p>
    <w:p w:rsidR="00354A53" w:rsidRPr="00354A53" w:rsidRDefault="00354A53" w:rsidP="00354A53">
      <w:pPr>
        <w:pStyle w:val="NormalWeb"/>
        <w:shd w:val="clear" w:color="auto" w:fill="FFFFFF"/>
        <w:spacing w:before="0" w:beforeAutospacing="0" w:after="0" w:afterAutospacing="0"/>
        <w:jc w:val="both"/>
        <w:textAlignment w:val="baseline"/>
        <w:rPr>
          <w:color w:val="333333"/>
          <w:sz w:val="28"/>
          <w:szCs w:val="28"/>
        </w:rPr>
      </w:pPr>
      <w:r w:rsidRPr="00354A53">
        <w:rPr>
          <w:color w:val="333333"/>
          <w:sz w:val="28"/>
          <w:szCs w:val="28"/>
        </w:rPr>
        <w:t>- Tinh dầu hoa tự nhiên (Flower Oils Complex): Nuôi dưỡng tóc mềm mượt, tăng độ bóng và hương thơm dịu nhẹ.</w:t>
      </w:r>
    </w:p>
    <w:p w:rsidR="00354A53" w:rsidRPr="00354A53" w:rsidRDefault="00354A53" w:rsidP="00354A53">
      <w:pPr>
        <w:pStyle w:val="NormalWeb"/>
        <w:shd w:val="clear" w:color="auto" w:fill="FFFFFF"/>
        <w:spacing w:before="0" w:beforeAutospacing="0" w:after="0" w:afterAutospacing="0"/>
        <w:jc w:val="both"/>
        <w:textAlignment w:val="baseline"/>
        <w:rPr>
          <w:color w:val="333333"/>
          <w:sz w:val="28"/>
          <w:szCs w:val="28"/>
        </w:rPr>
      </w:pPr>
      <w:r w:rsidRPr="00354A53">
        <w:rPr>
          <w:color w:val="333333"/>
          <w:sz w:val="28"/>
          <w:szCs w:val="28"/>
        </w:rPr>
        <w:t>- Dầu dừa (Cocos Nucifera Oil): Dưỡng ẩm sâu, giúp tóc mềm và giảm khô xơ.</w:t>
      </w:r>
    </w:p>
    <w:p w:rsidR="00354A53" w:rsidRPr="00354A53" w:rsidRDefault="00354A53" w:rsidP="00354A53">
      <w:pPr>
        <w:pStyle w:val="NormalWeb"/>
        <w:shd w:val="clear" w:color="auto" w:fill="FFFFFF"/>
        <w:spacing w:before="0" w:beforeAutospacing="0" w:after="0" w:afterAutospacing="0"/>
        <w:jc w:val="both"/>
        <w:textAlignment w:val="baseline"/>
        <w:rPr>
          <w:color w:val="333333"/>
          <w:sz w:val="28"/>
          <w:szCs w:val="28"/>
        </w:rPr>
      </w:pPr>
      <w:r w:rsidRPr="00354A53">
        <w:rPr>
          <w:color w:val="333333"/>
          <w:sz w:val="28"/>
          <w:szCs w:val="28"/>
        </w:rPr>
        <w:t>- Dầu hạt hướng dương (Helianthus Annuus Seed Oil): Giữ ẩm, giúp tóc chắc khỏe và óng ả hơn.</w:t>
      </w:r>
    </w:p>
    <w:p w:rsidR="00354A53" w:rsidRPr="00354A53" w:rsidRDefault="00354A53" w:rsidP="00354A53">
      <w:pPr>
        <w:pStyle w:val="NormalWeb"/>
        <w:shd w:val="clear" w:color="auto" w:fill="FFFFFF"/>
        <w:spacing w:before="0" w:beforeAutospacing="0" w:after="0" w:afterAutospacing="0"/>
        <w:jc w:val="both"/>
        <w:textAlignment w:val="baseline"/>
        <w:rPr>
          <w:color w:val="333333"/>
          <w:sz w:val="28"/>
          <w:szCs w:val="28"/>
        </w:rPr>
      </w:pPr>
      <w:r w:rsidRPr="00354A53">
        <w:rPr>
          <w:color w:val="333333"/>
          <w:sz w:val="28"/>
          <w:szCs w:val="28"/>
        </w:rPr>
        <w:t>- Dầu đậu nành (Glycine Soja Oil): Làm mềm sợi tóc, hỗ trợ phục hồi tóc khô yếu.</w:t>
      </w:r>
    </w:p>
    <w:p w:rsidR="00354A53" w:rsidRPr="00354A53" w:rsidRDefault="00354A53" w:rsidP="00354A53">
      <w:pPr>
        <w:pStyle w:val="NormalWeb"/>
        <w:shd w:val="clear" w:color="auto" w:fill="FFFFFF"/>
        <w:spacing w:before="0" w:beforeAutospacing="0" w:after="0" w:afterAutospacing="0"/>
        <w:jc w:val="both"/>
        <w:textAlignment w:val="baseline"/>
        <w:rPr>
          <w:color w:val="333333"/>
          <w:sz w:val="28"/>
          <w:szCs w:val="28"/>
        </w:rPr>
      </w:pPr>
      <w:r w:rsidRPr="00354A53">
        <w:rPr>
          <w:color w:val="333333"/>
          <w:sz w:val="28"/>
          <w:szCs w:val="28"/>
        </w:rPr>
        <w:t>- Silicone dưỡng tóc (Cyclopentasiloxane, Dimethiconol): Làm mượt tức thì, giảm xơ rối và bảo vệ sợi tóc.</w:t>
      </w:r>
    </w:p>
    <w:p w:rsidR="00354A53" w:rsidRPr="00354A53" w:rsidRDefault="00354A53" w:rsidP="00354A53">
      <w:pPr>
        <w:pStyle w:val="NormalWeb"/>
        <w:shd w:val="clear" w:color="auto" w:fill="FFFFFF"/>
        <w:spacing w:before="0" w:beforeAutospacing="0" w:after="0" w:afterAutospacing="0"/>
        <w:jc w:val="both"/>
        <w:textAlignment w:val="baseline"/>
        <w:rPr>
          <w:color w:val="333333"/>
          <w:sz w:val="28"/>
          <w:szCs w:val="28"/>
        </w:rPr>
      </w:pPr>
    </w:p>
    <w:p w:rsidR="00354A53" w:rsidRPr="00354A53" w:rsidRDefault="00354A53" w:rsidP="00354A53">
      <w:pPr>
        <w:pStyle w:val="NormalWeb"/>
        <w:shd w:val="clear" w:color="auto" w:fill="FFFFFF"/>
        <w:spacing w:before="0" w:beforeAutospacing="0" w:after="0" w:afterAutospacing="0"/>
        <w:jc w:val="both"/>
        <w:textAlignment w:val="baseline"/>
        <w:rPr>
          <w:color w:val="333333"/>
          <w:sz w:val="28"/>
          <w:szCs w:val="28"/>
        </w:rPr>
      </w:pPr>
      <w:r w:rsidRPr="00354A53">
        <w:rPr>
          <w:color w:val="333333"/>
          <w:sz w:val="28"/>
          <w:szCs w:val="28"/>
        </w:rPr>
        <w:t>III. HƯỚNG DẪN SỬ DỤNG</w:t>
      </w:r>
    </w:p>
    <w:p w:rsidR="00354A53" w:rsidRPr="00354A53" w:rsidRDefault="00354A53" w:rsidP="00354A53">
      <w:pPr>
        <w:pStyle w:val="NormalWeb"/>
        <w:shd w:val="clear" w:color="auto" w:fill="FFFFFF"/>
        <w:spacing w:before="0" w:beforeAutospacing="0" w:after="0" w:afterAutospacing="0"/>
        <w:jc w:val="both"/>
        <w:textAlignment w:val="baseline"/>
        <w:rPr>
          <w:color w:val="333333"/>
          <w:sz w:val="28"/>
          <w:szCs w:val="28"/>
        </w:rPr>
      </w:pPr>
      <w:r w:rsidRPr="00354A53">
        <w:rPr>
          <w:color w:val="333333"/>
          <w:sz w:val="28"/>
          <w:szCs w:val="28"/>
        </w:rPr>
        <w:t>Dùng 3 - 4 giọt tinh dầu lên tóc. Dầu dưỡng tóc có thể sử dụng theo 7 cách:</w:t>
      </w:r>
    </w:p>
    <w:p w:rsidR="00354A53" w:rsidRPr="00354A53" w:rsidRDefault="00354A53" w:rsidP="00354A53">
      <w:pPr>
        <w:pStyle w:val="NormalWeb"/>
        <w:shd w:val="clear" w:color="auto" w:fill="FFFFFF"/>
        <w:spacing w:before="0" w:beforeAutospacing="0" w:after="0" w:afterAutospacing="0"/>
        <w:jc w:val="both"/>
        <w:textAlignment w:val="baseline"/>
        <w:rPr>
          <w:color w:val="333333"/>
          <w:sz w:val="28"/>
          <w:szCs w:val="28"/>
        </w:rPr>
      </w:pPr>
      <w:r w:rsidRPr="00354A53">
        <w:rPr>
          <w:color w:val="333333"/>
          <w:sz w:val="28"/>
          <w:szCs w:val="28"/>
        </w:rPr>
        <w:t>- Trước khi gội đầu để tăng cường dưỡng chất cho tóc.</w:t>
      </w:r>
    </w:p>
    <w:p w:rsidR="00354A53" w:rsidRPr="00354A53" w:rsidRDefault="00354A53" w:rsidP="00354A53">
      <w:pPr>
        <w:pStyle w:val="NormalWeb"/>
        <w:shd w:val="clear" w:color="auto" w:fill="FFFFFF"/>
        <w:spacing w:before="0" w:beforeAutospacing="0" w:after="0" w:afterAutospacing="0"/>
        <w:jc w:val="both"/>
        <w:textAlignment w:val="baseline"/>
        <w:rPr>
          <w:color w:val="333333"/>
          <w:sz w:val="28"/>
          <w:szCs w:val="28"/>
        </w:rPr>
      </w:pPr>
      <w:r w:rsidRPr="00354A53">
        <w:rPr>
          <w:color w:val="333333"/>
          <w:sz w:val="28"/>
          <w:szCs w:val="28"/>
        </w:rPr>
        <w:t>- Khi tóc ướt để giữ nếp cho tóc.</w:t>
      </w:r>
    </w:p>
    <w:p w:rsidR="00354A53" w:rsidRPr="00354A53" w:rsidRDefault="00354A53" w:rsidP="00354A53">
      <w:pPr>
        <w:pStyle w:val="NormalWeb"/>
        <w:shd w:val="clear" w:color="auto" w:fill="FFFFFF"/>
        <w:spacing w:before="0" w:beforeAutospacing="0" w:after="0" w:afterAutospacing="0"/>
        <w:jc w:val="both"/>
        <w:textAlignment w:val="baseline"/>
        <w:rPr>
          <w:color w:val="333333"/>
          <w:sz w:val="28"/>
          <w:szCs w:val="28"/>
        </w:rPr>
      </w:pPr>
      <w:r w:rsidRPr="00354A53">
        <w:rPr>
          <w:color w:val="333333"/>
          <w:sz w:val="28"/>
          <w:szCs w:val="28"/>
        </w:rPr>
        <w:t>- Trước khi sấy tóc để bảo vệ tóc khỏi gãy rụng.</w:t>
      </w:r>
    </w:p>
    <w:p w:rsidR="00354A53" w:rsidRPr="00354A53" w:rsidRDefault="00354A53" w:rsidP="00354A53">
      <w:pPr>
        <w:pStyle w:val="NormalWeb"/>
        <w:shd w:val="clear" w:color="auto" w:fill="FFFFFF"/>
        <w:spacing w:before="0" w:beforeAutospacing="0" w:after="0" w:afterAutospacing="0"/>
        <w:jc w:val="both"/>
        <w:textAlignment w:val="baseline"/>
        <w:rPr>
          <w:color w:val="333333"/>
          <w:sz w:val="28"/>
          <w:szCs w:val="28"/>
        </w:rPr>
      </w:pPr>
      <w:r w:rsidRPr="00354A53">
        <w:rPr>
          <w:color w:val="333333"/>
          <w:sz w:val="28"/>
          <w:szCs w:val="28"/>
        </w:rPr>
        <w:t>- Sử dụng cho ngọn tóc để tránh chẻ ngọn.</w:t>
      </w:r>
    </w:p>
    <w:p w:rsidR="00354A53" w:rsidRPr="00354A53" w:rsidRDefault="00354A53" w:rsidP="00354A53">
      <w:pPr>
        <w:pStyle w:val="NormalWeb"/>
        <w:shd w:val="clear" w:color="auto" w:fill="FFFFFF"/>
        <w:spacing w:before="0" w:beforeAutospacing="0" w:after="0" w:afterAutospacing="0"/>
        <w:jc w:val="both"/>
        <w:textAlignment w:val="baseline"/>
        <w:rPr>
          <w:color w:val="333333"/>
          <w:sz w:val="28"/>
          <w:szCs w:val="28"/>
        </w:rPr>
      </w:pPr>
      <w:r w:rsidRPr="00354A53">
        <w:rPr>
          <w:color w:val="333333"/>
          <w:sz w:val="28"/>
          <w:szCs w:val="28"/>
        </w:rPr>
        <w:t>- Sử dụng cho tóc khô, hư tổn nhằm giúp tóc khỏe mạnh, bóng mượt hơn.</w:t>
      </w:r>
    </w:p>
    <w:p w:rsidR="00354A53" w:rsidRPr="00354A53" w:rsidRDefault="00354A53" w:rsidP="00354A53">
      <w:pPr>
        <w:pStyle w:val="NormalWeb"/>
        <w:shd w:val="clear" w:color="auto" w:fill="FFFFFF"/>
        <w:spacing w:before="0" w:beforeAutospacing="0" w:after="0" w:afterAutospacing="0"/>
        <w:jc w:val="both"/>
        <w:textAlignment w:val="baseline"/>
        <w:rPr>
          <w:color w:val="333333"/>
          <w:sz w:val="28"/>
          <w:szCs w:val="28"/>
        </w:rPr>
      </w:pPr>
      <w:r w:rsidRPr="00354A53">
        <w:rPr>
          <w:color w:val="333333"/>
          <w:sz w:val="28"/>
          <w:szCs w:val="28"/>
        </w:rPr>
        <w:t>- Trộn với kem nhuộm tóc để bảo vệ tóc khỏi hư tổn.</w:t>
      </w:r>
    </w:p>
    <w:p w:rsidR="00354A53" w:rsidRPr="00354A53" w:rsidRDefault="00354A53" w:rsidP="00354A53">
      <w:pPr>
        <w:pStyle w:val="NormalWeb"/>
        <w:shd w:val="clear" w:color="auto" w:fill="FFFFFF"/>
        <w:spacing w:before="0" w:beforeAutospacing="0" w:after="0" w:afterAutospacing="0"/>
        <w:jc w:val="both"/>
        <w:textAlignment w:val="baseline"/>
        <w:rPr>
          <w:color w:val="333333"/>
          <w:sz w:val="28"/>
          <w:szCs w:val="28"/>
        </w:rPr>
      </w:pPr>
      <w:r w:rsidRPr="00354A53">
        <w:rPr>
          <w:color w:val="333333"/>
          <w:sz w:val="28"/>
          <w:szCs w:val="28"/>
        </w:rPr>
        <w:t>- Trộn với dầu gội, dầu xả, kem ủ để tăng cường dưỡng chất.</w:t>
      </w:r>
    </w:p>
    <w:p w:rsidR="00354A53" w:rsidRPr="00354A53" w:rsidRDefault="00354A53" w:rsidP="00354A53">
      <w:pPr>
        <w:pStyle w:val="NormalWeb"/>
        <w:shd w:val="clear" w:color="auto" w:fill="FFFFFF"/>
        <w:spacing w:before="0" w:beforeAutospacing="0" w:after="0" w:afterAutospacing="0"/>
        <w:jc w:val="both"/>
        <w:textAlignment w:val="baseline"/>
        <w:rPr>
          <w:color w:val="333333"/>
          <w:sz w:val="28"/>
          <w:szCs w:val="28"/>
        </w:rPr>
      </w:pPr>
    </w:p>
    <w:p w:rsidR="00354A53" w:rsidRPr="00354A53" w:rsidRDefault="00354A53" w:rsidP="00354A53">
      <w:pPr>
        <w:pStyle w:val="NormalWeb"/>
        <w:shd w:val="clear" w:color="auto" w:fill="FFFFFF"/>
        <w:spacing w:before="0" w:beforeAutospacing="0" w:after="0" w:afterAutospacing="0"/>
        <w:jc w:val="both"/>
        <w:textAlignment w:val="baseline"/>
        <w:rPr>
          <w:color w:val="333333"/>
          <w:sz w:val="28"/>
          <w:szCs w:val="28"/>
        </w:rPr>
      </w:pPr>
      <w:r w:rsidRPr="00354A53">
        <w:rPr>
          <w:color w:val="333333"/>
          <w:sz w:val="28"/>
          <w:szCs w:val="28"/>
        </w:rPr>
        <w:t>IV. BẢO QUẢN</w:t>
      </w:r>
    </w:p>
    <w:p w:rsidR="00354A53" w:rsidRPr="00354A53" w:rsidRDefault="00354A53" w:rsidP="00354A53">
      <w:pPr>
        <w:pStyle w:val="NormalWeb"/>
        <w:shd w:val="clear" w:color="auto" w:fill="FFFFFF"/>
        <w:spacing w:before="0" w:beforeAutospacing="0" w:after="0" w:afterAutospacing="0"/>
        <w:jc w:val="both"/>
        <w:textAlignment w:val="baseline"/>
        <w:rPr>
          <w:color w:val="333333"/>
          <w:sz w:val="28"/>
          <w:szCs w:val="28"/>
        </w:rPr>
      </w:pPr>
      <w:r w:rsidRPr="00354A53">
        <w:rPr>
          <w:color w:val="333333"/>
          <w:sz w:val="28"/>
          <w:szCs w:val="28"/>
        </w:rPr>
        <w:t>Đóng kín nắp sau khi sử dụng. Bảo quản nơi khô ráo, thoáng mát, tránh ánh nắng trực tiếp và nhiệt độ cao.</w:t>
      </w:r>
    </w:p>
    <w:p w:rsidR="00354A53" w:rsidRPr="00354A53" w:rsidRDefault="00354A53" w:rsidP="00354A53">
      <w:pPr>
        <w:pStyle w:val="NormalWeb"/>
        <w:shd w:val="clear" w:color="auto" w:fill="FFFFFF"/>
        <w:spacing w:before="0" w:beforeAutospacing="0" w:after="0" w:afterAutospacing="0"/>
        <w:jc w:val="both"/>
        <w:textAlignment w:val="baseline"/>
        <w:rPr>
          <w:color w:val="333333"/>
          <w:sz w:val="28"/>
          <w:szCs w:val="28"/>
        </w:rPr>
      </w:pPr>
    </w:p>
    <w:p w:rsidR="00354A53" w:rsidRPr="00354A53" w:rsidRDefault="00354A53" w:rsidP="00354A53">
      <w:pPr>
        <w:pStyle w:val="NormalWeb"/>
        <w:shd w:val="clear" w:color="auto" w:fill="FFFFFF"/>
        <w:spacing w:before="0" w:beforeAutospacing="0" w:after="0" w:afterAutospacing="0"/>
        <w:jc w:val="both"/>
        <w:textAlignment w:val="baseline"/>
        <w:rPr>
          <w:color w:val="333333"/>
          <w:sz w:val="28"/>
          <w:szCs w:val="28"/>
        </w:rPr>
      </w:pPr>
      <w:r w:rsidRPr="00354A53">
        <w:rPr>
          <w:color w:val="333333"/>
          <w:sz w:val="28"/>
          <w:szCs w:val="28"/>
        </w:rPr>
        <w:t>- Xuất xứ thương hiệu: Pháp.</w:t>
      </w:r>
    </w:p>
    <w:p w:rsidR="00354A53" w:rsidRPr="00354A53" w:rsidRDefault="00354A53" w:rsidP="00354A53">
      <w:pPr>
        <w:pStyle w:val="NormalWeb"/>
        <w:shd w:val="clear" w:color="auto" w:fill="FFFFFF"/>
        <w:spacing w:before="0" w:beforeAutospacing="0" w:after="0" w:afterAutospacing="0"/>
        <w:jc w:val="both"/>
        <w:textAlignment w:val="baseline"/>
        <w:rPr>
          <w:color w:val="333333"/>
          <w:sz w:val="28"/>
          <w:szCs w:val="28"/>
        </w:rPr>
      </w:pPr>
      <w:r w:rsidRPr="00354A53">
        <w:rPr>
          <w:color w:val="333333"/>
          <w:sz w:val="28"/>
          <w:szCs w:val="28"/>
        </w:rPr>
        <w:t>- Nơi sản xuất: Trung Quốc.</w:t>
      </w:r>
    </w:p>
    <w:p w:rsidR="00354A53" w:rsidRPr="00354A53" w:rsidRDefault="00354A53" w:rsidP="00354A53">
      <w:pPr>
        <w:pStyle w:val="NormalWeb"/>
        <w:shd w:val="clear" w:color="auto" w:fill="FFFFFF"/>
        <w:spacing w:before="0" w:beforeAutospacing="0" w:after="0" w:afterAutospacing="0"/>
        <w:jc w:val="both"/>
        <w:textAlignment w:val="baseline"/>
        <w:rPr>
          <w:color w:val="333333"/>
          <w:sz w:val="28"/>
          <w:szCs w:val="28"/>
        </w:rPr>
      </w:pPr>
      <w:r w:rsidRPr="00354A53">
        <w:rPr>
          <w:color w:val="333333"/>
          <w:sz w:val="28"/>
          <w:szCs w:val="28"/>
        </w:rPr>
        <w:t>- Hạn sử dụng: 3 năm kể từ ngày sản xuất.</w:t>
      </w:r>
    </w:p>
    <w:p w:rsidR="00354A53" w:rsidRPr="00354A53" w:rsidRDefault="00354A53" w:rsidP="00354A53">
      <w:pPr>
        <w:pStyle w:val="NormalWeb"/>
        <w:shd w:val="clear" w:color="auto" w:fill="FFFFFF"/>
        <w:spacing w:before="0" w:beforeAutospacing="0" w:after="0" w:afterAutospacing="0"/>
        <w:jc w:val="both"/>
        <w:textAlignment w:val="baseline"/>
        <w:rPr>
          <w:color w:val="333333"/>
          <w:sz w:val="28"/>
          <w:szCs w:val="28"/>
        </w:rPr>
      </w:pPr>
      <w:r w:rsidRPr="00354A53">
        <w:rPr>
          <w:color w:val="333333"/>
          <w:sz w:val="28"/>
          <w:szCs w:val="28"/>
        </w:rPr>
        <w:t>- Ngày sản xuất: Xem trên bao bì sản phẩm.</w:t>
      </w:r>
    </w:p>
    <w:p w:rsidR="00354A53" w:rsidRPr="00354A53" w:rsidRDefault="00354A53" w:rsidP="00354A53">
      <w:pPr>
        <w:jc w:val="both"/>
        <w:rPr>
          <w:rFonts w:ascii="Times New Roman" w:hAnsi="Times New Roman" w:cs="Times New Roman"/>
          <w:sz w:val="28"/>
          <w:szCs w:val="28"/>
        </w:rPr>
      </w:pPr>
    </w:p>
    <w:sectPr w:rsidR="00354A53" w:rsidRPr="00354A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4A53"/>
    <w:rsid w:val="00354A53"/>
    <w:rsid w:val="007A53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0265E"/>
  <w15:chartTrackingRefBased/>
  <w15:docId w15:val="{13887A78-8872-484D-A291-76932AA18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54A5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54A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1093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350</Words>
  <Characters>1996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2026-03-27T02:24:00Z</dcterms:created>
  <dcterms:modified xsi:type="dcterms:W3CDTF">2026-03-27T02:33:00Z</dcterms:modified>
</cp:coreProperties>
</file>