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Nước tẩy trang L'Oreal Paris 3-in-1 Micellar Water 400ml</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Sạch sâu 400ml</w:t>
      </w:r>
      <w:r w:rsidRPr="000000E4">
        <w:rPr>
          <w:color w:val="333333"/>
          <w:sz w:val="28"/>
          <w:szCs w:val="28"/>
        </w:rPr>
        <w:t xml:space="preserve">: </w:t>
      </w:r>
      <w:r w:rsidRPr="000000E4">
        <w:rPr>
          <w:rFonts w:eastAsia="Segoe UI Emoji"/>
          <w:color w:val="333333"/>
          <w:sz w:val="28"/>
          <w:szCs w:val="28"/>
          <w:shd w:val="clear" w:color="auto" w:fill="FFFFFF"/>
        </w:rPr>
        <w:t>2</w:t>
      </w:r>
      <w:r w:rsidRPr="000000E4">
        <w:rPr>
          <w:rFonts w:eastAsia="Segoe UI Emoji"/>
          <w:color w:val="333333"/>
          <w:sz w:val="28"/>
          <w:szCs w:val="28"/>
          <w:shd w:val="clear" w:color="auto" w:fill="FFFFFF"/>
        </w:rPr>
        <w:t>8</w:t>
      </w:r>
      <w:r w:rsidRPr="000000E4">
        <w:rPr>
          <w:rFonts w:eastAsia="Segoe UI Emoji"/>
          <w:color w:val="333333"/>
          <w:sz w:val="28"/>
          <w:szCs w:val="28"/>
          <w:shd w:val="clear" w:color="auto" w:fill="FFFFFF"/>
        </w:rPr>
        <w:t>9</w:t>
      </w:r>
      <w:r w:rsidR="000000E4" w:rsidRPr="000000E4">
        <w:rPr>
          <w:rFonts w:eastAsia="Segoe UI Emoji"/>
          <w:color w:val="333333"/>
          <w:sz w:val="28"/>
          <w:szCs w:val="28"/>
          <w:shd w:val="clear" w:color="auto" w:fill="FFFFFF"/>
        </w:rPr>
        <w:t>.</w:t>
      </w:r>
      <w:r w:rsidRPr="000000E4">
        <w:rPr>
          <w:rFonts w:eastAsia="Segoe UI Emoji"/>
          <w:color w:val="333333"/>
          <w:sz w:val="28"/>
          <w:szCs w:val="28"/>
          <w:shd w:val="clear" w:color="auto" w:fill="FFFFFF"/>
        </w:rPr>
        <w:t>000</w:t>
      </w:r>
      <w:r w:rsidR="000000E4" w:rsidRPr="000000E4">
        <w:rPr>
          <w:rFonts w:eastAsia="Segoe UI Emoji"/>
          <w:color w:val="333333"/>
          <w:sz w:val="28"/>
          <w:szCs w:val="28"/>
          <w:shd w:val="clear" w:color="auto" w:fill="FFFFFF"/>
        </w:rPr>
        <w:t xml:space="preserve"> (</w:t>
      </w:r>
      <w:r w:rsidR="000000E4" w:rsidRPr="000000E4">
        <w:rPr>
          <w:color w:val="333333"/>
          <w:sz w:val="28"/>
          <w:szCs w:val="28"/>
          <w:shd w:val="clear" w:color="auto" w:fill="FFFFFF"/>
        </w:rPr>
        <w:t>219.000</w:t>
      </w:r>
      <w:r w:rsidR="000000E4" w:rsidRPr="000000E4">
        <w:rPr>
          <w:color w:val="333333"/>
          <w:sz w:val="28"/>
          <w:szCs w:val="28"/>
          <w:shd w:val="clear" w:color="auto" w:fill="FFFFFF"/>
        </w:rPr>
        <w:t>)</w:t>
      </w:r>
      <w:r w:rsidRPr="000000E4">
        <w:rPr>
          <w:rFonts w:eastAsia="Segoe UI Emoji"/>
          <w:color w:val="333333"/>
          <w:sz w:val="28"/>
          <w:szCs w:val="28"/>
          <w:shd w:val="clear" w:color="auto" w:fill="FFFFFF"/>
        </w:rPr>
        <w:t>.</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Tươi mát 400ml:</w:t>
      </w:r>
      <w:r w:rsidRPr="000000E4">
        <w:rPr>
          <w:rFonts w:eastAsia="Segoe UI Emoji"/>
          <w:color w:val="333333"/>
          <w:sz w:val="28"/>
          <w:szCs w:val="28"/>
          <w:shd w:val="clear" w:color="auto" w:fill="FFFFFF"/>
        </w:rPr>
        <w:t>249</w:t>
      </w:r>
      <w:r w:rsidR="000000E4" w:rsidRPr="000000E4">
        <w:rPr>
          <w:rFonts w:eastAsia="Segoe UI Emoji"/>
          <w:color w:val="333333"/>
          <w:sz w:val="28"/>
          <w:szCs w:val="28"/>
          <w:shd w:val="clear" w:color="auto" w:fill="FFFFFF"/>
        </w:rPr>
        <w:t>.</w:t>
      </w:r>
      <w:r w:rsidRPr="000000E4">
        <w:rPr>
          <w:rFonts w:eastAsia="Segoe UI Emoji"/>
          <w:color w:val="333333"/>
          <w:sz w:val="28"/>
          <w:szCs w:val="28"/>
          <w:shd w:val="clear" w:color="auto" w:fill="FFFFFF"/>
        </w:rPr>
        <w:t>000</w:t>
      </w:r>
      <w:r w:rsidR="000000E4" w:rsidRPr="000000E4">
        <w:rPr>
          <w:rFonts w:eastAsia="Segoe UI Emoji"/>
          <w:color w:val="333333"/>
          <w:sz w:val="28"/>
          <w:szCs w:val="28"/>
          <w:shd w:val="clear" w:color="auto" w:fill="FFFFFF"/>
        </w:rPr>
        <w:t xml:space="preserve"> (</w:t>
      </w:r>
      <w:r w:rsidR="000000E4" w:rsidRPr="000000E4">
        <w:rPr>
          <w:color w:val="333333"/>
          <w:sz w:val="28"/>
          <w:szCs w:val="28"/>
          <w:shd w:val="clear" w:color="auto" w:fill="FFFFFF"/>
        </w:rPr>
        <w:t>195.000</w:t>
      </w:r>
      <w:r w:rsidR="000000E4" w:rsidRPr="000000E4">
        <w:rPr>
          <w:color w:val="333333"/>
          <w:sz w:val="28"/>
          <w:szCs w:val="28"/>
          <w:shd w:val="clear" w:color="auto" w:fill="FFFFFF"/>
        </w:rPr>
        <w:t>)</w:t>
      </w:r>
      <w:r w:rsidRPr="000000E4">
        <w:rPr>
          <w:rFonts w:eastAsia="Segoe UI Emoji"/>
          <w:color w:val="333333"/>
          <w:sz w:val="28"/>
          <w:szCs w:val="28"/>
          <w:shd w:val="clear" w:color="auto" w:fill="FFFFFF"/>
        </w:rPr>
        <w:t>.</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Dưỡng ẩm 400ml:</w:t>
      </w:r>
      <w:r w:rsidRPr="000000E4">
        <w:rPr>
          <w:rFonts w:eastAsia="Segoe UI Emoji"/>
          <w:color w:val="333333"/>
          <w:sz w:val="28"/>
          <w:szCs w:val="28"/>
          <w:shd w:val="clear" w:color="auto" w:fill="FFFFFF"/>
        </w:rPr>
        <w:t xml:space="preserve"> 2</w:t>
      </w:r>
      <w:r w:rsidRPr="000000E4">
        <w:rPr>
          <w:rFonts w:eastAsia="Segoe UI Emoji"/>
          <w:color w:val="333333"/>
          <w:sz w:val="28"/>
          <w:szCs w:val="28"/>
          <w:shd w:val="clear" w:color="auto" w:fill="FFFFFF"/>
        </w:rPr>
        <w:t>49</w:t>
      </w:r>
      <w:r w:rsidR="000000E4" w:rsidRPr="000000E4">
        <w:rPr>
          <w:rFonts w:eastAsia="Segoe UI Emoji"/>
          <w:color w:val="333333"/>
          <w:sz w:val="28"/>
          <w:szCs w:val="28"/>
          <w:shd w:val="clear" w:color="auto" w:fill="FFFFFF"/>
        </w:rPr>
        <w:t>.</w:t>
      </w:r>
      <w:r w:rsidRPr="000000E4">
        <w:rPr>
          <w:rFonts w:eastAsia="Segoe UI Emoji"/>
          <w:color w:val="333333"/>
          <w:sz w:val="28"/>
          <w:szCs w:val="28"/>
          <w:shd w:val="clear" w:color="auto" w:fill="FFFFFF"/>
        </w:rPr>
        <w:t>000</w:t>
      </w:r>
      <w:r w:rsidR="000000E4" w:rsidRPr="000000E4">
        <w:rPr>
          <w:rFonts w:eastAsia="Segoe UI Emoji"/>
          <w:color w:val="333333"/>
          <w:sz w:val="28"/>
          <w:szCs w:val="28"/>
          <w:shd w:val="clear" w:color="auto" w:fill="FFFFFF"/>
        </w:rPr>
        <w:t xml:space="preserve"> (</w:t>
      </w:r>
      <w:r w:rsidR="000000E4" w:rsidRPr="000000E4">
        <w:rPr>
          <w:color w:val="333333"/>
          <w:sz w:val="28"/>
          <w:szCs w:val="28"/>
          <w:shd w:val="clear" w:color="auto" w:fill="FFFFFF"/>
        </w:rPr>
        <w:t>189.000</w:t>
      </w:r>
      <w:r w:rsidR="000000E4" w:rsidRPr="000000E4">
        <w:rPr>
          <w:color w:val="333333"/>
          <w:sz w:val="28"/>
          <w:szCs w:val="28"/>
          <w:shd w:val="clear" w:color="auto" w:fill="FFFFFF"/>
        </w:rPr>
        <w:t>)</w:t>
      </w:r>
      <w:r w:rsidRPr="000000E4">
        <w:rPr>
          <w:rFonts w:eastAsia="Segoe UI Emoji"/>
          <w:color w:val="333333"/>
          <w:sz w:val="28"/>
          <w:szCs w:val="28"/>
          <w:shd w:val="clear" w:color="auto" w:fill="FFFFFF"/>
        </w:rPr>
        <w:t>.</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Căng mịn da 400ml</w:t>
      </w:r>
      <w:r w:rsidRPr="000000E4">
        <w:rPr>
          <w:color w:val="333333"/>
          <w:sz w:val="28"/>
          <w:szCs w:val="28"/>
        </w:rPr>
        <w:t xml:space="preserve">: </w:t>
      </w:r>
      <w:r w:rsidRPr="000000E4">
        <w:rPr>
          <w:rFonts w:eastAsia="Segoe UI Emoji"/>
          <w:color w:val="333333"/>
          <w:sz w:val="28"/>
          <w:szCs w:val="28"/>
          <w:shd w:val="clear" w:color="auto" w:fill="FFFFFF"/>
        </w:rPr>
        <w:t>2</w:t>
      </w:r>
      <w:r w:rsidRPr="000000E4">
        <w:rPr>
          <w:rFonts w:eastAsia="Segoe UI Emoji"/>
          <w:color w:val="333333"/>
          <w:sz w:val="28"/>
          <w:szCs w:val="28"/>
          <w:shd w:val="clear" w:color="auto" w:fill="FFFFFF"/>
        </w:rPr>
        <w:t>8</w:t>
      </w:r>
      <w:r w:rsidRPr="000000E4">
        <w:rPr>
          <w:rFonts w:eastAsia="Segoe UI Emoji"/>
          <w:color w:val="333333"/>
          <w:sz w:val="28"/>
          <w:szCs w:val="28"/>
          <w:shd w:val="clear" w:color="auto" w:fill="FFFFFF"/>
        </w:rPr>
        <w:t>9</w:t>
      </w:r>
      <w:r w:rsidR="000000E4" w:rsidRPr="000000E4">
        <w:rPr>
          <w:rFonts w:eastAsia="Segoe UI Emoji"/>
          <w:color w:val="333333"/>
          <w:sz w:val="28"/>
          <w:szCs w:val="28"/>
          <w:shd w:val="clear" w:color="auto" w:fill="FFFFFF"/>
        </w:rPr>
        <w:t>.</w:t>
      </w:r>
      <w:r w:rsidRPr="000000E4">
        <w:rPr>
          <w:rFonts w:eastAsia="Segoe UI Emoji"/>
          <w:color w:val="333333"/>
          <w:sz w:val="28"/>
          <w:szCs w:val="28"/>
          <w:shd w:val="clear" w:color="auto" w:fill="FFFFFF"/>
        </w:rPr>
        <w:t>000</w:t>
      </w:r>
      <w:r w:rsidR="000000E4" w:rsidRPr="000000E4">
        <w:rPr>
          <w:rFonts w:eastAsia="Segoe UI Emoji"/>
          <w:color w:val="333333"/>
          <w:sz w:val="28"/>
          <w:szCs w:val="28"/>
          <w:shd w:val="clear" w:color="auto" w:fill="FFFFFF"/>
        </w:rPr>
        <w:t xml:space="preserve"> (</w:t>
      </w:r>
      <w:r w:rsidR="000000E4" w:rsidRPr="000000E4">
        <w:rPr>
          <w:color w:val="333333"/>
          <w:sz w:val="28"/>
          <w:szCs w:val="28"/>
          <w:shd w:val="clear" w:color="auto" w:fill="FFFFFF"/>
        </w:rPr>
        <w:t>229.000</w:t>
      </w:r>
      <w:r w:rsidR="000000E4" w:rsidRPr="000000E4">
        <w:rPr>
          <w:color w:val="333333"/>
          <w:sz w:val="28"/>
          <w:szCs w:val="28"/>
          <w:shd w:val="clear" w:color="auto" w:fill="FFFFFF"/>
        </w:rPr>
        <w:t>)</w:t>
      </w:r>
      <w:r w:rsidRPr="000000E4">
        <w:rPr>
          <w:rFonts w:eastAsia="Segoe UI Emoji"/>
          <w:color w:val="333333"/>
          <w:sz w:val="28"/>
          <w:szCs w:val="28"/>
          <w:shd w:val="clear" w:color="auto" w:fill="FFFFFF"/>
        </w:rPr>
        <w:t>.</w:t>
      </w:r>
      <w:r w:rsidRPr="000000E4">
        <w:rPr>
          <w:rFonts w:eastAsia="Segoe UI Emoji"/>
          <w:color w:val="333333"/>
          <w:sz w:val="28"/>
          <w:szCs w:val="28"/>
          <w:shd w:val="clear" w:color="auto" w:fill="FFFFFF"/>
        </w:rPr>
        <w:t> </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xml:space="preserve">- </w:t>
      </w:r>
      <w:r w:rsidRPr="000000E4">
        <w:rPr>
          <w:color w:val="333333"/>
          <w:sz w:val="28"/>
          <w:szCs w:val="28"/>
        </w:rPr>
        <w:t>Tím 95ml:</w:t>
      </w:r>
      <w:r w:rsidR="000000E4" w:rsidRPr="000000E4">
        <w:rPr>
          <w:color w:val="333333"/>
          <w:sz w:val="28"/>
          <w:szCs w:val="28"/>
        </w:rPr>
        <w:t xml:space="preserve"> 98.</w:t>
      </w:r>
      <w:r w:rsidRPr="000000E4">
        <w:rPr>
          <w:color w:val="333333"/>
          <w:sz w:val="28"/>
          <w:szCs w:val="28"/>
        </w:rPr>
        <w:t>000</w:t>
      </w:r>
      <w:r w:rsidR="000000E4" w:rsidRPr="000000E4">
        <w:rPr>
          <w:color w:val="333333"/>
          <w:sz w:val="28"/>
          <w:szCs w:val="28"/>
        </w:rPr>
        <w:t xml:space="preserve"> (59.000)</w:t>
      </w:r>
      <w:r w:rsidRPr="000000E4">
        <w:rPr>
          <w:color w:val="333333"/>
          <w:sz w:val="28"/>
          <w:szCs w:val="28"/>
        </w:rPr>
        <w:t>.</w:t>
      </w:r>
    </w:p>
    <w:p w:rsidR="009F5A1E" w:rsidRPr="000000E4" w:rsidRDefault="000000E4">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Bạc 95ml:79.</w:t>
      </w:r>
      <w:r w:rsidR="0007277F" w:rsidRPr="000000E4">
        <w:rPr>
          <w:color w:val="333333"/>
          <w:sz w:val="28"/>
          <w:szCs w:val="28"/>
        </w:rPr>
        <w:t>000</w:t>
      </w:r>
      <w:r w:rsidRPr="000000E4">
        <w:rPr>
          <w:color w:val="333333"/>
          <w:sz w:val="28"/>
          <w:szCs w:val="28"/>
        </w:rPr>
        <w:t xml:space="preserve"> (59.000)</w:t>
      </w:r>
      <w:r w:rsidR="0007277F" w:rsidRPr="000000E4">
        <w:rPr>
          <w:color w:val="333333"/>
          <w:sz w:val="28"/>
          <w:szCs w:val="28"/>
        </w:rPr>
        <w:t>.</w:t>
      </w:r>
    </w:p>
    <w:p w:rsidR="009F5A1E" w:rsidRPr="000000E4" w:rsidRDefault="009F5A1E">
      <w:pPr>
        <w:pStyle w:val="NormalWeb"/>
        <w:shd w:val="clear" w:color="auto" w:fill="FFFFFF"/>
        <w:spacing w:before="0" w:beforeAutospacing="0" w:after="0" w:afterAutospacing="0"/>
        <w:jc w:val="both"/>
        <w:textAlignment w:val="baseline"/>
        <w:rPr>
          <w:color w:val="333333"/>
          <w:sz w:val="28"/>
          <w:szCs w:val="28"/>
        </w:rPr>
      </w:pP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xml:space="preserve">NƯỚC TẨY TRANG L’OREAL PARIS 3-IN-1 MICELLAR WATER </w:t>
      </w:r>
      <w:r w:rsidRPr="000000E4">
        <w:rPr>
          <w:color w:val="333333"/>
          <w:sz w:val="28"/>
          <w:szCs w:val="28"/>
        </w:rPr>
        <w:t>400ML</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Nước Tẩy Trang L'Oréal là dòng sản phẩm tẩy trang dạng nước đến từ L'Oreal Paris, được ứng dụng công nghệ Micellar dịu nhẹ giúp làm sạch da, lấy đi bụi bẩn, dầu thừa và cặn trang điểm chỉ trong một bước, mang lại làn da thông thoáng, mềm mượt mà khôn</w:t>
      </w:r>
      <w:r w:rsidRPr="000000E4">
        <w:rPr>
          <w:color w:val="333333"/>
          <w:sz w:val="28"/>
          <w:szCs w:val="28"/>
        </w:rPr>
        <w:t>g hề khô căng.</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noProof/>
          <w:color w:val="333333"/>
          <w:sz w:val="28"/>
          <w:szCs w:val="28"/>
        </w:rPr>
        <w:lastRenderedPageBreak/>
        <w:drawing>
          <wp:inline distT="0" distB="0" distL="0" distR="0">
            <wp:extent cx="6050280" cy="6050280"/>
            <wp:effectExtent l="0" t="0" r="7620" b="7620"/>
            <wp:docPr id="2" name="Picture 2" descr="https://cf.shopee.vn/file/vn-11134208-820l4-miwecz85uays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cf.shopee.vn/file/vn-11134208-820l4-miwecz85uays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6054774" cy="6054774"/>
                    </a:xfrm>
                    <a:prstGeom prst="rect">
                      <a:avLst/>
                    </a:prstGeom>
                    <a:noFill/>
                    <a:ln>
                      <a:noFill/>
                    </a:ln>
                  </pic:spPr>
                </pic:pic>
              </a:graphicData>
            </a:graphic>
          </wp:inline>
        </w:drawing>
      </w:r>
    </w:p>
    <w:p w:rsidR="000000E4" w:rsidRDefault="000000E4">
      <w:pPr>
        <w:pStyle w:val="NormalWeb"/>
        <w:shd w:val="clear" w:color="auto" w:fill="FFFFFF"/>
        <w:spacing w:before="0" w:beforeAutospacing="0" w:after="0" w:afterAutospacing="0"/>
        <w:jc w:val="both"/>
        <w:textAlignment w:val="baseline"/>
        <w:rPr>
          <w:color w:val="333333"/>
          <w:sz w:val="28"/>
          <w:szCs w:val="28"/>
        </w:rPr>
      </w:pP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I. CÔNG DỤNG CHÍNH</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Sạch sâu 400ml: Có hai lớp chất lỏng giúp hòa tan chất bẩn và loại bỏ toàn bộ lớp trang điểm hiệu quả, kể cả lớp trang điểm lâu trôi và không thấm nước chỉ trong một bước.</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Tươi mát 400ml: Giúp làm sạch lớp trang điểm</w:t>
      </w:r>
      <w:r w:rsidRPr="000000E4">
        <w:rPr>
          <w:color w:val="333333"/>
          <w:sz w:val="28"/>
          <w:szCs w:val="28"/>
        </w:rPr>
        <w:t xml:space="preserve"> và làm tươi mát da. Dành cho da dầu/da hỗn hợp. Phù hợp với cả da nhạy cảm.</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Dưỡng ẩm 400ml: Giúp làm sạch lớp trang điểm và dưỡng ẩm da. Dành cho da thường/da khô. Phù hợ</w:t>
      </w:r>
      <w:bookmarkStart w:id="0" w:name="_GoBack"/>
      <w:bookmarkEnd w:id="0"/>
      <w:r w:rsidRPr="000000E4">
        <w:rPr>
          <w:color w:val="333333"/>
          <w:sz w:val="28"/>
          <w:szCs w:val="28"/>
        </w:rPr>
        <w:t>p với cả da nhạy cảm. </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lastRenderedPageBreak/>
        <w:t>- Căng mịn da 400ml, Tím 95ml: Làm sạch và cấp ẩm cho làn da</w:t>
      </w:r>
      <w:r w:rsidRPr="000000E4">
        <w:rPr>
          <w:color w:val="333333"/>
          <w:sz w:val="28"/>
          <w:szCs w:val="28"/>
        </w:rPr>
        <w:t xml:space="preserve"> căng mịn từ bên trong. Dành cho da khô &amp; hỗn hợp.</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Bạc 95ml: Làm sạch sâu lỗ chân lông và kiềm dầu cho làn da sáng mịn rạng rỡ. Dành cho da dầu.</w:t>
      </w:r>
    </w:p>
    <w:p w:rsidR="009F5A1E" w:rsidRPr="000000E4" w:rsidRDefault="009F5A1E">
      <w:pPr>
        <w:pStyle w:val="NormalWeb"/>
        <w:shd w:val="clear" w:color="auto" w:fill="FFFFFF"/>
        <w:spacing w:before="0" w:beforeAutospacing="0" w:after="0" w:afterAutospacing="0"/>
        <w:jc w:val="both"/>
        <w:textAlignment w:val="baseline"/>
        <w:rPr>
          <w:color w:val="333333"/>
          <w:sz w:val="28"/>
          <w:szCs w:val="28"/>
        </w:rPr>
      </w:pP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II. THÀNH PHẦN</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Hexylene Glycol: chất nhũ hóa và hoạt động bề mặt, giúp làm sạch sâu và dưỡng da.</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xml:space="preserve">- </w:t>
      </w:r>
      <w:r w:rsidRPr="000000E4">
        <w:rPr>
          <w:color w:val="333333"/>
          <w:sz w:val="28"/>
          <w:szCs w:val="28"/>
        </w:rPr>
        <w:t>Glycerin: hydrat hóa lớp sừng của da, tạo hàng rào bảo vệ da và các đặc tính cơ học của da, chống lại các tác nhân gây hại cho da, thúc đẩy quá trình phục hồi của da, dưỡng ẩm và cân bằng độ ẩm, cho da mịn màng.</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Poloxamer 184: nhũ hóa và làm sạch dịu nhẹ</w:t>
      </w:r>
      <w:r w:rsidRPr="000000E4">
        <w:rPr>
          <w:color w:val="333333"/>
          <w:sz w:val="28"/>
          <w:szCs w:val="28"/>
        </w:rPr>
        <w:t>.</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Rosa Gallica Flower Extract: chiết xuất hoa hồng Pháp, giúp giảm viêm, làm se khít lỗ chân lông, dưỡng ẩm, làm mềm da, chống lại các gốc tự do gây hại cho da và thúc đẩy quá trình chữa lành da.</w:t>
      </w:r>
    </w:p>
    <w:p w:rsidR="009F5A1E" w:rsidRPr="000000E4" w:rsidRDefault="009F5A1E">
      <w:pPr>
        <w:pStyle w:val="NormalWeb"/>
        <w:shd w:val="clear" w:color="auto" w:fill="FFFFFF"/>
        <w:spacing w:before="0" w:beforeAutospacing="0" w:after="0" w:afterAutospacing="0"/>
        <w:jc w:val="both"/>
        <w:textAlignment w:val="baseline"/>
        <w:rPr>
          <w:color w:val="333333"/>
          <w:sz w:val="28"/>
          <w:szCs w:val="28"/>
        </w:rPr>
      </w:pP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III. HƯỚNG DẪN SỬ DỤNG</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Lắc đều trước khi sử dụng. </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Th</w:t>
      </w:r>
      <w:r w:rsidRPr="000000E4">
        <w:rPr>
          <w:color w:val="333333"/>
          <w:sz w:val="28"/>
          <w:szCs w:val="28"/>
        </w:rPr>
        <w:t>ấm một lượng vừa đủ sản phẩm Nước Tẩy Trang L'Oreal Micellar Water 400ml vào bông tẩy trang rồi nhẹ nhàng lau đều lên khuôn mặt theo chuyển động tròn.</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Không cần rửa lại với nước.</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noProof/>
          <w:color w:val="333333"/>
          <w:sz w:val="28"/>
          <w:szCs w:val="28"/>
        </w:rPr>
        <w:lastRenderedPageBreak/>
        <w:drawing>
          <wp:inline distT="0" distB="0" distL="0" distR="0">
            <wp:extent cx="5986780" cy="5986780"/>
            <wp:effectExtent l="0" t="0" r="0" b="0"/>
            <wp:docPr id="1" name="Picture 1" descr="https://cf.shopee.vn/file/vn-11134208-820l4-miwecz85vpj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cf.shopee.vn/file/vn-11134208-820l4-miwecz85vpj8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96404" cy="5996404"/>
                    </a:xfrm>
                    <a:prstGeom prst="rect">
                      <a:avLst/>
                    </a:prstGeom>
                    <a:noFill/>
                    <a:ln>
                      <a:noFill/>
                    </a:ln>
                  </pic:spPr>
                </pic:pic>
              </a:graphicData>
            </a:graphic>
          </wp:inline>
        </w:drawing>
      </w:r>
    </w:p>
    <w:p w:rsidR="009F5A1E" w:rsidRPr="000000E4" w:rsidRDefault="009F5A1E">
      <w:pPr>
        <w:pStyle w:val="NormalWeb"/>
        <w:shd w:val="clear" w:color="auto" w:fill="FFFFFF"/>
        <w:spacing w:before="0" w:beforeAutospacing="0" w:after="0" w:afterAutospacing="0"/>
        <w:jc w:val="both"/>
        <w:textAlignment w:val="baseline"/>
        <w:rPr>
          <w:color w:val="333333"/>
          <w:sz w:val="28"/>
          <w:szCs w:val="28"/>
        </w:rPr>
      </w:pP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IV. BẢO QUẢN</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Bảo quản nơi khô ráo, thoáng mát. Tránh ánh nắng trực tiếp,</w:t>
      </w:r>
      <w:r w:rsidRPr="000000E4">
        <w:rPr>
          <w:color w:val="333333"/>
          <w:sz w:val="28"/>
          <w:szCs w:val="28"/>
        </w:rPr>
        <w:t xml:space="preserve"> nơi có nhiệt độ cao hoặc ẩm ướt. Đậy nắp kín sau khi sử dụng.</w:t>
      </w:r>
    </w:p>
    <w:p w:rsidR="009F5A1E" w:rsidRPr="000000E4" w:rsidRDefault="009F5A1E">
      <w:pPr>
        <w:pStyle w:val="NormalWeb"/>
        <w:shd w:val="clear" w:color="auto" w:fill="FFFFFF"/>
        <w:spacing w:before="0" w:beforeAutospacing="0" w:after="0" w:afterAutospacing="0"/>
        <w:jc w:val="both"/>
        <w:textAlignment w:val="baseline"/>
        <w:rPr>
          <w:color w:val="333333"/>
          <w:sz w:val="28"/>
          <w:szCs w:val="28"/>
        </w:rPr>
      </w:pP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Xuất xứ thương hiệu: Pháp.</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Nơi sản xuất: Trung Quốc.</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Hạn sử dụng: 3 năm kể từ ngày sản xuất.</w:t>
      </w:r>
    </w:p>
    <w:p w:rsidR="009F5A1E" w:rsidRPr="000000E4" w:rsidRDefault="0007277F">
      <w:pPr>
        <w:pStyle w:val="NormalWeb"/>
        <w:shd w:val="clear" w:color="auto" w:fill="FFFFFF"/>
        <w:spacing w:before="0" w:beforeAutospacing="0" w:after="0" w:afterAutospacing="0"/>
        <w:jc w:val="both"/>
        <w:textAlignment w:val="baseline"/>
        <w:rPr>
          <w:color w:val="333333"/>
          <w:sz w:val="28"/>
          <w:szCs w:val="28"/>
        </w:rPr>
      </w:pPr>
      <w:r w:rsidRPr="000000E4">
        <w:rPr>
          <w:color w:val="333333"/>
          <w:sz w:val="28"/>
          <w:szCs w:val="28"/>
        </w:rPr>
        <w:t>- Ngày sản xuất: Xem trên bao bì sản phẩm.</w:t>
      </w:r>
    </w:p>
    <w:p w:rsidR="009F5A1E" w:rsidRPr="000000E4" w:rsidRDefault="009F5A1E">
      <w:pPr>
        <w:jc w:val="both"/>
        <w:rPr>
          <w:rFonts w:ascii="Times New Roman" w:hAnsi="Times New Roman" w:cs="Times New Roman"/>
          <w:sz w:val="28"/>
          <w:szCs w:val="28"/>
        </w:rPr>
      </w:pPr>
    </w:p>
    <w:sectPr w:rsidR="009F5A1E" w:rsidRPr="000000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277F" w:rsidRDefault="0007277F">
      <w:pPr>
        <w:spacing w:line="240" w:lineRule="auto"/>
      </w:pPr>
      <w:r>
        <w:separator/>
      </w:r>
    </w:p>
  </w:endnote>
  <w:endnote w:type="continuationSeparator" w:id="0">
    <w:p w:rsidR="0007277F" w:rsidRDefault="000727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277F" w:rsidRDefault="0007277F">
      <w:pPr>
        <w:spacing w:after="0"/>
      </w:pPr>
      <w:r>
        <w:separator/>
      </w:r>
    </w:p>
  </w:footnote>
  <w:footnote w:type="continuationSeparator" w:id="0">
    <w:p w:rsidR="0007277F" w:rsidRDefault="0007277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EF8"/>
    <w:rsid w:val="000000E4"/>
    <w:rsid w:val="0007277F"/>
    <w:rsid w:val="009F5A1E"/>
    <w:rsid w:val="00CA0EF8"/>
    <w:rsid w:val="00FF0459"/>
    <w:rsid w:val="21B1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5C79"/>
  <w15:docId w15:val="{F15572F7-20CC-489C-BA88-3B0601F6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2026-03-26T09:33:00Z</dcterms:created>
  <dcterms:modified xsi:type="dcterms:W3CDTF">2026-03-27T02:01:00Z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eyJoZGlkIjoiY2UyMzhiMWM1NDNiMDkzNjQ1ODZhNGZjZTc3ZDY0YjgiLCJ1c2VySWQiOiIxMzkyMDE1NzAyMjkyIn0=</vt:lpwstr>
  </property>
  <property fmtid="{D5CDD505-2E9C-101B-9397-08002B2CF9AE}" pid="3" name="KSOProductBuildVer">
    <vt:lpwstr>1033-12.1.0.25242</vt:lpwstr>
  </property>
  <property fmtid="{D5CDD505-2E9C-101B-9397-08002B2CF9AE}" pid="4" name="ICV">
    <vt:lpwstr>51075CFD4BBB470A82DC12BC21448F0A_12</vt:lpwstr>
  </property>
</Properties>
</file>