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DS 5</w:t>
      </w:r>
      <w:r>
        <w:rPr>
          <w:rFonts w:eastAsia="Liberation Serif" w:cs="Liberation Serif"/>
          <w:b w:val="false"/>
          <w:i w:val="false"/>
          <w:caps w:val="false"/>
          <w:smallCaps w:val="false"/>
          <w:color w:val="00000A"/>
          <w:spacing w:val="0"/>
          <w:kern w:val="0"/>
          <w:sz w:val="28"/>
          <w:szCs w:val="28"/>
          <w:lang w:val="en-US" w:eastAsia="zh-CN" w:bidi="hi-IN"/>
        </w:rPr>
        <w:t>55</w:t>
      </w:r>
      <w:r>
        <w:rPr>
          <w:rFonts w:eastAsia="Liberation Serif" w:cs="Liberation Serif"/>
          <w:b w:val="false"/>
          <w:i w:val="false"/>
          <w:caps w:val="false"/>
          <w:smallCaps w:val="false"/>
          <w:color w:val="00000A"/>
          <w:spacing w:val="0"/>
          <w:kern w:val="0"/>
          <w:sz w:val="28"/>
          <w:szCs w:val="28"/>
          <w:lang w:val="en-US" w:eastAsia="zh-CN" w:bidi="hi-IN"/>
        </w:rPr>
        <w:t>9. Applied 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Team Project Instructions</w:t>
      </w:r>
    </w:p>
    <w:p>
      <w:pPr>
        <w:pStyle w:val="LOnormal"/>
        <w:spacing w:lineRule="auto" w:line="240" w:before="0" w:after="0"/>
        <w:rPr/>
      </w:pPr>
      <w:r>
        <w:rPr>
          <w:sz w:val="24"/>
          <w:szCs w:val="24"/>
        </w:rPr>
        <w:t>Last updated: May 29, 2025</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apply their learning to the goal of completing a substantial reinforcement learning course project.  Each student can work in teams of 2-3.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project has four deliverables:</w:t>
        <w:br/>
        <w:br/>
      </w:r>
      <w:r>
        <w:rPr>
          <w:rFonts w:eastAsia="Liberation Serif" w:cs="Liberation Serif"/>
          <w:b w:val="false"/>
          <w:bCs w:val="false"/>
          <w:color w:val="00000A"/>
          <w:kern w:val="0"/>
          <w:sz w:val="24"/>
          <w:szCs w:val="24"/>
          <w:lang w:val="en-US" w:eastAsia="zh-CN" w:bidi="hi-IN"/>
        </w:rPr>
        <w:t>1. Project Proposal (5%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2. Code (5%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3. Presentation (10%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4. Paper (10% of overall grade)</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guidelines and advice. One student can upload each completed item through Canvas. The presentation can be delivered from a student laptop and does not need to be submitted.</w:t>
      </w:r>
      <w:r>
        <w:rPr>
          <w:b/>
          <w:sz w:val="28"/>
          <w:szCs w:val="28"/>
        </w:rPr>
        <w:br/>
      </w:r>
    </w:p>
    <w:p>
      <w:pPr>
        <w:pStyle w:val="LOnormal"/>
        <w:spacing w:lineRule="auto" w:line="240" w:before="0" w:after="0"/>
        <w:rPr>
          <w:b/>
          <w:b/>
          <w:sz w:val="24"/>
          <w:szCs w:val="24"/>
        </w:rPr>
      </w:pPr>
      <w:r>
        <w:rPr>
          <w:b/>
          <w:sz w:val="24"/>
          <w:szCs w:val="24"/>
        </w:rPr>
        <w:t>1. Project Proposal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The project proposal will outline the project idea and plan. The project must use reinforcement learning. Since the project will be done over several months, it should be substantive and it should be relevant. The proposal can be as short as two paragraphs and as long as two pages.</w:t>
      </w:r>
    </w:p>
    <w:p>
      <w:pPr>
        <w:pStyle w:val="LOnormal"/>
        <w:spacing w:lineRule="auto" w:line="240" w:before="0" w:after="0"/>
        <w:rPr>
          <w:sz w:val="24"/>
          <w:szCs w:val="24"/>
        </w:rPr>
      </w:pPr>
      <w:r>
        <w:rPr>
          <w:sz w:val="24"/>
          <w:szCs w:val="24"/>
        </w:rPr>
      </w:r>
    </w:p>
    <w:p>
      <w:pPr>
        <w:pStyle w:val="LOnormal"/>
        <w:spacing w:lineRule="auto" w:line="240" w:before="0" w:after="0"/>
        <w:rPr>
          <w:b w:val="false"/>
          <w:b w:val="false"/>
          <w:bCs w:val="false"/>
        </w:rPr>
      </w:pPr>
      <w:r>
        <w:rPr>
          <w:b w:val="false"/>
          <w:bCs w:val="false"/>
          <w:sz w:val="24"/>
          <w:szCs w:val="24"/>
        </w:rPr>
        <w:t>It will be submitted part-way into the course (the due date will be announced and posted on Canvas). It should include this information at a minimum:</w:t>
      </w:r>
    </w:p>
    <w:p>
      <w:pPr>
        <w:pStyle w:val="LOnormal"/>
        <w:spacing w:lineRule="auto" w:line="240" w:before="0" w:after="0"/>
        <w:rPr>
          <w:b/>
          <w:b/>
          <w:sz w:val="24"/>
          <w:szCs w:val="24"/>
        </w:rPr>
      </w:pPr>
      <w:r>
        <w:rPr>
          <w:b/>
          <w:sz w:val="24"/>
          <w:szCs w:val="24"/>
        </w:rPr>
      </w:r>
    </w:p>
    <w:p>
      <w:pPr>
        <w:pStyle w:val="LOnormal"/>
        <w:spacing w:lineRule="auto" w:line="240" w:before="0" w:after="0"/>
        <w:rPr>
          <w:b w:val="false"/>
          <w:b w:val="false"/>
          <w:bCs w:val="false"/>
          <w:i/>
          <w:i/>
          <w:iCs/>
        </w:rPr>
      </w:pPr>
      <w:r>
        <w:rPr>
          <w:b w:val="false"/>
          <w:bCs w:val="false"/>
          <w:i/>
          <w:iCs/>
          <w:sz w:val="24"/>
          <w:szCs w:val="24"/>
        </w:rPr>
        <w:t>i. Research 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We will develop an RL system that avoids dangerous outcomes defined as X</w:t>
      </w:r>
    </w:p>
    <w:p>
      <w:pPr>
        <w:pStyle w:val="LOnormal"/>
        <w:numPr>
          <w:ilvl w:val="0"/>
          <w:numId w:val="0"/>
        </w:numPr>
        <w:spacing w:lineRule="auto" w:line="240" w:before="0" w:after="0"/>
        <w:ind w:left="0" w:right="0" w:hanging="0"/>
        <w:rPr>
          <w:sz w:val="24"/>
          <w:szCs w:val="24"/>
        </w:rPr>
      </w:pPr>
      <w:r>
        <w:rPr>
          <w:sz w:val="24"/>
          <w:szCs w:val="24"/>
        </w:rPr>
      </w:r>
    </w:p>
    <w:p>
      <w:pPr>
        <w:pStyle w:val="LOnormal"/>
        <w:spacing w:lineRule="auto" w:line="240" w:before="0" w:after="0"/>
        <w:rPr/>
      </w:pPr>
      <w:r>
        <w:rPr>
          <w:b w:val="false"/>
          <w:bCs w:val="false"/>
          <w:i/>
          <w:iCs/>
          <w:sz w:val="24"/>
          <w:szCs w:val="24"/>
        </w:rPr>
        <w:t>ii. A plan for the data to be used</w:t>
      </w:r>
      <w:r>
        <w:rPr>
          <w:sz w:val="24"/>
          <w:szCs w:val="24"/>
        </w:rPr>
        <w:br/>
        <w:t>This should include the source and a brief summary.</w:t>
        <w:br/>
      </w:r>
    </w:p>
    <w:p>
      <w:pPr>
        <w:pStyle w:val="LOnormal"/>
        <w:spacing w:lineRule="auto" w:line="240" w:before="0" w:after="0"/>
        <w:rPr>
          <w:sz w:val="24"/>
          <w:szCs w:val="24"/>
        </w:rPr>
      </w:pPr>
      <w:r>
        <w:rPr>
          <w:b w:val="false"/>
          <w:bCs w:val="false"/>
          <w:i/>
          <w:iCs/>
          <w:sz w:val="24"/>
          <w:szCs w:val="24"/>
        </w:rPr>
        <w:t xml:space="preserve">iii. Brief discussion of state space, action space, environment, reward function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pPr>
      <w:r>
        <w:rPr>
          <w:b/>
          <w:sz w:val="24"/>
          <w:szCs w:val="24"/>
        </w:rPr>
        <w:t>2.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To implement the modeling and analysis, it will be necessary to develop code. The code should be in 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Python scripts (.py format) or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(5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 Data import and preprocessing (1 PT)</w:t>
        <w:br/>
        <w:t>Preprocessing include such tasks as imputing, binning, filtering, outlier treatment, feature engineering, text processing. If this is not necessary, provide justification.</w:t>
        <w:br/>
        <w:br/>
        <w:t>ii. Data splitting / sampling (0.5 PT)</w:t>
      </w:r>
    </w:p>
    <w:p>
      <w:pPr>
        <w:pStyle w:val="LOnormal"/>
        <w:spacing w:lineRule="auto" w:line="240" w:before="0" w:after="0"/>
        <w:rPr/>
      </w:pPr>
      <w:r>
        <w:rPr>
          <w:sz w:val="24"/>
          <w:szCs w:val="24"/>
        </w:rPr>
        <w:t>Sampling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 Exploratory data analysis, with at least 2 graphs. Be sure to include these in the paper and presentation (1 PT)</w:t>
        <w:br/>
      </w:r>
    </w:p>
    <w:p>
      <w:pPr>
        <w:pStyle w:val="LOnormal"/>
        <w:spacing w:lineRule="auto" w:line="240" w:before="0" w:after="0"/>
        <w:rPr/>
      </w:pPr>
      <w:r>
        <w:rPr>
          <w:sz w:val="24"/>
          <w:szCs w:val="24"/>
        </w:rPr>
        <w:t>iv. RL algorithms and relevant modeling (1.5PTS)</w:t>
        <w:br/>
      </w:r>
    </w:p>
    <w:p>
      <w:pPr>
        <w:pStyle w:val="LOnormal"/>
        <w:spacing w:lineRule="auto" w:line="240" w:before="0" w:after="0"/>
        <w:rPr/>
      </w:pPr>
      <w:r>
        <w:rPr>
          <w:sz w:val="24"/>
          <w:szCs w:val="24"/>
        </w:rPr>
        <w:t>v. Model evaluation (1 PT)</w:t>
      </w:r>
    </w:p>
    <w:p>
      <w:pPr>
        <w:pStyle w:val="LOnormal"/>
        <w:spacing w:lineRule="auto" w:line="240" w:before="0" w:after="0"/>
        <w:rPr>
          <w:sz w:val="24"/>
          <w:szCs w:val="24"/>
        </w:rPr>
      </w:pPr>
      <w:r>
        <w:rPr>
          <w:sz w:val="24"/>
          <w:szCs w:val="24"/>
        </w:rPr>
        <w:t>This should include computation of relevant metrics. For example, if you goal is to keep a patient measurement in a range, what fraction of the time is it maintained by the system in that range? You should demonstrate that the system is working.</w:t>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to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aims and what you have found</w:t>
      </w:r>
    </w:p>
    <w:p>
      <w:pPr>
        <w:pStyle w:val="LOnormal"/>
        <w:spacing w:lineRule="auto" w:line="240" w:before="0" w:after="0"/>
        <w:rPr/>
      </w:pPr>
      <w:r>
        <w:rPr>
          <w:sz w:val="24"/>
          <w:szCs w:val="24"/>
        </w:rPr>
        <w:t>ii.  Data summary: explain the state space, action space, etc.</w:t>
      </w:r>
    </w:p>
    <w:p>
      <w:pPr>
        <w:pStyle w:val="LOnormal"/>
        <w:spacing w:lineRule="auto" w:line="240" w:before="0" w:after="0"/>
        <w:rPr/>
      </w:pPr>
      <w:r>
        <w:rPr>
          <w:sz w:val="24"/>
          <w:szCs w:val="24"/>
        </w:rPr>
        <w:t>iii. Model / algorithm discussion. As relevant, discuss reward functions, value functions, etc.</w:t>
      </w:r>
    </w:p>
    <w:p>
      <w:pPr>
        <w:pStyle w:val="LOnormal"/>
        <w:spacing w:lineRule="auto" w:line="240" w:before="0" w:after="0"/>
        <w:rPr/>
      </w:pPr>
      <w:r>
        <w:rPr>
          <w:sz w:val="24"/>
          <w:szCs w:val="24"/>
        </w:rPr>
        <w:t>iv.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4.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The project title should appear in the filename.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t>v. Brief discussion of how each student contributed to the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5.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br/>
      </w:r>
    </w:p>
    <w:p>
      <w:pPr>
        <w:pStyle w:val="LOnormal"/>
        <w:spacing w:lineRule="auto" w:line="240" w:before="0" w:after="0"/>
        <w:rPr/>
      </w:pPr>
      <w:r>
        <w:rPr>
          <w:b/>
          <w:sz w:val="24"/>
          <w:szCs w:val="24"/>
        </w:rPr>
        <w:t>6. Teamwork</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 Data and Modeling Recommendations</w:t>
      </w:r>
    </w:p>
    <w:p>
      <w:pPr>
        <w:pStyle w:val="PreformattedText"/>
        <w:rPr/>
      </w:pPr>
      <w:r>
        <w:rPr/>
      </w:r>
    </w:p>
    <w:p>
      <w:pPr>
        <w:pStyle w:val="PreformattedText"/>
        <w:numPr>
          <w:ilvl w:val="0"/>
          <w:numId w:val="2"/>
        </w:numPr>
        <w:spacing w:lineRule="auto" w:line="240" w:before="0" w:after="0"/>
        <w:rPr/>
      </w:pPr>
      <w:r>
        <w:rPr>
          <w:rFonts w:ascii="Liberation Serif" w:hAnsi="Liberation Serif"/>
          <w:b w:val="false"/>
          <w:bCs w:val="false"/>
          <w:sz w:val="24"/>
          <w:szCs w:val="24"/>
        </w:rPr>
        <w:t>If you are struggling with massive datasets, drop fields and records that are not needed</w:t>
      </w:r>
    </w:p>
    <w:p>
      <w:pPr>
        <w:pStyle w:val="PreformattedText"/>
        <w:numPr>
          <w:ilvl w:val="0"/>
          <w:numId w:val="2"/>
        </w:numPr>
        <w:spacing w:lineRule="auto" w:line="240" w:before="0" w:after="0"/>
        <w:rPr/>
      </w:pPr>
      <w:r>
        <w:rPr>
          <w:rFonts w:ascii="Liberation Serif" w:hAnsi="Liberation Serif"/>
          <w:b w:val="false"/>
          <w:bCs w:val="false"/>
          <w:sz w:val="24"/>
          <w:szCs w:val="24"/>
        </w:rPr>
        <w:t>Categorical variables with many levels can often be bucketed effectively. Conduct EDA to understand how best to bucket.</w:t>
      </w:r>
    </w:p>
    <w:p>
      <w:pPr>
        <w:pStyle w:val="PreformattedText"/>
        <w:numPr>
          <w:ilvl w:val="0"/>
          <w:numId w:val="2"/>
        </w:numPr>
        <w:spacing w:lineRule="auto" w:line="240" w:before="0" w:after="0"/>
        <w:rPr/>
      </w:pPr>
      <w:r>
        <w:rPr>
          <w:rFonts w:ascii="Liberation Serif" w:hAnsi="Liberation Serif"/>
          <w:b w:val="false"/>
          <w:bCs w:val="false"/>
          <w:sz w:val="24"/>
          <w:szCs w:val="24"/>
        </w:rPr>
        <w:t>When testing if the pipeline works properly, try on sample of data to save runtime</w:t>
        <w:b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8. Final Notes and Advice</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2"/>
        </w:numPr>
        <w:spacing w:lineRule="auto" w:line="240" w:before="0" w:after="0"/>
        <w:rPr>
          <w:sz w:val="24"/>
          <w:szCs w:val="24"/>
        </w:rPr>
      </w:pPr>
      <w:r>
        <w:rPr>
          <w:sz w:val="24"/>
          <w:szCs w:val="24"/>
        </w:rPr>
        <w:t>You are encouraged to take on a challenging project, but if it cannot be completed in full and on time, select something simpler</w:t>
      </w:r>
    </w:p>
    <w:p>
      <w:pPr>
        <w:pStyle w:val="LOnormal"/>
        <w:numPr>
          <w:ilvl w:val="0"/>
          <w:numId w:val="2"/>
        </w:numPr>
        <w:spacing w:lineRule="auto" w:line="240" w:before="0" w:after="0"/>
        <w:rPr>
          <w:sz w:val="24"/>
          <w:szCs w:val="24"/>
        </w:rPr>
      </w:pPr>
      <w:r>
        <w:rPr>
          <w:sz w:val="24"/>
          <w:szCs w:val="24"/>
        </w:rPr>
        <w:t>Practice the presentation beforehand</w:t>
      </w:r>
    </w:p>
    <w:p>
      <w:pPr>
        <w:pStyle w:val="LOnormal"/>
        <w:numPr>
          <w:ilvl w:val="0"/>
          <w:numId w:val="2"/>
        </w:numPr>
        <w:spacing w:lineRule="auto" w:line="240" w:before="0" w:after="0"/>
        <w:rPr>
          <w:sz w:val="24"/>
          <w:szCs w:val="24"/>
        </w:rPr>
      </w:pPr>
      <w:r>
        <w:rPr>
          <w:sz w:val="24"/>
          <w:szCs w:val="24"/>
        </w:rPr>
        <w:t>Collaborate with others</w:t>
      </w:r>
    </w:p>
    <w:p>
      <w:pPr>
        <w:pStyle w:val="LOnormal"/>
        <w:numPr>
          <w:ilvl w:val="0"/>
          <w:numId w:val="2"/>
        </w:numPr>
        <w:spacing w:lineRule="auto" w:line="240" w:before="0" w:after="0"/>
        <w:rPr>
          <w:sz w:val="24"/>
          <w:szCs w:val="24"/>
        </w:rPr>
      </w:pPr>
      <w:r>
        <w:rPr>
          <w:sz w:val="24"/>
          <w:szCs w:val="24"/>
        </w:rPr>
        <w:t>Meet face-to-face with your teammates</w:t>
      </w:r>
    </w:p>
    <w:p>
      <w:pPr>
        <w:pStyle w:val="LOnormal"/>
        <w:numPr>
          <w:ilvl w:val="0"/>
          <w:numId w:val="2"/>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urier New">
    <w:charset w:val="00"/>
    <w:family w:val="roman"/>
    <w:pitch w:val="variable"/>
  </w:font>
  <w:font w:name="Calibri">
    <w:charset w:val="00"/>
    <w:family w:val="roman"/>
    <w:pitch w:val="variable"/>
  </w:font>
  <w:font w:name="Franklin Gothic Book">
    <w:charset w:val="00"/>
    <w:family w:val="roman"/>
    <w:pitch w:val="variable"/>
  </w:font>
  <w:font w:name="Lucida Grande">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CharLFO17LVL2">
    <w:name w:val="WW_CharLFO17LVL2"/>
    <w:qFormat/>
    <w:rPr>
      <w:rFonts w:ascii="Courier New" w:hAnsi="Courier New"/>
      <w:sz w:val="20"/>
    </w:rPr>
  </w:style>
  <w:style w:type="character" w:styleId="WWCharLFO16LVL8">
    <w:name w:val="WW_CharLFO16LVL8"/>
    <w:qFormat/>
    <w:rPr>
      <w:rFonts w:ascii="Courier New" w:hAnsi="Courier New" w:cs="Courier New"/>
    </w:rPr>
  </w:style>
  <w:style w:type="character" w:styleId="WWCharLFO16LVL5">
    <w:name w:val="WW_CharLFO16LVL5"/>
    <w:qFormat/>
    <w:rPr>
      <w:rFonts w:ascii="Courier New" w:hAnsi="Courier New" w:cs="Courier New"/>
    </w:rPr>
  </w:style>
  <w:style w:type="character" w:styleId="WWCharLFO16LVL2">
    <w:name w:val="WW_CharLFO16LVL2"/>
    <w:qFormat/>
    <w:rPr>
      <w:rFonts w:ascii="Courier New" w:hAnsi="Courier New" w:cs="Courier New"/>
    </w:rPr>
  </w:style>
  <w:style w:type="character" w:styleId="WWCharLFO15LVL8">
    <w:name w:val="WW_CharLFO15LVL8"/>
    <w:qFormat/>
    <w:rPr>
      <w:rFonts w:ascii="Courier New" w:hAnsi="Courier New" w:cs="Courier New"/>
    </w:rPr>
  </w:style>
  <w:style w:type="character" w:styleId="WWCharLFO15LVL5">
    <w:name w:val="WW_CharLFO15LVL5"/>
    <w:qFormat/>
    <w:rPr>
      <w:rFonts w:ascii="Courier New" w:hAnsi="Courier New" w:cs="Courier New"/>
    </w:rPr>
  </w:style>
  <w:style w:type="character" w:styleId="WWCharLFO15LVL2">
    <w:name w:val="WW_CharLFO15LVL2"/>
    <w:qFormat/>
    <w:rPr>
      <w:rFonts w:ascii="Courier New" w:hAnsi="Courier New" w:cs="Courier New"/>
    </w:rPr>
  </w:style>
  <w:style w:type="character" w:styleId="WWCharLFO14LVL8">
    <w:name w:val="WW_CharLFO14LVL8"/>
    <w:qFormat/>
    <w:rPr>
      <w:rFonts w:ascii="Courier New" w:hAnsi="Courier New" w:cs="Courier New"/>
    </w:rPr>
  </w:style>
  <w:style w:type="character" w:styleId="WWCharLFO14LVL5">
    <w:name w:val="WW_CharLFO14LVL5"/>
    <w:qFormat/>
    <w:rPr>
      <w:rFonts w:ascii="Courier New" w:hAnsi="Courier New" w:cs="Courier New"/>
    </w:rPr>
  </w:style>
  <w:style w:type="character" w:styleId="WWCharLFO14LVL2">
    <w:name w:val="WW_CharLFO14LVL2"/>
    <w:qFormat/>
    <w:rPr>
      <w:rFonts w:ascii="Courier New" w:hAnsi="Courier New" w:cs="Courier New"/>
    </w:rPr>
  </w:style>
  <w:style w:type="character" w:styleId="WWCharLFO13LVL8">
    <w:name w:val="WW_CharLFO13LVL8"/>
    <w:qFormat/>
    <w:rPr>
      <w:rFonts w:ascii="Courier New" w:hAnsi="Courier New" w:cs="Courier New"/>
    </w:rPr>
  </w:style>
  <w:style w:type="character" w:styleId="WWCharLFO13LVL5">
    <w:name w:val="WW_CharLFO13LVL5"/>
    <w:qFormat/>
    <w:rPr>
      <w:rFonts w:ascii="Courier New" w:hAnsi="Courier New" w:cs="Courier New"/>
    </w:rPr>
  </w:style>
  <w:style w:type="character" w:styleId="WWCharLFO13LVL2">
    <w:name w:val="WW_CharLFO13LVL2"/>
    <w:qFormat/>
    <w:rPr>
      <w:rFonts w:ascii="Courier New" w:hAnsi="Courier New" w:cs="Courier New"/>
    </w:rPr>
  </w:style>
  <w:style w:type="character" w:styleId="WWCharLFO3LVL8">
    <w:name w:val="WW_CharLFO3LVL8"/>
    <w:qFormat/>
    <w:rPr>
      <w:rFonts w:ascii="Courier New" w:hAnsi="Courier New" w:cs="Courier New"/>
    </w:rPr>
  </w:style>
  <w:style w:type="character" w:styleId="WWCharLFO3LVL5">
    <w:name w:val="WW_CharLFO3LVL5"/>
    <w:qFormat/>
    <w:rPr>
      <w:rFonts w:ascii="Courier New" w:hAnsi="Courier New" w:cs="Courier New"/>
    </w:rPr>
  </w:style>
  <w:style w:type="character" w:styleId="WWCharLFO3LVL2">
    <w:name w:val="WW_CharLFO3LVL2"/>
    <w:qFormat/>
    <w:rPr>
      <w:rFonts w:ascii="Courier New" w:hAnsi="Courier New" w:cs="Courier New"/>
    </w:rPr>
  </w:style>
  <w:style w:type="character" w:styleId="WWCharLFO2LVL8">
    <w:name w:val="WW_CharLFO2LVL8"/>
    <w:qFormat/>
    <w:rPr>
      <w:rFonts w:ascii="Courier New" w:hAnsi="Courier New"/>
    </w:rPr>
  </w:style>
  <w:style w:type="character" w:styleId="WWCharLFO2LVL5">
    <w:name w:val="WW_CharLFO2LVL5"/>
    <w:qFormat/>
    <w:rPr>
      <w:rFonts w:ascii="Courier New" w:hAnsi="Courier New"/>
    </w:rPr>
  </w:style>
  <w:style w:type="character" w:styleId="WWCharLFO2LVL2">
    <w:name w:val="WW_CharLFO2LVL2"/>
    <w:qFormat/>
    <w:rPr>
      <w:rFonts w:ascii="Courier New" w:hAnsi="Courier New"/>
    </w:rPr>
  </w:style>
  <w:style w:type="character" w:styleId="Mention">
    <w:name w:val="Mention"/>
    <w:qFormat/>
    <w:rPr>
      <w:rFonts w:ascii="Times New Roman" w:hAnsi="Times New Roman" w:eastAsia="Times New Roman" w:cs="Times New Roman"/>
      <w:color w:val="2B579A"/>
      <w:sz w:val="24"/>
      <w:szCs w:val="24"/>
      <w:shd w:fill="E1DFDD" w:val="clear"/>
    </w:rPr>
  </w:style>
  <w:style w:type="character" w:styleId="Heading7Char">
    <w:name w:val="Heading 7 Char"/>
    <w:qFormat/>
    <w:rPr>
      <w:rFonts w:ascii="Calibri" w:hAnsi="Calibri" w:eastAsia="MS Gothic" w:cs="Times New Roman"/>
      <w:i/>
      <w:iCs/>
      <w:color w:val="243F60"/>
      <w:sz w:val="24"/>
      <w:szCs w:val="24"/>
    </w:rPr>
  </w:style>
  <w:style w:type="character" w:styleId="Heading6Char">
    <w:name w:val="Heading 6 Char"/>
    <w:qFormat/>
    <w:rPr>
      <w:rFonts w:ascii="Calibri" w:hAnsi="Calibri" w:eastAsia="MS Gothic" w:cs="Times New Roman"/>
      <w:color w:val="243F60"/>
      <w:sz w:val="24"/>
      <w:szCs w:val="24"/>
    </w:rPr>
  </w:style>
  <w:style w:type="character" w:styleId="Heading5Char">
    <w:name w:val="Heading 5 Char"/>
    <w:qFormat/>
    <w:rPr>
      <w:rFonts w:ascii="Calibri" w:hAnsi="Calibri" w:eastAsia="MS Gothic" w:cs="Times New Roman"/>
      <w:color w:val="365F91"/>
      <w:sz w:val="24"/>
      <w:szCs w:val="24"/>
    </w:rPr>
  </w:style>
  <w:style w:type="character" w:styleId="Heading4Char">
    <w:name w:val="Heading 4 Char"/>
    <w:qFormat/>
    <w:rPr>
      <w:rFonts w:ascii="Calibri" w:hAnsi="Calibri" w:eastAsia="MS Gothic" w:cs="Times New Roman"/>
      <w:i/>
      <w:iCs/>
      <w:color w:val="365F91"/>
      <w:sz w:val="24"/>
      <w:szCs w:val="24"/>
    </w:rPr>
  </w:style>
  <w:style w:type="character" w:styleId="Strong">
    <w:name w:val="Strong"/>
    <w:qFormat/>
    <w:rPr>
      <w:rFonts w:ascii="Times New Roman" w:hAnsi="Times New Roman" w:eastAsia="Times New Roman" w:cs="Times New Roman"/>
      <w:b/>
      <w:bCs/>
      <w:color w:val="000000"/>
      <w:sz w:val="24"/>
      <w:szCs w:val="24"/>
    </w:rPr>
  </w:style>
  <w:style w:type="character" w:styleId="Heading3Char">
    <w:name w:val="Heading 3 Char"/>
    <w:qFormat/>
    <w:rPr>
      <w:rFonts w:ascii="Calibri" w:hAnsi="Calibri" w:eastAsia="MS Gothic" w:cs="Times New Roman"/>
      <w:color w:val="243F60"/>
      <w:sz w:val="24"/>
      <w:szCs w:val="24"/>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CommentSubjectChar">
    <w:name w:val="Comment Subject Char"/>
    <w:qFormat/>
    <w:rPr>
      <w:rFonts w:ascii="Franklin Gothic Book" w:hAnsi="Franklin Gothic Book" w:eastAsia="Times New Roman" w:cs="Times New Roman"/>
      <w:b/>
      <w:bCs/>
      <w:color w:val="000000"/>
      <w:sz w:val="20"/>
      <w:szCs w:val="20"/>
    </w:rPr>
  </w:style>
  <w:style w:type="character" w:styleId="CommentTextChar">
    <w:name w:val="Comment Text Char"/>
    <w:qFormat/>
    <w:rPr>
      <w:rFonts w:ascii="Franklin Gothic Book" w:hAnsi="Franklin Gothic Book" w:eastAsia="Times New Roman" w:cs="Times New Roman"/>
      <w:color w:val="000000"/>
      <w:sz w:val="20"/>
      <w:szCs w:val="20"/>
    </w:rPr>
  </w:style>
  <w:style w:type="character" w:styleId="CommentReference">
    <w:name w:val="Comment Reference"/>
    <w:qFormat/>
    <w:rPr>
      <w:rFonts w:ascii="Times New Roman" w:hAnsi="Times New Roman" w:eastAsia="Times New Roman" w:cs="Times New Roman"/>
      <w:color w:val="000000"/>
      <w:sz w:val="16"/>
      <w:szCs w:val="16"/>
    </w:rPr>
  </w:style>
  <w:style w:type="character" w:styleId="Heading2Char">
    <w:name w:val="Heading 2 Char"/>
    <w:qFormat/>
    <w:rPr>
      <w:rFonts w:ascii="Times New Roman" w:hAnsi="Times New Roman" w:eastAsia="MS Gothic" w:cs="Cambria"/>
      <w:b/>
      <w:color w:val="333333"/>
      <w:sz w:val="24"/>
      <w:szCs w:val="24"/>
    </w:rPr>
  </w:style>
  <w:style w:type="character" w:styleId="Heading1Char">
    <w:name w:val="Heading 1 Char"/>
    <w:qFormat/>
    <w:rPr>
      <w:rFonts w:ascii="Calibri" w:hAnsi="Calibri" w:eastAsia="MS Gothic" w:cs="Times New Roman"/>
      <w:color w:val="232D4B"/>
      <w:sz w:val="28"/>
      <w:szCs w:val="32"/>
    </w:rPr>
  </w:style>
  <w:style w:type="character" w:styleId="TitleChar">
    <w:name w:val="Title Char"/>
    <w:qFormat/>
    <w:rPr>
      <w:rFonts w:ascii="Calibri" w:hAnsi="Calibri" w:eastAsia="MS Gothic" w:cs="Times New Roman"/>
      <w:color w:val="000000"/>
      <w:spacing w:val="-10"/>
      <w:sz w:val="32"/>
      <w:szCs w:val="56"/>
    </w:rPr>
  </w:style>
  <w:style w:type="character" w:styleId="EndnoteTextChar">
    <w:name w:val="Endnote Text Char"/>
    <w:qFormat/>
    <w:rPr>
      <w:rFonts w:ascii="Times New Roman" w:hAnsi="Times New Roman" w:eastAsia="Times New Roman" w:cs="Times New Roman"/>
      <w:color w:val="000000"/>
      <w:sz w:val="24"/>
      <w:szCs w:val="24"/>
    </w:rPr>
  </w:style>
  <w:style w:type="character" w:styleId="SignatureChar">
    <w:name w:val="Signature Char"/>
    <w:qFormat/>
    <w:rPr>
      <w:rFonts w:ascii="Times New Roman" w:hAnsi="Times New Roman" w:eastAsia="Times New Roman" w:cs="Times New Roman"/>
      <w:color w:val="404040"/>
      <w:sz w:val="22"/>
      <w:szCs w:val="22"/>
    </w:rPr>
  </w:style>
  <w:style w:type="character" w:styleId="BodyTextChar">
    <w:name w:val="Body Text Char"/>
    <w:qFormat/>
    <w:rPr>
      <w:rFonts w:ascii="Times New Roman" w:hAnsi="Times New Roman" w:eastAsia="Times New Roman" w:cs="Times New Roman"/>
      <w:color w:val="000000"/>
      <w:sz w:val="22"/>
      <w:szCs w:val="22"/>
    </w:rPr>
  </w:style>
  <w:style w:type="character" w:styleId="BalloonTextChar">
    <w:name w:val="Balloon Text Char"/>
    <w:qFormat/>
    <w:rPr>
      <w:rFonts w:ascii="Lucida Grande" w:hAnsi="Lucida Grande" w:eastAsia="Times New Roman" w:cs="Lucida Grande"/>
      <w:color w:val="000000"/>
      <w:sz w:val="18"/>
      <w:szCs w:val="18"/>
    </w:rPr>
  </w:style>
  <w:style w:type="character" w:styleId="FooterChar">
    <w:name w:val="Footer Char"/>
    <w:qFormat/>
    <w:rPr>
      <w:rFonts w:ascii="Times New Roman" w:hAnsi="Times New Roman" w:eastAsia="Times New Roman" w:cs="Times New Roman"/>
      <w:color w:val="000000"/>
      <w:sz w:val="24"/>
      <w:szCs w:val="24"/>
    </w:rPr>
  </w:style>
  <w:style w:type="character" w:styleId="HeaderChar">
    <w:name w:val="Header Char"/>
    <w:qFormat/>
    <w:rPr>
      <w:rFonts w:ascii="Times New Roman" w:hAnsi="Times New Roman" w:eastAsia="Times New Roman" w:cs="Times New Roman"/>
      <w:color w:val="000000"/>
      <w:sz w:val="24"/>
      <w:szCs w:val="24"/>
    </w:rPr>
  </w:style>
  <w:style w:type="character" w:styleId="DefaultParagraphFont">
    <w:name w:val="Default Paragraph Font"/>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ONormal1">
    <w:name w:val="LO-Normal1"/>
    <w:qFormat/>
    <w:pPr>
      <w:widowControl/>
      <w:suppressAutoHyphens w:val="true"/>
      <w:bidi w:val="0"/>
      <w:spacing w:before="0" w:after="0"/>
      <w:jc w:val="left"/>
    </w:pPr>
    <w:rPr>
      <w:rFonts w:ascii="Calibri" w:hAnsi="Calibri" w:eastAsia="Liberation Serif" w:cs="Liberation Serif"/>
      <w:color w:val="00000A"/>
      <w:kern w:val="0"/>
      <w:sz w:val="20"/>
      <w:szCs w:val="24"/>
      <w:lang w:val="en-US" w:eastAsia="zh-CN" w:bidi="hi-IN"/>
    </w:rPr>
  </w:style>
  <w:style w:type="paragraph" w:styleId="Revision">
    <w:name w:val="Revision"/>
    <w:qFormat/>
    <w:pPr>
      <w:widowControl/>
      <w:suppressAutoHyphens w:val="true"/>
      <w:bidi w:val="0"/>
      <w:spacing w:before="0" w:after="0"/>
      <w:jc w:val="left"/>
    </w:pPr>
    <w:rPr>
      <w:rFonts w:ascii="Calibri" w:hAnsi="Calibri" w:eastAsia="0" w:cs="0"/>
      <w:color w:val="auto"/>
      <w:kern w:val="2"/>
      <w:sz w:val="24"/>
      <w:szCs w:val="24"/>
      <w:lang w:val="en-US" w:eastAsia="zh-CN" w:bidi="hi-IN"/>
    </w:rPr>
  </w:style>
  <w:style w:type="paragraph" w:styleId="NormalWeb">
    <w:name w:val="Normal (Web)"/>
    <w:qFormat/>
    <w:pPr>
      <w:widowControl/>
      <w:suppressAutoHyphens w:val="true"/>
      <w:bidi w:val="0"/>
      <w:spacing w:before="100" w:after="100"/>
      <w:jc w:val="left"/>
    </w:pPr>
    <w:rPr>
      <w:rFonts w:ascii="Calibri" w:hAnsi="Calibri" w:eastAsia="Cambria" w:cs="Calibri"/>
      <w:color w:val="00000A"/>
      <w:kern w:val="0"/>
      <w:sz w:val="22"/>
      <w:szCs w:val="22"/>
      <w:lang w:val="en-US" w:eastAsia="zh-CN" w:bidi="hi-IN"/>
    </w:rPr>
  </w:style>
  <w:style w:type="paragraph" w:styleId="NoSpacing">
    <w:name w:val="No Spacing"/>
    <w:qFormat/>
    <w:pPr>
      <w:widowControl/>
      <w:suppressAutoHyphens w:val="true"/>
      <w:bidi w:val="0"/>
      <w:spacing w:before="0" w:after="0"/>
      <w:jc w:val="left"/>
    </w:pPr>
    <w:rPr>
      <w:rFonts w:ascii="Franklin Gothic Book" w:hAnsi="Franklin Gothic Book" w:eastAsia="0" w:cs="0"/>
      <w:color w:val="auto"/>
      <w:kern w:val="2"/>
      <w:sz w:val="24"/>
      <w:szCs w:val="24"/>
      <w:lang w:val="en-US" w:eastAsia="zh-CN" w:bidi="hi-IN"/>
    </w:rPr>
  </w:style>
  <w:style w:type="paragraph" w:styleId="CommentSubject">
    <w:name w:val="Comment Subject"/>
    <w:qFormat/>
    <w:pPr>
      <w:widowControl/>
      <w:suppressAutoHyphens w:val="true"/>
      <w:bidi w:val="0"/>
      <w:spacing w:before="0" w:after="0"/>
      <w:jc w:val="left"/>
    </w:pPr>
    <w:rPr>
      <w:rFonts w:ascii="Calibri" w:hAnsi="Calibri" w:eastAsia="Liberation Serif" w:cs="Liberation Serif"/>
      <w:b/>
      <w:bCs/>
      <w:color w:val="00000A"/>
      <w:kern w:val="0"/>
      <w:sz w:val="20"/>
      <w:szCs w:val="20"/>
      <w:lang w:val="en-US" w:eastAsia="zh-CN" w:bidi="hi-IN"/>
    </w:rPr>
  </w:style>
  <w:style w:type="paragraph" w:styleId="CommentText">
    <w:name w:val="Comment Text"/>
    <w:qFormat/>
    <w:pPr>
      <w:widowControl/>
      <w:suppressAutoHyphens w:val="true"/>
      <w:bidi w:val="0"/>
      <w:spacing w:before="0" w:after="0"/>
      <w:jc w:val="left"/>
    </w:pPr>
    <w:rPr>
      <w:rFonts w:ascii="Calibri" w:hAnsi="Calibri" w:eastAsia="Liberation Serif" w:cs="Liberation Serif"/>
      <w:color w:val="00000A"/>
      <w:kern w:val="0"/>
      <w:sz w:val="20"/>
      <w:szCs w:val="20"/>
      <w:lang w:val="en-US" w:eastAsia="zh-CN" w:bidi="hi-IN"/>
    </w:rPr>
  </w:style>
  <w:style w:type="paragraph" w:styleId="ListParagraph">
    <w:name w:val="List Paragraph"/>
    <w:qFormat/>
    <w:pPr>
      <w:widowControl/>
      <w:suppressAutoHyphens w:val="true"/>
      <w:bidi w:val="0"/>
      <w:spacing w:before="0" w:after="0"/>
      <w:ind w:left="720" w:hanging="0"/>
      <w:jc w:val="left"/>
    </w:pPr>
    <w:rPr>
      <w:rFonts w:ascii="Calibri" w:hAnsi="Calibri" w:eastAsia="Liberation Serif" w:cs="Liberation Serif"/>
      <w:color w:val="00000A"/>
      <w:kern w:val="0"/>
      <w:sz w:val="20"/>
      <w:szCs w:val="24"/>
      <w:lang w:val="en-US" w:eastAsia="zh-CN" w:bidi="hi-IN"/>
    </w:rPr>
  </w:style>
  <w:style w:type="paragraph" w:styleId="DateandRecipient">
    <w:name w:val="Date and Recipient"/>
    <w:qFormat/>
    <w:pPr>
      <w:widowControl/>
      <w:suppressAutoHyphens w:val="true"/>
      <w:bidi w:val="0"/>
      <w:spacing w:lineRule="auto" w:line="300" w:before="400" w:after="0"/>
      <w:jc w:val="left"/>
    </w:pPr>
    <w:rPr>
      <w:rFonts w:ascii="Calibri" w:hAnsi="Calibri" w:eastAsia="Liberation Serif" w:cs="Liberation Serif"/>
      <w:color w:val="404040"/>
      <w:kern w:val="0"/>
      <w:sz w:val="22"/>
      <w:szCs w:val="22"/>
      <w:lang w:val="en-US" w:eastAsia="zh-CN" w:bidi="hi-IN"/>
    </w:rPr>
  </w:style>
  <w:style w:type="paragraph" w:styleId="Address">
    <w:name w:val="Address"/>
    <w:qFormat/>
    <w:pPr>
      <w:widowControl/>
      <w:suppressAutoHyphens w:val="true"/>
      <w:bidi w:val="0"/>
      <w:spacing w:lineRule="auto" w:line="300" w:before="0" w:after="0"/>
      <w:jc w:val="left"/>
    </w:pPr>
    <w:rPr>
      <w:rFonts w:ascii="Calibri" w:hAnsi="Calibri" w:eastAsia="Liberation Serif" w:cs="Liberation Serif"/>
      <w:color w:val="00000A"/>
      <w:kern w:val="0"/>
      <w:sz w:val="18"/>
      <w:szCs w:val="22"/>
      <w:lang w:val="en-US" w:eastAsia="zh-CN" w:bidi="hi-IN"/>
    </w:rPr>
  </w:style>
  <w:style w:type="paragraph" w:styleId="BalloonText">
    <w:name w:val="Balloon Text"/>
    <w:qFormat/>
    <w:pPr>
      <w:widowControl/>
      <w:suppressAutoHyphens w:val="true"/>
      <w:bidi w:val="0"/>
      <w:spacing w:before="0" w:after="0"/>
      <w:jc w:val="left"/>
    </w:pPr>
    <w:rPr>
      <w:rFonts w:ascii="Lucida Grande" w:hAnsi="Lucida Grande" w:cs="Lucida Grande" w:eastAsia="Liberation Serif"/>
      <w:color w:val="00000A"/>
      <w:kern w:val="0"/>
      <w:sz w:val="18"/>
      <w:szCs w:val="18"/>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93</TotalTime>
  <Application>LibreOffice/7.3.4.2$Windows_X86_64 LibreOffice_project/728fec16bd5f605073805c3c9e7c4212a0120dc5</Application>
  <AppVersion>15.0000</AppVersion>
  <Pages>4</Pages>
  <Words>966</Words>
  <Characters>4925</Characters>
  <CharactersWithSpaces>5864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Adam Tashman</cp:lastModifiedBy>
  <dcterms:modified xsi:type="dcterms:W3CDTF">2025-05-29T10:55:11Z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