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C08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测试调试重点</w:t>
      </w:r>
    </w:p>
    <w:p w14:paraId="29D2C305">
      <w:r>
        <w:drawing>
          <wp:inline distT="0" distB="0" distL="114300" distR="114300">
            <wp:extent cx="5261610" cy="1568450"/>
            <wp:effectExtent l="0" t="0" r="8890" b="635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A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</w:t>
      </w:r>
      <w:r>
        <w:rPr>
          <w:rFonts w:hint="eastAsia"/>
          <w:lang w:val="en-US" w:eastAsia="zh-CN"/>
        </w:rPr>
        <w:t>RTOS</w:t>
      </w:r>
      <w:r>
        <w:rPr>
          <w:rFonts w:hint="default"/>
          <w:lang w:val="en-US" w:eastAsia="zh-CN"/>
        </w:rPr>
        <w:t>栈溢出是怎么被发现的（方法 1 vs 方法 2）</w:t>
      </w:r>
    </w:p>
    <w:p w14:paraId="145F4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configCHECK_FOR_STACK_OVERFLOW 有两个档位：</w:t>
      </w:r>
    </w:p>
    <w:p w14:paraId="790FD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cyan"/>
          <w:lang w:val="en-US" w:eastAsia="zh-CN"/>
        </w:rPr>
        <w:t>方法 1（=1）</w:t>
      </w:r>
      <w:r>
        <w:rPr>
          <w:rFonts w:hint="eastAsia"/>
          <w:highlight w:val="cyan"/>
          <w:lang w:val="en-US" w:eastAsia="zh-CN"/>
        </w:rPr>
        <w:t>简单检查</w:t>
      </w:r>
      <w:r>
        <w:rPr>
          <w:rFonts w:hint="default"/>
          <w:lang w:val="en-US" w:eastAsia="zh-CN"/>
        </w:rPr>
        <w:t>：每次任务切换时检查 SP 是否还在栈范围内。只能发现"栈用过头"，发现时机偏晚。</w:t>
      </w:r>
    </w:p>
    <w:p w14:paraId="79C45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cyan"/>
          <w:lang w:val="en-US" w:eastAsia="zh-CN"/>
        </w:rPr>
        <w:t>方法 2（=2，你开的这档）</w:t>
      </w:r>
      <w:r>
        <w:rPr>
          <w:rFonts w:hint="eastAsia"/>
          <w:highlight w:val="cyan"/>
          <w:lang w:val="en-US" w:eastAsia="zh-CN"/>
        </w:rPr>
        <w:t>全面检查</w:t>
      </w:r>
      <w:r>
        <w:rPr>
          <w:rFonts w:hint="default"/>
          <w:lang w:val="en-US" w:eastAsia="zh-CN"/>
        </w:rPr>
        <w:t>：创建任务时把栈顶 16</w:t>
      </w:r>
    </w:p>
    <w:p w14:paraId="7576A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字节填入特殊图案（0xA5A5A5A5），每次切换时检查图案还在不在。任何写穿栈底的行为都会破坏图案，第一时间被抓住——你的案例就是它抓住的。</w:t>
      </w:r>
    </w:p>
    <w:p w14:paraId="202D3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为什么断定这次是栈溢出——关键推理点是"全停"：</w:t>
      </w:r>
    </w:p>
    <w:p w14:paraId="1FA14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如果是某个任务死循环（比如 I2C 死等），其他任务还会继续打日志（Soil ADC 是另一个任务打的）</w:t>
      </w:r>
    </w:p>
    <w:p w14:paraId="536522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你的现象是所有日志全停 → 调度本身死了 → 而你的钩子第一件事就是 __disable_irq()（关掉所有中断，包括驱动 FreeRTOS 调度的 SysTick/PendSV）→ 完美吻合</w:t>
      </w:r>
    </w:p>
    <w:p w14:paraId="1B50DA62">
      <w:pPr>
        <w:rPr>
          <w:rFonts w:hint="default"/>
          <w:lang w:val="en-US" w:eastAsia="zh-CN"/>
        </w:rPr>
      </w:pPr>
    </w:p>
    <w:p w14:paraId="10F90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、HardFault 现场排查五步法（ST-Link 实战）</w:t>
      </w:r>
    </w:p>
    <w:p w14:paraId="4690FBCE">
      <w:pPr>
        <w:rPr>
          <w:rFonts w:hint="default"/>
          <w:lang w:val="en-US" w:eastAsia="zh-CN"/>
        </w:rPr>
      </w:pPr>
    </w:p>
    <w:p w14:paraId="4CAC0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栈溢出钩子只覆盖 RTOS 场景；裸机/中断里炸了就是 HardFault。现场排查流程：</w:t>
      </w:r>
    </w:p>
    <w:p w14:paraId="5A032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cyan"/>
          <w:lang w:val="en-US" w:eastAsia="zh-CN"/>
        </w:rPr>
        <w:t>第 1 步：</w:t>
      </w:r>
      <w:r>
        <w:rPr>
          <w:rFonts w:hint="default"/>
          <w:lang w:val="en-US" w:eastAsia="zh-CN"/>
        </w:rPr>
        <w:t>Keil 进 Debug → 全速跑 → 复现 → 点 Halt（暂停）</w:t>
      </w:r>
    </w:p>
    <w:p w14:paraId="05A40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cyan"/>
          <w:lang w:val="en-US" w:eastAsia="zh-CN"/>
        </w:rPr>
        <w:t>第 2 步：</w:t>
      </w:r>
      <w:r>
        <w:rPr>
          <w:rFonts w:hint="default"/>
          <w:lang w:val="en-US" w:eastAsia="zh-CN"/>
        </w:rPr>
        <w:t>看 Call Stack 窗口，停在哪个函数一目了然：</w:t>
      </w:r>
    </w:p>
    <w:p w14:paraId="53B447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停在 HardFault_Handler → 硬件异常</w:t>
      </w:r>
    </w:p>
    <w:p w14:paraId="710C9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停在 vApplicationStackOverflowHook → 栈溢出</w:t>
      </w:r>
    </w:p>
    <w:p w14:paraId="09277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停在某个 while(1) → 逻辑死等</w:t>
      </w:r>
    </w:p>
    <w:p w14:paraId="0430B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cyan"/>
          <w:lang w:val="en-US" w:eastAsia="zh-CN"/>
        </w:rPr>
        <w:t>第 3 步</w:t>
      </w:r>
      <w:r>
        <w:rPr>
          <w:rFonts w:hint="default"/>
          <w:lang w:val="en-US" w:eastAsia="zh-CN"/>
        </w:rPr>
        <w:t>：若在 HardFault_Handler，读 LR 判断用哪个栈：</w:t>
      </w:r>
    </w:p>
    <w:p w14:paraId="34130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LR 的最低 4 位是异常返回标志（0xFFFFFFE9 = 异常前用 MSP，0xFFFFFFED = 用 PSP/任务栈）——它告诉你该去哪个栈里挖现场</w:t>
      </w:r>
    </w:p>
    <w:p w14:paraId="54E68A4E">
      <w:pPr>
        <w:rPr>
          <w:rFonts w:hint="default"/>
          <w:lang w:val="en-US" w:eastAsia="zh-CN"/>
        </w:rPr>
      </w:pPr>
    </w:p>
    <w:p w14:paraId="3524D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cyan"/>
          <w:lang w:val="en-US" w:eastAsia="zh-CN"/>
        </w:rPr>
        <w:t>第 4 步：</w:t>
      </w:r>
      <w:r>
        <w:rPr>
          <w:rFonts w:hint="default"/>
          <w:lang w:val="en-US" w:eastAsia="zh-CN"/>
        </w:rPr>
        <w:t>从 SP 指向的位置挖出异常前的 PC。CPU 进异常时自动把现场压栈，顺序固定：地址递减方向：xPSR, PC, LR, R12, R3, R2, R1, R0</w:t>
      </w:r>
    </w:p>
    <w:p w14:paraId="386EB7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SP+24 处的值就是炸掉的那条指令的地址。在 Keil 里直接把这个值输入反汇编窗口（View → Disassembly）跳过去看是哪条指令——这是定位"哪行代码炸了"的终极手段。</w:t>
      </w:r>
    </w:p>
    <w:p w14:paraId="03805D1B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第5步：</w:t>
      </w:r>
    </w:p>
    <w:p w14:paraId="0CD85253">
      <w:r>
        <w:drawing>
          <wp:inline distT="0" distB="0" distL="114300" distR="114300">
            <wp:extent cx="5260340" cy="1494790"/>
            <wp:effectExtent l="0" t="0" r="10160" b="38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A68C"/>
    <w:p w14:paraId="7EAEC773">
      <w:pPr>
        <w:pStyle w:val="4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重要stack溢出裸机篇：</w:t>
      </w:r>
    </w:p>
    <w:p w14:paraId="0DF92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（以裸机boot写flash到栈溢出到.bss数据段为例）</w:t>
      </w:r>
    </w:p>
    <w:p w14:paraId="3143B837">
      <w:pPr>
        <w:rPr>
          <w:rFonts w:hint="eastAsia"/>
          <w:lang w:val="en-US" w:eastAsia="zh-CN"/>
        </w:rPr>
      </w:pPr>
      <w:r>
        <w:rPr>
          <w:rStyle w:val="14"/>
          <w:rFonts w:hint="eastAsia"/>
          <w:highlight w:val="yellow"/>
          <w:lang w:val="en-US" w:eastAsia="zh-CN"/>
        </w:rPr>
        <w:t>第一道：</w:t>
      </w:r>
      <w:r>
        <w:rPr>
          <w:rFonts w:hint="eastAsia"/>
          <w:lang w:val="en-US" w:eastAsia="zh-CN"/>
        </w:rPr>
        <w:t>编译期静态分析（最便宜，10 秒）</w:t>
      </w:r>
    </w:p>
    <w:p w14:paraId="63588A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Keil 链接器 --info=stack 会在构建时输出每个函数的栈需求。page_flush 这种 2KB 局部数组当场现形——单函数就 ≥ 2048B，而 Stack_Size=0x800，一眼就能看出超了。</w:t>
      </w:r>
    </w:p>
    <w:p w14:paraId="0E9B4E94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例子与做法参照：</w:t>
      </w:r>
    </w:p>
    <w:p w14:paraId="2B02E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# 链接器 Misc Controls 加一行:--info=stack</w:t>
      </w:r>
    </w:p>
    <w:p w14:paraId="24164F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# 构建后 Build Output </w:t>
      </w:r>
      <w:r>
        <w:rPr>
          <w:rFonts w:hint="eastAsia"/>
          <w:lang w:val="en-US" w:eastAsia="zh-CN"/>
        </w:rPr>
        <w:t>（编译信息输出栏）</w:t>
      </w:r>
      <w:r>
        <w:rPr>
          <w:rFonts w:hint="default"/>
          <w:lang w:val="en-US" w:eastAsia="zh-CN"/>
        </w:rPr>
        <w:t>会列出各函数栈深度,人工对比 Stack_Size</w:t>
      </w:r>
    </w:p>
    <w:p w14:paraId="7FEECDD4">
      <w:pPr>
        <w:rPr>
          <w:rFonts w:hint="default"/>
          <w:lang w:val="en-US" w:eastAsia="zh-CN"/>
        </w:rPr>
      </w:pPr>
      <w:r>
        <w:rPr>
          <w:rFonts w:hint="default"/>
          <w:highlight w:val="red"/>
          <w:lang w:val="en-US" w:eastAsia="zh-CN"/>
        </w:rPr>
        <w:t>缺点：</w:t>
      </w:r>
      <w:r>
        <w:rPr>
          <w:rFonts w:hint="default"/>
          <w:lang w:val="en-US" w:eastAsia="zh-CN"/>
        </w:rPr>
        <w:t>只算"显式调用树"，中断嵌套、函数指针调用它算不全，且默认不报错只报告——所以它防"大数组"，防不了所有。</w:t>
      </w:r>
    </w:p>
    <w:p w14:paraId="7077D45E">
      <w:pPr>
        <w:rPr>
          <w:rFonts w:hint="default"/>
          <w:lang w:val="en-US" w:eastAsia="zh-CN"/>
        </w:rPr>
      </w:pPr>
    </w:p>
    <w:p w14:paraId="6E107E6E">
      <w:pPr>
        <w:rPr>
          <w:rFonts w:hint="default"/>
          <w:lang w:val="en-US" w:eastAsia="zh-CN"/>
        </w:rPr>
      </w:pPr>
      <w:r>
        <w:rPr>
          <w:rStyle w:val="14"/>
          <w:rFonts w:hint="default"/>
          <w:highlight w:val="yellow"/>
          <w:lang w:val="en-US" w:eastAsia="zh-CN"/>
        </w:rPr>
        <w:t>第二道：</w:t>
      </w:r>
      <w:r>
        <w:rPr>
          <w:rFonts w:hint="default"/>
          <w:lang w:val="en-US" w:eastAsia="zh-CN"/>
        </w:rPr>
        <w:t>运行时金丝雀（核心推荐，当场现形）</w:t>
      </w:r>
    </w:p>
    <w:p w14:paraId="478A3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原理：启动时把栈的未用区填满哨兵模式（如 0xCCCCCCCC），运行中栈往下长会踩哨兵——踩了多少、溢出没有，一查便知：</w:t>
      </w:r>
    </w:p>
    <w:p w14:paraId="0D04D5C2">
      <w:pPr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例子与做法参照：（也可以看看APP项目中的mian.c    code4区域）</w:t>
      </w:r>
    </w:p>
    <w:p w14:paraId="0016B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栈边界:从自己工程的 MAP 文件抄(此值只是 Boot</w:t>
      </w:r>
      <w:bookmarkStart w:id="0" w:name="_GoBack"/>
      <w:bookmarkEnd w:id="0"/>
      <w:r>
        <w:rPr>
          <w:rFonts w:hint="default"/>
          <w:lang w:val="en-US" w:eastAsia="zh-CN"/>
        </w:rPr>
        <w:t xml:space="preserve"> 的示例) */</w:t>
      </w:r>
    </w:p>
    <w:p w14:paraId="1D9ECE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#define STACK_BOTTOM   0x20001458   /* 栈底 */</w:t>
      </w:r>
    </w:p>
    <w:p w14:paraId="019E8E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void stack_canary_init(void)         /* main 最开头调用 */</w:t>
      </w:r>
    </w:p>
    <w:p w14:paraId="57353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1C829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uint32_t *p = (uint32_t *)STACK_BOTTOM;</w:t>
      </w:r>
    </w:p>
    <w:p w14:paraId="68BA8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uint32_t *sp = (uint32_t *)__get_MSP();   /* 只填"当前未用"区,别冲掉正在用的栈帧 */</w:t>
      </w:r>
    </w:p>
    <w:p w14:paraId="13B42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(p &lt; sp) *p++ = 0xCCCCCCCC;</w:t>
      </w:r>
    </w:p>
    <w:p w14:paraId="0596B6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FC7A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uint32_t stack_usage_peak(void)      /* 周期调用,报告峰值(被踩掉的哨兵字节数) */</w:t>
      </w:r>
    </w:p>
    <w:p w14:paraId="03C44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{</w:t>
      </w:r>
    </w:p>
    <w:p w14:paraId="49EFA4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uint32_t *p = (uint32_t *)STACK_BOTTOM;</w:t>
      </w:r>
    </w:p>
    <w:p w14:paraId="1783E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(*p == 0xCCCCCCCC &amp;&amp; p &lt; (uint32_t *)__get_MSP()) p++;</w:t>
      </w:r>
    </w:p>
    <w:p w14:paraId="69736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(uint32_t)p - STACK_BOTTOM;</w:t>
      </w:r>
    </w:p>
    <w:p w14:paraId="4A91B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3D21133">
      <w:pPr>
        <w:rPr>
          <w:rFonts w:hint="default"/>
          <w:lang w:val="en-US" w:eastAsia="zh-CN"/>
        </w:rPr>
      </w:pPr>
    </w:p>
    <w:p w14:paraId="0C896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日志里周期打印 stack_used=1234/2048——一旦超过 2048 或哨兵区被踩穿，当场现形，不用等</w:t>
      </w:r>
      <w:r>
        <w:rPr>
          <w:rFonts w:hint="eastAsia"/>
          <w:lang w:val="en-US" w:eastAsia="zh-CN"/>
        </w:rPr>
        <w:t>flash大数组</w:t>
      </w:r>
      <w:r>
        <w:rPr>
          <w:rFonts w:hint="default"/>
          <w:lang w:val="en-US" w:eastAsia="zh-CN"/>
        </w:rPr>
        <w:t>那种</w:t>
      </w:r>
      <w:r>
        <w:rPr>
          <w:rFonts w:hint="eastAsia"/>
          <w:lang w:val="en-US" w:eastAsia="zh-CN"/>
        </w:rPr>
        <w:t>平时不会轻易触发的</w:t>
      </w:r>
      <w:r>
        <w:rPr>
          <w:rFonts w:hint="default"/>
          <w:lang w:val="en-US" w:eastAsia="zh-CN"/>
        </w:rPr>
        <w:t>的间接症状。如果连栈底哨兵都被踩了，就是溢出穿越栈底、正在踩 .bss——和这次bug 3 一模一样的画面。</w:t>
      </w:r>
    </w:p>
    <w:p w14:paraId="0600F5D9">
      <w:pPr>
        <w:rPr>
          <w:rFonts w:hint="default"/>
          <w:lang w:val="en-US" w:eastAsia="zh-CN"/>
        </w:rPr>
      </w:pPr>
    </w:p>
    <w:p w14:paraId="3EC28826">
      <w:pPr>
        <w:rPr>
          <w:rFonts w:hint="default"/>
          <w:lang w:val="en-US" w:eastAsia="zh-CN"/>
        </w:rPr>
      </w:pPr>
      <w:r>
        <w:rPr>
          <w:rStyle w:val="14"/>
          <w:rFonts w:hint="default"/>
          <w:highlight w:val="yellow"/>
          <w:lang w:val="en-US" w:eastAsia="zh-CN"/>
        </w:rPr>
        <w:t xml:space="preserve"> 第三道：</w:t>
      </w:r>
      <w:r>
        <w:rPr>
          <w:rFonts w:hint="default"/>
          <w:lang w:val="en-US" w:eastAsia="zh-CN"/>
        </w:rPr>
        <w:t>SP 下限监视（金丝雀的简单变体）</w:t>
      </w:r>
    </w:p>
    <w:p w14:paraId="247A799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主循环里一行检查当前栈指针有没有低于栈底</w:t>
      </w:r>
      <w:r>
        <w:rPr>
          <w:rFonts w:hint="eastAsia"/>
          <w:lang w:val="en-US" w:eastAsia="zh-CN"/>
        </w:rPr>
        <w:t>：</w:t>
      </w:r>
    </w:p>
    <w:p w14:paraId="2F13A229">
      <w:pPr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例子与做法参照：</w:t>
      </w:r>
    </w:p>
    <w:p w14:paraId="43672A3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((uint32_t)__get_MSP() &lt; STACK_BOTTOM) { /* 溢出已发生,记录现场 */ }</w:t>
      </w:r>
    </w:p>
    <w:p w14:paraId="21D5A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不报错但能标记"踩过了"。配合金丝雀可以知道踩了多深、从哪越过。</w:t>
      </w:r>
    </w:p>
    <w:p w14:paraId="26D2C4BD">
      <w:pPr>
        <w:rPr>
          <w:rFonts w:hint="default"/>
          <w:lang w:val="en-US" w:eastAsia="zh-CN"/>
        </w:rPr>
      </w:pPr>
    </w:p>
    <w:p w14:paraId="107A1EE4">
      <w:pPr>
        <w:rPr>
          <w:rFonts w:hint="default"/>
          <w:lang w:val="en-US" w:eastAsia="zh-CN"/>
        </w:rPr>
      </w:pPr>
      <w:r>
        <w:rPr>
          <w:rStyle w:val="14"/>
          <w:rFonts w:hint="default"/>
          <w:highlight w:val="yellow"/>
          <w:lang w:val="en-US" w:eastAsia="zh-CN"/>
        </w:rPr>
        <w:t>第四道：</w:t>
      </w:r>
      <w:r>
        <w:rPr>
          <w:rFonts w:hint="default"/>
          <w:lang w:val="en-US" w:eastAsia="zh-CN"/>
        </w:rPr>
        <w:t>HardFault 钩子 + 调试器回溯（事后分析）</w:t>
      </w:r>
    </w:p>
    <w:p w14:paraId="096761EA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如果溢出踩到非法地址（或者你</w:t>
      </w:r>
      <w:r>
        <w:rPr>
          <w:rFonts w:hint="default"/>
          <w:highlight w:val="green"/>
          <w:lang w:val="en-US" w:eastAsia="zh-CN"/>
        </w:rPr>
        <w:t>故意把哨兵区对应的内存设为只读/非法</w:t>
      </w:r>
      <w:r>
        <w:rPr>
          <w:rFonts w:hint="default"/>
          <w:lang w:val="en-US" w:eastAsia="zh-CN"/>
        </w:rPr>
        <w:t>），CPU 进 HardFault。配好 HardFault_Handler（保存现场、打印 PC/LR/SP），再用 Keil 在线调试看 Call Stack +栈区哨兵残留——能精确到是哪个函数踩的。</w:t>
      </w:r>
    </w:p>
    <w:p w14:paraId="739A8BF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F103 没有 MPU（那是 F2/F4 的事），所以"硬件立即报错"这条路在 F1 走不通，得靠软件哨兵。</w:t>
      </w:r>
    </w:p>
    <w:p w14:paraId="0049E089">
      <w:pPr>
        <w:bidi w:val="0"/>
        <w:rPr>
          <w:rFonts w:hint="default"/>
          <w:lang w:val="en-US" w:eastAsia="zh-CN"/>
        </w:rPr>
      </w:pPr>
    </w:p>
    <w:p w14:paraId="18C6CD18">
      <w:pPr>
        <w:pStyle w:val="7"/>
        <w:numPr>
          <w:ilvl w:val="0"/>
          <w:numId w:val="1"/>
        </w:num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排障方法论：把"猜测"变成可复现的推理链</w:t>
      </w:r>
      <w:r>
        <w:rPr>
          <w:rFonts w:hint="eastAsia"/>
          <w:highlight w:val="yellow"/>
          <w:lang w:val="en-US" w:eastAsia="zh-CN"/>
        </w:rPr>
        <w:t>（要是不使用那些方法也可以逐步排除）</w:t>
      </w:r>
    </w:p>
    <w:p w14:paraId="44B08FAA">
      <w:pPr>
        <w:rPr>
          <w:rFonts w:hint="default"/>
          <w:lang w:val="en-US" w:eastAsia="zh-CN"/>
        </w:rPr>
      </w:pPr>
      <w:r>
        <w:rPr>
          <w:rFonts w:hint="eastAsia"/>
          <w:highlight w:val="cyan"/>
          <w:lang w:val="en-US" w:eastAsia="zh-CN"/>
        </w:rPr>
        <w:t>例子与做法参照：</w:t>
      </w:r>
    </w:p>
    <w:p w14:paraId="44EBAB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这次的关键时刻不是"猜出栈溢出"，而是前面几步把可能性空间收窄到只剩它。这套流程以后遇到"诡异数据错误"可以照抄：</w:t>
      </w:r>
    </w:p>
    <w:p w14:paraId="7143D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① 症状形态化:  CRC 总是失败,但 verify_sim.py 五种结构性假设</w:t>
      </w:r>
    </w:p>
    <w:p w14:paraId="2768C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(整页0xFF/错页/截断/错位)全部不命中</w:t>
      </w:r>
    </w:p>
    <w:p w14:paraId="1B2EA1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→ 推断:不是"简单形状"的损伤,是"运行时复合损伤"</w:t>
      </w:r>
    </w:p>
    <w:p w14:paraId="7A1B8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② 查 MAP 布局:  RAM 里 .bss 和 STACK 挨着谁?</w:t>
      </w:r>
    </w:p>
    <w:p w14:paraId="6D889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→ STACK 栈底 0x20001458 紧贴 s_ctx 尾部 0x20001454,只差 4 字节!</w:t>
      </w:r>
    </w:p>
    <w:p w14:paraId="4DD72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③ 找相邻受害者: 被污染的是 page_buffer 尾部 —— 恰好是栈的邻居</w:t>
      </w:r>
    </w:p>
    <w:p w14:paraId="4111C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→ 嫌疑:栈溢出踩邻居(而不是 Flash 写入错误)</w:t>
      </w:r>
    </w:p>
    <w:p w14:paraId="168B4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④ 审计大局部变量: grep 出 flush_data[2048] —— 栈只有 2048B</w:t>
      </w:r>
    </w:p>
    <w:p w14:paraId="4EDA62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→ 实锤,修复加 static</w:t>
      </w:r>
    </w:p>
    <w:p w14:paraId="3B4CB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green"/>
          <w:lang w:val="en-US" w:eastAsia="zh-CN"/>
        </w:rPr>
        <w:t xml:space="preserve"> 核心思想</w:t>
      </w:r>
      <w:r>
        <w:rPr>
          <w:rFonts w:hint="default"/>
          <w:lang w:val="en-US" w:eastAsia="zh-CN"/>
        </w:rPr>
        <w:t>：RAM 布局图 + "谁和受害者相邻" + "谁的大数组超过了栈容量"——三步就能把栈溢出从所有可能性里锁定出来。 这次是猜出来的，下次靠这张流程图 10 分钟就能查完。</w:t>
      </w:r>
    </w:p>
    <w:p w14:paraId="7CDE1581">
      <w:pPr>
        <w:pStyle w:val="2"/>
        <w:bidi w:val="0"/>
      </w:pPr>
      <w:r>
        <w:rPr>
          <w:rFonts w:hint="eastAsia"/>
        </w:rPr>
        <w:t xml:space="preserve"> 1.1 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时钟源选哪个?HSE 而不是 HSI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5CABD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68236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高速时钟源</w:t>
            </w:r>
          </w:p>
        </w:tc>
        <w:tc>
          <w:tcPr>
            <w:tcW w:w="2840" w:type="dxa"/>
          </w:tcPr>
          <w:p w14:paraId="6E62D4CF">
            <w:pPr>
              <w:rPr>
                <w:vertAlign w:val="baseline"/>
              </w:rPr>
            </w:pPr>
            <w:r>
              <w:rPr>
                <w:rFonts w:hint="eastAsia"/>
              </w:rPr>
              <w:t>HSI(内部)</w:t>
            </w:r>
          </w:p>
        </w:tc>
        <w:tc>
          <w:tcPr>
            <w:tcW w:w="2840" w:type="dxa"/>
          </w:tcPr>
          <w:p w14:paraId="3EE420B7">
            <w:pPr>
              <w:rPr>
                <w:vertAlign w:val="baseline"/>
              </w:rPr>
            </w:pPr>
            <w:r>
              <w:rPr>
                <w:rFonts w:hint="eastAsia"/>
              </w:rPr>
              <w:t xml:space="preserve">HSE(外部晶振) </w:t>
            </w:r>
          </w:p>
        </w:tc>
      </w:tr>
      <w:tr w14:paraId="0E87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BC7876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精度</w:t>
            </w:r>
          </w:p>
        </w:tc>
        <w:tc>
          <w:tcPr>
            <w:tcW w:w="2840" w:type="dxa"/>
          </w:tcPr>
          <w:p w14:paraId="26B1712D">
            <w:pPr>
              <w:rPr>
                <w:vertAlign w:val="baseline"/>
              </w:rPr>
            </w:pPr>
            <w:r>
              <w:rPr>
                <w:rFonts w:hint="eastAsia"/>
              </w:rPr>
              <w:t>±1%,温度漂移大</w:t>
            </w:r>
          </w:p>
        </w:tc>
        <w:tc>
          <w:tcPr>
            <w:tcW w:w="2840" w:type="dxa"/>
          </w:tcPr>
          <w:p w14:paraId="66215138">
            <w:pPr>
              <w:rPr>
                <w:vertAlign w:val="baseline"/>
              </w:rPr>
            </w:pPr>
            <w:r>
              <w:rPr>
                <w:rFonts w:hint="eastAsia"/>
              </w:rPr>
              <w:t>±20ppm,很准</w:t>
            </w:r>
          </w:p>
        </w:tc>
      </w:tr>
      <w:tr w14:paraId="5A44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EA23FB">
            <w:pPr>
              <w:rPr>
                <w:vertAlign w:val="baseline"/>
              </w:rPr>
            </w:pPr>
            <w:r>
              <w:rPr>
                <w:rFonts w:hint="eastAsia"/>
              </w:rPr>
              <w:t>成本</w:t>
            </w:r>
          </w:p>
        </w:tc>
        <w:tc>
          <w:tcPr>
            <w:tcW w:w="2840" w:type="dxa"/>
          </w:tcPr>
          <w:p w14:paraId="156790BB">
            <w:pPr>
              <w:rPr>
                <w:vertAlign w:val="baseline"/>
              </w:rPr>
            </w:pPr>
            <w:r>
              <w:rPr>
                <w:rFonts w:hint="eastAsia"/>
              </w:rPr>
              <w:t>免费,无需外部元件</w:t>
            </w:r>
          </w:p>
        </w:tc>
        <w:tc>
          <w:tcPr>
            <w:tcW w:w="2840" w:type="dxa"/>
          </w:tcPr>
          <w:p w14:paraId="28D27ABB">
            <w:pPr>
              <w:rPr>
                <w:vertAlign w:val="baseline"/>
              </w:rPr>
            </w:pPr>
            <w:r>
              <w:rPr>
                <w:rFonts w:hint="eastAsia"/>
              </w:rPr>
              <w:t>板子上要</w:t>
            </w:r>
            <w:r>
              <w:rPr>
                <w:rFonts w:hint="eastAsia"/>
                <w:lang w:val="en-US" w:eastAsia="zh-CN"/>
              </w:rPr>
              <w:t>接外部</w:t>
            </w:r>
            <w:r>
              <w:rPr>
                <w:rFonts w:hint="eastAsia"/>
              </w:rPr>
              <w:t>晶振</w:t>
            </w:r>
          </w:p>
        </w:tc>
      </w:tr>
    </w:tbl>
    <w:p w14:paraId="62EF5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倍频器选择 X9   =  8M*9 = 72M</w:t>
      </w:r>
    </w:p>
    <w:p w14:paraId="26200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APB1 分频器 /2  =  72M/2 = 36M (数据手册规则就是要&lt;=36M)</w:t>
      </w:r>
    </w:p>
    <w:p w14:paraId="35C94478">
      <w:pPr>
        <w:rPr>
          <w:rFonts w:hint="eastAsia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156"/>
        <w:gridCol w:w="4552"/>
      </w:tblGrid>
      <w:tr w14:paraId="02158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Merge w:val="restart"/>
          </w:tcPr>
          <w:p w14:paraId="1990EC99">
            <w:pPr>
              <w:jc w:val="center"/>
              <w:rPr>
                <w:rFonts w:hint="default"/>
                <w:lang w:val="en-US" w:eastAsia="zh-CN"/>
              </w:rPr>
            </w:pPr>
          </w:p>
          <w:p w14:paraId="05985C99">
            <w:pPr>
              <w:jc w:val="center"/>
              <w:rPr>
                <w:rFonts w:hint="default"/>
                <w:lang w:val="en-US" w:eastAsia="zh-CN"/>
              </w:rPr>
            </w:pPr>
          </w:p>
          <w:p w14:paraId="2ACEBBD4">
            <w:pPr>
              <w:jc w:val="center"/>
              <w:rPr>
                <w:rFonts w:hint="default"/>
                <w:lang w:val="en-US" w:eastAsia="zh-CN"/>
              </w:rPr>
            </w:pPr>
          </w:p>
          <w:p w14:paraId="325A27F7">
            <w:pPr>
              <w:ind w:firstLine="21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SYSCLK=72MHz</w:t>
            </w:r>
          </w:p>
        </w:tc>
        <w:tc>
          <w:tcPr>
            <w:tcW w:w="2156" w:type="dxa"/>
          </w:tcPr>
          <w:p w14:paraId="52F31891">
            <w:pPr>
              <w:rPr>
                <w:rFonts w:hint="default"/>
                <w:lang w:val="en-US" w:eastAsia="zh-CN"/>
              </w:rPr>
            </w:pPr>
          </w:p>
          <w:p w14:paraId="33937727">
            <w:pPr>
              <w:rPr>
                <w:rFonts w:hint="default"/>
                <w:lang w:val="en-US" w:eastAsia="zh-CN"/>
              </w:rPr>
            </w:pPr>
          </w:p>
          <w:p w14:paraId="0DB33DE2">
            <w:pPr>
              <w:rPr>
                <w:rFonts w:hint="default"/>
                <w:lang w:val="en-US" w:eastAsia="zh-CN"/>
              </w:rPr>
            </w:pPr>
          </w:p>
          <w:p w14:paraId="22B50E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AHB(72MHz, 不分频)</w:t>
            </w:r>
          </w:p>
        </w:tc>
        <w:tc>
          <w:tcPr>
            <w:tcW w:w="4552" w:type="dxa"/>
          </w:tcPr>
          <w:p w14:paraId="3675B0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AHB总线时钟</w:t>
            </w:r>
            <w:r>
              <w:rPr>
                <w:rFonts w:hint="eastAsia"/>
                <w:lang w:val="en-US" w:eastAsia="zh-CN"/>
              </w:rPr>
              <w:t>(高速系统总线HCLK):</w:t>
            </w:r>
          </w:p>
          <w:p w14:paraId="2D0053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Cortex-M3 内核（CPU）  </w:t>
            </w:r>
          </w:p>
          <w:p w14:paraId="5B8446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Flash 闪存 RAM 内存</w:t>
            </w:r>
          </w:p>
          <w:p w14:paraId="106896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DMA 控制器 </w:t>
            </w:r>
          </w:p>
          <w:p w14:paraId="30934B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FSMC（外部存储器） </w:t>
            </w:r>
          </w:p>
          <w:p w14:paraId="2C427F35">
            <w:pPr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SDIO</w:t>
            </w:r>
          </w:p>
        </w:tc>
      </w:tr>
      <w:tr w14:paraId="34E4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Merge w:val="continue"/>
          </w:tcPr>
          <w:p w14:paraId="38AE4BE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56" w:type="dxa"/>
          </w:tcPr>
          <w:p w14:paraId="25E71A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APB1(36MHz, ÷2)</w:t>
            </w:r>
          </w:p>
        </w:tc>
        <w:tc>
          <w:tcPr>
            <w:tcW w:w="4552" w:type="dxa"/>
          </w:tcPr>
          <w:p w14:paraId="2FAA03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低速外设: USART2、TIM3/4、SPI2、I2C、CAN</w:t>
            </w:r>
          </w:p>
        </w:tc>
      </w:tr>
      <w:tr w14:paraId="3969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vMerge w:val="continue"/>
          </w:tcPr>
          <w:p w14:paraId="47B7BE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56" w:type="dxa"/>
          </w:tcPr>
          <w:p w14:paraId="19A329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APB2(72MHz, ÷1)</w:t>
            </w:r>
          </w:p>
        </w:tc>
        <w:tc>
          <w:tcPr>
            <w:tcW w:w="4552" w:type="dxa"/>
          </w:tcPr>
          <w:p w14:paraId="435D72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高速外设: USART1、ADC1、GPIO、TIM1</w:t>
            </w:r>
          </w:p>
        </w:tc>
      </w:tr>
    </w:tbl>
    <w:p w14:paraId="44FDBE1E">
      <w:pPr>
        <w:rPr>
          <w:rFonts w:hint="default"/>
          <w:lang w:val="en-US" w:eastAsia="zh-CN"/>
        </w:rPr>
      </w:pPr>
    </w:p>
    <w:p w14:paraId="6686AEC8">
      <w:pPr>
        <w:rPr>
          <w:rFonts w:hint="default"/>
          <w:lang w:val="en-US" w:eastAsia="zh-CN"/>
        </w:rPr>
      </w:pPr>
    </w:p>
    <w:p w14:paraId="4649F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功耗设计思考：</w:t>
      </w:r>
    </w:p>
    <w:p w14:paraId="00F755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这里比较适合使用sleep睡眠模式，保证外设运行的同时降低功耗，不过主要应对2天左右时间的断电，因为输出大头风机与水泵没停，也就节省20左右。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1100"/>
        <w:gridCol w:w="1075"/>
        <w:gridCol w:w="1100"/>
        <w:gridCol w:w="1043"/>
        <w:gridCol w:w="1425"/>
        <w:gridCol w:w="1328"/>
        <w:gridCol w:w="711"/>
      </w:tblGrid>
      <w:tr w14:paraId="131DC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297B1">
            <w:pPr>
              <w:bidi w:val="0"/>
            </w:pPr>
            <w:r>
              <w:rPr>
                <w:lang w:val="en-US" w:eastAsia="zh-CN"/>
              </w:rPr>
              <w:t>模式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5BB9D">
            <w:pPr>
              <w:bidi w:val="0"/>
            </w:pPr>
            <w:r>
              <w:rPr>
                <w:lang w:val="en-US" w:eastAsia="zh-CN"/>
              </w:rPr>
              <w:t>内核状态</w:t>
            </w:r>
          </w:p>
        </w:tc>
        <w:tc>
          <w:tcPr>
            <w:tcW w:w="6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23A28">
            <w:pPr>
              <w:bidi w:val="0"/>
            </w:pPr>
            <w:r>
              <w:rPr>
                <w:lang w:val="en-US" w:eastAsia="zh-CN"/>
              </w:rPr>
              <w:t>RAM/寄存器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B8112">
            <w:pPr>
              <w:bidi w:val="0"/>
            </w:pPr>
            <w:r>
              <w:rPr>
                <w:lang w:val="en-US" w:eastAsia="zh-CN"/>
              </w:rPr>
              <w:t>外设时钟</w:t>
            </w:r>
          </w:p>
        </w:tc>
        <w:tc>
          <w:tcPr>
            <w:tcW w:w="6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07F74">
            <w:pPr>
              <w:bidi w:val="0"/>
            </w:pPr>
            <w:r>
              <w:rPr>
                <w:lang w:val="en-US" w:eastAsia="zh-CN"/>
              </w:rPr>
              <w:t>唤醒源</w:t>
            </w:r>
          </w:p>
        </w:tc>
        <w:tc>
          <w:tcPr>
            <w:tcW w:w="8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D4C02">
            <w:pPr>
              <w:bidi w:val="0"/>
            </w:pPr>
            <w:r>
              <w:rPr>
                <w:lang w:val="en-US" w:eastAsia="zh-CN"/>
              </w:rPr>
              <w:t>唤醒后行为</w:t>
            </w:r>
          </w:p>
        </w:tc>
        <w:tc>
          <w:tcPr>
            <w:tcW w:w="7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4E4D9">
            <w:pPr>
              <w:bidi w:val="0"/>
            </w:pPr>
            <w:r>
              <w:rPr>
                <w:lang w:val="en-US" w:eastAsia="zh-CN"/>
              </w:rPr>
              <w:t>是否保留 PWM /继电器输出</w:t>
            </w:r>
          </w:p>
        </w:tc>
        <w:tc>
          <w:tcPr>
            <w:tcW w:w="4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C167A">
            <w:pPr>
              <w:bidi w:val="0"/>
            </w:pPr>
            <w:r>
              <w:rPr>
                <w:lang w:val="en-US" w:eastAsia="zh-CN"/>
              </w:rPr>
              <w:t>适合你的场景</w:t>
            </w:r>
          </w:p>
        </w:tc>
      </w:tr>
      <w:tr w14:paraId="33189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0BD94">
            <w:pPr>
              <w:bidi w:val="0"/>
            </w:pPr>
            <w:r>
              <w:rPr>
                <w:lang w:val="en-US" w:eastAsia="zh-CN"/>
              </w:rPr>
              <w:t>Sleep（睡眠模式）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4D10B">
            <w:pPr>
              <w:bidi w:val="0"/>
            </w:pPr>
            <w:r>
              <w:rPr>
                <w:lang w:val="en-US" w:eastAsia="zh-CN"/>
              </w:rPr>
              <w:t>CPU 暂停，外设全部运行</w:t>
            </w:r>
          </w:p>
        </w:tc>
        <w:tc>
          <w:tcPr>
            <w:tcW w:w="6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29786">
            <w:pPr>
              <w:bidi w:val="0"/>
            </w:pPr>
            <w:r>
              <w:rPr>
                <w:lang w:val="en-US" w:eastAsia="zh-CN"/>
              </w:rPr>
              <w:t>全部保留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5DAAB">
            <w:pPr>
              <w:bidi w:val="0"/>
            </w:pPr>
            <w:r>
              <w:rPr>
                <w:lang w:val="en-US" w:eastAsia="zh-CN"/>
              </w:rPr>
              <w:t>AHB/APB 时钟常开，定时器、串口、ADC、PWM 持续工作</w:t>
            </w:r>
          </w:p>
        </w:tc>
        <w:tc>
          <w:tcPr>
            <w:tcW w:w="6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44BB3">
            <w:pPr>
              <w:bidi w:val="0"/>
            </w:pPr>
            <w:r>
              <w:rPr>
                <w:lang w:val="en-US" w:eastAsia="zh-CN"/>
              </w:rPr>
              <w:t>任意中断（EXTI、串口、定时器、ADC）</w:t>
            </w:r>
          </w:p>
        </w:tc>
        <w:tc>
          <w:tcPr>
            <w:tcW w:w="8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4A0C2">
            <w:pPr>
              <w:bidi w:val="0"/>
            </w:pPr>
            <w:r>
              <w:rPr>
                <w:lang w:val="en-US" w:eastAsia="zh-CN"/>
              </w:rPr>
              <w:t>中断触发，立刻从中断处继续执行，无重启、数据不丢</w:t>
            </w:r>
          </w:p>
        </w:tc>
        <w:tc>
          <w:tcPr>
            <w:tcW w:w="7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50D8B">
            <w:pPr>
              <w:bidi w:val="0"/>
            </w:pPr>
            <w:r>
              <w:rPr>
                <w:lang w:val="en-US" w:eastAsia="zh-CN"/>
              </w:rPr>
              <w:t>PWM 风机、补光、水泵继电器输出完全保持不变</w:t>
            </w:r>
          </w:p>
        </w:tc>
        <w:tc>
          <w:tcPr>
            <w:tcW w:w="4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651E7">
            <w:pPr>
              <w:bidi w:val="0"/>
            </w:pPr>
            <w:r>
              <w:rPr>
                <w:lang w:val="en-US" w:eastAsia="zh-CN"/>
              </w:rPr>
              <w:t>临时间歇省电，高实时控制场景</w:t>
            </w:r>
          </w:p>
        </w:tc>
      </w:tr>
      <w:tr w14:paraId="44ECA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8CB89">
            <w:pPr>
              <w:bidi w:val="0"/>
            </w:pPr>
            <w:r>
              <w:rPr>
                <w:lang w:val="en-US" w:eastAsia="zh-CN"/>
              </w:rPr>
              <w:t>Stop（停机模式）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50706">
            <w:pPr>
              <w:bidi w:val="0"/>
            </w:pPr>
            <w:r>
              <w:rPr>
                <w:lang w:val="en-US" w:eastAsia="zh-CN"/>
              </w:rPr>
              <w:t>CPU + 系统主时钟 (HSE/PLL) 关闭</w:t>
            </w:r>
          </w:p>
        </w:tc>
        <w:tc>
          <w:tcPr>
            <w:tcW w:w="6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E7129">
            <w:pPr>
              <w:bidi w:val="0"/>
            </w:pPr>
            <w:r>
              <w:rPr>
                <w:lang w:val="en-US" w:eastAsia="zh-CN"/>
              </w:rPr>
              <w:t>RAM / 寄存器全部保留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81BEC">
            <w:pPr>
              <w:bidi w:val="0"/>
            </w:pPr>
            <w:r>
              <w:rPr>
                <w:lang w:val="en-US" w:eastAsia="zh-CN"/>
              </w:rPr>
              <w:t>只有 LSI/LSE、EXTI、串口异步时钟可用；TIM/PWM/ADC/SPI 全部停止</w:t>
            </w:r>
          </w:p>
        </w:tc>
        <w:tc>
          <w:tcPr>
            <w:tcW w:w="6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496B0">
            <w:pPr>
              <w:bidi w:val="0"/>
            </w:pPr>
            <w:r>
              <w:rPr>
                <w:lang w:val="en-US" w:eastAsia="zh-CN"/>
              </w:rPr>
              <w:t>EXTI 外部中断、串口接收、Wakeup 引脚</w:t>
            </w:r>
          </w:p>
        </w:tc>
        <w:tc>
          <w:tcPr>
            <w:tcW w:w="8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E3724">
            <w:pPr>
              <w:bidi w:val="0"/>
            </w:pPr>
            <w:r>
              <w:rPr>
                <w:lang w:val="en-US" w:eastAsia="zh-CN"/>
              </w:rPr>
              <w:t>唤醒后需要重新初始化系统时钟（切回 72M），RAM 数据不变</w:t>
            </w:r>
          </w:p>
        </w:tc>
        <w:tc>
          <w:tcPr>
            <w:tcW w:w="7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BFD3C">
            <w:pPr>
              <w:bidi w:val="0"/>
            </w:pPr>
            <w:r>
              <w:rPr>
                <w:lang w:val="en-US" w:eastAsia="zh-CN"/>
              </w:rPr>
              <w:t>唤醒瞬间 PWM / 继电器会丢失输出，必须重新刷新执行器</w:t>
            </w:r>
          </w:p>
        </w:tc>
        <w:tc>
          <w:tcPr>
            <w:tcW w:w="4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577C1">
            <w:pPr>
              <w:bidi w:val="0"/>
            </w:pPr>
            <w:r>
              <w:rPr>
                <w:lang w:val="en-US" w:eastAsia="zh-CN"/>
              </w:rPr>
              <w:t>夜间稳态、低负载长时间休眠</w:t>
            </w:r>
          </w:p>
        </w:tc>
      </w:tr>
      <w:tr w14:paraId="7F7E5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F29F9">
            <w:pPr>
              <w:bidi w:val="0"/>
            </w:pPr>
            <w:r>
              <w:rPr>
                <w:lang w:val="en-US" w:eastAsia="zh-CN"/>
              </w:rPr>
              <w:t>Standby（待机模式）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92530">
            <w:pPr>
              <w:bidi w:val="0"/>
            </w:pPr>
            <w:r>
              <w:rPr>
                <w:lang w:val="en-US" w:eastAsia="zh-CN"/>
              </w:rPr>
              <w:t>内核 + 主电源域关闭</w:t>
            </w:r>
          </w:p>
        </w:tc>
        <w:tc>
          <w:tcPr>
            <w:tcW w:w="62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109CD">
            <w:pPr>
              <w:bidi w:val="0"/>
            </w:pPr>
            <w:r>
              <w:rPr>
                <w:lang w:val="en-US" w:eastAsia="zh-CN"/>
              </w:rPr>
              <w:t>RAM 全部清空，仅备份域寄存器保留</w:t>
            </w:r>
          </w:p>
        </w:tc>
        <w:tc>
          <w:tcPr>
            <w:tcW w:w="64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50DC9">
            <w:pPr>
              <w:bidi w:val="0"/>
            </w:pPr>
            <w:r>
              <w:rPr>
                <w:lang w:val="en-US" w:eastAsia="zh-CN"/>
              </w:rPr>
              <w:t>几乎所有外设断电</w:t>
            </w:r>
          </w:p>
        </w:tc>
        <w:tc>
          <w:tcPr>
            <w:tcW w:w="6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6C22B">
            <w:pPr>
              <w:bidi w:val="0"/>
            </w:pPr>
            <w:r>
              <w:rPr>
                <w:lang w:val="en-US" w:eastAsia="zh-CN"/>
              </w:rPr>
              <w:t>仅 NRST 复位 / PA0-WKUP 上升沿</w:t>
            </w:r>
          </w:p>
        </w:tc>
        <w:tc>
          <w:tcPr>
            <w:tcW w:w="8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FCF9E">
            <w:pPr>
              <w:bidi w:val="0"/>
            </w:pPr>
            <w:r>
              <w:rPr>
                <w:lang w:val="en-US" w:eastAsia="zh-CN"/>
              </w:rPr>
              <w:t>唤醒 = 整机重启，参数、PID 积分、日志全部丢失</w:t>
            </w:r>
          </w:p>
        </w:tc>
        <w:tc>
          <w:tcPr>
            <w:tcW w:w="77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D6621">
            <w:pPr>
              <w:bidi w:val="0"/>
            </w:pPr>
            <w:r>
              <w:rPr>
                <w:lang w:val="en-US" w:eastAsia="zh-CN"/>
              </w:rPr>
              <w:t>所有输出直接断电清零</w:t>
            </w:r>
          </w:p>
        </w:tc>
        <w:tc>
          <w:tcPr>
            <w:tcW w:w="415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1F94C">
            <w:pPr>
              <w:bidi w:val="0"/>
            </w:pPr>
            <w:r>
              <w:rPr>
                <w:lang w:val="en-US" w:eastAsia="zh-CN"/>
              </w:rPr>
              <w:t>完全不适合本项目（断网自治、PID 闭环直接废掉）</w:t>
            </w:r>
          </w:p>
        </w:tc>
      </w:tr>
    </w:tbl>
    <w:p w14:paraId="324121BD">
      <w:pPr>
        <w:rPr>
          <w:rFonts w:hint="default"/>
          <w:lang w:val="en-US" w:eastAsia="zh-CN"/>
        </w:rPr>
      </w:pPr>
    </w:p>
    <w:p w14:paraId="6312AEBB">
      <w:pPr>
        <w:rPr>
          <w:rFonts w:hint="default"/>
          <w:lang w:val="en-US" w:eastAsia="zh-CN"/>
        </w:rPr>
      </w:pPr>
    </w:p>
    <w:p w14:paraId="6DF03ACA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ADC配置及理解：</w:t>
      </w:r>
    </w:p>
    <w:p w14:paraId="57E4A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ADC 采集的 4 步:采样 → 保持 → 量化 → 编码</w:t>
      </w:r>
    </w:p>
    <w:p w14:paraId="6B8D8563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完整一次 ADC 总耗时 = </w:t>
      </w:r>
      <w:r>
        <w:rPr>
          <w:rStyle w:val="13"/>
          <w:rFonts w:ascii="宋体" w:hAnsi="宋体" w:eastAsia="宋体" w:cs="宋体"/>
          <w:color w:val="000000"/>
          <w:sz w:val="24"/>
          <w:szCs w:val="24"/>
        </w:rPr>
        <w:t>采样时间 + 12.5个ADC时钟周期</w:t>
      </w:r>
    </w:p>
    <w:p w14:paraId="20C26A39">
      <w:pPr>
        <w:rPr>
          <w:rFonts w:hint="default"/>
          <w:lang w:val="en-US" w:eastAsia="zh-CN"/>
        </w:rPr>
      </w:pPr>
    </w:p>
    <w:p w14:paraId="00D64360">
      <w:r>
        <w:drawing>
          <wp:inline distT="0" distB="0" distL="114300" distR="114300">
            <wp:extent cx="2907030" cy="4044950"/>
            <wp:effectExtent l="0" t="0" r="12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68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Data Alignment：Right alignment 右对齐</w:t>
      </w:r>
      <w:r>
        <w:rPr>
          <w:color w:val="000000"/>
          <w:sz w:val="24"/>
          <w:szCs w:val="24"/>
        </w:rPr>
        <w:t xml:space="preserve"> ADC 是 12 位结果。</w:t>
      </w:r>
    </w:p>
    <w:p w14:paraId="0AF719B8">
      <w:pPr>
        <w:numPr>
          <w:ilvl w:val="0"/>
          <w:numId w:val="0"/>
        </w:numPr>
        <w:bidi w:val="0"/>
        <w:rPr>
          <w:color w:val="C81D31" w:themeColor="accent6" w:themeShade="BF"/>
        </w:rPr>
      </w:pPr>
      <w:r>
        <w:rPr>
          <w:color w:val="C81D31" w:themeColor="accent6" w:themeShade="BF"/>
        </w:rPr>
        <w:t>右对齐：数据放在寄存器低 12 位 0x0XXX，日常首选，计算最简单</w:t>
      </w:r>
    </w:p>
    <w:p w14:paraId="0D40EE44">
      <w:pPr>
        <w:numPr>
          <w:ilvl w:val="0"/>
          <w:numId w:val="0"/>
        </w:numPr>
        <w:bidi w:val="0"/>
      </w:pPr>
      <w:r>
        <w:t>左对齐：数据放在高 12 位 0xXXX0，适合直接做 DMA16 位传输。</w:t>
      </w:r>
    </w:p>
    <w:p w14:paraId="09485ADD">
      <w:pPr>
        <w:numPr>
          <w:ilvl w:val="0"/>
          <w:numId w:val="0"/>
        </w:numPr>
        <w:bidi w:val="0"/>
      </w:pPr>
    </w:p>
    <w:p w14:paraId="3A919E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41" w:firstLineChars="10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Scan Conversion Mode：Disabled 扫描模式关闭</w:t>
      </w:r>
      <w:r>
        <w:rPr>
          <w:color w:val="000000"/>
          <w:sz w:val="24"/>
          <w:szCs w:val="24"/>
        </w:rPr>
        <w:t xml:space="preserve"> 扫描模式 = 一次触发连续采集</w:t>
      </w:r>
      <w:r>
        <w:rPr>
          <w:rStyle w:val="11"/>
          <w:color w:val="000000"/>
          <w:sz w:val="24"/>
          <w:szCs w:val="24"/>
        </w:rPr>
        <w:t>多个通道</w:t>
      </w:r>
      <w:r>
        <w:rPr>
          <w:color w:val="000000"/>
          <w:sz w:val="24"/>
          <w:szCs w:val="24"/>
        </w:rPr>
        <w:t>。</w:t>
      </w:r>
    </w:p>
    <w:p w14:paraId="6E48B69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C81D31" w:themeColor="accent6" w:themeShade="BF"/>
          <w:sz w:val="24"/>
          <w:szCs w:val="24"/>
        </w:rPr>
      </w:pPr>
      <w:r>
        <w:rPr>
          <w:color w:val="C81D31" w:themeColor="accent6" w:themeShade="BF"/>
          <w:sz w:val="24"/>
          <w:szCs w:val="24"/>
        </w:rPr>
        <w:t>Disabled：只采集 1 个通道（你现在 Number Of Conversion=1，匹配）</w:t>
      </w:r>
    </w:p>
    <w:p w14:paraId="31B958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Enabled：多通道轮询采样（比如同时采集土壤湿度 + 电池电压）</w:t>
      </w:r>
    </w:p>
    <w:p w14:paraId="0C9C8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如果你后续加多一路 ADC（比如电池电压），再开启 Scan。</w:t>
      </w:r>
    </w:p>
    <w:p w14:paraId="53F07B4F">
      <w:pPr>
        <w:rPr>
          <w:rFonts w:hint="default"/>
          <w:lang w:val="en-US" w:eastAsia="zh-CN"/>
        </w:rPr>
      </w:pPr>
    </w:p>
    <w:p w14:paraId="71B315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2" w:firstLineChars="20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Continuous Conversion Mode：Disabled 连续转换关闭</w:t>
      </w:r>
    </w:p>
    <w:p w14:paraId="0575E0E2">
      <w:pPr>
        <w:numPr>
          <w:ilvl w:val="0"/>
          <w:numId w:val="0"/>
        </w:numPr>
        <w:bidi w:val="0"/>
      </w:pPr>
      <w:r>
        <w:rPr>
          <w:color w:val="000000"/>
          <w:sz w:val="24"/>
          <w:szCs w:val="24"/>
        </w:rPr>
        <w:t>Enabled：启动一次 ADC，不停循环采样；</w:t>
      </w:r>
    </w:p>
    <w:p w14:paraId="7295DB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C81D31" w:themeColor="accent6" w:themeShade="BF"/>
          <w:sz w:val="24"/>
          <w:szCs w:val="24"/>
        </w:rPr>
        <w:t>Disabled：</w:t>
      </w:r>
      <w:r>
        <w:rPr>
          <w:rStyle w:val="11"/>
          <w:color w:val="C81D31" w:themeColor="accent6" w:themeShade="BF"/>
          <w:sz w:val="24"/>
          <w:szCs w:val="24"/>
        </w:rPr>
        <w:t>单次模式</w:t>
      </w:r>
      <w:r>
        <w:rPr>
          <w:color w:val="C81D31" w:themeColor="accent6" w:themeShade="BF"/>
          <w:sz w:val="24"/>
          <w:szCs w:val="24"/>
        </w:rPr>
        <w:t xml:space="preserve">，采完一次 ADC 自动停下，需要再次触发才会下一次采样。 </w:t>
      </w:r>
      <w:r>
        <w:rPr>
          <w:color w:val="000000"/>
          <w:sz w:val="24"/>
          <w:szCs w:val="24"/>
        </w:rPr>
        <w:t>你的场景：200ms 定时采集一次土壤湿度，</w:t>
      </w:r>
      <w:r>
        <w:rPr>
          <w:rStyle w:val="11"/>
          <w:color w:val="000000"/>
          <w:sz w:val="24"/>
          <w:szCs w:val="24"/>
        </w:rPr>
        <w:t>单次模式最合适，省电，ADC 不用一直工作</w:t>
      </w:r>
      <w:r>
        <w:rPr>
          <w:color w:val="000000"/>
          <w:sz w:val="24"/>
          <w:szCs w:val="24"/>
        </w:rPr>
        <w:t>。</w:t>
      </w:r>
    </w:p>
    <w:p w14:paraId="10CB7C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699526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2" w:firstLineChars="20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Discontinuous Conversion Mode：Disabled 间断转换</w:t>
      </w:r>
      <w:r>
        <w:rPr>
          <w:color w:val="000000"/>
          <w:sz w:val="24"/>
          <w:szCs w:val="24"/>
        </w:rPr>
        <w:t xml:space="preserve"> </w:t>
      </w:r>
    </w:p>
    <w:p w14:paraId="430657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扫描模式的配套功能：多通道时分断续采样。 </w:t>
      </w:r>
    </w:p>
    <w:p w14:paraId="551789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你单通道、Scan 关闭，此选项无效，保持 Disabled。</w:t>
      </w:r>
    </w:p>
    <w:p w14:paraId="0A3CF28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</w:p>
    <w:p w14:paraId="4A80A5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</w:p>
    <w:p w14:paraId="6A6382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</w:p>
    <w:p w14:paraId="1B943E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80" w:firstLineChars="200"/>
        <w:rPr>
          <w:color w:val="000000"/>
          <w:sz w:val="24"/>
          <w:szCs w:val="24"/>
        </w:rPr>
      </w:pPr>
    </w:p>
    <w:p w14:paraId="4DC082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ADC_Regular_ConversionMode 【常规转换组，最重要】</w:t>
      </w:r>
    </w:p>
    <w:p w14:paraId="3ABA2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STM32 ADC 分两组：</w:t>
      </w:r>
    </w:p>
    <w:p w14:paraId="6DCE9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常规组（Regular）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正常使用；</w:t>
      </w:r>
    </w:p>
    <w:p w14:paraId="125F6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注入组（Injected）相当于紧急抢占通道。</w:t>
      </w:r>
    </w:p>
    <w:p w14:paraId="63F9E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9A3B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  <w:t>Enable Regular Conversions：</w:t>
      </w:r>
      <w:r>
        <w:rPr>
          <w:rStyle w:val="11"/>
          <w:rFonts w:ascii="宋体" w:hAnsi="宋体" w:eastAsia="宋体" w:cs="宋体"/>
          <w:b/>
          <w:bCs w:val="0"/>
          <w:color w:val="C81D31" w:themeColor="accent6" w:themeShade="BF"/>
          <w:kern w:val="0"/>
          <w:sz w:val="24"/>
          <w:szCs w:val="24"/>
          <w:lang w:val="en-US" w:eastAsia="zh-CN" w:bidi="ar"/>
        </w:rPr>
        <w:t>Enable</w:t>
      </w:r>
      <w:r>
        <w:rPr>
          <w:rFonts w:ascii="宋体" w:hAnsi="宋体" w:eastAsia="宋体" w:cs="宋体"/>
          <w:b/>
          <w:bCs w:val="0"/>
          <w:color w:val="C81D31" w:themeColor="accent6" w:themeShade="BF"/>
          <w:kern w:val="0"/>
          <w:sz w:val="24"/>
          <w:szCs w:val="24"/>
          <w:lang w:val="en-US" w:eastAsia="zh-CN" w:bidi="ar"/>
        </w:rPr>
        <w:t xml:space="preserve"> 开启常规通道采样，必须打开。</w:t>
      </w:r>
    </w:p>
    <w:p w14:paraId="0E6005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31510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  <w:t>Number Of Conversion：1</w:t>
      </w:r>
      <w:r>
        <w:rPr>
          <w:rFonts w:ascii="宋体" w:hAnsi="宋体" w:eastAsia="宋体" w:cs="宋体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一次触发，采集多少个通道。</w:t>
      </w:r>
    </w:p>
    <w:p w14:paraId="4BC5B4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/>
          <w:bCs w:val="0"/>
          <w:color w:val="C81D31" w:themeColor="accent6" w:themeShade="BF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 w:val="0"/>
          <w:color w:val="C81D31" w:themeColor="accent6" w:themeShade="BF"/>
          <w:kern w:val="0"/>
          <w:sz w:val="24"/>
          <w:szCs w:val="24"/>
          <w:lang w:val="en-US" w:eastAsia="zh-CN" w:bidi="ar"/>
        </w:rPr>
        <w:t>你现在只采集通道 0，填 1；如果以后增加多路 ADC，改成 2、3……</w:t>
      </w:r>
    </w:p>
    <w:p w14:paraId="11BFB6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366A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External Trigger Conversion Source：Regular Conversion launched by software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触发源：软件触发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可选两大类：</w:t>
      </w:r>
    </w:p>
    <w:p w14:paraId="5CDD227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Software：软件触发</w:t>
      </w:r>
    </w:p>
    <w:p w14:paraId="1E43A2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40" w:firstLineChars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代码调用 </w:t>
      </w:r>
      <w:r>
        <w:rPr>
          <w:rStyle w:val="13"/>
          <w:color w:val="000000"/>
          <w:sz w:val="24"/>
          <w:szCs w:val="24"/>
        </w:rPr>
        <w:t>HAL_ADC_Start() + HAL_ADC_PollForConversion()</w:t>
      </w:r>
    </w:p>
    <w:p w14:paraId="4686380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Timer Trigger：定时器触发（TIM 事件自动启动 ADC 采样，无需 CPU 干预）</w:t>
      </w:r>
    </w:p>
    <w:p w14:paraId="1FAA4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你的方案：FreeRTOS 任务 200ms 定时采集 → 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软件触发完全够用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81B3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  <w:t>进阶方案：用定时器触发 ADC，可以做到精准周期采集，CPU 不用主动调度。</w:t>
      </w:r>
    </w:p>
    <w:p w14:paraId="3016E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</w:pPr>
    </w:p>
    <w:p w14:paraId="67CD1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C81D31" w:themeColor="accent6" w:themeShade="BF"/>
          <w:kern w:val="0"/>
          <w:sz w:val="24"/>
          <w:szCs w:val="24"/>
          <w:lang w:val="en-US" w:eastAsia="zh-CN" w:bidi="ar"/>
        </w:rPr>
      </w:pPr>
    </w:p>
    <w:p w14:paraId="57991CC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Rank（序列）</w:t>
      </w:r>
      <w:r>
        <w:rPr>
          <w:color w:val="000000"/>
          <w:sz w:val="24"/>
          <w:szCs w:val="24"/>
        </w:rPr>
        <w:t xml:space="preserve"> 当 Number Of Conversion&gt;1 时，Rank1、Rank2 代表通道采样顺序。 你只有 1 路，Rank=1。</w:t>
      </w:r>
    </w:p>
    <w:p w14:paraId="44278F9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Channel：Channel0 → PA0（土壤湿度）</w:t>
      </w:r>
    </w:p>
    <w:p w14:paraId="128CA06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Sampling Time：</w:t>
      </w:r>
      <w:r>
        <w:rPr>
          <w:rStyle w:val="11"/>
          <w:color w:val="000000"/>
          <w:sz w:val="24"/>
          <w:szCs w:val="24"/>
        </w:rPr>
        <w:t>1.5 Cycles 采样时间</w:t>
      </w:r>
      <w:r>
        <w:rPr>
          <w:color w:val="000000"/>
          <w:sz w:val="24"/>
          <w:szCs w:val="24"/>
        </w:rPr>
        <w:t xml:space="preserve"> ⚠️ </w:t>
      </w:r>
      <w:r>
        <w:rPr>
          <w:rStyle w:val="11"/>
          <w:color w:val="000000"/>
          <w:sz w:val="24"/>
          <w:szCs w:val="24"/>
        </w:rPr>
        <w:t>重点坑！</w:t>
      </w:r>
      <w:r>
        <w:rPr>
          <w:color w:val="000000"/>
          <w:sz w:val="24"/>
          <w:szCs w:val="24"/>
        </w:rPr>
        <w:t xml:space="preserve"> </w:t>
      </w:r>
    </w:p>
    <w:p w14:paraId="4E7874C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采样时间 = ADC 内部对模拟信号充电稳定的时长。 </w:t>
      </w:r>
    </w:p>
    <w:p w14:paraId="1FBC63D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可选：1.5 / 7.5 / 13.5 / 28.5 / 41.5 / 55.5 / 71.5 / 239.5 cycles</w:t>
      </w:r>
    </w:p>
    <w:p w14:paraId="3596C0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1.5 周期：速度最快，但</w:t>
      </w:r>
      <w:r>
        <w:rPr>
          <w:rStyle w:val="11"/>
          <w:color w:val="000000"/>
          <w:sz w:val="24"/>
          <w:szCs w:val="24"/>
        </w:rPr>
        <w:t>阻抗高的传感器容易采样不准</w:t>
      </w:r>
      <w:r>
        <w:rPr>
          <w:color w:val="000000"/>
          <w:sz w:val="24"/>
          <w:szCs w:val="24"/>
        </w:rPr>
        <w:t xml:space="preserve"> </w:t>
      </w:r>
    </w:p>
    <w:p w14:paraId="4655C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传感器输出阻抗越大，采样时间需要越长。</w:t>
      </w:r>
    </w:p>
    <w:p w14:paraId="1C817C2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土壤湿度传感器、分压电压采集，</w:t>
      </w:r>
      <w:r>
        <w:rPr>
          <w:rStyle w:val="11"/>
          <w:color w:val="000000"/>
          <w:sz w:val="24"/>
          <w:szCs w:val="24"/>
        </w:rPr>
        <w:t>建议改成 28.5Cycles 或 55.5Cycles</w:t>
      </w:r>
      <w:r>
        <w:rPr>
          <w:color w:val="000000"/>
          <w:sz w:val="24"/>
          <w:szCs w:val="24"/>
        </w:rPr>
        <w:t>，提高精度！</w:t>
      </w:r>
    </w:p>
    <w:p w14:paraId="3E0ECC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rFonts w:hint="default" w:eastAsiaTheme="minorEastAsia"/>
          <w:b/>
          <w:bCs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color w:val="EF949E" w:themeColor="accent6" w:themeTint="99"/>
          <w:sz w:val="24"/>
          <w:szCs w:val="24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对于采集精度不是越小越好也不是越大越好，主要是要根据当前的采集环境以及传感器做一个综合选择</w:t>
      </w:r>
    </w:p>
    <w:p w14:paraId="6148F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B0362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ADC_Injected_ConversionMode 注入转换</w:t>
      </w:r>
    </w:p>
    <w:p w14:paraId="7DD44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Enable Injected Conversions：Disable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注入通道 = 优先级更高的 “紧急 ADC 采样”，可以抢占常规转换。 温室项目几乎不用，保持关闭。</w:t>
      </w:r>
    </w:p>
    <w:p w14:paraId="64A18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91C92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WatchDog 模拟看门狗（模拟阈值监控）</w:t>
      </w:r>
    </w:p>
    <w:p w14:paraId="62030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Enable Analog WatchDog：未勾选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作用：实时监控 ADC 数值，超过上限 / 低于下限自动产生中断。 </w:t>
      </w:r>
    </w:p>
    <w:p w14:paraId="3D4188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举例子：土壤湿度低于阈值立刻触发报警。 </w:t>
      </w:r>
    </w:p>
    <w:p w14:paraId="22A66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两种用法：</w:t>
      </w:r>
    </w:p>
    <w:p w14:paraId="5080519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勾选开启：硬件自动监控，不需要 CPU 一直读取判断；</w:t>
      </w:r>
    </w:p>
    <w:p w14:paraId="2899FF5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不开启：软件读到 ADC 数值后，代码里 if 判断阈值（你当前方案）。</w:t>
      </w:r>
    </w:p>
    <w:p w14:paraId="3AFB13D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Usart1使用modbus</w:t>
      </w:r>
    </w:p>
    <w:p w14:paraId="7C65B3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有点像是在串口协议上套一层modbus应用层协议规则去变成</w:t>
      </w:r>
      <w:r>
        <w:rPr>
          <w:rFonts w:hint="eastAsia"/>
          <w:b/>
          <w:bCs/>
          <w:sz w:val="28"/>
          <w:szCs w:val="28"/>
          <w:lang w:val="en-US" w:eastAsia="zh-CN"/>
        </w:rPr>
        <w:t>半双工</w:t>
      </w:r>
    </w:p>
    <w:p w14:paraId="48D29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注意模块以及底板</w:t>
      </w:r>
    </w:p>
    <w:p w14:paraId="67394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模块的话可以使用自动双向的</w:t>
      </w:r>
    </w:p>
    <w:p w14:paraId="412849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但是底板自我设计的时候一定要注意DE脚（转换接收与发送状态）</w:t>
      </w:r>
    </w:p>
    <w:p w14:paraId="1A478E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普通方案:  MCU ──TX──→ MAX3485 ──→ A/B 总线</w:t>
      </w:r>
    </w:p>
    <w:p w14:paraId="6313B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MCU ──RX──→ MAX3485 ──→ A/B 总线</w:t>
      </w:r>
    </w:p>
    <w:p w14:paraId="5431E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MCU ──DE──→ MAX3485  (软件控制方向)</w:t>
      </w:r>
    </w:p>
    <w:p w14:paraId="4E0EFBB7">
      <w:pPr>
        <w:rPr>
          <w:rFonts w:hint="default"/>
          <w:lang w:val="en-US" w:eastAsia="zh-CN"/>
        </w:rPr>
      </w:pPr>
    </w:p>
    <w:p w14:paraId="2A3E62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自动方案: MCU ──TX──→ 模块(RXD/TXD 两线,内部自动切) ──→ A/B 总线</w:t>
      </w:r>
    </w:p>
    <w:p w14:paraId="17D6D9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MCU ──RX──→ 模块</w:t>
      </w:r>
    </w:p>
    <w:p w14:paraId="773DA03A">
      <w:pPr>
        <w:rPr>
          <w:rFonts w:hint="default"/>
          <w:lang w:val="en-US" w:eastAsia="zh-CN"/>
        </w:rPr>
      </w:pPr>
    </w:p>
    <w:p w14:paraId="44BAF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接线三个坑(新手必踩)</w:t>
      </w:r>
    </w:p>
    <w:p w14:paraId="608F8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共地! 模块的 GND 必须和 STM32 的 GND 接在一起——TTL</w:t>
      </w:r>
    </w:p>
    <w:p w14:paraId="723C0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信号是相对地电平,不共地收到的全是乱码。九成"串口收不到数据"都是这个原因</w:t>
      </w:r>
    </w:p>
    <w:p w14:paraId="35E3B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VCC 接 3.3V,别接 5V:模块虽然支持 5V TTL,但 STM32 是 3.3V 器件。VCC 接 3.3V 时模块逻辑电平就是 3.3V,和MCU 完全匹配,最干净。接 5V 时 RX 输出 5V 电平灌进 PA10——F103 这些引脚 5V 容忍能扛,但没必要冒这个险</w:t>
      </w:r>
    </w:p>
    <w:p w14:paraId="20578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A/B 别接反:调试器那边也一样,接反的现象是"完全无响应"而不是乱码,排查时先想到它</w:t>
      </w:r>
    </w:p>
    <w:p w14:paraId="6168ACE5">
      <w:r>
        <w:drawing>
          <wp:inline distT="0" distB="0" distL="114300" distR="114300">
            <wp:extent cx="2802890" cy="3170555"/>
            <wp:effectExtent l="0" t="0" r="381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E56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 区域</w:t>
      </w:r>
    </w:p>
    <w:p w14:paraId="199617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Mode：Asynchronous（异步模式）</w:t>
      </w:r>
    </w:p>
    <w:p w14:paraId="682BB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Asynchronous：异步串口，只用 TX、RX 两根线，没有同步时钟，就是我们最常用的 UART。 其他选项：同步、半双工、智能卡、红外，一般不用。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6"/>
        <w:gridCol w:w="1802"/>
        <w:gridCol w:w="4708"/>
      </w:tblGrid>
      <w:tr w14:paraId="5562D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2B9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选项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C97E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中文名称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79C9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用途说明</w:t>
            </w:r>
          </w:p>
        </w:tc>
      </w:tr>
      <w:tr w14:paraId="6F654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F80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Asynchronous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D3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异步串口 (UART)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4F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最常用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，普通串口调试、GPS、蓝牙模块；只用 TX、RX 两根线，无同步时钟。</w:t>
            </w:r>
          </w:p>
        </w:tc>
      </w:tr>
      <w:tr w14:paraId="06665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63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Synchronous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85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同步串口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8E6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USART 输出时钟 CK 引脚，主从设备共用同一个时钟，类似简易 SPI，适合高速点对点。</w:t>
            </w:r>
          </w:p>
        </w:tc>
      </w:tr>
      <w:tr w14:paraId="2781D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DA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Single Wire (Half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Duplex)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0B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单线半双工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7E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只有一根数据线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，收发复用同一个引脚；同一时刻只能收或者只能发。典型应用：单总线外设。</w:t>
            </w:r>
          </w:p>
        </w:tc>
      </w:tr>
      <w:tr w14:paraId="5D8C5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A9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Multiprocessor Communication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9D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多处理器通信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B9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一主多从串口总线，通过地址标记区分不同从机，多个设备挂在同一组 TX/RX 总线上。</w:t>
            </w:r>
          </w:p>
        </w:tc>
      </w:tr>
      <w:tr w14:paraId="3EDE0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E0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IrDA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F13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红外通信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DA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红外编码解码，外接红外收发管，做红外遥控。</w:t>
            </w:r>
          </w:p>
        </w:tc>
      </w:tr>
      <w:tr w14:paraId="35F10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C6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72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总线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1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汽车 LIN 总线，车载低速串行总线，汽车传感器通信。</w:t>
            </w:r>
          </w:p>
        </w:tc>
      </w:tr>
      <w:tr w14:paraId="5B2DE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D0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SmartCard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54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智能卡模式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EA5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ISO7816，IC 卡 / 社保卡读写，不用输出外部时钟。</w:t>
            </w:r>
          </w:p>
        </w:tc>
      </w:tr>
      <w:tr w14:paraId="56D4E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A5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SmartCard with Card Clock</w:t>
            </w:r>
          </w:p>
        </w:tc>
        <w:tc>
          <w:tcPr>
            <w:tcW w:w="105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F5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带时钟智能卡</w:t>
            </w:r>
          </w:p>
        </w:tc>
        <w:tc>
          <w:tcPr>
            <w:tcW w:w="275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93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ISO7816，额外输出 CK 时钟给智能卡。</w:t>
            </w:r>
          </w:p>
        </w:tc>
      </w:tr>
    </w:tbl>
    <w:p w14:paraId="2EC05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5EB65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Style w:val="11"/>
          <w:color w:val="000000"/>
          <w:sz w:val="24"/>
          <w:szCs w:val="24"/>
        </w:rPr>
      </w:pPr>
    </w:p>
    <w:p w14:paraId="633A8A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Hardware Flow Control (RS232) 硬件流控</w:t>
      </w:r>
      <w:r>
        <w:rPr>
          <w:color w:val="000000"/>
          <w:sz w:val="24"/>
          <w:szCs w:val="24"/>
        </w:rPr>
        <w:t xml:space="preserve"> 用来防止收发数据溢出，</w:t>
      </w:r>
    </w:p>
    <w:p w14:paraId="404972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需要额外 2 根引脚：</w:t>
      </w:r>
      <w:r>
        <w:rPr>
          <w:rStyle w:val="13"/>
          <w:color w:val="000000"/>
          <w:sz w:val="24"/>
          <w:szCs w:val="24"/>
        </w:rPr>
        <w:t>RTS</w:t>
      </w:r>
      <w:r>
        <w:rPr>
          <w:color w:val="000000"/>
          <w:sz w:val="24"/>
          <w:szCs w:val="24"/>
        </w:rPr>
        <w:t>、</w:t>
      </w:r>
      <w:r>
        <w:rPr>
          <w:rStyle w:val="13"/>
          <w:color w:val="000000"/>
          <w:sz w:val="24"/>
          <w:szCs w:val="24"/>
        </w:rPr>
        <w:t>CTS</w:t>
      </w:r>
    </w:p>
    <w:p w14:paraId="22DCE07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Disable</w:t>
      </w:r>
      <w:r>
        <w:rPr>
          <w:color w:val="000000"/>
          <w:sz w:val="24"/>
          <w:szCs w:val="24"/>
        </w:rPr>
        <w:t>：</w:t>
      </w:r>
      <w:r>
        <w:rPr>
          <w:rStyle w:val="11"/>
          <w:color w:val="000000"/>
          <w:sz w:val="24"/>
          <w:szCs w:val="24"/>
        </w:rPr>
        <w:t>关闭硬件流控（绝大多数项目选这个）</w:t>
      </w:r>
      <w:r>
        <w:rPr>
          <w:color w:val="000000"/>
          <w:sz w:val="24"/>
          <w:szCs w:val="24"/>
        </w:rPr>
        <w:t>，只用 TX/RX。</w:t>
      </w:r>
    </w:p>
    <w:p w14:paraId="415904F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CTS Only</w:t>
      </w:r>
      <w:r>
        <w:rPr>
          <w:color w:val="000000"/>
          <w:sz w:val="24"/>
          <w:szCs w:val="24"/>
        </w:rPr>
        <w:t>：仅 CTS 输入。STM32 接收 CTS 信号：对方设备告诉 STM32“不要再发数据了，我缓冲区满了”。</w:t>
      </w:r>
    </w:p>
    <w:p w14:paraId="3ABFB8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RTS Only</w:t>
      </w:r>
      <w:r>
        <w:rPr>
          <w:color w:val="000000"/>
          <w:sz w:val="24"/>
          <w:szCs w:val="24"/>
        </w:rPr>
        <w:t>：仅 RTS 输出。STM32 输出 RTS 告诉对方：“我这边接收缓冲区快满，请不要再发”。</w:t>
      </w:r>
    </w:p>
    <w:p w14:paraId="5DDF1C1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CTS/RTS</w:t>
      </w:r>
      <w:r>
        <w:rPr>
          <w:color w:val="000000"/>
          <w:sz w:val="24"/>
          <w:szCs w:val="24"/>
        </w:rPr>
        <w:t>：同时开启 RTS+CTS，完整硬件握手，需要 4 根线：TX、RX、RTS、CTS。</w:t>
      </w:r>
    </w:p>
    <w:p w14:paraId="49563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普通单片机、模块、串口调试助手，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都不用硬件流控，保持 Disable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F834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05E32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Configuration 标签页（下面 5 个子标签）</w:t>
      </w:r>
    </w:p>
    <w:p w14:paraId="2444DA2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DMA Settings</w:t>
      </w:r>
      <w:r>
        <w:rPr>
          <w:color w:val="000000"/>
          <w:sz w:val="24"/>
          <w:szCs w:val="24"/>
        </w:rPr>
        <w:t>：配置串口 DMA 收发，开启后可以 DMA 搬运数据，减少 CPU 干预。</w:t>
      </w:r>
    </w:p>
    <w:p w14:paraId="3C5541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GPIO Settings</w:t>
      </w:r>
      <w:r>
        <w:rPr>
          <w:color w:val="000000"/>
          <w:sz w:val="24"/>
          <w:szCs w:val="24"/>
        </w:rPr>
        <w:t>：自动配置 TX/RX 对应 GPIO 引脚模式。</w:t>
      </w:r>
    </w:p>
    <w:p w14:paraId="725C1A8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Parameter Settings</w:t>
      </w:r>
      <w:r>
        <w:rPr>
          <w:color w:val="000000"/>
          <w:sz w:val="24"/>
          <w:szCs w:val="24"/>
        </w:rPr>
        <w:t>：串口核心通信参数（截图当前打开）。</w:t>
      </w:r>
    </w:p>
    <w:p w14:paraId="498C2F7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User Constants</w:t>
      </w:r>
      <w:r>
        <w:rPr>
          <w:color w:val="000000"/>
          <w:sz w:val="24"/>
          <w:szCs w:val="24"/>
        </w:rPr>
        <w:t>：用户自定义宏，很少用。</w:t>
      </w:r>
    </w:p>
    <w:p w14:paraId="131F7FD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NVIC Settings</w:t>
      </w:r>
      <w:r>
        <w:rPr>
          <w:color w:val="000000"/>
          <w:sz w:val="24"/>
          <w:szCs w:val="24"/>
        </w:rPr>
        <w:t>：串口中断开关，开启后才能使用串口接收 / 发送中断。</w:t>
      </w:r>
    </w:p>
    <w:p w14:paraId="06BEC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Parameter Settings → Basic Parameters（基础通信参数，两端设备必须完全一致，否则乱码）</w:t>
      </w:r>
    </w:p>
    <w:p w14:paraId="311301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69DA9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Baud Rate：115200 Bits/s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波特率，每秒传输比特数。最常用：9600、115200。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收发两边波特率必须一样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54B37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7014A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Word Length：8 Bits (including Parity)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一帧数据位长度。 8 位：最常用；如果开启奇偶校验，这 8bit 里面包含校验位，实际有效数据 7bit。一般选 8 位，无校验。</w:t>
      </w:r>
    </w:p>
    <w:p w14:paraId="0A548D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734A1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Parity：None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奇偶校验：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None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无校验 / 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Even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偶校验 / 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Odd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奇校验。 绝大多数单片机项目：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None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无校验。</w:t>
      </w:r>
    </w:p>
    <w:p w14:paraId="59F66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长距离传输环境 与 干扰环境 调试环境 可以选择开校验为以确保通信正确</w:t>
      </w:r>
    </w:p>
    <w:p w14:paraId="64FF2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176AB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Stop Bits：1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停止位：1 位 / 2 位。绝大多数场景用 1 位；部分工业 Modbus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RTU 会用 2 位。</w:t>
      </w:r>
    </w:p>
    <w:p w14:paraId="588870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2B3CCE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Arial" w:hAnsi="Arial" w:eastAsia="黑体" w:cstheme="minorBidi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bCs w:val="0"/>
          <w:color w:val="000000"/>
          <w:kern w:val="2"/>
          <w:sz w:val="24"/>
          <w:szCs w:val="24"/>
          <w:lang w:val="en-US" w:eastAsia="zh-CN" w:bidi="ar-SA"/>
        </w:rPr>
        <w:t>Advanced Parameters 高级参数</w:t>
      </w:r>
    </w:p>
    <w:p w14:paraId="787253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5BBC3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Data Direction：Receive and Transmit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收发方向：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接收+发送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（全双工）；还可以选仅接收、仅发送。</w:t>
      </w:r>
    </w:p>
    <w:p w14:paraId="7CBD31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36768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Over Sampling：16 Samples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过采样：16 倍 / 8 倍。</w:t>
      </w:r>
    </w:p>
    <w:p w14:paraId="01C16B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 w:firstLine="480" w:firstLineChars="20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串口采样接收信号的倍数。16 Samples 兼容性最好，抗干扰强；8 倍可以支持更高波特率。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普通项目默认 16Samples 即可</w:t>
      </w:r>
    </w:p>
    <w:p w14:paraId="732221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F1746A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Usart2 调试日志 printf重定向</w:t>
      </w:r>
    </w:p>
    <w:p w14:paraId="6E996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知识点 1:为什么 USART2 的 115200 有误差,USART1 没有</w:t>
      </w:r>
    </w:p>
    <w:p w14:paraId="69606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还记得时钟树吗:USART1 挂 APB2 = 72MHz,USART2 挂 APB1 = 36MHz。分频系数算一下:</w:t>
      </w:r>
    </w:p>
    <w:p w14:paraId="50C03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USART1: 72M ÷ (16 × 115200) = 39.0625  ← 整数+精确小数,误差 0%</w:t>
      </w:r>
    </w:p>
    <w:p w14:paraId="42DF5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USART2: 36M ÷ (16 × 115200) = 19.53125 ← 小数 0.53125 无法精确表示</w:t>
      </w:r>
    </w:p>
    <w:p w14:paraId="15D69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(寄存器小数位只有 4bit,取 0.5)</w:t>
      </w:r>
    </w:p>
    <w:p w14:paraId="7D6583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实际波特率 = 36M ÷ (16 × 19.5) = 115,384,误差 +0.16%</w:t>
      </w:r>
    </w:p>
    <w:p w14:paraId="148BA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±0.16% 的误差严重吗?完全不。 串口的容限是 ±2% 左右(接收端在每位数据 50%</w:t>
      </w:r>
    </w:p>
    <w:p w14:paraId="7C458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处采样,一点点偏差无所谓)。只要时钟分频造成的误差落在 ±2% 内,通信就可靠。</w:t>
      </w:r>
    </w:p>
    <w:p w14:paraId="4DA39885">
      <w:pPr>
        <w:rPr>
          <w:rFonts w:hint="default"/>
          <w:lang w:val="en-US" w:eastAsia="zh-CN"/>
        </w:rPr>
      </w:pPr>
    </w:p>
    <w:p w14:paraId="71BDC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这个知识点怎么用:以后你自己搭系统,想用某个波特率时先心算一下</w:t>
      </w:r>
    </w:p>
    <w:p w14:paraId="717F65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——总线时钟 ÷ (16 × 波特率)</w:t>
      </w:r>
    </w:p>
    <w:p w14:paraId="18AF9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是不是接近整数?如果偏差超过 2%(比如非标的 110592 之类的波特率),就要换时钟或换速率。CubeMX会直接显示误差值,红字提醒。</w:t>
      </w:r>
    </w:p>
    <w:p w14:paraId="2BE772F5">
      <w:pPr>
        <w:rPr>
          <w:rFonts w:hint="default"/>
          <w:lang w:val="en-US" w:eastAsia="zh-CN"/>
        </w:rPr>
      </w:pPr>
    </w:p>
    <w:p w14:paraId="64E23A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知识点 2:为什么调试口用 115200 而不是 9600</w:t>
      </w:r>
    </w:p>
    <w:p w14:paraId="3B11C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这就是上一轮"波特率选择"公式的正面应用:</w:t>
      </w:r>
    </w:p>
    <w:p w14:paraId="0EE95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调试口数据量:  每秒几十行日志,每行 ~60 字符</w:t>
      </w:r>
    </w:p>
    <w:p w14:paraId="689E2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9600bps  → 每秒最多 ~170 行   ← 日志一多就积压、显示卡顿</w:t>
      </w:r>
    </w:p>
    <w:p w14:paraId="79C4E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115200bps → 每秒最多 ~2000 行  ← 随便刷,永远不堵</w:t>
      </w:r>
    </w:p>
    <w:p w14:paraId="08F95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调试口的"时间预算"是人的耐心——日志输出不能成为开发瓶颈,所以用最高常用速率 115200。对比 OTA/Modbus 的选型逻辑,三种场景三种速率,公式是同一个。</w:t>
      </w:r>
    </w:p>
    <w:p w14:paraId="0FDD8D07">
      <w:pPr>
        <w:rPr>
          <w:rFonts w:hint="default"/>
          <w:lang w:val="en-US" w:eastAsia="zh-CN"/>
        </w:rPr>
      </w:pPr>
    </w:p>
    <w:p w14:paraId="2D322F1B">
      <w:pPr>
        <w:rPr>
          <w:rFonts w:hint="default"/>
          <w:lang w:val="en-US" w:eastAsia="zh-CN"/>
        </w:rPr>
      </w:pPr>
    </w:p>
    <w:p w14:paraId="511B4245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TIM3</w:t>
      </w:r>
      <w:r>
        <w:rPr>
          <w:rFonts w:hint="eastAsia"/>
          <w:lang w:val="en-US" w:eastAsia="zh-CN"/>
        </w:rPr>
        <w:t>定时器配置</w:t>
      </w:r>
    </w:p>
    <w:p w14:paraId="51F454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(风机 + 补光 PWM)这个外设是"定时器 + 比较器"的经典组合,</w:t>
      </w:r>
    </w:p>
    <w:p w14:paraId="0928E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 PSC/ARR/CCR/Preload</w:t>
      </w:r>
    </w:p>
    <w:p w14:paraId="01D79F56">
      <w:pPr>
        <w:rPr>
          <w:rFonts w:hint="default"/>
          <w:lang w:val="en-US" w:eastAsia="zh-CN"/>
        </w:rPr>
      </w:pPr>
    </w:p>
    <w:p w14:paraId="0F3AD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PWM 是怎么生成的:</w:t>
      </w:r>
      <w:r>
        <w:rPr>
          <w:rFonts w:hint="eastAsia"/>
          <w:lang w:val="en-US" w:eastAsia="zh-CN"/>
        </w:rPr>
        <w:t>计</w:t>
      </w:r>
      <w:r>
        <w:rPr>
          <w:rFonts w:hint="default"/>
          <w:lang w:val="en-US" w:eastAsia="zh-CN"/>
        </w:rPr>
        <w:t>数 + 比较</w:t>
      </w:r>
    </w:p>
    <w:p w14:paraId="005CE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定时器内部其实在干两件事:</w:t>
      </w:r>
    </w:p>
    <w:p w14:paraId="1295F9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计数:  计数器从 0 往上数,数到 ARR 就归零,再来一轮</w:t>
      </w:r>
    </w:p>
    <w:p w14:paraId="27882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比较:  每个时钟周期,拿计数值和 CCR(你设置的占空比值)比一下</w:t>
      </w:r>
    </w:p>
    <w:p w14:paraId="6A09C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计数值 &lt; CCR  → 引脚输出高</w:t>
      </w:r>
    </w:p>
    <w:p w14:paraId="4113B7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计数值 ≥ CCR  → 引脚输出低</w:t>
      </w:r>
    </w:p>
    <w:p w14:paraId="2BDE3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占空比 = CCR ÷ ARR。</w:t>
      </w:r>
    </w:p>
    <w:p w14:paraId="128DF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你要 60% 占空比,就设 CCR = 0.6 × 900 = 540</w:t>
      </w:r>
      <w:r>
        <w:rPr>
          <w:rFonts w:hint="eastAsia"/>
          <w:lang w:val="en-US" w:eastAsia="zh-CN"/>
        </w:rPr>
        <w:t>，得出CCR</w:t>
      </w:r>
      <w:r>
        <w:rPr>
          <w:rFonts w:hint="default"/>
          <w:lang w:val="en-US" w:eastAsia="zh-CN"/>
        </w:rPr>
        <w:t>。</w:t>
      </w:r>
    </w:p>
    <w:p w14:paraId="11ADD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代码里就是一句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__HAL_TIM_SET_COMPARE(&amp;htim3, TIM_CHANNEL_1, 540)。</w:t>
      </w:r>
    </w:p>
    <w:p w14:paraId="55D9DF5E">
      <w:pPr>
        <w:rPr>
          <w:rFonts w:hint="default"/>
          <w:lang w:val="en-US" w:eastAsia="zh-CN"/>
        </w:rPr>
      </w:pPr>
    </w:p>
    <w:p w14:paraId="0720B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PSC 和 ARR:一个管速度,一个管长度</w:t>
      </w:r>
    </w:p>
    <w:p w14:paraId="742EB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计数频率 = 72MHz ÷ (PSC + 1)     ← PSC 决定"每秒数多少步"</w:t>
      </w:r>
    </w:p>
    <w:p w14:paraId="00522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     = (PSC+1) × (ARR+1) ÷ 72MHz   ← ARR 决定"数多少步算一轮"</w:t>
      </w:r>
    </w:p>
    <w:p w14:paraId="7417CC1E">
      <w:pPr>
        <w:rPr>
          <w:rFonts w:hint="default"/>
          <w:lang w:val="en-US" w:eastAsia="zh-CN"/>
        </w:rPr>
      </w:pPr>
    </w:p>
    <w:p w14:paraId="2C241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为什么偏偏是 20kHz?</w:t>
      </w:r>
    </w:p>
    <w:p w14:paraId="3BB87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这是场景决策,不是随便填的:</w:t>
      </w:r>
    </w:p>
    <w:p w14:paraId="15A61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1kHz 的 PWM 驱动风机 → 耳朵里全是 "滋滋滋" 的啸叫(人耳可听范围 20Hz~20kHz)</w:t>
      </w:r>
    </w:p>
    <w:p w14:paraId="72CEE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20kHz → 正好压在听阈边缘,人耳听不到,风扇安静</w:t>
      </w:r>
    </w:p>
    <w:p w14:paraId="46573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30kHz → 更安静,但开关频率↑ → 驱动芯片开关损耗↑、EMI 干扰↑</w:t>
      </w:r>
    </w:p>
    <w:p w14:paraId="5F5F4160">
      <w:pPr>
        <w:rPr>
          <w:rFonts w:hint="default"/>
          <w:lang w:val="en-US" w:eastAsia="zh-CN"/>
        </w:rPr>
      </w:pPr>
    </w:p>
    <w:p w14:paraId="5E4F16AF">
      <w:pPr>
        <w:rPr>
          <w:rFonts w:hint="default"/>
          <w:lang w:val="en-US" w:eastAsia="zh-CN"/>
        </w:rPr>
      </w:pPr>
    </w:p>
    <w:p w14:paraId="66D7384E">
      <w:pPr>
        <w:rPr>
          <w:rFonts w:hint="default"/>
          <w:lang w:val="en-US" w:eastAsia="zh-CN"/>
        </w:rPr>
      </w:pPr>
    </w:p>
    <w:p w14:paraId="35BEF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Preload:为什么必须开(最容易忽略的坑)</w:t>
      </w:r>
    </w:p>
    <w:p w14:paraId="43DFB0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设想不开 preload 的运行瞬间:风机正在 30% 占空比转,你写了一句把 CCR 改成 90%——</w:t>
      </w:r>
    </w:p>
    <w:p w14:paraId="78E51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不开 Preload: 改完的瞬间,计数到哪算哪,当轮立刻换占空比</w:t>
      </w:r>
    </w:p>
    <w:p w14:paraId="220DA9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→ 一个周期被截断,输出一段"半个高电平"的毛刺</w:t>
      </w:r>
    </w:p>
    <w:p w14:paraId="365C8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→ 风机转速突跳一下,长期如此伤电机和驱动芯片</w:t>
      </w:r>
    </w:p>
    <w:p w14:paraId="3BA49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开 Preload:  新值先进"影子寄存器",等计数溢出(本轮结束)才生效</w:t>
      </w:r>
    </w:p>
    <w:p w14:paraId="7FB877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→ 切换永远发生在周期边界,波形干净</w:t>
      </w:r>
    </w:p>
    <w:p w14:paraId="703E8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CubeMX 里就是勾上 Auto Reload Preload(自动重装载预装载)。这是所有 PWM</w:t>
      </w:r>
    </w:p>
    <w:p w14:paraId="093F7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工程的必修勾选,忘了它,波形上全是毛刺,示波器一看一个准。</w:t>
      </w:r>
    </w:p>
    <w:p w14:paraId="78FB40A5">
      <w:pPr>
        <w:rPr>
          <w:rFonts w:hint="default"/>
          <w:lang w:val="en-US" w:eastAsia="zh-CN"/>
        </w:rPr>
      </w:pPr>
    </w:p>
    <w:p w14:paraId="4048BD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TIM3定时器配置项解析</w:t>
      </w:r>
    </w:p>
    <w:p w14:paraId="26A84907">
      <w:r>
        <w:drawing>
          <wp:inline distT="0" distB="0" distL="114300" distR="114300">
            <wp:extent cx="3224530" cy="2581910"/>
            <wp:effectExtent l="0" t="0" r="127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BB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Slave Mode（定时器</w:t>
      </w:r>
      <w:r>
        <w:rPr>
          <w:rStyle w:val="11"/>
          <w:b/>
          <w:color w:val="000000"/>
          <w:sz w:val="24"/>
          <w:szCs w:val="24"/>
        </w:rPr>
        <w:t>从模式</w:t>
      </w:r>
      <w:r>
        <w:rPr>
          <w:color w:val="000000"/>
          <w:sz w:val="24"/>
          <w:szCs w:val="24"/>
        </w:rPr>
        <w:t>）</w:t>
      </w:r>
    </w:p>
    <w:p w14:paraId="5E6AD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作用：本定时器受外部信号（别的定时器、外部引脚）控制：启动、复位、计数。 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可选选项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0291B043">
      <w:pPr>
        <w:numPr>
          <w:ilvl w:val="0"/>
          <w:numId w:val="11"/>
        </w:numPr>
        <w:bidi w:val="0"/>
      </w:pPr>
      <w:r>
        <w:t>Disable：关闭从模式；定时器独立运行，内部时钟驱动，普通定时 / PWM，绝大多数项目选这个。</w:t>
      </w:r>
    </w:p>
    <w:p w14:paraId="3440C4A4">
      <w:pPr>
        <w:numPr>
          <w:ilvl w:val="0"/>
          <w:numId w:val="11"/>
        </w:numPr>
        <w:bidi w:val="0"/>
      </w:pPr>
      <w:r>
        <w:t>Reset Mode：触发信号到来，直接把定时器计数器 CNT 清零。</w:t>
      </w:r>
    </w:p>
    <w:p w14:paraId="51F855DF">
      <w:pPr>
        <w:numPr>
          <w:ilvl w:val="0"/>
          <w:numId w:val="11"/>
        </w:numPr>
        <w:bidi w:val="0"/>
      </w:pPr>
      <w:r>
        <w:t>Gated Mode：触发信号为高电平时定时器才计数；触发变低，计数器暂停。</w:t>
      </w:r>
    </w:p>
    <w:p w14:paraId="369627DD">
      <w:pPr>
        <w:numPr>
          <w:ilvl w:val="0"/>
          <w:numId w:val="11"/>
        </w:numPr>
        <w:bidi w:val="0"/>
      </w:pPr>
      <w:r>
        <w:t>Trigger Mode：触发脉冲来了，启动定时器；没有脉冲就不跑。</w:t>
      </w:r>
    </w:p>
    <w:p w14:paraId="704EF5BE">
      <w:pPr>
        <w:numPr>
          <w:ilvl w:val="0"/>
          <w:numId w:val="0"/>
        </w:numPr>
        <w:bidi w:val="0"/>
        <w:ind w:left="360" w:leftChars="0" w:firstLine="416" w:firstLineChars="0"/>
      </w:pPr>
      <w:r>
        <w:t>👉就是你之前 ADC 硬件 TRGO 触发 TIM 反过来的场景。</w:t>
      </w:r>
    </w:p>
    <w:p w14:paraId="5F014FA4">
      <w:pPr>
        <w:numPr>
          <w:ilvl w:val="0"/>
          <w:numId w:val="11"/>
        </w:numPr>
        <w:bidi w:val="0"/>
      </w:pPr>
      <w:r>
        <w:t>External Clock Mode1：外部脉冲当做定时器计数时钟，每来一个脉冲 CNT+1。</w:t>
      </w:r>
    </w:p>
    <w:p w14:paraId="25FBC614">
      <w:pPr>
        <w:numPr>
          <w:ilvl w:val="0"/>
          <w:numId w:val="0"/>
        </w:numPr>
        <w:bidi w:val="0"/>
        <w:ind w:left="360" w:leftChars="0"/>
        <w:rPr>
          <w:rFonts w:hint="eastAsia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举例：TIM2 做主机输出 TRGO，TIM3 的 Slave Mode=Trigger Mode，Trigger Source 选 ITR1，TIM2 溢出就自动启动 TIM3，实现定时器级联。</w:t>
      </w:r>
    </w:p>
    <w:p w14:paraId="5EAB0E8A">
      <w:pPr>
        <w:numPr>
          <w:ilvl w:val="0"/>
          <w:numId w:val="0"/>
        </w:numPr>
        <w:bidi w:val="0"/>
        <w:ind w:left="360" w:leftChars="0"/>
        <w:rPr>
          <w:rFonts w:hint="eastAsia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1EB43E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Trigger Source（触发源）</w:t>
      </w:r>
    </w:p>
    <w:p w14:paraId="7DA73D2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只有 Slave Mode 不为 Disable 的时候，本项才生效，选择哪一路信号作为从模式的触发输入。 可选选项：</w:t>
      </w:r>
    </w:p>
    <w:p w14:paraId="3A3ED396">
      <w:pPr>
        <w:bidi w:val="0"/>
      </w:pPr>
      <w:r>
        <w:t>Disable：无触发源</w:t>
      </w:r>
    </w:p>
    <w:p w14:paraId="00B9AF19">
      <w:pPr>
        <w:bidi w:val="0"/>
      </w:pPr>
      <w:r>
        <w:t>ITR0 / ITR1 / ITR2 / ITR3：内部触发，来自另外定时器的 TRGO 输出，定时器芯片内部连线，不用外部引脚。</w:t>
      </w:r>
    </w:p>
    <w:p w14:paraId="6EB6A58B">
      <w:pPr>
        <w:bidi w:val="0"/>
      </w:pPr>
      <w:r>
        <w:t>TI1FP1：CH1 引脚输入滤波后的信号</w:t>
      </w:r>
    </w:p>
    <w:p w14:paraId="102FDBD7">
      <w:pPr>
        <w:bidi w:val="0"/>
      </w:pPr>
      <w:r>
        <w:t>TI2FP2：CH2 引脚输入滤波后的信号</w:t>
      </w:r>
    </w:p>
    <w:p w14:paraId="09248198">
      <w:pPr>
        <w:bidi w:val="0"/>
      </w:pPr>
      <w:r>
        <w:t>ETRF：ETR 外部触发引脚输入信号</w:t>
      </w:r>
    </w:p>
    <w:p w14:paraId="5AEB185E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比如：Trigger Source=ITR2，代表接收另一个定时器的 TRGO 信号来控制自己。</w:t>
      </w:r>
    </w:p>
    <w:p w14:paraId="0659E09E">
      <w:pPr>
        <w:numPr>
          <w:ilvl w:val="0"/>
          <w:numId w:val="0"/>
        </w:numPr>
        <w:bidi w:val="0"/>
        <w:ind w:left="360" w:leftChars="0"/>
        <w:rPr>
          <w:rFonts w:hint="eastAsia"/>
          <w:b/>
          <w:bCs/>
          <w:color w:val="EF949E" w:themeColor="accent6" w:themeTint="99"/>
          <w:lang w:val="en-US" w:eastAsia="zh-CN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</w:p>
    <w:p w14:paraId="0740D1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Clock Source（时钟源）</w:t>
      </w:r>
    </w:p>
    <w:p w14:paraId="42B05E72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设置定时器计数时钟来源。 可选选项</w:t>
      </w:r>
    </w:p>
    <w:p w14:paraId="19C84F62">
      <w:pPr>
        <w:bidi w:val="0"/>
        <w:rPr>
          <w:b/>
          <w:bCs/>
          <w:color w:val="EF949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b/>
          <w:bCs/>
          <w:color w:val="EF949E" w:themeColor="accent6" w:themeTint="99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  <w:t>Disable：使用内部 APB 时钟（最常用，普通 PWM、定时）。</w:t>
      </w:r>
    </w:p>
    <w:p w14:paraId="2C35AFE5">
      <w:pPr>
        <w:bidi w:val="0"/>
      </w:pPr>
      <w:r>
        <w:t>External Clock Mode 2(ETR)：ETR 外部引脚脉冲作为定时器计数时钟。</w:t>
      </w:r>
    </w:p>
    <w:p w14:paraId="04187A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⚠️区分：Slave Mode 的External Clock Mode1 和这里External Clock Mode2是两套不同外部时钟方案。</w:t>
      </w:r>
    </w:p>
    <w:p w14:paraId="260BA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5BE5F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Channel1 / Channel2 / Channel3 / Channel4（通道配置）</w:t>
      </w:r>
    </w:p>
    <w:p w14:paraId="00E87CAB">
      <w:pPr>
        <w:bidi w:val="0"/>
      </w:pPr>
      <w:r>
        <w:rPr>
          <w:lang w:val="en-US" w:eastAsia="zh-CN"/>
        </w:rPr>
        <w:t>每个通道独立配置，可选下拉全部选项：</w:t>
      </w:r>
    </w:p>
    <w:p w14:paraId="41C398EE">
      <w:pPr>
        <w:bidi w:val="0"/>
      </w:pPr>
      <w:r>
        <w:t>Disable：通道关闭，不使用。</w:t>
      </w:r>
    </w:p>
    <w:p w14:paraId="628A24CB">
      <w:pPr>
        <w:bidi w:val="0"/>
      </w:pPr>
      <w:r>
        <w:t>Input Capture Direct mode：输入捕获，信号直接进通道。测脉冲宽度、信号周期。</w:t>
      </w:r>
    </w:p>
    <w:p w14:paraId="0179C441">
      <w:pPr>
        <w:bidi w:val="0"/>
      </w:pPr>
      <w:r>
        <w:t>Input Capture Indirect mode：间接输入捕获。</w:t>
      </w:r>
    </w:p>
    <w:p w14:paraId="49329543">
      <w:pPr>
        <w:bidi w:val="0"/>
      </w:pPr>
      <w:r>
        <w:t>PWM Generation CHx：PWM 输出模式，输出连续 PWM 波形（截图 CH1/CH2 就是这个），电机、LED 调光用。</w:t>
      </w:r>
    </w:p>
    <w:p w14:paraId="136022A9">
      <w:pPr>
        <w:bidi w:val="0"/>
      </w:pPr>
      <w:r>
        <w:t>Output Compare CHx：输出比较模式，到达计数值翻转/置位引脚；输出单脉冲、定时翻转 IO。</w:t>
      </w:r>
    </w:p>
    <w:p w14:paraId="66028A14">
      <w:pPr>
        <w:bidi w:val="0"/>
      </w:pPr>
      <w:r>
        <w:t>Force Output inactive：强制输出低电平，硬件强制拉低输出脚。</w:t>
      </w:r>
    </w:p>
    <w:p w14:paraId="5C0E1B06">
      <w:pPr>
        <w:bidi w:val="0"/>
      </w:pPr>
      <w:r>
        <w:t>Force Output active：强制输出高电平，硬件强制拉高输出脚。</w:t>
      </w:r>
    </w:p>
    <w:p w14:paraId="3CFB366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当前截图：CH1、CH2 为 PWM Generation，输出两路 PWM；CH3、CH4 关闭。</w:t>
      </w:r>
    </w:p>
    <w:p w14:paraId="4CC500E3">
      <w:pPr>
        <w:bidi w:val="0"/>
        <w:rPr>
          <w:rFonts w:hint="eastAsia"/>
          <w:lang w:val="en-US" w:eastAsia="zh-CN"/>
        </w:rPr>
      </w:pPr>
    </w:p>
    <w:p w14:paraId="220D8E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 Combined Channels（组合通道）</w:t>
      </w:r>
    </w:p>
    <w:p w14:paraId="1750A12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用于互补 PWM、编码器模式。普通 PWM 一般Disable。 选项</w:t>
      </w:r>
    </w:p>
    <w:p w14:paraId="1F6ECB74">
      <w:pPr>
        <w:bidi w:val="0"/>
      </w:pPr>
      <w:r>
        <w:t>Disable：关闭组合通道</w:t>
      </w:r>
    </w:p>
    <w:p w14:paraId="19FFA88D">
      <w:pPr>
        <w:bidi w:val="0"/>
      </w:pPr>
      <w:r>
        <w:t>Encoder Mode 1：编码器模式 1（TI1 边沿计数）</w:t>
      </w:r>
    </w:p>
    <w:p w14:paraId="48F82C6F">
      <w:pPr>
        <w:bidi w:val="0"/>
      </w:pPr>
      <w:r>
        <w:t>Encoder Mode 2：编码器模式 2（TI2 边沿计数）</w:t>
      </w:r>
    </w:p>
    <w:p w14:paraId="1B0E77B4">
      <w:pPr>
        <w:bidi w:val="0"/>
      </w:pPr>
      <w:r>
        <w:t>Encoder Mode 3：编码器模式 3（TI1+TI2 都计数），正交编码器读取电机码盘。</w:t>
      </w:r>
    </w:p>
    <w:p w14:paraId="04A8D262">
      <w:pPr>
        <w:bidi w:val="0"/>
      </w:pPr>
      <w:r>
        <w:t>Asymmetric PWM：非对称 PWM</w:t>
      </w:r>
    </w:p>
    <w:p w14:paraId="7346F2E8">
      <w:pPr>
        <w:bidi w:val="0"/>
      </w:pPr>
      <w:r>
        <w:t>Complementary Output：互补输出（高级定时器 TIM1/TIM8 才有，带死区控制，驱动 H 桥）</w:t>
      </w:r>
    </w:p>
    <w:p w14:paraId="2AFA216B">
      <w:pPr>
        <w:bidi w:val="0"/>
      </w:pPr>
    </w:p>
    <w:p w14:paraId="525550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 Use ETR as Clearing Source</w:t>
      </w:r>
    </w:p>
    <w:p w14:paraId="4E7CC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☑勾选启用 / ☐不启用。</w:t>
      </w:r>
    </w:p>
    <w:p w14:paraId="31718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 ETR 外部引脚信号，用来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清零定时器计数器 CNT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。外部引脚来了指定电平直接把 CNT 置 0。普通项目不勾选。</w:t>
      </w:r>
    </w:p>
    <w:p w14:paraId="644A6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FD03A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 XOR activation</w:t>
      </w:r>
    </w:p>
    <w:p w14:paraId="12710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☑启用 / ☐关闭。</w:t>
      </w:r>
    </w:p>
    <w:p w14:paraId="4801E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通道 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 输入信号异或。把 CH1~CH4 输入引脚做异或运算后作为输入；极少用。</w:t>
      </w:r>
    </w:p>
    <w:p w14:paraId="326065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 One Pulse Mode（OPM 单脉冲模式）</w:t>
      </w:r>
    </w:p>
    <w:p w14:paraId="431F8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☑勾选启用 / ☐关闭（截图未勾选）。</w:t>
      </w:r>
    </w:p>
    <w:p w14:paraId="32AEE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单脉冲模式：触发之后，只输出 1 次脉冲，完成之后定时器自动停止计数，不会循环。</w:t>
      </w:r>
    </w:p>
    <w:p w14:paraId="433613C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不勾选：定时器循环工作，反复溢出（普通 PWM 一直输出）。</w:t>
      </w:r>
    </w:p>
    <w:p w14:paraId="3BFE467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勾选：收到触发，输出一次脉冲，输出完定时器直接停住。适合超声波触发、产生一次精准延时脉冲。</w:t>
      </w:r>
    </w:p>
    <w:p w14:paraId="47F702AD">
      <w:pPr>
        <w:rPr>
          <w:rFonts w:hint="default"/>
          <w:lang w:val="en-US" w:eastAsia="zh-CN"/>
        </w:rPr>
      </w:pPr>
    </w:p>
    <w:p w14:paraId="3D29B0EE">
      <w:r>
        <w:drawing>
          <wp:inline distT="0" distB="0" distL="114300" distR="114300">
            <wp:extent cx="3922395" cy="2818130"/>
            <wp:effectExtent l="0" t="0" r="1905" b="127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2395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0D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Counter Settings（计数器设置）</w:t>
      </w:r>
    </w:p>
    <w:p w14:paraId="58E6DF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Prescaler (PSC</w:t>
      </w:r>
      <w:r>
        <w:rPr>
          <w:rStyle w:val="11"/>
          <w:color w:val="000000"/>
          <w:sz w:val="24"/>
          <w:szCs w:val="24"/>
        </w:rPr>
        <w:noBreakHyphen/>
      </w:r>
      <w:r>
        <w:rPr>
          <w:rStyle w:val="11"/>
          <w:color w:val="000000"/>
          <w:sz w:val="24"/>
          <w:szCs w:val="24"/>
        </w:rPr>
        <w:t>16bit)：3</w:t>
      </w:r>
      <w:r>
        <w:rPr>
          <w:color w:val="000000"/>
          <w:sz w:val="24"/>
          <w:szCs w:val="24"/>
        </w:rPr>
        <w:t xml:space="preserve"> 预分频器，16 位，取值 0~65535。</w:t>
      </w:r>
    </w:p>
    <w:p w14:paraId="02592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定时器计数时钟 = 定时器 APB 总线时钟 / (PSC+1) 例子：APB 时钟 72MHz，PSC=3，分频系数 =3+1=4，计数时钟 = 72M /4 =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18 MHz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 PSC=0 代表不分频。</w:t>
      </w:r>
    </w:p>
    <w:p w14:paraId="5921F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F8385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Counter Mode：Up</w:t>
      </w:r>
      <w:r>
        <w:rPr>
          <w:color w:val="000000"/>
          <w:sz w:val="24"/>
          <w:szCs w:val="24"/>
        </w:rPr>
        <w:t xml:space="preserve"> 计数器计数模式</w:t>
      </w:r>
    </w:p>
    <w:p w14:paraId="578E98DF">
      <w:pPr>
        <w:bidi w:val="0"/>
      </w:pPr>
      <w:r>
        <w:t>Up：向上计数：CNT 从 0 → ARR，溢出后回到 0（最常用，普通 PWM）</w:t>
      </w:r>
    </w:p>
    <w:p w14:paraId="3629882C">
      <w:pPr>
        <w:bidi w:val="0"/>
      </w:pPr>
      <w:r>
        <w:t>Down：向下计数：CNT 从 ARR → 0</w:t>
      </w:r>
    </w:p>
    <w:p w14:paraId="5EE9B325">
      <w:pPr>
        <w:bidi w:val="0"/>
      </w:pPr>
      <w:r>
        <w:t>Center</w:t>
      </w:r>
      <w:r>
        <w:noBreakHyphen/>
      </w:r>
      <w:r>
        <w:t>aligned 1/2/3：中心对齐，CNT0→ARR 再 ARR→0，电机互补 PWM 用。</w:t>
      </w:r>
    </w:p>
    <w:p w14:paraId="074E2D82">
      <w:pPr>
        <w:bidi w:val="0"/>
      </w:pPr>
    </w:p>
    <w:p w14:paraId="4D892F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Style w:val="11"/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11"/>
          <w:rFonts w:ascii="Times New Roman" w:hAnsi="Times New Roman" w:eastAsia="宋体" w:cs="Times New Roman"/>
          <w:color w:val="000000"/>
          <w:sz w:val="24"/>
          <w:szCs w:val="24"/>
        </w:rPr>
        <w:t>Counter Period (Auto</w:t>
      </w:r>
      <w:r>
        <w:rPr>
          <w:rStyle w:val="11"/>
          <w:rFonts w:ascii="Times New Roman" w:hAnsi="Times New Roman" w:eastAsia="宋体" w:cs="Times New Roman"/>
          <w:color w:val="000000"/>
          <w:sz w:val="24"/>
          <w:szCs w:val="24"/>
        </w:rPr>
        <w:noBreakHyphen/>
      </w:r>
      <w:r>
        <w:rPr>
          <w:rStyle w:val="11"/>
          <w:rFonts w:ascii="Times New Roman" w:hAnsi="Times New Roman" w:eastAsia="宋体" w:cs="Times New Roman"/>
          <w:color w:val="000000"/>
          <w:sz w:val="24"/>
          <w:szCs w:val="24"/>
        </w:rPr>
        <w:t xml:space="preserve">Reload ARR)：899 </w:t>
      </w:r>
    </w:p>
    <w:p w14:paraId="28ACA143">
      <w:pPr>
        <w:numPr>
          <w:ilvl w:val="0"/>
          <w:numId w:val="13"/>
        </w:numPr>
        <w:bidi w:val="0"/>
      </w:pPr>
      <w:r>
        <w:t>自动重装载值 ARR，16 位。计数器计到此数值就溢出 / 复位。</w:t>
      </w:r>
    </w:p>
    <w:p w14:paraId="1062BF8E">
      <w:pPr>
        <w:numPr>
          <w:ilvl w:val="0"/>
          <w:numId w:val="13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PWM 周期计算公式</w:t>
      </w:r>
    </w:p>
    <w:p w14:paraId="13220AE3">
      <w:pPr>
        <w:numPr>
          <w:ilvl w:val="0"/>
          <w:numId w:val="0"/>
        </w:numPr>
        <w:bidi w:val="0"/>
        <w:ind w:left="360" w:leftChars="0"/>
        <w:rPr>
          <w:rFonts w:hint="eastAsia"/>
        </w:rPr>
      </w:pPr>
      <w:r>
        <w:drawing>
          <wp:inline distT="0" distB="0" distL="114300" distR="114300">
            <wp:extent cx="3563620" cy="893445"/>
            <wp:effectExtent l="0" t="0" r="5080" b="825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3A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Internal Clock Division：No Division</w:t>
      </w:r>
      <w:r>
        <w:rPr>
          <w:color w:val="000000"/>
          <w:sz w:val="24"/>
          <w:szCs w:val="24"/>
        </w:rPr>
        <w:t xml:space="preserve"> 内部时钟分频，针对</w:t>
      </w:r>
      <w:r>
        <w:rPr>
          <w:rStyle w:val="11"/>
          <w:color w:val="000000"/>
          <w:sz w:val="24"/>
          <w:szCs w:val="24"/>
        </w:rPr>
        <w:t>死区、采样输入捕获的采样时钟</w:t>
      </w:r>
      <w:r>
        <w:rPr>
          <w:color w:val="000000"/>
          <w:sz w:val="24"/>
          <w:szCs w:val="24"/>
        </w:rPr>
        <w:t>，</w:t>
      </w:r>
      <w:r>
        <w:rPr>
          <w:rStyle w:val="11"/>
          <w:color w:val="000000"/>
          <w:sz w:val="24"/>
          <w:szCs w:val="24"/>
        </w:rPr>
        <w:t>不改变 CNT 计数速度</w:t>
      </w:r>
      <w:r>
        <w:rPr>
          <w:color w:val="000000"/>
          <w:sz w:val="24"/>
          <w:szCs w:val="24"/>
        </w:rPr>
        <w:t>。 选项：</w:t>
      </w:r>
    </w:p>
    <w:p w14:paraId="0B2030B2">
      <w:pPr>
        <w:numPr>
          <w:ilvl w:val="0"/>
          <w:numId w:val="14"/>
        </w:numPr>
        <w:bidi w:val="0"/>
      </w:pPr>
      <w:r>
        <w:t>No Division：不分频</w:t>
      </w:r>
    </w:p>
    <w:p w14:paraId="102B41EC">
      <w:pPr>
        <w:numPr>
          <w:ilvl w:val="0"/>
          <w:numId w:val="14"/>
        </w:numPr>
        <w:bidi w:val="0"/>
      </w:pPr>
      <w:r>
        <w:t>Div by 2：除以 2</w:t>
      </w:r>
    </w:p>
    <w:p w14:paraId="3E221C05">
      <w:pPr>
        <w:numPr>
          <w:ilvl w:val="0"/>
          <w:numId w:val="14"/>
        </w:numPr>
        <w:bidi w:val="0"/>
      </w:pPr>
      <w:r>
        <w:t>Div by 4：除以 4</w:t>
      </w:r>
    </w:p>
    <w:p w14:paraId="13F3CB28">
      <w:pPr>
        <w:numPr>
          <w:ilvl w:val="0"/>
          <w:numId w:val="0"/>
        </w:numPr>
        <w:bidi w:val="0"/>
        <w:ind w:left="360" w:leftChars="0"/>
      </w:pPr>
    </w:p>
    <w:p w14:paraId="216B02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auto</w:t>
      </w:r>
      <w:r>
        <w:rPr>
          <w:rStyle w:val="11"/>
          <w:color w:val="000000"/>
          <w:sz w:val="24"/>
          <w:szCs w:val="24"/>
        </w:rPr>
        <w:noBreakHyphen/>
      </w:r>
      <w:r>
        <w:rPr>
          <w:rStyle w:val="11"/>
          <w:color w:val="000000"/>
          <w:sz w:val="24"/>
          <w:szCs w:val="24"/>
        </w:rPr>
        <w:t>reload preload：Enable</w:t>
      </w:r>
      <w:r>
        <w:rPr>
          <w:color w:val="000000"/>
          <w:sz w:val="24"/>
          <w:szCs w:val="24"/>
        </w:rPr>
        <w:t xml:space="preserve"> 自动重装载预装载。</w:t>
      </w:r>
    </w:p>
    <w:p w14:paraId="787B315B">
      <w:pPr>
        <w:numPr>
          <w:ilvl w:val="0"/>
          <w:numId w:val="15"/>
        </w:numPr>
        <w:bidi w:val="0"/>
      </w:pPr>
      <w:r>
        <w:t>Enable：修改 ARR 数值，不会立刻生效，要等定时器更新溢出事件之后才生效；PWM 强烈建议打开，避免波形毛刺。</w:t>
      </w:r>
    </w:p>
    <w:p w14:paraId="042396A3">
      <w:pPr>
        <w:numPr>
          <w:ilvl w:val="0"/>
          <w:numId w:val="15"/>
        </w:numPr>
        <w:bidi w:val="0"/>
      </w:pPr>
      <w:r>
        <w:t>Disable：写 ARR 寄存器立刻生效。</w:t>
      </w:r>
    </w:p>
    <w:p w14:paraId="3A2A88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</w:p>
    <w:p w14:paraId="177C0A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Trigger Output (TRGO) Parameters 【主模式 TRGO 输出，就是触发 ADC 的信号】</w:t>
      </w:r>
    </w:p>
    <w:p w14:paraId="48D20B63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TRGO：定时器内部触发输出信号，可以送给 ADC、别的定时器，不需要外部引脚。</w:t>
      </w:r>
    </w:p>
    <w:p w14:paraId="4C905C53">
      <w:pPr>
        <w:bidi w:val="0"/>
      </w:pPr>
      <w:r>
        <w:t>Master/Slave Mode：Disable 主从模式使能。</w:t>
      </w:r>
    </w:p>
    <w:p w14:paraId="55F75723">
      <w:pPr>
        <w:bidi w:val="0"/>
      </w:pPr>
      <w:r>
        <w:t>Disable：主模式和从模式互不影响；</w:t>
      </w:r>
    </w:p>
    <w:p w14:paraId="182D2306">
      <w:pPr>
        <w:bidi w:val="0"/>
      </w:pPr>
      <w:r>
        <w:t>Enable：同步主、从模式，保证触发同步；做定时器级联时打开。</w:t>
      </w:r>
    </w:p>
    <w:p w14:paraId="625ED3E5">
      <w:pPr>
        <w:bidi w:val="0"/>
      </w:pPr>
    </w:p>
    <w:p w14:paraId="386D4DC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Trigger Event Selection：Reset (UG bit from TIMx_EGR)</w:t>
      </w:r>
      <w:r>
        <w:rPr>
          <w:color w:val="000000"/>
          <w:sz w:val="24"/>
          <w:szCs w:val="24"/>
        </w:rPr>
        <w:t xml:space="preserve"> 选择什么事件产生 TRGO 触发脉冲，下拉全部选项含义：</w:t>
      </w:r>
    </w:p>
    <w:p w14:paraId="07A9B265">
      <w:pPr>
        <w:numPr>
          <w:ilvl w:val="0"/>
          <w:numId w:val="17"/>
        </w:numPr>
        <w:bidi w:val="0"/>
      </w:pPr>
      <w:r>
        <w:t>Reset：CNT 计数器复位时刻输出 TRGO</w:t>
      </w:r>
    </w:p>
    <w:p w14:paraId="7C6D8A59">
      <w:pPr>
        <w:numPr>
          <w:ilvl w:val="0"/>
          <w:numId w:val="17"/>
        </w:numPr>
        <w:bidi w:val="0"/>
      </w:pPr>
      <w:r>
        <w:t>Enable：定时器使能运行瞬间输出 TRGO</w:t>
      </w:r>
    </w:p>
    <w:p w14:paraId="698B7365">
      <w:pPr>
        <w:numPr>
          <w:ilvl w:val="0"/>
          <w:numId w:val="17"/>
        </w:numPr>
        <w:bidi w:val="0"/>
        <w:rPr>
          <w:color w:val="000000"/>
          <w:szCs w:val="24"/>
        </w:rPr>
      </w:pPr>
      <w:r>
        <w:t>Update Event：更新事件 (计数溢出)，最常用！做 ADC 周期触发就选这个，</w:t>
      </w:r>
      <w:r>
        <w:rPr>
          <w:rStyle w:val="11"/>
          <w:color w:val="000000"/>
          <w:szCs w:val="24"/>
        </w:rPr>
        <w:t>每次 PWM 周期结束输出 TRGO 给 ADC</w:t>
      </w:r>
    </w:p>
    <w:p w14:paraId="0224ABEA">
      <w:pPr>
        <w:numPr>
          <w:ilvl w:val="0"/>
          <w:numId w:val="17"/>
        </w:numPr>
        <w:bidi w:val="0"/>
      </w:pPr>
      <w:r>
        <w:t>Compare Pulse OC1：CH1 匹配时输出 TRGO</w:t>
      </w:r>
    </w:p>
    <w:p w14:paraId="38AC9A59">
      <w:pPr>
        <w:numPr>
          <w:ilvl w:val="0"/>
          <w:numId w:val="17"/>
        </w:numPr>
        <w:bidi w:val="0"/>
      </w:pPr>
      <w:r>
        <w:t>Compare Pulse OC2：CH2 匹配时输出 TRGO</w:t>
      </w:r>
    </w:p>
    <w:p w14:paraId="581AB448">
      <w:pPr>
        <w:numPr>
          <w:ilvl w:val="0"/>
          <w:numId w:val="17"/>
        </w:numPr>
        <w:bidi w:val="0"/>
      </w:pPr>
      <w:r>
        <w:t>Compare Pulse OC3：CH3 匹配时输出 TRGO</w:t>
      </w:r>
    </w:p>
    <w:p w14:paraId="5BA8C891">
      <w:pPr>
        <w:numPr>
          <w:ilvl w:val="0"/>
          <w:numId w:val="17"/>
        </w:numPr>
        <w:bidi w:val="0"/>
      </w:pPr>
      <w:r>
        <w:t>Compare Pulse OC4：CH4 匹配时输出 TRGO</w:t>
      </w:r>
    </w:p>
    <w:p w14:paraId="321B72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⚠️你之前要 TIM 周期性触发 ADC，这里要改成</w:t>
      </w:r>
      <w:r>
        <w:rPr>
          <w:rStyle w:val="13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Update Event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，当前截图选的 Reset，不是溢出触发。</w:t>
      </w:r>
    </w:p>
    <w:p w14:paraId="0BFED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738E0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PWM Generation Channel 1（通道 1 PWM 配置）</w:t>
      </w:r>
    </w:p>
    <w:p w14:paraId="3CB71A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Mode：PWM mode 1</w:t>
      </w:r>
      <w:r>
        <w:rPr>
          <w:color w:val="000000"/>
          <w:sz w:val="24"/>
          <w:szCs w:val="24"/>
        </w:rPr>
        <w:t xml:space="preserve"> PWM 模式：</w:t>
      </w:r>
    </w:p>
    <w:p w14:paraId="4B3E85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PWM mode1</w:t>
      </w:r>
      <w:r>
        <w:rPr>
          <w:color w:val="000000"/>
          <w:sz w:val="24"/>
          <w:szCs w:val="24"/>
        </w:rPr>
        <w:t>（向上计数时：CNT &lt; CCR 时输出有效电平），最常用。</w:t>
      </w:r>
    </w:p>
    <w:p w14:paraId="0131F4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PWM mode2</w:t>
      </w:r>
      <w:r>
        <w:rPr>
          <w:color w:val="000000"/>
          <w:sz w:val="24"/>
          <w:szCs w:val="24"/>
        </w:rPr>
        <w:t>（向上计数时：CNT &lt; CCR 输出无效电平，逻辑取反）。</w:t>
      </w:r>
    </w:p>
    <w:p w14:paraId="18A569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rPr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Pulse(16</w:t>
      </w:r>
      <w:r>
        <w:rPr>
          <w:rStyle w:val="11"/>
          <w:color w:val="000000"/>
          <w:sz w:val="24"/>
          <w:szCs w:val="24"/>
        </w:rPr>
        <w:noBreakHyphen/>
      </w:r>
      <w:r>
        <w:rPr>
          <w:rStyle w:val="11"/>
          <w:color w:val="000000"/>
          <w:sz w:val="24"/>
          <w:szCs w:val="24"/>
        </w:rPr>
        <w:t>bits value)：0</w:t>
      </w:r>
      <w:r>
        <w:rPr>
          <w:color w:val="000000"/>
          <w:sz w:val="24"/>
          <w:szCs w:val="24"/>
        </w:rPr>
        <w:t xml:space="preserve"> 就是 CCR1 捕获比较寄存器数值，决定</w:t>
      </w:r>
      <w:r>
        <w:rPr>
          <w:rStyle w:val="11"/>
          <w:color w:val="000000"/>
          <w:sz w:val="24"/>
          <w:szCs w:val="24"/>
        </w:rPr>
        <w:t>PWM 占空比</w:t>
      </w:r>
      <w:r>
        <w:rPr>
          <w:color w:val="000000"/>
          <w:sz w:val="24"/>
          <w:szCs w:val="24"/>
        </w:rPr>
        <w:t>。</w:t>
      </w:r>
    </w:p>
    <w:p w14:paraId="0443B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ARR=899，CCR=0 →占空比 0%；CCR=450 →占空比 50%；CCR=899 →占空比 100%。 代码里修改</w:t>
      </w:r>
      <w:r>
        <w:rPr>
          <w:rStyle w:val="13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__HAL_TIM_SET_COMPARE(&amp;htimx, TIM_CHANNEL_1, 值)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动态修改占空比。</w:t>
      </w:r>
    </w:p>
    <w:p w14:paraId="2A2101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2F2A624C">
      <w:pPr>
        <w:bidi w:val="0"/>
        <w:rPr>
          <w:rFonts w:ascii="宋体" w:hAnsi="宋体" w:eastAsia="宋体" w:cs="宋体"/>
          <w:b/>
          <w:bCs w:val="0"/>
          <w:color w:val="000000"/>
          <w:kern w:val="0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b/>
          <w:bCs w:val="0"/>
          <w:color w:val="000000"/>
          <w:kern w:val="0"/>
          <w:szCs w:val="24"/>
          <w:lang w:val="en-US" w:eastAsia="zh-CN" w:bidi="ar"/>
        </w:rPr>
        <w:t>Output compare preload：Enable</w:t>
      </w:r>
      <w:r>
        <w:rPr>
          <w:rFonts w:ascii="宋体" w:hAnsi="宋体" w:eastAsia="宋体" w:cs="宋体"/>
          <w:b/>
          <w:bCs w:val="0"/>
          <w:color w:val="000000"/>
          <w:kern w:val="0"/>
          <w:szCs w:val="24"/>
          <w:lang w:val="en-US" w:eastAsia="zh-CN" w:bidi="ar"/>
        </w:rPr>
        <w:t xml:space="preserve"> 输出比较预装载。 </w:t>
      </w:r>
    </w:p>
    <w:p w14:paraId="59DDA89F">
      <w:pPr>
        <w:bidi w:val="0"/>
        <w:rPr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Cs w:val="24"/>
          <w:lang w:val="en-US" w:eastAsia="zh-CN" w:bidi="ar"/>
        </w:rPr>
        <w:t>Enable：修改 CCR 占</w:t>
      </w:r>
      <w:r>
        <w:rPr>
          <w:lang w:val="en-US" w:eastAsia="zh-CN"/>
        </w:rPr>
        <w:t xml:space="preserve">空比，等到下一次更新事件才生效，PWM 波形平滑无毛刺，强烈建议打开。 </w:t>
      </w:r>
    </w:p>
    <w:p w14:paraId="35077BAF">
      <w:pPr>
        <w:bidi w:val="0"/>
      </w:pPr>
      <w:r>
        <w:rPr>
          <w:lang w:val="en-US" w:eastAsia="zh-CN"/>
        </w:rPr>
        <w:t>Disable：写 CCR 立刻改变输出。</w:t>
      </w:r>
    </w:p>
    <w:p w14:paraId="0D9599BB">
      <w:pPr>
        <w:bidi w:val="0"/>
      </w:pPr>
    </w:p>
    <w:p w14:paraId="4763247D">
      <w:pPr>
        <w:bidi w:val="0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Fast Mode：Disable 快速模式，仅 PWM 模式下。</w:t>
      </w:r>
    </w:p>
    <w:p w14:paraId="64FA5957">
      <w:pPr>
        <w:bidi w:val="0"/>
        <w:rPr>
          <w:lang w:val="en-US" w:eastAsia="zh-CN"/>
        </w:rPr>
      </w:pPr>
      <w:r>
        <w:rPr>
          <w:lang w:val="en-US" w:eastAsia="zh-CN"/>
        </w:rPr>
        <w:t>用来在占空比接近 100%/0 时加速响应，普通 PWM 关闭Disable。</w:t>
      </w:r>
    </w:p>
    <w:p w14:paraId="73AB9BC9">
      <w:pPr>
        <w:bidi w:val="0"/>
        <w:rPr>
          <w:lang w:val="en-US" w:eastAsia="zh-CN"/>
        </w:rPr>
      </w:pPr>
    </w:p>
    <w:p w14:paraId="71D86490">
      <w:pPr>
        <w:bidi w:val="0"/>
        <w:rPr>
          <w:b/>
          <w:bCs/>
        </w:rPr>
      </w:pPr>
      <w:r>
        <w:rPr>
          <w:b/>
          <w:bCs/>
          <w:lang w:val="en-US" w:eastAsia="zh-CN"/>
        </w:rPr>
        <w:t>CH Polarity：High 通道输出极性</w:t>
      </w:r>
    </w:p>
    <w:p w14:paraId="7ACBA838">
      <w:pPr>
        <w:bidi w:val="0"/>
      </w:pPr>
      <w:r>
        <w:t>High：有效电平为高电平。PWM mode1，CCR&gt;CNT 输出高。</w:t>
      </w:r>
    </w:p>
    <w:p w14:paraId="53B2264C">
      <w:pPr>
        <w:bidi w:val="0"/>
      </w:pPr>
      <w:r>
        <w:t>Low：有效电平为低电平，输出电平整体翻转。</w:t>
      </w:r>
    </w:p>
    <w:p w14:paraId="206AF7FE">
      <w:pPr>
        <w:rPr>
          <w:rFonts w:hint="default"/>
          <w:lang w:val="en-US" w:eastAsia="zh-CN"/>
        </w:rPr>
      </w:pPr>
    </w:p>
    <w:p w14:paraId="5BE15C77">
      <w:pPr>
        <w:rPr>
          <w:rFonts w:hint="default"/>
          <w:lang w:val="en-US" w:eastAsia="zh-CN"/>
        </w:rPr>
      </w:pPr>
    </w:p>
    <w:p w14:paraId="3E54C3A7">
      <w:pPr>
        <w:rPr>
          <w:rFonts w:hint="default"/>
          <w:lang w:val="en-US" w:eastAsia="zh-CN"/>
        </w:rPr>
      </w:pPr>
    </w:p>
    <w:p w14:paraId="5FE699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GPIO配置</w:t>
      </w:r>
    </w:p>
    <w:p w14:paraId="6BF2BF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小知识：</w:t>
      </w:r>
    </w:p>
    <w:p w14:paraId="111E143C">
      <w:pPr>
        <w:numPr>
          <w:ilvl w:val="0"/>
          <w:numId w:val="18"/>
        </w:numPr>
        <w:ind w:left="21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PC13 是 F103 的特殊引脚(TAMPER,挂在备份域上):没有复用功能、驱动能力比普通 GPIO 弱(输出电流小)。接LED(限流电阻 330Ω~1K,电流几个 mA)完全没问题,但别用它驱动蜂鸣器/继电器这类负载——好在那些你用了PB4/PB0,不影响</w:t>
      </w:r>
    </w:p>
    <w:p w14:paraId="5B4EC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上电瞬间安全:MCU 复位时引脚是输入浮空态,PC13 不拉低,你的</w:t>
      </w:r>
    </w:p>
    <w:p w14:paraId="4F2AF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LED(高有效接法)上电不会亮——符合"上电默认无输出"的安全哲学</w:t>
      </w:r>
    </w:p>
    <w:p w14:paraId="1BC119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3.一些功率器件，引脚配置必须是默认不执行的电平，上电不能立马执行的安全哲学比如"继电器/水泵，</w:t>
      </w:r>
    </w:p>
    <w:p w14:paraId="1A66B5CD">
      <w:pPr>
        <w:rPr>
          <w:rFonts w:hint="default"/>
          <w:lang w:val="en-US" w:eastAsia="zh-CN"/>
        </w:rPr>
      </w:pPr>
    </w:p>
    <w:p w14:paraId="6ECB87C6">
      <w:r>
        <w:drawing>
          <wp:inline distT="0" distB="0" distL="114300" distR="114300">
            <wp:extent cx="5269865" cy="1974215"/>
            <wp:effectExtent l="0" t="0" r="635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FB5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GPIO output level（GPIO 上电输出电平）</w:t>
      </w:r>
    </w:p>
    <w:p w14:paraId="531E7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可选项：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Low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/ 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High</w:t>
      </w:r>
    </w:p>
    <w:p w14:paraId="6DA88E6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Low</w:t>
      </w:r>
      <w:r>
        <w:rPr>
          <w:color w:val="000000"/>
          <w:sz w:val="24"/>
          <w:szCs w:val="24"/>
        </w:rPr>
        <w:t>：芯片初始化完成后，引脚输出</w:t>
      </w:r>
      <w:r>
        <w:rPr>
          <w:rStyle w:val="11"/>
          <w:color w:val="000000"/>
          <w:sz w:val="24"/>
          <w:szCs w:val="24"/>
        </w:rPr>
        <w:t>低电平 0V</w:t>
      </w:r>
    </w:p>
    <w:p w14:paraId="31C935B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High</w:t>
      </w:r>
      <w:r>
        <w:rPr>
          <w:color w:val="000000"/>
          <w:sz w:val="24"/>
          <w:szCs w:val="24"/>
        </w:rPr>
        <w:t>：芯片初始化完成后，引脚输出</w:t>
      </w:r>
      <w:r>
        <w:rPr>
          <w:rStyle w:val="11"/>
          <w:color w:val="000000"/>
          <w:sz w:val="24"/>
          <w:szCs w:val="24"/>
        </w:rPr>
        <w:t>高电平 3.3V</w:t>
      </w:r>
    </w:p>
    <w:p w14:paraId="3440A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💡注意：这是</w:t>
      </w: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HAL 库初始化瞬间的默认电平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；程序运行中可以用 HAL_GPIO_WritePin 改变电平。</w:t>
      </w:r>
    </w:p>
    <w:p w14:paraId="07914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73C2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DCD2C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GPIO mode（GPIO 模式）</w:t>
      </w:r>
    </w:p>
    <w:p w14:paraId="7AF79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可选项：</w:t>
      </w:r>
    </w:p>
    <w:p w14:paraId="3467D7B2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Output Push Pull</w:t>
      </w:r>
      <w:r>
        <w:rPr>
          <w:color w:val="000000"/>
          <w:sz w:val="24"/>
          <w:szCs w:val="24"/>
        </w:rPr>
        <w:t>：</w:t>
      </w:r>
      <w:r>
        <w:rPr>
          <w:rStyle w:val="11"/>
          <w:color w:val="000000"/>
          <w:sz w:val="24"/>
          <w:szCs w:val="24"/>
        </w:rPr>
        <w:t>推挽输出（截图选中）</w:t>
      </w:r>
      <w:r>
        <w:rPr>
          <w:color w:val="000000"/>
          <w:sz w:val="24"/>
          <w:szCs w:val="24"/>
        </w:rPr>
        <w:t xml:space="preserve"> </w:t>
      </w:r>
    </w:p>
    <w:p w14:paraId="2B292F8D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内部两个 MOS 管，一个上拉到 VCC，一个下拉 GND。既能输出强高电平，也能输出强低电平。</w:t>
      </w:r>
    </w:p>
    <w:p w14:paraId="001E8875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适用：LED、继电器、普通驱动、定时器 PWM 输出。</w:t>
      </w:r>
    </w:p>
    <w:p w14:paraId="6B386D2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13"/>
          <w:color w:val="000000"/>
          <w:sz w:val="24"/>
          <w:szCs w:val="24"/>
        </w:rPr>
        <w:t>Output Open Drain</w:t>
      </w:r>
      <w:r>
        <w:rPr>
          <w:color w:val="000000"/>
          <w:sz w:val="24"/>
          <w:szCs w:val="24"/>
        </w:rPr>
        <w:t>：</w:t>
      </w:r>
      <w:r>
        <w:rPr>
          <w:rStyle w:val="11"/>
          <w:color w:val="000000"/>
          <w:sz w:val="24"/>
          <w:szCs w:val="24"/>
        </w:rPr>
        <w:t>开漏输出</w:t>
      </w:r>
      <w:r>
        <w:rPr>
          <w:color w:val="000000"/>
          <w:sz w:val="24"/>
          <w:szCs w:val="24"/>
        </w:rPr>
        <w:t xml:space="preserve"> </w:t>
      </w:r>
    </w:p>
    <w:p w14:paraId="4F88E0B0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只有下拉 MOS，高电平是高阻态，无法主动输出高。需要外部接上拉电阻。</w:t>
      </w:r>
    </w:p>
    <w:p w14:paraId="672A4199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适用：I2C 总线、5V 电平兼容。</w:t>
      </w:r>
    </w:p>
    <w:p w14:paraId="6519F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⚠️PWM 输出通道，必须设置为</w:t>
      </w:r>
      <w:r>
        <w:rPr>
          <w:rStyle w:val="13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Output Push Pull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推挽输出。</w:t>
      </w:r>
    </w:p>
    <w:p w14:paraId="53640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 GPIO Pull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up/Pull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down（上拉 / 下拉电阻） 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可选项：</w:t>
      </w:r>
    </w:p>
    <w:p w14:paraId="7FAA6134">
      <w:pPr>
        <w:numPr>
          <w:ilvl w:val="0"/>
          <w:numId w:val="0"/>
        </w:numPr>
        <w:bidi w:val="0"/>
      </w:pPr>
      <w:r>
        <w:t>No pull</w:t>
      </w:r>
      <w:r>
        <w:noBreakHyphen/>
      </w:r>
      <w:r>
        <w:t>up and no pull</w:t>
      </w:r>
      <w:r>
        <w:noBreakHyphen/>
      </w:r>
      <w:r>
        <w:t>down：无上拉、无下拉，内部电阻全部关闭。</w:t>
      </w:r>
    </w:p>
    <w:p w14:paraId="2C38F2EE">
      <w:pPr>
        <w:numPr>
          <w:ilvl w:val="0"/>
          <w:numId w:val="0"/>
        </w:numPr>
        <w:bidi w:val="0"/>
      </w:pPr>
      <w:r>
        <w:t>Pull</w:t>
      </w:r>
      <w:r>
        <w:noBreakHyphen/>
      </w:r>
      <w:r>
        <w:t>up：开启内部上拉电阻，引脚默认被拉到高电平。</w:t>
      </w:r>
    </w:p>
    <w:p w14:paraId="2AB3FE01">
      <w:pPr>
        <w:numPr>
          <w:ilvl w:val="0"/>
          <w:numId w:val="0"/>
        </w:numPr>
        <w:bidi w:val="0"/>
      </w:pPr>
      <w:r>
        <w:t>Pull</w:t>
      </w:r>
      <w:r>
        <w:noBreakHyphen/>
      </w:r>
      <w:r>
        <w:t>down：开启内部下拉电阻，引脚默认被拉到低电平。</w:t>
      </w:r>
    </w:p>
    <w:p w14:paraId="5DD9C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✨重点：</w:t>
      </w:r>
    </w:p>
    <w:p w14:paraId="33541C6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 w:hanging="360"/>
        <w:rPr>
          <w:color w:val="000000"/>
          <w:sz w:val="24"/>
          <w:szCs w:val="24"/>
        </w:rPr>
      </w:pPr>
      <w:r>
        <w:rPr>
          <w:rStyle w:val="11"/>
          <w:rFonts w:hint="eastAsia" w:ascii="宋体" w:hAnsi="宋体" w:eastAsia="宋体" w:cs="宋体"/>
          <w:color w:val="000000"/>
          <w:sz w:val="24"/>
          <w:szCs w:val="24"/>
        </w:rPr>
        <w:t>输出模式下，上下拉配置基本不起作用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；上下拉主要用于输入模式。</w:t>
      </w:r>
    </w:p>
    <w:p w14:paraId="4B7D1431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 w:hanging="360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开漏输出时，如果不接外部上拉，可以打开内部 Pull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noBreakHyphen/>
      </w:r>
      <w:r>
        <w:rPr>
          <w:rFonts w:hint="eastAsia" w:ascii="宋体" w:hAnsi="宋体" w:eastAsia="宋体" w:cs="宋体"/>
          <w:color w:val="000000"/>
          <w:sz w:val="24"/>
          <w:szCs w:val="24"/>
        </w:rPr>
        <w:t>up 代替外部电阻。</w:t>
      </w:r>
    </w:p>
    <w:p w14:paraId="52179833">
      <w:pPr>
        <w:bidi w:val="0"/>
      </w:pPr>
      <w:r>
        <w:rPr>
          <w:lang w:val="en-US" w:eastAsia="zh-CN"/>
        </w:rPr>
        <w:t>4. Maximum output speed（最大输出速度） 可选项：Low / Medium / High /</w:t>
      </w:r>
      <w:r>
        <w:rPr>
          <w:rStyle w:val="11"/>
          <w:rFonts w:ascii="宋体" w:hAnsi="宋体" w:eastAsia="宋体" w:cs="宋体"/>
          <w:color w:val="000000"/>
          <w:kern w:val="0"/>
          <w:szCs w:val="24"/>
          <w:lang w:val="en-US" w:eastAsia="zh-CN" w:bidi="ar"/>
        </w:rPr>
        <w:t xml:space="preserve"> </w:t>
      </w:r>
      <w:r>
        <w:rPr>
          <w:lang w:val="en-US" w:eastAsia="zh-CN"/>
        </w:rPr>
        <w:t>Very High</w:t>
      </w:r>
    </w:p>
    <w:p w14:paraId="592F08D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控制 GPIO 驱动能力、边沿翻转速度，不是设置输出频率。速度越高，噪声越大，功耗越大。</w:t>
      </w:r>
    </w:p>
    <w:p w14:paraId="6E1A2394">
      <w:pPr>
        <w:bidi w:val="0"/>
      </w:pPr>
      <w:r>
        <w:t>Low：低速，适合 LED，普通 IO，功耗低，EMI 干扰小。</w:t>
      </w:r>
    </w:p>
    <w:p w14:paraId="403E14A4">
      <w:pPr>
        <w:bidi w:val="0"/>
      </w:pPr>
      <w:r>
        <w:t>Medium：中速。</w:t>
      </w:r>
    </w:p>
    <w:p w14:paraId="216065C4">
      <w:pPr>
        <w:bidi w:val="0"/>
      </w:pPr>
      <w:r>
        <w:t>High：高速。</w:t>
      </w:r>
    </w:p>
    <w:p w14:paraId="3F6BA26C">
      <w:pPr>
        <w:bidi w:val="0"/>
      </w:pPr>
      <w:r>
        <w:t>Very High：最高速度，适合 SPI、PWM、高速外设。</w:t>
      </w:r>
    </w:p>
    <w:p w14:paraId="71DE0930">
      <w:pPr>
        <w:bidi w:val="0"/>
      </w:pPr>
      <w:r>
        <w:rPr>
          <w:lang w:val="en-US" w:eastAsia="zh-CN"/>
        </w:rPr>
        <w:t>💡建议：PWM 输出建议设置为High或者Very High；普通 LED 指示灯用Low。</w:t>
      </w:r>
    </w:p>
    <w:p w14:paraId="4CB67502">
      <w:pPr>
        <w:rPr>
          <w:rFonts w:hint="default"/>
          <w:lang w:val="en-US" w:eastAsia="zh-CN"/>
        </w:rPr>
      </w:pPr>
    </w:p>
    <w:p w14:paraId="46AAA896">
      <w:pPr>
        <w:rPr>
          <w:rFonts w:hint="default"/>
          <w:lang w:val="en-US" w:eastAsia="zh-CN"/>
        </w:rPr>
      </w:pPr>
    </w:p>
    <w:p w14:paraId="14103281">
      <w:pPr>
        <w:rPr>
          <w:color w:val="000000"/>
          <w:sz w:val="24"/>
          <w:szCs w:val="24"/>
        </w:rPr>
      </w:pPr>
      <w:r>
        <w:drawing>
          <wp:inline distT="0" distB="0" distL="114300" distR="114300">
            <wp:extent cx="4396740" cy="2272030"/>
            <wp:effectExtent l="0" t="0" r="10160" b="127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F9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API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里面开关各类内核组件：队列、信号量、互斥锁、事件组。 默认大部分打开。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你代码用到哪个，它就得是开启状态；暂时不用不用管。</w:t>
      </w:r>
    </w:p>
    <w:p w14:paraId="32FFC8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1913D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Versions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FreeRTOS 内核版本，不要动。</w:t>
      </w:r>
    </w:p>
    <w:p w14:paraId="3A6217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202F2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MPU/FPU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内存保护单元、浮点单元。STM32F1/F4/H7 等，芯片带 FPU 就会自动适配，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一般不用手动改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8C884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4A448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Kernel settings（内核核心参数，最重要）</w:t>
      </w:r>
    </w:p>
    <w:p w14:paraId="0A3ADA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08C780A2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系统时钟节拍 </w:t>
      </w:r>
      <w:r>
        <w:rPr>
          <w:rStyle w:val="13"/>
          <w:color w:val="000000"/>
          <w:sz w:val="24"/>
          <w:szCs w:val="24"/>
        </w:rPr>
        <w:t>configTICK_RATE_HZ</w:t>
      </w:r>
      <w:r>
        <w:rPr>
          <w:color w:val="000000"/>
          <w:sz w:val="24"/>
          <w:szCs w:val="24"/>
        </w:rPr>
        <w:t>：默认 1000，代表 1ms 一个 tick，最常用，初学别动。</w:t>
      </w:r>
    </w:p>
    <w:p w14:paraId="35F8F029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最大任务优先级、空闲任务行为。</w:t>
      </w:r>
    </w:p>
    <w:p w14:paraId="73ECF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初学全部默认即可。</w:t>
      </w:r>
    </w:p>
    <w:p w14:paraId="743F8D17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1"/>
          <w:color w:val="000000"/>
          <w:sz w:val="24"/>
          <w:szCs w:val="24"/>
        </w:rPr>
        <w:t>Memory management settings 内存管理</w:t>
      </w:r>
      <w:r>
        <w:rPr>
          <w:color w:val="000000"/>
          <w:sz w:val="24"/>
          <w:szCs w:val="24"/>
        </w:rPr>
        <w:t xml:space="preserve"> 堆大小 </w:t>
      </w:r>
      <w:r>
        <w:rPr>
          <w:rStyle w:val="13"/>
          <w:color w:val="000000"/>
          <w:sz w:val="24"/>
          <w:szCs w:val="24"/>
        </w:rPr>
        <w:t>configTOTAL_HEAP_SIZE</w:t>
      </w:r>
      <w:r>
        <w:rPr>
          <w:color w:val="000000"/>
          <w:sz w:val="24"/>
          <w:szCs w:val="24"/>
        </w:rPr>
        <w:t>，</w:t>
      </w:r>
      <w:r>
        <w:rPr>
          <w:rStyle w:val="11"/>
          <w:color w:val="000000"/>
          <w:sz w:val="24"/>
          <w:szCs w:val="24"/>
        </w:rPr>
        <w:t>重点！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如果后面创建任务、队列报内存不足，回来调大这个堆；刚上手先用默认。</w:t>
      </w:r>
    </w:p>
    <w:p w14:paraId="6A40C9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24"/>
          <w:szCs w:val="24"/>
        </w:rPr>
      </w:pPr>
    </w:p>
    <w:p w14:paraId="75A80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Hook function related definitions 钩子函数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空闲钩子、栈溢出钩子。调试排查问题才开，正式产品按需，初学全部关闭。</w:t>
      </w:r>
    </w:p>
    <w:p w14:paraId="463E60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71526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Run time and task stats gather… 任务运行时间统计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用来看 CPU 占用率、每个任务运行时长，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调试分析性能才开启，会占用开销，平时关闭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A94CE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59001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routine related definitions 协程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老式轻量协程，现在几乎不用，保持关闭。</w:t>
      </w:r>
    </w:p>
    <w:p w14:paraId="6028C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503DF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Software timer definitions 软件定时器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要使用 FreeRTOS 软件定时器就开启，不用就不用管；开启会自动创建一个定时器服务任务。</w:t>
      </w:r>
    </w:p>
    <w:p w14:paraId="587164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2D821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Interrupt nesting behaviour con… 中断嵌套行为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13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configMAX_SYSCALL_INTERRUPT_PRIORITY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，FreeRTOS 管理的中断优先级，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不要乱改，乱改直接死机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B549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Added with 10.2.1 support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新版本新增选项，保持默认。</w:t>
      </w:r>
    </w:p>
    <w:p w14:paraId="28E4B0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24"/>
          <w:szCs w:val="24"/>
        </w:rPr>
      </w:pPr>
    </w:p>
    <w:p w14:paraId="16B22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CMSIS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RTOS V2 flags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你选了 CMSIS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V2 之后出现的，V2 接口相关开关，默认即可。</w:t>
      </w:r>
    </w:p>
    <w:p w14:paraId="7A2ECA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D9DB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AFFC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3FC3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02D61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207A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9575B2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DWT 是 Cortex-M 内核的"隐藏秒表"</w:t>
      </w:r>
    </w:p>
    <w:p w14:paraId="4539F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DWT 是什么</w:t>
      </w:r>
    </w:p>
    <w:p w14:paraId="4D434639">
      <w:pPr>
        <w:rPr>
          <w:rFonts w:hint="default"/>
          <w:lang w:val="en-US" w:eastAsia="zh-CN"/>
        </w:rPr>
      </w:pPr>
    </w:p>
    <w:p w14:paraId="3F8D4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DWT = Debug Watchpoint and Trace(调试监视与跟踪单元),是 Cortex-M3 内核自带的一个调试外设,不是 STM32外设,是内核级的硬件。它有一堆功能,我们只用其中一个:</w:t>
      </w:r>
    </w:p>
    <w:p w14:paraId="6AAFA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CYCCNT:32 位周期计数器,每个内核时钟周期自动 +1</w:t>
      </w:r>
    </w:p>
    <w:p w14:paraId="70441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72MHz 下 = 每秒数 7200 万次,1 次 = 13.9ns</w:t>
      </w:r>
    </w:p>
    <w:p w14:paraId="3699AAAA">
      <w:pPr>
        <w:rPr>
          <w:rFonts w:hint="default"/>
          <w:lang w:val="en-US" w:eastAsia="zh-CN"/>
        </w:rPr>
      </w:pPr>
    </w:p>
    <w:p w14:paraId="1B21A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就一个硬件计数器,不占引脚、不占定时器、不占 SysTick——这就是它金贵的地方。</w:t>
      </w:r>
    </w:p>
    <w:p w14:paraId="6D38258D">
      <w:pPr>
        <w:rPr>
          <w:rFonts w:hint="default"/>
          <w:lang w:val="en-US" w:eastAsia="zh-CN"/>
        </w:rPr>
      </w:pPr>
    </w:p>
    <w:p w14:paraId="594359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拿它做延时 = 用秒表</w:t>
      </w:r>
    </w:p>
    <w:p w14:paraId="35985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我们做的三件事,翻译成人话:</w:t>
      </w:r>
    </w:p>
    <w:p w14:paraId="4AB12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CoreDebug-&gt;DEMCR |= TRCENA_Msk;   // ① 给秒表供电(必须先开这个,CYCCNT 才工作)</w:t>
      </w:r>
    </w:p>
    <w:p w14:paraId="5BBCF7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DWT-&gt;CYCCNT = 0;                   // ② 秒表清零</w:t>
      </w:r>
    </w:p>
    <w:p w14:paraId="1C2A2D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DWT-&gt;CTRL |= CYCCNTENA_Msk;        // ③ 按启动键,开始数</w:t>
      </w:r>
    </w:p>
    <w:p w14:paraId="13809F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(DWT-&gt;CYCCNT &lt; target);      // ④ 等它数到 target(72 个周期 = 1μs)</w:t>
      </w:r>
    </w:p>
    <w:p w14:paraId="135E3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① 供电 → ② 归零 → ③ 启动 → ④ 盯着表</w:t>
      </w:r>
    </w:p>
    <w:p w14:paraId="21DEC217">
      <w:pPr>
        <w:rPr>
          <w:rFonts w:hint="default"/>
          <w:lang w:val="en-US" w:eastAsia="zh-CN"/>
        </w:rPr>
      </w:pPr>
    </w:p>
    <w:p w14:paraId="0D0199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两个使用注意</w:t>
      </w:r>
    </w:p>
    <w:p w14:paraId="7D6E5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32 位计数器会溢出:72MHz 下 2^32 ÷ 72M ≈ 59.6 秒 归零一次。我们延时是 μs</w:t>
      </w:r>
    </w:p>
    <w:p w14:paraId="68CC4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级,远没到溢出线,不用处理;但你要知道它单次延时上限约 59 秒(超过要分段或换方案)</w:t>
      </w:r>
    </w:p>
    <w:p w14:paraId="273CB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TRCENA 只需开一次:可以放初始化里,之后每次延时直接清零+启动即可</w:t>
      </w:r>
    </w:p>
    <w:p w14:paraId="20410F13">
      <w:pPr>
        <w:rPr>
          <w:rFonts w:hint="default"/>
          <w:lang w:val="en-US" w:eastAsia="zh-CN"/>
        </w:rPr>
      </w:pPr>
    </w:p>
    <w:p w14:paraId="1D48D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延伸:CYCCNT 还有个大用途</w:t>
      </w:r>
    </w:p>
    <w:p w14:paraId="50BDA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这个计数器不只能做延时——它是嵌入式性能测量的标准工具:</w:t>
      </w:r>
    </w:p>
    <w:p w14:paraId="667BE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DWT-&gt;CYCCNT = 0;</w:t>
      </w:r>
    </w:p>
    <w:p w14:paraId="17F4A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my_function();                          // 被测函数</w:t>
      </w:r>
    </w:p>
    <w:p w14:paraId="14DB3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uint32_t cycles = DWT-&gt;CYCCNT;          // 函数耗了多少周期</w:t>
      </w:r>
    </w:p>
    <w:p w14:paraId="6F8355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除以 72 = 毫秒级耗时,不用示波器就能测函数性能</w:t>
      </w:r>
    </w:p>
    <w:p w14:paraId="4264F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以后你测 PID 计算耗时、Modbus 帧处理耗时,都用它——比"肉眼感觉快"可靠得多。</w:t>
      </w:r>
    </w:p>
    <w:p w14:paraId="05A0EEF0">
      <w:pPr>
        <w:rPr>
          <w:rFonts w:hint="default"/>
          <w:lang w:val="en-US" w:eastAsia="zh-CN"/>
        </w:rPr>
      </w:pPr>
    </w:p>
    <w:p w14:paraId="0FCC0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OELD设备的初始化：</w:t>
      </w:r>
    </w:p>
    <w:p w14:paraId="033A555C">
      <w:pPr>
        <w:rPr>
          <w:rFonts w:hint="eastAsia"/>
          <w:lang w:val="en-US" w:eastAsia="zh-CN"/>
        </w:rPr>
      </w:pPr>
    </w:p>
    <w:p w14:paraId="1FFFE319">
      <w:pPr>
        <w:rPr>
          <w:rFonts w:hint="eastAsia"/>
          <w:lang w:val="en-US" w:eastAsia="zh-CN"/>
        </w:rPr>
      </w:pPr>
    </w:p>
    <w:p w14:paraId="1F075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OLED取模：</w:t>
      </w:r>
    </w:p>
    <w:p w14:paraId="2432D03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教程：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"https://blog.csdn.net/m0_60631283/article/details/161946437"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用STM32手搓月薪喵教程_oled播放月薪喵-CSDN博客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2F8327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月薪猫图库：</w: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"https://www.mfuns.net/article/120254" \o "最近很火的月薪喵表情包第1弹_喵御宅_MFuns_兴趣至上的二次元社区" </w:instrText>
      </w:r>
      <w:r>
        <w:rPr>
          <w:rFonts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最近很火的月薪喵表情包第1弹_喵御宅_MFuns_兴趣至上的二次元社区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 w14:paraId="3E22D44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1.找一个图片/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GIF 动图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，保存。</w:t>
      </w:r>
    </w:p>
    <w:p w14:paraId="6979CAAA"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专用在线取模工具：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"https://xie-lin-lei.github.io/128-64-OLED-GIF-to-Array/" \o "GIF image2cpp - 128x64 OLED (xie-lin-lei.github.io)"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GIF image2cpp - 128x64 OLED (xie-lin-lei.github.io)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，专门适配 128*64 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shd w:val="clear" w:fill="FFFFFF"/>
        </w:rPr>
        <w:t>分辨率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 IIC OLED</w:t>
      </w:r>
    </w:p>
    <w:p w14:paraId="12FF8B6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"https://xie-lin-lei.github.io/128-64-OLED-GIF-to-Array/"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GIF image2cpp - 128x64 OLED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7E2CD75">
      <w:pPr>
        <w:numPr>
          <w:ilvl w:val="0"/>
          <w:numId w:val="24"/>
        </w:numPr>
        <w:ind w:left="0" w:leftChars="0" w:hanging="360" w:firstLineChars="0"/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浏览器打开工具链接，上传桌面保存好的 GIF 文件</w:t>
      </w:r>
    </w:p>
    <w:p w14:paraId="68F06835">
      <w:pPr>
        <w:numPr>
          <w:ilvl w:val="0"/>
          <w:numId w:val="24"/>
        </w:numPr>
        <w:ind w:left="0" w:leftChars="0" w:hanging="360" w:firstLineChars="0"/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页面下滑，复制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取模数据 1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（点阵数组数据），然后粘贴到keil程序修改一位置</w:t>
      </w:r>
    </w:p>
    <w:p w14:paraId="4DB3EDBE">
      <w:pPr>
        <w:numPr>
          <w:ilvl w:val="0"/>
          <w:numId w:val="24"/>
        </w:numPr>
        <w:ind w:left="0" w:leftChars="0" w:hanging="360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继续下滑，复制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取模数据 2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（OLED 帧显示代码），然后粘贴到</w:t>
      </w:r>
      <w:r>
        <w:rPr>
          <w:rFonts w:hint="default" w:ascii="Arial" w:hAnsi="Arial" w:eastAsia="Arial" w:cs="Arial"/>
          <w:i w:val="0"/>
          <w:iCs w:val="0"/>
          <w:caps w:val="0"/>
          <w:color w:val="FC5531"/>
          <w:spacing w:val="0"/>
          <w:sz w:val="24"/>
          <w:szCs w:val="24"/>
          <w:shd w:val="clear" w:fill="FFFFFF"/>
        </w:rPr>
        <w:t>keil 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程序的修改二位置；工具内可自定义帧延时</w:t>
      </w:r>
      <w:r>
        <w:rPr>
          <w:rStyle w:val="13"/>
          <w:rFonts w:ascii="宋体" w:hAnsi="宋体" w:eastAsia="宋体" w:cs="宋体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Delay</w:t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数值，示例默认 25ms，可根据动图流畅度自行调整。</w:t>
      </w:r>
    </w:p>
    <w:p w14:paraId="3B4EAF7F">
      <w:pPr>
        <w:numPr>
          <w:ilvl w:val="0"/>
          <w:numId w:val="24"/>
        </w:numPr>
        <w:ind w:left="0" w:leftChars="0" w:hanging="360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OLED代码适配：</w:t>
      </w:r>
    </w:p>
    <w:p w14:paraId="601A5197">
      <w:pPr>
        <w:numPr>
          <w:ilvl w:val="0"/>
          <w:numId w:val="0"/>
        </w:numPr>
        <w:ind w:left="-360" w:leftChars="0" w:firstLine="839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OELD_Clear();//先清再渲染，避免脏数据</w:t>
      </w:r>
    </w:p>
    <w:p w14:paraId="6564C4BA">
      <w:pPr>
        <w:numPr>
          <w:ilvl w:val="0"/>
          <w:numId w:val="0"/>
        </w:numPr>
        <w:ind w:left="-360" w:leftChars="0" w:firstLine="839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OLED_ShowImage(0, 0, 128, 64, frames[i]);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 xml:space="preserve"> //江协科技的显示图像</w:t>
      </w:r>
    </w:p>
    <w:p w14:paraId="7EE9C78A">
      <w:pPr>
        <w:numPr>
          <w:ilvl w:val="0"/>
          <w:numId w:val="0"/>
        </w:numPr>
        <w:ind w:left="-360" w:leftChars="0" w:firstLine="839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OLED_Update();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//更新缓存区，让显示更流畅</w:t>
      </w:r>
    </w:p>
    <w:p w14:paraId="3708847B">
      <w:pPr>
        <w:numPr>
          <w:ilvl w:val="0"/>
          <w:numId w:val="0"/>
        </w:numPr>
        <w:ind w:left="-360" w:leftChars="0" w:firstLine="839" w:firstLineChars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osDelay(25);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//freertos延时</w:t>
      </w:r>
    </w:p>
    <w:p w14:paraId="3D5A0A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440BD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84371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数据手册的理解：</w:t>
      </w:r>
    </w:p>
    <w:p w14:paraId="5C09D7EC">
      <w:pPr>
        <w:numPr>
          <w:ilvl w:val="0"/>
          <w:numId w:val="25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精度误差（典型）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⭐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最重要参数之一</w:t>
      </w:r>
      <w:r>
        <w:rPr>
          <w:rFonts w:ascii="宋体" w:hAnsi="宋体" w:eastAsia="宋体" w:cs="宋体"/>
          <w:sz w:val="24"/>
          <w:szCs w:val="24"/>
        </w:rPr>
        <w:t>注意：写的是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典型</w:t>
      </w:r>
      <w:r>
        <w:rPr>
          <w:rFonts w:ascii="宋体" w:hAnsi="宋体" w:eastAsia="宋体" w:cs="宋体"/>
          <w:sz w:val="24"/>
          <w:szCs w:val="24"/>
        </w:rPr>
        <w:t>！不是保证值。手册写 “最大见图 2”，说明不同湿度区间误差不一样，高湿 / 低湿的时候误差会比 ±2 更大，要看曲线图，不是全程都 ±2。</w:t>
      </w:r>
    </w:p>
    <w:p w14:paraId="53B0BACE">
      <w:pPr>
        <w:numPr>
          <w:ilvl w:val="0"/>
          <w:numId w:val="2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迟滞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⭐实际使用会遇到：潮湿后再变干，读数不会立刻回来，最大会差 1% RH，属于正常现象。</w:t>
      </w:r>
    </w:p>
    <w:p w14:paraId="3C034F51">
      <w:pPr>
        <w:numPr>
          <w:ilvl w:val="0"/>
          <w:numId w:val="2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响应时间 t63%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:</w:t>
      </w:r>
      <w:r>
        <w:rPr>
          <w:rFonts w:ascii="宋体" w:hAnsi="宋体" w:eastAsia="宋体" w:cs="宋体"/>
          <w:sz w:val="24"/>
          <w:szCs w:val="24"/>
        </w:rPr>
        <w:t>⭐</w:t>
      </w:r>
      <w:r>
        <w:rPr>
          <w:rStyle w:val="11"/>
          <w:rFonts w:ascii="宋体" w:hAnsi="宋体" w:eastAsia="宋体" w:cs="宋体"/>
          <w:color w:val="000000"/>
          <w:sz w:val="24"/>
          <w:szCs w:val="24"/>
        </w:rPr>
        <w:t>很关键！</w:t>
      </w:r>
      <w:r>
        <w:rPr>
          <w:rFonts w:ascii="宋体" w:hAnsi="宋体" w:eastAsia="宋体" w:cs="宋体"/>
          <w:sz w:val="24"/>
          <w:szCs w:val="24"/>
        </w:rPr>
        <w:t>不要刚上电就读数！不要快速吹气立刻读！要留时间让传感器跟上环境变化。t63% 是行业标准定义，不是 100% 稳定时间。</w:t>
      </w:r>
    </w:p>
    <w:p w14:paraId="7DD16B33">
      <w:pPr>
        <w:numPr>
          <w:ilvl w:val="0"/>
          <w:numId w:val="2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工作范围 extended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(工作环境):避免极端环境与对器件影响大的环境，比如高温、水等等。</w:t>
      </w:r>
    </w:p>
    <w:p w14:paraId="378EA7F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F9CAA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AHT20：</w:t>
      </w:r>
    </w:p>
    <w:p w14:paraId="0B4DE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AHT20 指令格式是：</w:t>
      </w:r>
    </w:p>
    <w:p w14:paraId="5A502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（【操作命令码】 + 参数 1 字节 + 参数 2 字节），总共 3 个写字节</w:t>
      </w:r>
    </w:p>
    <w:p w14:paraId="6C6F0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0574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状态字：</w:t>
      </w:r>
    </w:p>
    <w:p w14:paraId="01FAE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 w:firstLine="241" w:firstLineChars="10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Bit[7]   忙闲指示  1=忙(测量中)  0=闲(可读数据)   </w:t>
      </w:r>
    </w:p>
    <w:p w14:paraId="764C4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Bit[6:5] 保留     (厂商留作未来功能)</w:t>
      </w:r>
    </w:p>
    <w:p w14:paraId="6A885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Bit[4]   保留</w:t>
      </w:r>
    </w:p>
    <w:p w14:paraId="6096A7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Bit[3]   校准使能  1=已校准  0=未校准            </w:t>
      </w:r>
    </w:p>
    <w:p w14:paraId="6232E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Bit[2:0] 保留</w:t>
      </w:r>
    </w:p>
    <w:p w14:paraId="3FA1F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68BB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读取流程(第 9 页 5.4 节,驱动代码的主干)</w:t>
      </w:r>
    </w:p>
    <w:p w14:paraId="0CBDC3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上电 → 等 40ms</w:t>
      </w:r>
    </w:p>
    <w:p w14:paraId="4D651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发 0x71 读 1 字节状态字</w:t>
      </w:r>
    </w:p>
    <w:p w14:paraId="258B1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→状态字节 Bit[3]==1?  </w:t>
      </w:r>
    </w:p>
    <w:p w14:paraId="4218EC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 w:firstLine="2168" w:firstLineChars="900"/>
        <w:jc w:val="left"/>
        <w:rPr>
          <w:rStyle w:val="11"/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─是→直接可以下一步</w:t>
      </w:r>
    </w:p>
    <w:p w14:paraId="67687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 w:firstLine="2168" w:firstLineChars="90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─否→ （校准流程发 0xBE+0x08,0x00,等 10ms）</w:t>
      </w:r>
    </w:p>
    <w:p w14:paraId="20867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发 0xAC+0x33,0x00(触发测量)</w:t>
      </w:r>
    </w:p>
    <w:p w14:paraId="28F98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等 80ms</w:t>
      </w:r>
    </w:p>
    <w:p w14:paraId="63A66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轮询:Bit[7]==0?(测量完成)──否→ 继续等</w:t>
      </w:r>
    </w:p>
    <w:p w14:paraId="56CAB4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连续读 6 字节(状态1 + 湿度2.5 + 温度2.5)</w:t>
      </w:r>
    </w:p>
    <w:p w14:paraId="20764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      → (可选)再读 1 字节 CRC8,校验</w:t>
      </w:r>
    </w:p>
    <w:p w14:paraId="4574D35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F9F33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BH1750：</w:t>
      </w:r>
    </w:p>
    <w:p w14:paraId="1FE55EC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写命令时序：</w:t>
      </w:r>
    </w:p>
    <w:p w14:paraId="6550F56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写命令 = 起始 → 地址+写 → 命令字节 → 停止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3BD5E86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82B9C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读数据时序</w:t>
      </w:r>
    </w:p>
    <w:p w14:paraId="3CDAA58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起始 → 0x47(地址+读) → ACK → 高字节[15:8] → SendAck(0) → 低字节[7:0] → SendAck(1) → 停止</w:t>
      </w:r>
    </w:p>
    <w:p w14:paraId="7048F11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E96FE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①器件基本盘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7"/>
        <w:gridCol w:w="2890"/>
        <w:gridCol w:w="4849"/>
      </w:tblGrid>
      <w:tr w14:paraId="78763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9D0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4BD7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B34B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AAA0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F2D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 地址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46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ADDR 接地 → 0x23 (7 位)；ADDR 接 VCC → 0x5C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60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你模块上 ADDR 引脚大概率悬空 / 接地，用 MyI2C_CheckDevice (0x46) 探测 (0x23&lt;&lt;1)</w:t>
            </w:r>
          </w:p>
        </w:tc>
      </w:tr>
      <w:tr w14:paraId="441D5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C54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58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2.4~3.6V，典型 3.3V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2E2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和 AHT20 挂同一路 I2C，供电共用</w:t>
            </w:r>
          </w:p>
        </w:tc>
      </w:tr>
      <w:tr w14:paraId="471C0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1A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I2C 速率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2F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 100kHz / 快速 400kHz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9B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你的软件 I2C 够用</w:t>
            </w:r>
          </w:p>
        </w:tc>
      </w:tr>
      <w:tr w14:paraId="3675A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21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F90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 模式 1 lx，L 模式 4 lx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AD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lx = 勒克斯，光照强度单位</w:t>
            </w:r>
          </w:p>
        </w:tc>
      </w:tr>
    </w:tbl>
    <w:p w14:paraId="4B76C88E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47C166EC"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②命令表 (手册第 5 页，核心)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4"/>
        <w:gridCol w:w="2506"/>
        <w:gridCol w:w="4076"/>
      </w:tblGrid>
      <w:tr w14:paraId="52271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08F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命令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D79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操作码 (十六进制)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57F2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CDA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C69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 On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87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DE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上电，等待测量命令</w:t>
            </w:r>
          </w:p>
        </w:tc>
      </w:tr>
      <w:tr w14:paraId="46527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3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Power Down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7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0x00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879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休眠，省电</w:t>
            </w:r>
          </w:p>
        </w:tc>
      </w:tr>
      <w:tr w14:paraId="3B5E1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F8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Reset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BD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0x07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D2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数据寄存器清零，必须先 Power On</w:t>
            </w:r>
          </w:p>
        </w:tc>
      </w:tr>
      <w:tr w14:paraId="1F85D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04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 H 分辨率 (推荐)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88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0x10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72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分辨率 1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，测量时间 120ms，自动连续更新</w:t>
            </w:r>
          </w:p>
        </w:tc>
      </w:tr>
      <w:tr w14:paraId="18102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38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 L 分辨率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37B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0x13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1B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分辨率 4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lx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，测量时间 16ms，低精度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但快</w:t>
            </w:r>
          </w:p>
        </w:tc>
      </w:tr>
      <w:tr w14:paraId="69AE6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4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D9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 H 分辨率</w:t>
            </w:r>
          </w:p>
        </w:tc>
        <w:tc>
          <w:tcPr>
            <w:tcW w:w="146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B1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0x20</w:t>
            </w:r>
          </w:p>
        </w:tc>
        <w:tc>
          <w:tcPr>
            <w:tcW w:w="2384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609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lx，120ms，测完自动休眠</w:t>
            </w:r>
          </w:p>
        </w:tc>
      </w:tr>
    </w:tbl>
    <w:p w14:paraId="537E3CA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14CE0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D0449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Task大小方案：</w:t>
      </w:r>
    </w:p>
    <w:p w14:paraId="6E162BD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一般是先给一个大概的偏大值，并且开启stack溢出检测，还可以使用 uxTaskGetStackHighWaterMark(NULL)水位，去查看这个任务的历史最小可用stack余量，以此做后期发布下一步缩减。</w:t>
      </w:r>
    </w:p>
    <w:p w14:paraId="5675826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估算规则：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6802"/>
      </w:tblGrid>
      <w:tr w14:paraId="3ECC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503BC2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6802" w:type="dxa"/>
          </w:tcPr>
          <w:p w14:paraId="6CC4FA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说明  </w:t>
            </w:r>
          </w:p>
        </w:tc>
      </w:tr>
      <w:tr w14:paraId="1B45D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498905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局部变量</w:t>
            </w:r>
          </w:p>
        </w:tc>
        <w:tc>
          <w:tcPr>
            <w:tcW w:w="6802" w:type="dxa"/>
          </w:tcPr>
          <w:p w14:paraId="7E03AD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任务函数 + 所有被调函数的局部变量(最深调用链) </w:t>
            </w:r>
          </w:p>
        </w:tc>
      </w:tr>
      <w:tr w14:paraId="5466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1CF726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硬件压栈</w:t>
            </w:r>
          </w:p>
        </w:tc>
        <w:tc>
          <w:tcPr>
            <w:tcW w:w="6802" w:type="dxa"/>
          </w:tcPr>
          <w:p w14:paraId="5BFE44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每层函数调用硬件自动压 32 字节(R0~R3、LR、PC、xPSR)——嵌套越深越费</w:t>
            </w:r>
          </w:p>
        </w:tc>
      </w:tr>
      <w:tr w14:paraId="44B2F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1DA034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库函数开销</w:t>
            </w:r>
          </w:p>
        </w:tc>
        <w:tc>
          <w:tcPr>
            <w:tcW w:w="6802" w:type="dxa"/>
          </w:tcPr>
          <w:p w14:paraId="52DD9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printf 系最狠:va_list + 格式化状态 + 内部缓冲</w:t>
            </w:r>
          </w:p>
        </w:tc>
      </w:tr>
      <w:tr w14:paraId="510D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0" w:type="dxa"/>
          </w:tcPr>
          <w:p w14:paraId="7B62A9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数组 </w:t>
            </w:r>
          </w:p>
        </w:tc>
        <w:tc>
          <w:tcPr>
            <w:tcW w:w="6802" w:type="dxa"/>
          </w:tcPr>
          <w:p w14:paraId="5D1559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函数里的大数组(比如你的 line[64])整个在栈上</w:t>
            </w:r>
          </w:p>
        </w:tc>
      </w:tr>
    </w:tbl>
    <w:p w14:paraId="0006B49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收紧：高水位实测 + ×1.5~2 </w:t>
      </w:r>
    </w:p>
    <w:p w14:paraId="555C16C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781F0A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751FF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Modbus知识掌握：</w:t>
      </w:r>
    </w:p>
    <w:p w14:paraId="73CF7B3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1 课  RTU 帧格式(今天)</w:t>
      </w:r>
    </w:p>
    <w:p w14:paraId="682E854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2 课  寄存器与地址空间(3x/4x/0x/1x)</w:t>
      </w:r>
    </w:p>
    <w:p w14:paraId="308DC4D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3 课  常用功能码(03/04/06/16/01/05)</w:t>
      </w:r>
    </w:p>
    <w:p w14:paraId="0A14CCA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4 课  CRC16 计算(手算一遍)</w:t>
      </w:r>
    </w:p>
    <w:p w14:paraId="7BF0466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5 课  3.5T 超时与帧边界</w:t>
      </w:r>
    </w:p>
    <w:p w14:paraId="0C07DDC9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6 课  RS485 半双工与 DE 时序</w:t>
      </w:r>
    </w:p>
    <w:p w14:paraId="2DCB232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第 7 课  数据流全景 + 故障排查手册</w:t>
      </w:r>
    </w:p>
    <w:p w14:paraId="177D18B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C81D31" w:themeColor="accent6" w:themeShade="B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81D31" w:themeColor="accent6" w:themeShade="BF"/>
          <w:sz w:val="24"/>
          <w:szCs w:val="24"/>
          <w:lang w:val="en-US" w:eastAsia="zh-CN"/>
        </w:rPr>
        <w:t>数据</w:t>
      </w:r>
      <w:r>
        <w:rPr>
          <w:rFonts w:hint="default" w:ascii="宋体" w:hAnsi="宋体" w:eastAsia="宋体" w:cs="宋体"/>
          <w:b/>
          <w:bCs/>
          <w:color w:val="C81D31" w:themeColor="accent6" w:themeShade="BF"/>
          <w:sz w:val="24"/>
          <w:szCs w:val="24"/>
          <w:lang w:val="en-US" w:eastAsia="zh-CN"/>
        </w:rPr>
        <w:t>帧里全是十六进制</w:t>
      </w:r>
      <w:r>
        <w:rPr>
          <w:rFonts w:hint="eastAsia" w:ascii="宋体" w:hAnsi="宋体" w:eastAsia="宋体" w:cs="宋体"/>
          <w:b/>
          <w:bCs/>
          <w:color w:val="C81D31" w:themeColor="accent6" w:themeShade="BF"/>
          <w:sz w:val="24"/>
          <w:szCs w:val="24"/>
          <w:lang w:val="en-US" w:eastAsia="zh-CN"/>
        </w:rPr>
        <w:t>数 比如：40019（寄存器偏移）在主机传输时就是0x00 13</w:t>
      </w:r>
    </w:p>
    <w:p w14:paraId="6C29B50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主站请求:读从站 4 的补光阈值(40008,值 2000)</w:t>
      </w:r>
    </w:p>
    <w:p w14:paraId="39E7731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线上发送的 8 个字节: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（这个数据帧是freemodbus在后面处理完的）</w:t>
      </w:r>
    </w:p>
    <w:p w14:paraId="2C335A3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04   03   00 07   00 01   CRC_LO CRC_HI</w:t>
      </w:r>
    </w:p>
    <w:p w14:paraId="629EF14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│        │        │</w:t>
      </w:r>
    </w:p>
    <w:p w14:paraId="51BF5DC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│        └── 读 1 个寄存器</w:t>
      </w:r>
    </w:p>
    <w:p w14:paraId="224DE30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└── 寄存器偏移 = 7(40008 - 40001)</w:t>
      </w:r>
    </w:p>
    <w:p w14:paraId="17330EE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└── 功能码 03 = 读保持寄存器</w:t>
      </w:r>
    </w:p>
    <w:p w14:paraId="50931B2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└── 从站地址 4</w:t>
      </w:r>
    </w:p>
    <w:p w14:paraId="55B3B99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5A7FD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从站响应(你的板子回的):</w:t>
      </w:r>
    </w:p>
    <w:p w14:paraId="284635C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04   03   02   07 D0   CRC_LO CRC_HI</w:t>
      </w:r>
    </w:p>
    <w:p w14:paraId="7D32B1D1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│    │</w:t>
      </w:r>
    </w:p>
    <w:p w14:paraId="29DF5AD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│    └── 数据:0x07D0 = 2000(补光阈值)</w:t>
      </w:r>
    </w:p>
    <w:p w14:paraId="1536B81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│    └── 数据字节数 = 2(1 个寄存器)</w:t>
      </w:r>
    </w:p>
    <w:p w14:paraId="1046635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│    └── 功能码回显</w:t>
      </w:r>
    </w:p>
    <w:p w14:paraId="14312EC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└── 地址回显</w:t>
      </w:r>
    </w:p>
    <w:p w14:paraId="39F9B98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F9D9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AE8E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环节</w:t>
            </w:r>
          </w:p>
        </w:tc>
        <w:tc>
          <w:tcPr>
            <w:tcW w:w="2841" w:type="dxa"/>
          </w:tcPr>
          <w:p w14:paraId="5A4BFC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谁在做 </w:t>
            </w:r>
          </w:p>
        </w:tc>
        <w:tc>
          <w:tcPr>
            <w:tcW w:w="2841" w:type="dxa"/>
          </w:tcPr>
          <w:p w14:paraId="6679B2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文件</w:t>
            </w:r>
          </w:p>
        </w:tc>
      </w:tr>
      <w:tr w14:paraId="6E6A7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FDDB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解析帧头/组回帧</w:t>
            </w:r>
          </w:p>
        </w:tc>
        <w:tc>
          <w:tcPr>
            <w:tcW w:w="2841" w:type="dxa"/>
          </w:tcPr>
          <w:p w14:paraId="5B6549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FreeModbus 协议栈</w:t>
            </w:r>
          </w:p>
        </w:tc>
        <w:tc>
          <w:tcPr>
            <w:tcW w:w="2841" w:type="dxa"/>
          </w:tcPr>
          <w:p w14:paraId="40C7A7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mbrtu.c</w:t>
            </w:r>
          </w:p>
        </w:tc>
      </w:tr>
      <w:tr w14:paraId="6625B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CB07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收字节/发字节</w:t>
            </w:r>
          </w:p>
        </w:tc>
        <w:tc>
          <w:tcPr>
            <w:tcW w:w="2841" w:type="dxa"/>
          </w:tcPr>
          <w:p w14:paraId="604983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你的移植层</w:t>
            </w:r>
          </w:p>
        </w:tc>
        <w:tc>
          <w:tcPr>
            <w:tcW w:w="2841" w:type="dxa"/>
          </w:tcPr>
          <w:p w14:paraId="00DFD8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portserial.c(USART3 中断)</w:t>
            </w:r>
          </w:p>
        </w:tc>
      </w:tr>
      <w:tr w14:paraId="615C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5786E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判帧完成</w:t>
            </w:r>
          </w:p>
        </w:tc>
        <w:tc>
          <w:tcPr>
            <w:tcW w:w="2841" w:type="dxa"/>
          </w:tcPr>
          <w:p w14:paraId="512445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你的 3.5T 超时</w:t>
            </w:r>
          </w:p>
        </w:tc>
        <w:tc>
          <w:tcPr>
            <w:tcW w:w="2841" w:type="dxa"/>
          </w:tcPr>
          <w:p w14:paraId="0F949B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porttimer.c(TIM2)</w:t>
            </w:r>
          </w:p>
        </w:tc>
      </w:tr>
      <w:tr w14:paraId="54E75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3C8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读/写实际数据</w:t>
            </w:r>
          </w:p>
        </w:tc>
        <w:tc>
          <w:tcPr>
            <w:tcW w:w="2841" w:type="dxa"/>
          </w:tcPr>
          <w:p w14:paraId="029B8B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你的回调</w:t>
            </w:r>
          </w:p>
        </w:tc>
        <w:tc>
          <w:tcPr>
            <w:tcW w:w="2841" w:type="dxa"/>
          </w:tcPr>
          <w:p w14:paraId="538E37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modbus_reg.c</w:t>
            </w:r>
          </w:p>
        </w:tc>
      </w:tr>
    </w:tbl>
    <w:p w14:paraId="4C0D59F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30660F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工业现场的数据天然分四类,Modbus 就给每类开一个区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3694"/>
        <w:gridCol w:w="2745"/>
      </w:tblGrid>
      <w:tr w14:paraId="790D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5700C4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区 </w:t>
            </w:r>
          </w:p>
        </w:tc>
        <w:tc>
          <w:tcPr>
            <w:tcW w:w="3694" w:type="dxa"/>
          </w:tcPr>
          <w:p w14:paraId="08C16D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装什么</w:t>
            </w:r>
          </w:p>
        </w:tc>
        <w:tc>
          <w:tcPr>
            <w:tcW w:w="2745" w:type="dxa"/>
          </w:tcPr>
          <w:p w14:paraId="792BFC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能改吗</w:t>
            </w:r>
          </w:p>
        </w:tc>
      </w:tr>
      <w:tr w14:paraId="7437C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5FFA96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线圈(0x) </w:t>
            </w:r>
          </w:p>
        </w:tc>
        <w:tc>
          <w:tcPr>
            <w:tcW w:w="3694" w:type="dxa"/>
          </w:tcPr>
          <w:p w14:paraId="0C7494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开关状态(一个 bit:开/关) </w:t>
            </w:r>
          </w:p>
        </w:tc>
        <w:tc>
          <w:tcPr>
            <w:tcW w:w="2745" w:type="dxa"/>
          </w:tcPr>
          <w:p w14:paraId="0BEED6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可读可写</w:t>
            </w:r>
          </w:p>
        </w:tc>
      </w:tr>
      <w:tr w14:paraId="7831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423813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离散输入(1x)</w:t>
            </w:r>
          </w:p>
        </w:tc>
        <w:tc>
          <w:tcPr>
            <w:tcW w:w="3694" w:type="dxa"/>
          </w:tcPr>
          <w:p w14:paraId="15AB95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开关状态(一个 bit) </w:t>
            </w:r>
          </w:p>
        </w:tc>
        <w:tc>
          <w:tcPr>
            <w:tcW w:w="2745" w:type="dxa"/>
          </w:tcPr>
          <w:p w14:paraId="455A16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读</w:t>
            </w:r>
          </w:p>
        </w:tc>
      </w:tr>
      <w:tr w14:paraId="624F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015338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输入寄存器(3x)</w:t>
            </w:r>
          </w:p>
        </w:tc>
        <w:tc>
          <w:tcPr>
            <w:tcW w:w="3694" w:type="dxa"/>
          </w:tcPr>
          <w:p w14:paraId="4D44DF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数值(16 位) </w:t>
            </w:r>
          </w:p>
        </w:tc>
        <w:tc>
          <w:tcPr>
            <w:tcW w:w="2745" w:type="dxa"/>
          </w:tcPr>
          <w:p w14:paraId="195FA9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读</w:t>
            </w:r>
          </w:p>
        </w:tc>
      </w:tr>
      <w:tr w14:paraId="69F2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3" w:type="dxa"/>
          </w:tcPr>
          <w:p w14:paraId="37476A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保持寄存器(4x)</w:t>
            </w:r>
          </w:p>
        </w:tc>
        <w:tc>
          <w:tcPr>
            <w:tcW w:w="3694" w:type="dxa"/>
          </w:tcPr>
          <w:p w14:paraId="13B640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数值(16 位) </w:t>
            </w:r>
          </w:p>
        </w:tc>
        <w:tc>
          <w:tcPr>
            <w:tcW w:w="2745" w:type="dxa"/>
          </w:tcPr>
          <w:p w14:paraId="7A5EF4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可读可写</w:t>
            </w:r>
          </w:p>
        </w:tc>
      </w:tr>
    </w:tbl>
    <w:p w14:paraId="619168C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功能码不是"统一的",是一套暗号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，每个区会有对应的代码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2436"/>
        <w:gridCol w:w="3667"/>
      </w:tblGrid>
      <w:tr w14:paraId="292CB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902B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E642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意思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4D60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对哪个柜子</w:t>
            </w:r>
          </w:p>
        </w:tc>
      </w:tr>
      <w:tr w14:paraId="679C0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B1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44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E1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线圈</w:t>
            </w:r>
          </w:p>
        </w:tc>
      </w:tr>
      <w:tr w14:paraId="6FC1F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5E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F7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559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离散输入</w:t>
            </w:r>
          </w:p>
        </w:tc>
      </w:tr>
      <w:tr w14:paraId="0812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FDD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9C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A4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保持寄存器</w:t>
            </w:r>
          </w:p>
        </w:tc>
      </w:tr>
      <w:tr w14:paraId="2C56A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C7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BF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71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输入寄存器</w:t>
            </w:r>
          </w:p>
        </w:tc>
      </w:tr>
      <w:tr w14:paraId="55ECA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546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2A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写单个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74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线圈</w:t>
            </w:r>
          </w:p>
        </w:tc>
      </w:tr>
      <w:tr w14:paraId="740D7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69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3D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写单个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D0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保持寄存器</w:t>
            </w:r>
          </w:p>
        </w:tc>
      </w:tr>
      <w:tr w14:paraId="338FB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DAC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A6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写多个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09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保持寄存器</w:t>
            </w:r>
          </w:p>
        </w:tc>
      </w:tr>
    </w:tbl>
    <w:p w14:paraId="593D78C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AED42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6A0BC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CRC校验：</w:t>
      </w:r>
    </w:p>
    <w:p w14:paraId="509DCB3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算法步骤(Modbus 用 CRC16,多项式 0xA001)</w:t>
      </w:r>
    </w:p>
    <w:p w14:paraId="644E2AC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逐字节处理,每字节 8 个 bit,总共 4 步循环:</w:t>
      </w:r>
    </w:p>
    <w:p w14:paraId="548B0332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① 寄存器 CRC = 0xFFFF(初始值)</w:t>
      </w:r>
    </w:p>
    <w:p w14:paraId="28B1FFF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② 对帧的每一个字节:</w:t>
      </w:r>
    </w:p>
    <w:p w14:paraId="68969A7A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CRC = CRC XOR 字节</w:t>
      </w:r>
    </w:p>
    <w:p w14:paraId="7FDA68A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对 8 个 bit 循环:</w:t>
      </w:r>
    </w:p>
    <w:p w14:paraId="464E6D7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bit = CRC 最低位</w:t>
      </w:r>
    </w:p>
    <w:p w14:paraId="18D6230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CRC &gt;&gt;= 1(右移一位)</w:t>
      </w:r>
    </w:p>
    <w:p w14:paraId="3BB3938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如果 bit == 1:CRC = CRC XOR 0xA001</w:t>
      </w:r>
    </w:p>
    <w:p w14:paraId="2E2807F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③ 全部字节处理完,CRC 就是结果</w:t>
      </w:r>
    </w:p>
    <w:p w14:paraId="5850FB30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④ 发送时:低字节在前(先发 CRC 的低 8 位,再发高 8 位)</w:t>
      </w:r>
    </w:p>
    <w:p w14:paraId="310C1B4D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移植可以学习一下：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"https://cloud.tencent.com/developer/article/1921287"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ascii="宋体" w:hAnsi="宋体" w:eastAsia="宋体" w:cs="宋体"/>
          <w:sz w:val="24"/>
          <w:szCs w:val="24"/>
        </w:rPr>
        <w:t>干货|10分钟教你玩转freemodbus-腾讯云开发者社区-腾讯云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E022F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port.c\port.h,modbus.c\modbus.h是源码中没有的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我们要自己写</w:t>
      </w:r>
    </w:p>
    <w:p w14:paraId="63D5E756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使用：</w:t>
      </w:r>
    </w:p>
    <w:p w14:paraId="6077574C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后面补充，记得主要是3个freertos函数，其实最主要的就是下载freemodbus文件，配置一个tim时钟用来计时，计算数据帧是否结束，一个usart串口用来收发数据，一般要加一个引脚模拟de（收发方向引脚），后面就是tim与usart的中断回调函数让它去主动触发事件不用直接写一个状态机去控制。最后就是那个modbus函数了用来控制初始化与一下开启关闭逻辑，还有数据帧结构一定要懂。</w:t>
      </w:r>
    </w:p>
    <w:p w14:paraId="43B07C0A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2E537BDD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- eMBInit(MB_RTU, addr, port, baud, parity) — 初始化：告诉协议栈"我从站地址是 4、波特率 9600"，它内部自动算出 3.5T 并调 xMBPortTimersInit 配置 TIM2</w:t>
      </w:r>
    </w:p>
    <w:p w14:paraId="25C2231A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78F38D1A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- eMBEnable() — 使能：协议栈进入接收状态，调用 vMBPortSerialEnable 开 RXNE</w:t>
      </w:r>
    </w:p>
    <w:p w14:paraId="5CF5D7D3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3ACFF6E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- eMBPoll() — 轮询：必须在主循环/任务里反复调用，每次取一个事件处理</w:t>
      </w:r>
    </w:p>
    <w:p w14:paraId="71608AF2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64785" cy="4903470"/>
            <wp:effectExtent l="0" t="0" r="5715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5B7C9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02E9071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SD卡flash存储：</w:t>
      </w:r>
    </w:p>
    <w:p w14:paraId="267BC231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olor w:val="333333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tm32中主要使用FATFS有两个模式</w:t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>第一个是SDIO官方引脚的使用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</w:t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>第二个是指定定义引脚一般要使用SPI高速传输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，而且两个方法协议兼容但</w:t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>命令帧有一点区别但是也相同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。想清楚这点，后面就不会纠结。</w:t>
      </w:r>
    </w:p>
    <w:p w14:paraId="5B8414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命令帧其实一样（都是 48 位：1 起始位 + 1 方向位 + 6 位命令索引 + 32 位参数 +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7 位 CRC + 1 停止位），SD 卡的命令集是同一套。</w:t>
      </w:r>
    </w:p>
    <w:p w14:paraId="63472A6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真正不同的是三处：</w:t>
      </w:r>
    </w:p>
    <w:p w14:paraId="30322FF2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577840" cy="1551940"/>
            <wp:effectExtent l="0" t="0" r="1016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4351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SPI模式：一开始要低速进行初始化而且要CRC校验，后面抱起来了在配置spi为高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速进行传输</w:t>
      </w:r>
    </w:p>
    <w:p w14:paraId="1BE226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低速：SD_INIT_PRESCALER_256 → 36MHz/256 ≈ 140kHz（SD 规范要求初始化 ≤400kHz，卡刚上电内部状态不稳）</w:t>
      </w:r>
    </w:p>
    <w:p w14:paraId="210336C9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高速：握手成功后 SPI_BAUDRATEPRESCALER_2 → 18MHz（F103 的硬上限 = APB2 36MHz/2；SD 卡 SPI 模式本身最高支持 25MHz）</w:t>
      </w:r>
    </w:p>
    <w:p w14:paraId="69563A4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>细节：切换时先关 SPI 再改 CR1 的 BR 位再开（sd_spi.c:191-193）——避免高速时钟毛刺被卡吃错数据，这是你自己留的注释</w:t>
      </w:r>
    </w:p>
    <w:p w14:paraId="2CE532F9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C81D31" w:themeColor="accent6" w:themeShade="BF"/>
          <w:spacing w:val="0"/>
          <w:sz w:val="21"/>
          <w:szCs w:val="21"/>
          <w:shd w:val="clear" w:fill="FFFFFF"/>
          <w:lang w:val="en-US" w:eastAsia="zh-CN"/>
        </w:rPr>
        <w:t>补充一个你代码里有但没说到的：上电要先 CS 拉高 + 发 80 个时钟（规范要求 ≥74），卡靠时钟上电复位</w:t>
      </w:r>
    </w:p>
    <w:p w14:paraId="15744E81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1D5C7D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SD协议里还要求，MOSI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在读取阶段，主机 MOSI 引脚要维持高电平。每一位时钟周期 MOSI 都要为 1就是0xFF</w:t>
      </w:r>
    </w:p>
    <w:p w14:paraId="6661E6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多设备时SPI中的CS片选引脚不是主机硬件自主控制的，是要手动程序拉低CS才是选择对于从机</w:t>
      </w:r>
    </w:p>
    <w:p w14:paraId="7EF0D2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drawing>
          <wp:inline distT="0" distB="0" distL="114300" distR="114300">
            <wp:extent cx="3509645" cy="1992630"/>
            <wp:effectExtent l="0" t="0" r="8255" b="12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622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/>
          <w:bCs/>
          <w:color w:val="C81D31" w:themeColor="accent6" w:themeShade="BF"/>
        </w:rPr>
      </w:pPr>
      <w:r>
        <w:rPr>
          <w:rFonts w:hint="eastAsia"/>
          <w:b/>
          <w:bCs/>
          <w:color w:val="C81D31" w:themeColor="accent6" w:themeShade="BF"/>
        </w:rPr>
        <w:t>FATFS 完全不碰硬件，它只认 diskio 层的 5 个函数契约（initialize / status / read / write / ioctl）</w:t>
      </w:r>
    </w:p>
    <w:p w14:paraId="215BC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USER_initialize（user_diskio.c:80）→ 首次 f_mount 时被调 → 内部调 SD_Init() 完成全套握手 → 成功清 STA_NOINIT</w:t>
      </w:r>
    </w:p>
    <w:p w14:paraId="2D215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USER_read/write → 把 FATFS 的"LBA 扇区号"翻译成 SD_ReadBlock(sector)（count&gt;1 走多块）</w:t>
      </w:r>
    </w:p>
    <w:p w14:paraId="170BA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USER_ioctl(GET_SECTOR_COUNT) → 回报容量（来自 SD_ReadCSD() 解析的 CSD 寄存器）</w:t>
      </w:r>
    </w:p>
    <w:p w14:paraId="78722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之后 FATFS 会读 BPB（引导扇区）检查 0x55AA 签名确认是 FAT 文件系统，挂载成功，你就能 f_open 了</w:t>
      </w:r>
    </w:p>
    <w:p w14:paraId="2EA14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完整流程：</w:t>
      </w:r>
    </w:p>
    <w:p w14:paraId="7837F7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>上电 80 时钟 → CMD0(0x40) 进 SPI 模式 → CMD8(0x48) 握手分 V1/V2 → CMD55+ACMD41(0x77+0x69) 轮询等卡就绪 → 切高速 → CMD9 读 CSD 拿容量 →</w:t>
      </w:r>
    </w:p>
    <w:p w14:paraId="4E88B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C81D31" w:themeColor="accent6" w:themeShade="BF"/>
        </w:rPr>
      </w:pPr>
      <w:r>
        <w:rPr>
          <w:rFonts w:hint="eastAsia"/>
          <w:color w:val="C81D31" w:themeColor="accent6" w:themeShade="BF"/>
        </w:rPr>
        <w:t xml:space="preserve">  FATFS 读 BPB 确认文件系统 → 挂载完成。</w:t>
      </w:r>
    </w:p>
    <w:p w14:paraId="6A8E7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C81D31" w:themeColor="accent6" w:themeShade="BF"/>
        </w:rPr>
      </w:pPr>
    </w:p>
    <w:p w14:paraId="5D625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SD卡与flash不同，刷写也不同</w:t>
      </w:r>
    </w:p>
    <w:p w14:paraId="7E83D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color w:val="C81D31" w:themeColor="accent6" w:themeShade="BF"/>
          <w:lang w:val="en-US" w:eastAsia="zh-CN"/>
        </w:rPr>
      </w:pPr>
      <w:r>
        <w:rPr>
          <w:rFonts w:hint="default"/>
          <w:color w:val="C81D31" w:themeColor="accent6" w:themeShade="BF"/>
          <w:lang w:val="en-US" w:eastAsia="zh-CN"/>
        </w:rPr>
        <w:t>"Flash 刷写有擦写寿命、磨损均衡、先擦后写"这套规律，针对的是裸 Flash（NAND/内部 Flash）；而 SD 卡自带控制器，把这些全包了。</w:t>
      </w:r>
    </w:p>
    <w:p w14:paraId="74CAD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drawing>
          <wp:inline distT="0" distB="0" distL="114300" distR="114300">
            <wp:extent cx="5500370" cy="1689735"/>
            <wp:effectExtent l="0" t="0" r="11430" b="1206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44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Style w:val="14"/>
          <w:rFonts w:hint="eastAsia"/>
          <w:highlight w:val="cyan"/>
          <w:lang w:val="en-US" w:eastAsia="zh-CN"/>
        </w:rPr>
        <w:t>SD卡刷写</w:t>
      </w:r>
      <w:r>
        <w:rPr>
          <w:rFonts w:hint="eastAsia"/>
        </w:rPr>
        <w:t>案例 2：sd_log.c（SD 卡写日志）—— 攒批的原因不同</w:t>
      </w:r>
    </w:p>
    <w:p w14:paraId="66120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 你的日志模块攒 16 条批写（sd_log.c:41, 298-309），但注意——这次攒批不是为了寿命（SD 卡内部已磨损均衡）。真实原因：</w:t>
      </w:r>
    </w:p>
    <w:p w14:paraId="1B620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 1. 减少 f_sync 次数：f_sync 强制冲刷到物理介质，很慢；攒一批写一次 sync</w:t>
      </w:r>
    </w:p>
    <w:p w14:paraId="3EEAB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</w:rPr>
      </w:pPr>
      <w:r>
        <w:rPr>
          <w:rFonts w:hint="eastAsia"/>
        </w:rPr>
        <w:t xml:space="preserve">  2. 掉电窗口：写盘时掉电 → 丢数据 + 可能损坏 FAT。攒批让"卡上有未落盘数据"的时间窗口最短（10s 兜底 LOG_SYNC_TICKS）</w:t>
      </w:r>
    </w:p>
    <w:p w14:paraId="371AF8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rPr>
          <w:rFonts w:hint="eastAsia"/>
        </w:rPr>
        <w:t xml:space="preserve">  3. 减少写放大：FATFS 一次 f_write 内部可能多次 disk_write（更新 FAT 表/目录项），批写让 FATFS 内部开销被 16 条日志分摊</w:t>
      </w:r>
    </w:p>
    <w:p w14:paraId="150DD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drawing>
          <wp:inline distT="0" distB="0" distL="114300" distR="114300">
            <wp:extent cx="5269865" cy="1240790"/>
            <wp:effectExtent l="0" t="0" r="635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CE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Style w:val="14"/>
          <w:rFonts w:hint="eastAsia"/>
          <w:highlight w:val="cyan"/>
          <w:lang w:val="en-US" w:eastAsia="zh-CN"/>
        </w:rPr>
        <w:t>芯片Flash的使用</w:t>
      </w:r>
      <w:r>
        <w:rPr>
          <w:rFonts w:hint="eastAsia"/>
          <w:lang w:val="en-US" w:eastAsia="zh-CN"/>
        </w:rPr>
        <w:t>：：</w:t>
      </w:r>
      <w:r>
        <w:rPr>
          <w:rFonts w:hint="default"/>
          <w:lang w:val="en-US" w:eastAsia="zh-CN"/>
        </w:rPr>
        <w:t>nvs.c（内部 Flash 存参数）—— 寿命管理的教科书</w:t>
      </w:r>
    </w:p>
    <w:p w14:paraId="6083C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你的参数存储（PID、阈值这些）用的就是场景 B，nvs.c 里有三件套应对寿命：</w:t>
      </w:r>
    </w:p>
    <w:p w14:paraId="19715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① 双区轮换（nvs.c:17-19）：A/B 两个 2KB 页，每次保存写"对侧区"。效果：单页 1 万次寿命 → 总寿命翻倍到 2 万次，而且掉电发生在任意时刻，总有一份完整的（写 B 时掉电，A还是好的）。这就是"磨损均衡"的土办法——平均分配擦写次数。</w:t>
      </w:r>
    </w:p>
    <w:p w14:paraId="17330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② 2s 防抖攒批（nvs.c:209-211，你自己注释写的）：</w:t>
      </w:r>
    </w:p>
    <w:p w14:paraId="2A7C4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▎ "每写一个就擦一次 Flash 既伤寿命（1 万次/页）又长时间关中断；等写停 2s 再落盘，整定过程只擦写一次"</w:t>
      </w:r>
    </w:p>
    <w:p w14:paraId="475A2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Modbus 改参数时 40001~40004 一条条发，每条都置"保存请求"——如果没有防抖，一次远程整定就是 4 次整页擦写。防抖后：2s 内参数写停了才擦一次。这就是你说的"攒够数量才写一次"。</w:t>
      </w:r>
    </w:p>
    <w:p w14:paraId="77356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③ 擦写安全：先擦后写（nvs.c:124-141）、半字编程（F103 最小编程单位）、CRC+魔术字+序号校验（ReadRegion 掉电写一半也能查出）、擦写期间关中断（__disable_irq()，Flash 擦写时不能从Flash 取指，中断函数也在 Flash 里）。</w:t>
      </w:r>
    </w:p>
    <w:p w14:paraId="7CC555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</w:p>
    <w:p w14:paraId="3D652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</w:p>
    <w:p w14:paraId="14E1F454">
      <w:pPr>
        <w:bidi w:val="0"/>
        <w:ind w:firstLine="422" w:firstLineChars="200"/>
        <w:rPr>
          <w:rFonts w:hint="eastAsia"/>
        </w:rPr>
      </w:pPr>
      <w:r>
        <w:rPr>
          <w:rFonts w:hint="eastAsia"/>
          <w:b/>
          <w:bCs/>
          <w:color w:val="C81D31" w:themeColor="accent6" w:themeShade="BF"/>
        </w:rPr>
        <w:t>扇区</w:t>
      </w:r>
      <w:r>
        <w:rPr>
          <w:rFonts w:hint="eastAsia"/>
        </w:rPr>
        <w:t xml:space="preserve"> = SD 卡最小的可寻址读写单位 = 512 字节。整张卡被划分成 总容量/512 个扇区，从 0 开始线性编号（这叫 LBA，逻辑块寻址）</w:t>
      </w:r>
    </w:p>
    <w:p w14:paraId="38A1A5CE">
      <w:pPr>
        <w:bidi w:val="0"/>
        <w:ind w:firstLine="420" w:firstLineChars="200"/>
        <w:rPr>
          <w:rFonts w:hint="eastAsia"/>
        </w:rPr>
      </w:pPr>
      <w:r>
        <w:rPr>
          <w:rFonts w:hint="eastAsia"/>
        </w:rPr>
        <w:t>读写的最小粒度就是 512B —— 你不能只写 10 个字节，要么读/写整个扇区。文件系统在扇区之上再加一层：把若干个连续扇区组成簇（cluster，FATFS 默认每簇 8~32扇区），文件按簇分配空间。文件系统干的活就是维护"哪个文件占用了哪些簇"（FAT 表 + 目录项）。</w:t>
      </w:r>
    </w:p>
    <w:p w14:paraId="118E241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OTA升级（flash）：</w:t>
      </w:r>
    </w:p>
    <w:p w14:paraId="216DF593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1. 先读 docs/07-通信协议规范.md，把协议图看懂（不用懂实现）</w:t>
      </w:r>
    </w:p>
    <w:p w14:paraId="682553D7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2. 读 Boot/Core/Src/main.c 的 jump_to_app 函数（Boot 最核心的 10 行）</w:t>
      </w:r>
    </w:p>
    <w:p w14:paraId="4B3644D3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3. 再读 boot_proto.c 的帧解析状态机（对照 PC 工具 ota_tool.py 看，两边代码结构是镜像的）</w:t>
      </w:r>
    </w:p>
    <w:p w14:paraId="27AF3CBD">
      <w:pPr>
        <w:widowControl w:val="0"/>
        <w:numPr>
          <w:ilvl w:val="0"/>
          <w:numId w:val="0"/>
        </w:numPr>
        <w:jc w:val="both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37CA8C75">
      <w:pPr>
        <w:widowControl w:val="0"/>
        <w:numPr>
          <w:ilvl w:val="0"/>
          <w:numId w:val="0"/>
        </w:numPr>
        <w:jc w:val="both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OTA升级（CRC）：</w:t>
      </w:r>
    </w:p>
    <w:p w14:paraId="3C95C3E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799465"/>
            <wp:effectExtent l="0" t="0" r="1016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14B4">
      <w:pPr>
        <w:widowControl w:val="0"/>
        <w:numPr>
          <w:ilvl w:val="0"/>
          <w:numId w:val="0"/>
        </w:numPr>
        <w:jc w:val="both"/>
      </w:pPr>
    </w:p>
    <w:p w14:paraId="2413979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可以联想一下modbus的数据帧后面两个CRC字节，</w:t>
      </w:r>
    </w:p>
    <w:p w14:paraId="02B0202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1165225"/>
            <wp:effectExtent l="0" t="0" r="10795" b="317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9786">
      <w:pPr>
        <w:widowControl w:val="0"/>
        <w:numPr>
          <w:ilvl w:val="0"/>
          <w:numId w:val="0"/>
        </w:numPr>
        <w:jc w:val="both"/>
      </w:pPr>
    </w:p>
    <w:p w14:paraId="42F44F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就是pack_ota打包固件会先算一遍CRC32，把CRC期望值放到固件头里</w:t>
      </w:r>
    </w:p>
    <w:p w14:paraId="3BD7C15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（固件数据包CRC32期望是一个32位的4字节数据，每次算一个数据包得出CRC，再接一个数据包算出CRC2......最后算出当前接收到数据的CRC期望，拿去跟固件头的期望做对比，验证是否正确）</w:t>
      </w:r>
    </w:p>
    <w:p w14:paraId="2BC3BEA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（固件头：固件包标识，版本号，数据长度，CRC期望值）</w:t>
      </w:r>
    </w:p>
    <w:p w14:paraId="01E7F7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将ota_tool发数据帧过去之前先算一次CRC16，将CRC期望放到一帧数据的尾部，Boot就接收当前数据帧重算一次CRC期望，看看对不对，一直传知道数据全接收完且CRC校验都正确。</w:t>
      </w:r>
    </w:p>
    <w:p w14:paraId="306A82C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接收完后Boot再使用CRC32去算固件数据的CRC期望，全部算完，拿去跟接收到的固件头CRC32期望做比较。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98213"/>
    <w:multiLevelType w:val="multilevel"/>
    <w:tmpl w:val="83B982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905DB0"/>
    <w:multiLevelType w:val="multilevel"/>
    <w:tmpl w:val="8C905D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635126E"/>
    <w:multiLevelType w:val="multilevel"/>
    <w:tmpl w:val="C63512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F6669D"/>
    <w:multiLevelType w:val="multilevel"/>
    <w:tmpl w:val="CDF666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D0588B5"/>
    <w:multiLevelType w:val="multilevel"/>
    <w:tmpl w:val="DD058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5C6044"/>
    <w:multiLevelType w:val="multilevel"/>
    <w:tmpl w:val="EC5C60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46CC46B"/>
    <w:multiLevelType w:val="multilevel"/>
    <w:tmpl w:val="F46CC4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BFE1572"/>
    <w:multiLevelType w:val="singleLevel"/>
    <w:tmpl w:val="FBFE1572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8">
    <w:nsid w:val="0246BC37"/>
    <w:multiLevelType w:val="multilevel"/>
    <w:tmpl w:val="0246B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57CBB6"/>
    <w:multiLevelType w:val="multilevel"/>
    <w:tmpl w:val="0F57CB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07E1BE8"/>
    <w:multiLevelType w:val="multilevel"/>
    <w:tmpl w:val="207E1B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3423060"/>
    <w:multiLevelType w:val="multilevel"/>
    <w:tmpl w:val="334230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3E317AF6"/>
    <w:multiLevelType w:val="multilevel"/>
    <w:tmpl w:val="3E317A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0170D43"/>
    <w:multiLevelType w:val="singleLevel"/>
    <w:tmpl w:val="40170D4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417D4DB2"/>
    <w:multiLevelType w:val="multilevel"/>
    <w:tmpl w:val="417D4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665EEB4"/>
    <w:multiLevelType w:val="multilevel"/>
    <w:tmpl w:val="4665EE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C839D90"/>
    <w:multiLevelType w:val="multilevel"/>
    <w:tmpl w:val="4C839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D868DBB"/>
    <w:multiLevelType w:val="singleLevel"/>
    <w:tmpl w:val="4D868DB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4F2319B9"/>
    <w:multiLevelType w:val="multilevel"/>
    <w:tmpl w:val="4F231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33E9316"/>
    <w:multiLevelType w:val="multilevel"/>
    <w:tmpl w:val="533E9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934BA8D"/>
    <w:multiLevelType w:val="multilevel"/>
    <w:tmpl w:val="5934B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2BFF8BE"/>
    <w:multiLevelType w:val="multilevel"/>
    <w:tmpl w:val="62BFF8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D2BB0E7"/>
    <w:multiLevelType w:val="multilevel"/>
    <w:tmpl w:val="6D2BB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E59DF8C"/>
    <w:multiLevelType w:val="multilevel"/>
    <w:tmpl w:val="7E59DF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3"/>
  </w:num>
  <w:num w:numId="3">
    <w:abstractNumId w:val="10"/>
  </w:num>
  <w:num w:numId="4">
    <w:abstractNumId w:val="15"/>
  </w:num>
  <w:num w:numId="5">
    <w:abstractNumId w:val="1"/>
  </w:num>
  <w:num w:numId="6">
    <w:abstractNumId w:val="9"/>
  </w:num>
  <w:num w:numId="7">
    <w:abstractNumId w:val="19"/>
  </w:num>
  <w:num w:numId="8">
    <w:abstractNumId w:val="12"/>
  </w:num>
  <w:num w:numId="9">
    <w:abstractNumId w:val="2"/>
  </w:num>
  <w:num w:numId="10">
    <w:abstractNumId w:val="22"/>
  </w:num>
  <w:num w:numId="11">
    <w:abstractNumId w:val="6"/>
  </w:num>
  <w:num w:numId="12">
    <w:abstractNumId w:val="4"/>
  </w:num>
  <w:num w:numId="13">
    <w:abstractNumId w:val="21"/>
  </w:num>
  <w:num w:numId="14">
    <w:abstractNumId w:val="14"/>
  </w:num>
  <w:num w:numId="15">
    <w:abstractNumId w:val="8"/>
  </w:num>
  <w:num w:numId="16">
    <w:abstractNumId w:val="23"/>
  </w:num>
  <w:num w:numId="17">
    <w:abstractNumId w:val="20"/>
  </w:num>
  <w:num w:numId="18">
    <w:abstractNumId w:val="7"/>
  </w:num>
  <w:num w:numId="19">
    <w:abstractNumId w:val="16"/>
  </w:num>
  <w:num w:numId="20">
    <w:abstractNumId w:val="5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0"/>
  </w:num>
  <w:num w:numId="24">
    <w:abstractNumId w:val="1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90EDB"/>
    <w:rsid w:val="062B0443"/>
    <w:rsid w:val="0E6E4EA1"/>
    <w:rsid w:val="0F4A1B7C"/>
    <w:rsid w:val="12B8109B"/>
    <w:rsid w:val="12EF15FF"/>
    <w:rsid w:val="1F250846"/>
    <w:rsid w:val="2B4120E6"/>
    <w:rsid w:val="2D480D7C"/>
    <w:rsid w:val="30556BFB"/>
    <w:rsid w:val="31C16EF0"/>
    <w:rsid w:val="33035626"/>
    <w:rsid w:val="3E0C4AA7"/>
    <w:rsid w:val="41516C3D"/>
    <w:rsid w:val="4C7327B1"/>
    <w:rsid w:val="57B961C7"/>
    <w:rsid w:val="658C151E"/>
    <w:rsid w:val="6A380EFC"/>
    <w:rsid w:val="6C5C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7">
    <w:name w:val="heading 7"/>
    <w:basedOn w:val="1"/>
    <w:next w:val="1"/>
    <w:link w:val="14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4">
    <w:name w:val="标题 7 Char"/>
    <w:link w:val="7"/>
    <w:qFormat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3529</Words>
  <Characters>5412</Characters>
  <Lines>0</Lines>
  <Paragraphs>0</Paragraphs>
  <TotalTime>64</TotalTime>
  <ScaleCrop>false</ScaleCrop>
  <LinksUpToDate>false</LinksUpToDate>
  <CharactersWithSpaces>6022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2026-08-02T08:48:00Z</dcterms:created>
  <dc:creator>Administrator</dc:creator>
  <cp:lastModifiedBy>WPS_1698074041</cp:lastModifiedBy>
  <dcterms:modified xsi:type="dcterms:W3CDTF">2026-08-18T15:01:11Z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eyJoZGlkIjoiM2U2YTcwOTVkODYxMzNiYmI5YjgxMTRlOTRmY2NlYjYiLCJ1c2VySWQiOiIxNTUyODc1NTcxIn0=</vt:lpwstr>
  </property>
  <property fmtid="{D5CDD505-2E9C-101B-9397-08002B2CF9AE}" pid="4" name="ICV">
    <vt:lpwstr>89A2E807417D4129ADDD0CD9BE9BD794_12</vt:lpwstr>
  </property>
</Properties>
</file>