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假设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hint="eastAsia" w:ascii="Times New Roman" w:hAnsi="Times New Roman" w:cs="Times New Roman"/>
        </w:rPr>
        <w:t>是未知数，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  <w:i/>
          <w:iCs/>
          <w:vertAlign w:val="subscript"/>
        </w:rPr>
        <w:t>i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i/>
          <w:iCs/>
          <w:vertAlign w:val="subscript"/>
        </w:rPr>
        <w:t>i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hint="eastAsia" w:ascii="Times New Roman" w:hAnsi="Times New Roman" w:cs="Times New Roman"/>
          <w:i/>
          <w:iCs/>
          <w:vertAlign w:val="subscript"/>
        </w:rPr>
        <w:t>i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hint="eastAsia" w:ascii="Times New Roman" w:hAnsi="Times New Roman" w:cs="Times New Roman"/>
          <w:i/>
          <w:iCs/>
          <w:vertAlign w:val="subscript"/>
        </w:rPr>
        <w:t>i</w:t>
      </w:r>
      <w:r>
        <w:rPr>
          <w:rFonts w:hint="eastAsia" w:ascii="Times New Roman" w:hAnsi="Times New Roman" w:cs="Times New Roman"/>
        </w:rPr>
        <w:t>是给定已知数(</w:t>
      </w:r>
      <w:r>
        <w:rPr>
          <w:rFonts w:hint="eastAsia" w:ascii="Times New Roman" w:hAnsi="Times New Roman" w:cs="Times New Roman"/>
          <w:i/>
          <w:iCs/>
        </w:rPr>
        <w:t>i</w:t>
      </w:r>
      <w:r>
        <w:rPr>
          <w:rFonts w:hint="eastAsia" w:ascii="Times New Roman" w:hAnsi="Times New Roman" w:cs="Times New Roman"/>
        </w:rPr>
        <w:t>=1,2,3)</w:t>
      </w:r>
      <w:r>
        <w:rPr>
          <w:rFonts w:hint="eastAsia" w:ascii="Times New Roman" w:hAnsi="Times New Roman" w:cs="Times New Roman"/>
          <w:i/>
          <w:iCs/>
        </w:rPr>
        <w:t>。</w:t>
      </w:r>
    </w:p>
    <w:p>
      <w:r>
        <w:rPr>
          <w:rFonts w:hint="eastAsia"/>
          <w:position w:val="-80"/>
        </w:rPr>
        <w:object>
          <v:shape id="_x0000_i1025" o:spt="75" type="#_x0000_t75" style="height:86.8pt;width:241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sz w:val="22"/>
        </w:rPr>
      </w:pPr>
      <w:r>
        <w:rPr>
          <w:rFonts w:hint="eastAsia"/>
          <w:sz w:val="22"/>
        </w:rPr>
        <w:t>式②、③、④分别减掉式①，得</w:t>
      </w:r>
    </w:p>
    <w:p>
      <w:r>
        <w:rPr>
          <w:rFonts w:hint="eastAsia"/>
          <w:position w:val="-50"/>
        </w:rPr>
        <w:object>
          <v:shape id="_x0000_i1026" o:spt="75" type="#_x0000_t75" style="height:56.2pt;width:131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其中</w:t>
      </w:r>
      <w:r>
        <w:rPr>
          <w:rFonts w:hint="eastAsia"/>
          <w:position w:val="-24"/>
        </w:rPr>
        <w:object>
          <v:shape id="_x0000_i1027" o:spt="75" type="#_x0000_t75" style="height:32.05pt;width:175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i/>
          <w:iCs/>
        </w:rPr>
        <w:t>i</w:t>
      </w:r>
      <w:r>
        <w:rPr>
          <w:rFonts w:hint="eastAsia" w:ascii="Times New Roman" w:hAnsi="Times New Roman" w:cs="Times New Roman"/>
        </w:rPr>
        <w:t>=1,2,3)</w:t>
      </w:r>
    </w:p>
    <w:p>
      <w:r>
        <w:rPr>
          <w:rFonts w:hint="eastAsia"/>
        </w:rPr>
        <w:t>式⑤的解为</w:t>
      </w:r>
    </w:p>
    <w:p>
      <w:r>
        <w:rPr>
          <w:rFonts w:hint="eastAsia"/>
          <w:position w:val="-24"/>
        </w:rPr>
        <w:object>
          <v:shape id="_x0000_i1028" o:spt="75" type="#_x0000_t75" style="height:31.05pt;width:129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（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hint="eastAsia"/>
        </w:rPr>
        <w:t>≠0）</w:t>
      </w:r>
    </w:p>
    <w:p>
      <w:r>
        <w:rPr>
          <w:rFonts w:hint="eastAsia"/>
        </w:rPr>
        <w:t>其中</w:t>
      </w:r>
    </w:p>
    <w:p>
      <w:pPr>
        <w:rPr>
          <w:rFonts w:hint="eastAsia"/>
          <w:position w:val="-106"/>
        </w:rPr>
      </w:pPr>
      <w:r>
        <w:rPr>
          <w:rFonts w:hint="eastAsia"/>
          <w:position w:val="-106"/>
        </w:rPr>
        <w:object>
          <v:shape id="_x0000_i1029" o:spt="75" type="#_x0000_t75" style="height:111.95pt;width:260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position w:val="-106"/>
        </w:rPr>
      </w:pPr>
      <w:bookmarkStart w:id="0" w:name="_GoBack"/>
      <w:bookmarkEnd w:id="0"/>
    </w:p>
    <w:p>
      <w:r>
        <w:rPr>
          <w:rFonts w:hint="eastAsia"/>
        </w:rPr>
        <w:t>将式⑥带入式①，可以依次解出</w:t>
      </w:r>
      <w:r>
        <w:rPr>
          <w:rFonts w:hint="eastAsia" w:ascii="Times New Roman" w:hAnsi="Times New Roman" w:cs="Times New Roman"/>
          <w:i/>
          <w:iCs/>
        </w:rPr>
        <w:t>t、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hint="eastAsia" w:ascii="Times New Roman" w:hAnsi="Times New Roman" w:cs="Times New Roman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hint="eastAsia" w:ascii="Times New Roman" w:hAnsi="Times New Roman" w:cs="Times New Roman"/>
          <w:i/>
          <w:iCs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C5"/>
    <w:rsid w:val="002762C5"/>
    <w:rsid w:val="00571348"/>
    <w:rsid w:val="00621156"/>
    <w:rsid w:val="007E199C"/>
    <w:rsid w:val="23DE7493"/>
    <w:rsid w:val="440E0276"/>
    <w:rsid w:val="575D4465"/>
    <w:rsid w:val="795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35</Words>
  <Characters>205</Characters>
  <Lines>1</Lines>
  <Paragraphs>1</Paragraphs>
  <TotalTime>133</TotalTime>
  <ScaleCrop>false</ScaleCrop>
  <LinksUpToDate>false</LinksUpToDate>
  <CharactersWithSpaces>239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rybd111</cp:lastModifiedBy>
  <dcterms:modified xsi:type="dcterms:W3CDTF">2019-04-16T09:00:57Z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