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35" w:rsidRDefault="004E4B35">
      <w:pPr>
        <w:rPr>
          <w:rFonts w:hint="eastAsia"/>
        </w:rPr>
      </w:pPr>
      <w:bookmarkStart w:id="0" w:name="_GoBack"/>
      <w:bookmarkEnd w:id="0"/>
    </w:p>
    <w:p w:rsidR="001739C5" w:rsidRDefault="00C711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739C5">
        <w:rPr>
          <w:rFonts w:hint="eastAsia"/>
        </w:rPr>
        <w:t>由于</w:t>
      </w:r>
      <w:r w:rsidR="001739C5">
        <w:t>前期约束</w:t>
      </w:r>
      <w:r w:rsidR="001739C5">
        <w:rPr>
          <w:rFonts w:hint="eastAsia"/>
        </w:rPr>
        <w:t>限制过强</w:t>
      </w:r>
      <w:r w:rsidR="001739C5">
        <w:t>，导致</w:t>
      </w:r>
      <w:r w:rsidR="001739C5">
        <w:rPr>
          <w:rFonts w:hint="eastAsia"/>
        </w:rPr>
        <w:t>三矿</w:t>
      </w:r>
      <w:r w:rsidR="001739C5">
        <w:t>没有事件，</w:t>
      </w:r>
      <w:r w:rsidR="001739C5">
        <w:rPr>
          <w:rFonts w:hint="eastAsia"/>
        </w:rPr>
        <w:t>故作了以下</w:t>
      </w:r>
      <w:r w:rsidR="001739C5">
        <w:t>尝试</w:t>
      </w:r>
      <w:r w:rsidR="001739C5">
        <w:rPr>
          <w:rFonts w:hint="eastAsia"/>
        </w:rPr>
        <w:t>：</w:t>
      </w:r>
    </w:p>
    <w:p w:rsidR="00D068D6" w:rsidRDefault="004E4B35">
      <w:r>
        <w:rPr>
          <w:rFonts w:hint="eastAsia"/>
        </w:rPr>
        <w:t>2020-6-3</w:t>
      </w:r>
      <w:r>
        <w:rPr>
          <w:rFonts w:hint="eastAsia"/>
        </w:rPr>
        <w:t>改为精细范围平均阈值</w:t>
      </w:r>
      <w:r>
        <w:rPr>
          <w:rFonts w:hint="eastAsia"/>
        </w:rPr>
        <w:t xml:space="preserve">1500 </w:t>
      </w:r>
      <w:r>
        <w:rPr>
          <w:rFonts w:hint="eastAsia"/>
        </w:rPr>
        <w:t>短长时窗均值改为</w:t>
      </w:r>
      <w:r>
        <w:rPr>
          <w:rFonts w:hint="eastAsia"/>
        </w:rPr>
        <w:t>1.5</w:t>
      </w:r>
    </w:p>
    <w:p w:rsidR="00D068D6" w:rsidRDefault="004E4B35">
      <w:r>
        <w:rPr>
          <w:rFonts w:hint="eastAsia"/>
        </w:rPr>
        <w:t>2020-6-10</w:t>
      </w:r>
      <w:r>
        <w:rPr>
          <w:rFonts w:hint="eastAsia"/>
        </w:rPr>
        <w:t>改为精细范围平均阈值</w:t>
      </w:r>
      <w:r>
        <w:rPr>
          <w:rFonts w:hint="eastAsia"/>
        </w:rPr>
        <w:t>1000</w:t>
      </w:r>
      <w:r>
        <w:rPr>
          <w:rFonts w:hint="eastAsia"/>
        </w:rPr>
        <w:t>。</w:t>
      </w:r>
      <w:r>
        <w:rPr>
          <w:rFonts w:hint="eastAsia"/>
        </w:rPr>
        <w:t>6-11</w:t>
      </w:r>
      <w:r>
        <w:rPr>
          <w:rFonts w:hint="eastAsia"/>
        </w:rPr>
        <w:t>出现</w:t>
      </w:r>
      <w:r>
        <w:rPr>
          <w:rFonts w:hint="eastAsia"/>
        </w:rPr>
        <w:t>1</w:t>
      </w:r>
      <w:r>
        <w:rPr>
          <w:rFonts w:hint="eastAsia"/>
        </w:rPr>
        <w:t>个三台激发记录。</w:t>
      </w:r>
    </w:p>
    <w:p w:rsidR="00D068D6" w:rsidRDefault="004E4B35">
      <w:r>
        <w:rPr>
          <w:rFonts w:hint="eastAsia"/>
        </w:rPr>
        <w:t>2020-6-15</w:t>
      </w:r>
      <w:r>
        <w:rPr>
          <w:rFonts w:hint="eastAsia"/>
        </w:rPr>
        <w:t>改为精细范围平均阈值为</w:t>
      </w:r>
      <w:r>
        <w:rPr>
          <w:rFonts w:hint="eastAsia"/>
        </w:rPr>
        <w:t>0</w:t>
      </w:r>
      <w:r>
        <w:rPr>
          <w:rFonts w:hint="eastAsia"/>
        </w:rPr>
        <w:t>。出现</w:t>
      </w:r>
      <w:r>
        <w:rPr>
          <w:rFonts w:hint="eastAsia"/>
        </w:rPr>
        <w:t>4</w:t>
      </w:r>
      <w:r>
        <w:rPr>
          <w:rFonts w:hint="eastAsia"/>
        </w:rPr>
        <w:t>个三台激发记录</w:t>
      </w:r>
    </w:p>
    <w:p w:rsidR="00D068D6" w:rsidRPr="001739C5" w:rsidRDefault="00D068D6"/>
    <w:p w:rsidR="00D068D6" w:rsidRDefault="004E4B35">
      <w:r>
        <w:rPr>
          <w:rFonts w:hint="eastAsia"/>
        </w:rPr>
        <w:t>波形如下：</w:t>
      </w:r>
    </w:p>
    <w:p w:rsidR="00D068D6" w:rsidRDefault="004E4B35">
      <w:r>
        <w:rPr>
          <w:rFonts w:hint="eastAsia"/>
        </w:rPr>
        <w:t>6-11</w:t>
      </w:r>
      <w:r>
        <w:rPr>
          <w:rFonts w:hint="eastAsia"/>
        </w:rPr>
        <w:t>：</w:t>
      </w:r>
    </w:p>
    <w:p w:rsidR="00D068D6" w:rsidRDefault="004E4B35">
      <w:r>
        <w:rPr>
          <w:noProof/>
        </w:rPr>
        <w:drawing>
          <wp:inline distT="0" distB="0" distL="114300" distR="114300">
            <wp:extent cx="5273040" cy="299783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8D6" w:rsidRDefault="004E4B35">
      <w:r>
        <w:rPr>
          <w:rFonts w:hint="eastAsia"/>
        </w:rPr>
        <w:t>6-15</w:t>
      </w:r>
      <w:r>
        <w:rPr>
          <w:rFonts w:hint="eastAsia"/>
        </w:rPr>
        <w:t>：</w:t>
      </w:r>
    </w:p>
    <w:p w:rsidR="00D068D6" w:rsidRDefault="004E4B35">
      <w:r>
        <w:rPr>
          <w:noProof/>
        </w:rPr>
        <w:drawing>
          <wp:inline distT="0" distB="0" distL="114300" distR="114300">
            <wp:extent cx="5272405" cy="29870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8D6" w:rsidRDefault="004E4B35">
      <w:r>
        <w:rPr>
          <w:noProof/>
        </w:rPr>
        <w:lastRenderedPageBreak/>
        <w:drawing>
          <wp:inline distT="0" distB="0" distL="114300" distR="114300">
            <wp:extent cx="5271135" cy="285178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8D6" w:rsidRDefault="004E4B35">
      <w:r>
        <w:rPr>
          <w:noProof/>
        </w:rPr>
        <w:drawing>
          <wp:inline distT="0" distB="0" distL="114300" distR="114300">
            <wp:extent cx="5271135" cy="298704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D6"/>
    <w:rsid w:val="001739C5"/>
    <w:rsid w:val="004E4B35"/>
    <w:rsid w:val="00C711CF"/>
    <w:rsid w:val="00D068D6"/>
    <w:rsid w:val="0437730A"/>
    <w:rsid w:val="0AB3664B"/>
    <w:rsid w:val="0C5E5EF0"/>
    <w:rsid w:val="0EED223A"/>
    <w:rsid w:val="1FB25B3B"/>
    <w:rsid w:val="227D2505"/>
    <w:rsid w:val="26411959"/>
    <w:rsid w:val="273D3C9C"/>
    <w:rsid w:val="318044CB"/>
    <w:rsid w:val="31A0501B"/>
    <w:rsid w:val="31FA0D56"/>
    <w:rsid w:val="38E915DF"/>
    <w:rsid w:val="395473BB"/>
    <w:rsid w:val="39961CE7"/>
    <w:rsid w:val="40067D34"/>
    <w:rsid w:val="400769AE"/>
    <w:rsid w:val="410B1361"/>
    <w:rsid w:val="412E05A8"/>
    <w:rsid w:val="4A1878C7"/>
    <w:rsid w:val="5323421A"/>
    <w:rsid w:val="533A7C2A"/>
    <w:rsid w:val="5D306A16"/>
    <w:rsid w:val="65693DBB"/>
    <w:rsid w:val="6E340B92"/>
    <w:rsid w:val="757033D5"/>
    <w:rsid w:val="78C36AAB"/>
    <w:rsid w:val="7EB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51CA0"/>
  <w15:docId w15:val="{5A400E28-D606-4F7E-B6EF-77EDC3BA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Company>Sky123.Org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4</cp:revision>
  <dcterms:created xsi:type="dcterms:W3CDTF">2020-06-15T04:10:00Z</dcterms:created>
  <dcterms:modified xsi:type="dcterms:W3CDTF">2020-06-19T12:38:00Z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