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55" w:rsidRDefault="003F0755" w:rsidP="00AB71BF">
      <w:r>
        <w:rPr>
          <w:rFonts w:hint="eastAsia"/>
        </w:rPr>
        <w:t>整体</w:t>
      </w:r>
      <w:r>
        <w:t>流程：</w:t>
      </w:r>
    </w:p>
    <w:p w:rsidR="003F0755" w:rsidRDefault="006D36B9" w:rsidP="006D36B9">
      <w:pPr>
        <w:jc w:val="center"/>
      </w:pPr>
      <w:r>
        <w:object w:dxaOrig="3230" w:dyaOrig="5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4pt;height:212.75pt" o:ole="">
            <v:imagedata r:id="rId6" o:title=""/>
          </v:shape>
          <o:OLEObject Type="Embed" ProgID="Visio.Drawing.11" ShapeID="_x0000_i1025" DrawAspect="Content" ObjectID="_1652710043" r:id="rId7"/>
        </w:object>
      </w:r>
    </w:p>
    <w:p w:rsidR="00AB71BF" w:rsidRDefault="00AB71BF" w:rsidP="00AB71BF">
      <w:r>
        <w:rPr>
          <w:rFonts w:hint="eastAsia"/>
        </w:rPr>
        <w:t>一、</w:t>
      </w:r>
      <w:r>
        <w:t>Matlab生成jar</w:t>
      </w:r>
    </w:p>
    <w:p w:rsidR="00AB71BF" w:rsidRDefault="00AB71BF" w:rsidP="00AB71BF">
      <w:r>
        <w:rPr>
          <w:rFonts w:hint="eastAsia"/>
        </w:rPr>
        <w:t>在命令行直接输入：</w:t>
      </w:r>
    </w:p>
    <w:p w:rsidR="00AB71BF" w:rsidRDefault="00AB71BF" w:rsidP="00AB71BF"/>
    <w:p w:rsidR="00AB71BF" w:rsidRDefault="00AB71BF" w:rsidP="00AB71BF">
      <w:r>
        <w:t>deploytool</w:t>
      </w:r>
    </w:p>
    <w:p w:rsidR="00AB71BF" w:rsidRDefault="00AB71BF" w:rsidP="00AB71BF">
      <w:r>
        <w:rPr>
          <w:noProof/>
        </w:rPr>
        <w:drawing>
          <wp:inline distT="0" distB="0" distL="0" distR="0">
            <wp:extent cx="3768969" cy="1774621"/>
            <wp:effectExtent l="0" t="0" r="3175" b="0"/>
            <wp:docPr id="1" name="图片 1" descr="https://img-blog.csdnimg.cn/20190503081211723.pn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503081211723.pn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02" cy="177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BF" w:rsidRDefault="00AB71BF" w:rsidP="00AB71BF">
      <w:r>
        <w:rPr>
          <w:rFonts w:hint="eastAsia"/>
        </w:rPr>
        <w:t>【注意】如果</w:t>
      </w:r>
      <w:r>
        <w:t>1处没有Java Package选项</w:t>
      </w:r>
    </w:p>
    <w:p w:rsidR="00AB71BF" w:rsidRDefault="00AB71BF" w:rsidP="00AB71BF"/>
    <w:p w:rsidR="00AB71BF" w:rsidRDefault="00AB71BF" w:rsidP="00AB71BF">
      <w:r>
        <w:rPr>
          <w:rFonts w:hint="eastAsia"/>
        </w:rPr>
        <w:t>需要在</w:t>
      </w:r>
      <w:r>
        <w:t>matlab的setup.exe中，补充安装选择MATLAB Compiler和MATLAB Compiler SDK</w:t>
      </w:r>
    </w:p>
    <w:p w:rsidR="00AB71BF" w:rsidRDefault="00AB71BF" w:rsidP="00AB71BF">
      <w:r>
        <w:rPr>
          <w:noProof/>
        </w:rPr>
        <w:drawing>
          <wp:inline distT="0" distB="0" distL="0" distR="0">
            <wp:extent cx="4560277" cy="2458655"/>
            <wp:effectExtent l="0" t="0" r="0" b="0"/>
            <wp:docPr id="2" name="图片 2" descr="https://img-blog.csdnimg.cn/20190502181006621.pn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502181006621.pn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22" cy="246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BF" w:rsidRDefault="00AB71BF" w:rsidP="00AB71BF">
      <w:r>
        <w:rPr>
          <w:rFonts w:hint="eastAsia"/>
        </w:rPr>
        <w:lastRenderedPageBreak/>
        <w:t>二、检查</w:t>
      </w:r>
      <w:r>
        <w:t>/配置Java的环境</w:t>
      </w:r>
    </w:p>
    <w:p w:rsidR="00AB71BF" w:rsidRDefault="00AB71BF" w:rsidP="00AB71BF">
      <w:r>
        <w:t>1、在cmd中java和javac都是有效命令</w:t>
      </w:r>
    </w:p>
    <w:p w:rsidR="00AB71BF" w:rsidRDefault="00AB71BF" w:rsidP="00AB71BF"/>
    <w:p w:rsidR="00AB71BF" w:rsidRDefault="00AB71BF" w:rsidP="00AB71BF">
      <w:r>
        <w:rPr>
          <w:rFonts w:hint="eastAsia"/>
        </w:rPr>
        <w:t>如果</w:t>
      </w:r>
      <w:r>
        <w:t>javac无效：</w:t>
      </w:r>
    </w:p>
    <w:p w:rsidR="00AB71BF" w:rsidRDefault="00AB71BF" w:rsidP="00AB71BF"/>
    <w:p w:rsidR="00AB71BF" w:rsidRDefault="00AB71BF" w:rsidP="00AB71BF">
      <w:r>
        <w:rPr>
          <w:rFonts w:hint="eastAsia"/>
        </w:rPr>
        <w:t>①检查系统变量</w:t>
      </w:r>
      <w:r>
        <w:t>JAVA_HOME是否为安装JDK的路径；</w:t>
      </w:r>
    </w:p>
    <w:p w:rsidR="00AB71BF" w:rsidRDefault="00AB71BF" w:rsidP="00AB71BF">
      <w:r>
        <w:rPr>
          <w:rFonts w:hint="eastAsia"/>
        </w:rPr>
        <w:t>②（没有就自己新建）检查系统变量</w:t>
      </w:r>
      <w:r>
        <w:t>CLASSPATH，注意前面有个点“.”：</w:t>
      </w:r>
    </w:p>
    <w:p w:rsidR="00AB71BF" w:rsidRPr="00D20EE0" w:rsidRDefault="00AB71BF" w:rsidP="00AB71BF">
      <w:pPr>
        <w:rPr>
          <w:color w:val="FF0000"/>
        </w:rPr>
      </w:pPr>
      <w:r w:rsidRPr="00D20EE0">
        <w:rPr>
          <w:color w:val="FF0000"/>
        </w:rPr>
        <w:t>.;%JAVA_HOME%\lib\dt.jar;%JAVA_HOME%\lib\tools.jar;</w:t>
      </w:r>
    </w:p>
    <w:p w:rsidR="00AB71BF" w:rsidRDefault="00AB71BF" w:rsidP="00AB71BF">
      <w:r>
        <w:rPr>
          <w:rFonts w:hint="eastAsia"/>
        </w:rPr>
        <w:t>③系统变量</w:t>
      </w:r>
      <w:r>
        <w:t>PATH:</w:t>
      </w:r>
    </w:p>
    <w:p w:rsidR="00AB71BF" w:rsidRPr="00D20EE0" w:rsidRDefault="00AB71BF" w:rsidP="00AB71BF">
      <w:pPr>
        <w:rPr>
          <w:color w:val="FF0000"/>
        </w:rPr>
      </w:pPr>
      <w:r w:rsidRPr="00D20EE0">
        <w:rPr>
          <w:color w:val="FF0000"/>
        </w:rPr>
        <w:t>;%JAVA_HOME%\bin;%JAVA_HOME%\jre\bin;</w:t>
      </w:r>
    </w:p>
    <w:p w:rsidR="00AB71BF" w:rsidRDefault="00AB71BF" w:rsidP="00AB71BF">
      <w:r>
        <w:rPr>
          <w:rFonts w:hint="eastAsia"/>
        </w:rPr>
        <w:t>三、配置</w:t>
      </w:r>
      <w:r>
        <w:t>eclipse2019.03</w:t>
      </w:r>
    </w:p>
    <w:p w:rsidR="00AB71BF" w:rsidRDefault="00AB71BF" w:rsidP="00AB71BF">
      <w:r>
        <w:rPr>
          <w:rFonts w:hint="eastAsia"/>
        </w:rPr>
        <w:t>【前提】项目中使用的编译器与本机</w:t>
      </w:r>
      <w:r>
        <w:t>Java（java -version查看）的版本号一致（例如均为1.8）：</w:t>
      </w:r>
    </w:p>
    <w:p w:rsidR="00AB71BF" w:rsidRDefault="00AB71BF" w:rsidP="00AB71BF"/>
    <w:p w:rsidR="00AB71BF" w:rsidRDefault="00AB71BF" w:rsidP="00AB71BF">
      <w:r>
        <w:t>window-&gt;preference：</w:t>
      </w:r>
    </w:p>
    <w:p w:rsidR="00AB71BF" w:rsidRDefault="00D20EE0" w:rsidP="00AB71BF">
      <w:r>
        <w:rPr>
          <w:noProof/>
        </w:rPr>
        <w:drawing>
          <wp:inline distT="0" distB="0" distL="0" distR="0">
            <wp:extent cx="4202723" cy="4154071"/>
            <wp:effectExtent l="0" t="0" r="7620" b="0"/>
            <wp:docPr id="3" name="图片 3" descr="https://img-blog.csdnimg.cn/20190502191343188.pn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502191343188.pn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43" cy="415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BF" w:rsidRDefault="00AB71BF" w:rsidP="00AB71BF">
      <w:r>
        <w:rPr>
          <w:rFonts w:hint="eastAsia"/>
        </w:rPr>
        <w:t>否则报错：</w:t>
      </w:r>
    </w:p>
    <w:p w:rsidR="00AB71BF" w:rsidRDefault="00AB71BF" w:rsidP="00AB71BF">
      <w:r>
        <w:t>Unsupported major.minor version 52.0</w:t>
      </w:r>
    </w:p>
    <w:p w:rsidR="00AB71BF" w:rsidRDefault="00AB71BF" w:rsidP="00AB71BF">
      <w:r>
        <w:t>1、新建项目，导入两个jar包：</w:t>
      </w:r>
    </w:p>
    <w:p w:rsidR="00AB71BF" w:rsidRDefault="000E21BF" w:rsidP="00AB71BF">
      <w:r>
        <w:rPr>
          <w:noProof/>
        </w:rPr>
        <w:lastRenderedPageBreak/>
        <w:drawing>
          <wp:inline distT="0" distB="0" distL="0" distR="0">
            <wp:extent cx="3305908" cy="3604233"/>
            <wp:effectExtent l="0" t="0" r="8890" b="0"/>
            <wp:docPr id="4" name="图片 4" descr="https://img-blog.csdnimg.cn/20190502182543513.pn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502182543513.pn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48" cy="36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BF" w:rsidRDefault="00AB71BF" w:rsidP="00AB71BF">
      <w:r>
        <w:rPr>
          <w:rFonts w:hint="eastAsia"/>
        </w:rPr>
        <w:t>①</w:t>
      </w:r>
      <w:r>
        <w:t>MATLABr2018a安装路径\toolbox\javabuilder\jar\javabuilder.jar</w:t>
      </w:r>
    </w:p>
    <w:p w:rsidR="00AB71BF" w:rsidRDefault="00AB71BF" w:rsidP="00AB71BF">
      <w:r>
        <w:rPr>
          <w:rFonts w:hint="eastAsia"/>
        </w:rPr>
        <w:t>②自己刚刚用</w:t>
      </w:r>
      <w:r>
        <w:t>matlab生成的jar包</w:t>
      </w:r>
    </w:p>
    <w:p w:rsidR="00AB71BF" w:rsidRDefault="000E21BF" w:rsidP="00AB71BF">
      <w:r>
        <w:rPr>
          <w:noProof/>
        </w:rPr>
        <w:drawing>
          <wp:inline distT="0" distB="0" distL="0" distR="0">
            <wp:extent cx="3807305" cy="2878016"/>
            <wp:effectExtent l="0" t="0" r="3175" b="0"/>
            <wp:docPr id="5" name="图片 5" descr="https://img-blog.csdnimg.cn/20190502182723875.jp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502182723875.jp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84" cy="288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56B" w:rsidRDefault="0031456B" w:rsidP="00AB71BF">
      <w:r>
        <w:rPr>
          <w:rFonts w:hint="eastAsia"/>
        </w:rPr>
        <w:t>如果</w:t>
      </w:r>
      <w:r>
        <w:t>上述方法配置完不能运行MATLAB程序，则需要</w:t>
      </w:r>
      <w:r>
        <w:rPr>
          <w:rFonts w:hint="eastAsia"/>
        </w:rPr>
        <w:t>单独</w:t>
      </w:r>
      <w:r>
        <w:t>安装</w:t>
      </w:r>
      <w:r>
        <w:rPr>
          <w:rFonts w:hint="eastAsia"/>
        </w:rPr>
        <w:t>：</w:t>
      </w:r>
    </w:p>
    <w:p w:rsidR="0031456B" w:rsidRDefault="0031456B" w:rsidP="007265EC">
      <w:pPr>
        <w:ind w:firstLine="420"/>
      </w:pPr>
      <w:r w:rsidRPr="0031456B">
        <w:rPr>
          <w:rFonts w:hint="eastAsia"/>
        </w:rPr>
        <w:t>在D:\matlab\matlabs\toolbox\compiler\deploy\win64目录下有个MCRInstaller.exe，点击安装，安装它会自动配置MCR的环境变量，随便提一下网上有种说法就是这个MCR路径必须写在matlab主程序路径后面</w:t>
      </w:r>
    </w:p>
    <w:p w:rsidR="00C87A0B" w:rsidRDefault="00C87A0B" w:rsidP="007265EC">
      <w:pPr>
        <w:ind w:firstLine="420"/>
      </w:pPr>
    </w:p>
    <w:p w:rsidR="00B70E45" w:rsidRDefault="00B70E45" w:rsidP="007265EC">
      <w:pPr>
        <w:ind w:firstLine="420"/>
      </w:pPr>
      <w:r>
        <w:rPr>
          <w:rFonts w:hint="eastAsia"/>
        </w:rPr>
        <w:t>调用代码</w:t>
      </w:r>
      <w:r>
        <w:t>如下：</w:t>
      </w:r>
    </w:p>
    <w:p w:rsidR="00DA5F3D" w:rsidRDefault="00DA5F3D" w:rsidP="007265EC">
      <w:pPr>
        <w:ind w:firstLine="420"/>
      </w:pPr>
      <w:r>
        <w:rPr>
          <w:rFonts w:hint="eastAsia"/>
        </w:rPr>
        <w:t>其中</w:t>
      </w:r>
      <w:r>
        <w:t>返回值保存为</w:t>
      </w:r>
      <w:r w:rsidRPr="007726CF">
        <w:rPr>
          <w:color w:val="FF0000"/>
        </w:rPr>
        <w:t>object</w:t>
      </w:r>
      <w:r>
        <w:t>类型。</w:t>
      </w:r>
    </w:p>
    <w:p w:rsidR="007265EC" w:rsidRDefault="00B70E45" w:rsidP="00D52536">
      <w:pPr>
        <w:jc w:val="center"/>
      </w:pPr>
      <w:r>
        <w:rPr>
          <w:noProof/>
        </w:rPr>
        <w:lastRenderedPageBreak/>
        <w:drawing>
          <wp:inline distT="0" distB="0" distL="0" distR="0" wp14:anchorId="7A9AED75" wp14:editId="1AD3BAF8">
            <wp:extent cx="5274310" cy="2918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B8" w:rsidRDefault="00A92BB8" w:rsidP="002A7A90">
      <w:pPr>
        <w:ind w:firstLine="420"/>
        <w:rPr>
          <w:rFonts w:hint="eastAsia"/>
        </w:rPr>
      </w:pPr>
      <w:r>
        <w:rPr>
          <w:rFonts w:hint="eastAsia"/>
        </w:rPr>
        <w:t>融入后</w:t>
      </w:r>
      <w:r>
        <w:t>的</w:t>
      </w:r>
      <w:r>
        <w:rPr>
          <w:rFonts w:hint="eastAsia"/>
        </w:rPr>
        <w:t>能量</w:t>
      </w:r>
      <w:r>
        <w:t>计算，可以看出能量</w:t>
      </w:r>
      <w:r>
        <w:rPr>
          <w:rFonts w:hint="eastAsia"/>
        </w:rPr>
        <w:t>基本符合实际</w:t>
      </w:r>
      <w:r>
        <w:t>情况。</w:t>
      </w:r>
    </w:p>
    <w:p w:rsidR="00A92BB8" w:rsidRDefault="00A92BB8" w:rsidP="00D52536">
      <w:pPr>
        <w:jc w:val="center"/>
      </w:pPr>
      <w:r>
        <w:rPr>
          <w:noProof/>
        </w:rPr>
        <w:drawing>
          <wp:inline distT="0" distB="0" distL="0" distR="0" wp14:anchorId="17E0CF1E" wp14:editId="43214543">
            <wp:extent cx="2325562" cy="217077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087" cy="21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A90">
        <w:rPr>
          <w:noProof/>
        </w:rPr>
        <w:drawing>
          <wp:inline distT="0" distB="0" distL="0" distR="0" wp14:anchorId="7B036364" wp14:editId="61638A7F">
            <wp:extent cx="2225755" cy="2160077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4135" cy="21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89" w:rsidRPr="0031456B" w:rsidRDefault="007E6F89" w:rsidP="00D52536">
      <w:pPr>
        <w:jc w:val="center"/>
        <w:rPr>
          <w:rFonts w:hint="eastAsia"/>
        </w:rPr>
      </w:pPr>
      <w:r>
        <w:rPr>
          <w:rFonts w:hint="eastAsia"/>
        </w:rPr>
        <w:t>左图</w:t>
      </w:r>
      <w:r>
        <w:t>：</w:t>
      </w:r>
      <w:r>
        <w:rPr>
          <w:rFonts w:hint="eastAsia"/>
        </w:rPr>
        <w:t>2019.12.21事件</w:t>
      </w:r>
      <w:r>
        <w:tab/>
      </w:r>
      <w:r>
        <w:tab/>
      </w:r>
      <w:r>
        <w:tab/>
      </w:r>
      <w:r w:rsidR="00BF466B">
        <w:tab/>
      </w:r>
      <w:bookmarkStart w:id="0" w:name="_GoBack"/>
      <w:bookmarkEnd w:id="0"/>
      <w:r>
        <w:t>右图：</w:t>
      </w:r>
      <w:r>
        <w:rPr>
          <w:rFonts w:hint="eastAsia"/>
        </w:rPr>
        <w:t>2020.2.14事件</w:t>
      </w:r>
    </w:p>
    <w:sectPr w:rsidR="007E6F89" w:rsidRPr="0031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A77" w:rsidRDefault="00E43A77" w:rsidP="00AB71BF">
      <w:r>
        <w:separator/>
      </w:r>
    </w:p>
  </w:endnote>
  <w:endnote w:type="continuationSeparator" w:id="0">
    <w:p w:rsidR="00E43A77" w:rsidRDefault="00E43A77" w:rsidP="00AB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A77" w:rsidRDefault="00E43A77" w:rsidP="00AB71BF">
      <w:r>
        <w:separator/>
      </w:r>
    </w:p>
  </w:footnote>
  <w:footnote w:type="continuationSeparator" w:id="0">
    <w:p w:rsidR="00E43A77" w:rsidRDefault="00E43A77" w:rsidP="00AB7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13"/>
    <w:rsid w:val="000E21BF"/>
    <w:rsid w:val="000E6641"/>
    <w:rsid w:val="00166ACF"/>
    <w:rsid w:val="00166CA0"/>
    <w:rsid w:val="00243B50"/>
    <w:rsid w:val="002A7A90"/>
    <w:rsid w:val="0031456B"/>
    <w:rsid w:val="003F0755"/>
    <w:rsid w:val="00461DDE"/>
    <w:rsid w:val="006D36B9"/>
    <w:rsid w:val="007265EC"/>
    <w:rsid w:val="007726CF"/>
    <w:rsid w:val="007E6F89"/>
    <w:rsid w:val="00A26D48"/>
    <w:rsid w:val="00A92BB8"/>
    <w:rsid w:val="00AB71BF"/>
    <w:rsid w:val="00B70E45"/>
    <w:rsid w:val="00B819CF"/>
    <w:rsid w:val="00BD65CD"/>
    <w:rsid w:val="00BF466B"/>
    <w:rsid w:val="00C431CE"/>
    <w:rsid w:val="00C87A0B"/>
    <w:rsid w:val="00C94209"/>
    <w:rsid w:val="00CA2613"/>
    <w:rsid w:val="00D20EE0"/>
    <w:rsid w:val="00D52536"/>
    <w:rsid w:val="00DA5F3D"/>
    <w:rsid w:val="00DC54F0"/>
    <w:rsid w:val="00E24519"/>
    <w:rsid w:val="00E43A77"/>
    <w:rsid w:val="00F1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5F5E7"/>
  <w15:chartTrackingRefBased/>
  <w15:docId w15:val="{E1AEC287-92DD-4B36-84C2-39B0C85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1BF"/>
    <w:rPr>
      <w:sz w:val="18"/>
      <w:szCs w:val="18"/>
    </w:rPr>
  </w:style>
  <w:style w:type="paragraph" w:styleId="a7">
    <w:name w:val="List Paragraph"/>
    <w:basedOn w:val="a"/>
    <w:uiPriority w:val="34"/>
    <w:qFormat/>
    <w:rsid w:val="000E2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130</Words>
  <Characters>744</Characters>
  <Application>Microsoft Office Word</Application>
  <DocSecurity>0</DocSecurity>
  <Lines>6</Lines>
  <Paragraphs>1</Paragraphs>
  <ScaleCrop>false</ScaleCrop>
  <Company>Sky123.Org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38</cp:revision>
  <dcterms:created xsi:type="dcterms:W3CDTF">2020-06-03T07:43:00Z</dcterms:created>
  <dcterms:modified xsi:type="dcterms:W3CDTF">2020-06-03T09:19:00Z</dcterms:modified>
</cp:coreProperties>
</file>