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4C414" w14:textId="77777777" w:rsidR="00D115D0" w:rsidRDefault="00000000">
      <w:pPr>
        <w:ind w:firstLineChars="50" w:firstLine="161"/>
        <w:jc w:val="center"/>
        <w:rPr>
          <w:rFonts w:eastAsia="黑体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t>上海电影学院本科课程作品评阅意见表</w:t>
      </w:r>
    </w:p>
    <w:tbl>
      <w:tblPr>
        <w:tblpPr w:leftFromText="180" w:rightFromText="180" w:vertAnchor="text" w:horzAnchor="page" w:tblpX="1243" w:tblpY="291"/>
        <w:tblOverlap w:val="never"/>
        <w:tblW w:w="9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8"/>
        <w:gridCol w:w="2125"/>
        <w:gridCol w:w="1331"/>
        <w:gridCol w:w="1224"/>
        <w:gridCol w:w="608"/>
        <w:gridCol w:w="642"/>
        <w:gridCol w:w="787"/>
        <w:gridCol w:w="11"/>
        <w:gridCol w:w="720"/>
        <w:gridCol w:w="720"/>
        <w:gridCol w:w="584"/>
      </w:tblGrid>
      <w:tr w:rsidR="00D115D0" w14:paraId="2B4C7777" w14:textId="77777777">
        <w:trPr>
          <w:trHeight w:val="567"/>
        </w:trPr>
        <w:tc>
          <w:tcPr>
            <w:tcW w:w="4644" w:type="dxa"/>
            <w:gridSpan w:val="3"/>
            <w:vAlign w:val="center"/>
          </w:tcPr>
          <w:p w14:paraId="7EA2E9E3" w14:textId="77777777" w:rsidR="00D115D0" w:rsidRDefault="00000000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20</w:t>
            </w:r>
            <w:r>
              <w:rPr>
                <w:rFonts w:ascii="楷体_GB2312" w:eastAsia="楷体_GB2312"/>
                <w:b/>
                <w:bCs/>
                <w:sz w:val="24"/>
                <w:szCs w:val="21"/>
              </w:rPr>
              <w:t>2</w:t>
            </w: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5  ~20</w:t>
            </w:r>
            <w:r>
              <w:rPr>
                <w:rFonts w:ascii="楷体_GB2312" w:eastAsia="楷体_GB2312"/>
                <w:b/>
                <w:bCs/>
                <w:sz w:val="24"/>
                <w:szCs w:val="21"/>
              </w:rPr>
              <w:t>2</w:t>
            </w: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6  学年 春 季学期</w:t>
            </w:r>
          </w:p>
        </w:tc>
        <w:tc>
          <w:tcPr>
            <w:tcW w:w="1832" w:type="dxa"/>
            <w:gridSpan w:val="2"/>
            <w:vAlign w:val="center"/>
          </w:tcPr>
          <w:p w14:paraId="4AF39343" w14:textId="77777777" w:rsidR="00D115D0" w:rsidRDefault="00000000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课程名称</w:t>
            </w:r>
          </w:p>
          <w:p w14:paraId="7D655D75" w14:textId="77777777" w:rsidR="00D115D0" w:rsidRDefault="00000000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（课程号）</w:t>
            </w:r>
          </w:p>
        </w:tc>
        <w:tc>
          <w:tcPr>
            <w:tcW w:w="3464" w:type="dxa"/>
            <w:gridSpan w:val="6"/>
            <w:vAlign w:val="center"/>
          </w:tcPr>
          <w:p w14:paraId="6C15605A" w14:textId="77777777" w:rsidR="00D115D0" w:rsidRDefault="00000000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游戏音频设计</w:t>
            </w:r>
          </w:p>
          <w:p w14:paraId="34BF55D4" w14:textId="77777777" w:rsidR="00D115D0" w:rsidRDefault="00000000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/>
                <w:b/>
                <w:bCs/>
                <w:sz w:val="24"/>
                <w:szCs w:val="21"/>
              </w:rPr>
              <w:t>14556325</w:t>
            </w:r>
          </w:p>
        </w:tc>
      </w:tr>
      <w:tr w:rsidR="00D115D0" w14:paraId="2C4F980F" w14:textId="77777777">
        <w:trPr>
          <w:trHeight w:val="567"/>
        </w:trPr>
        <w:tc>
          <w:tcPr>
            <w:tcW w:w="1188" w:type="dxa"/>
            <w:vAlign w:val="center"/>
          </w:tcPr>
          <w:p w14:paraId="2F8FD4B7" w14:textId="77777777" w:rsidR="00D115D0" w:rsidRDefault="00000000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学号</w:t>
            </w:r>
          </w:p>
        </w:tc>
        <w:tc>
          <w:tcPr>
            <w:tcW w:w="2125" w:type="dxa"/>
            <w:vAlign w:val="center"/>
          </w:tcPr>
          <w:p w14:paraId="3BE04B12" w14:textId="304C3B9B" w:rsidR="00D115D0" w:rsidRDefault="006A46AE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23121737</w:t>
            </w:r>
          </w:p>
        </w:tc>
        <w:tc>
          <w:tcPr>
            <w:tcW w:w="1331" w:type="dxa"/>
            <w:vAlign w:val="center"/>
          </w:tcPr>
          <w:p w14:paraId="26ACBC2B" w14:textId="77777777" w:rsidR="00D115D0" w:rsidRDefault="00000000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姓名</w:t>
            </w:r>
          </w:p>
        </w:tc>
        <w:tc>
          <w:tcPr>
            <w:tcW w:w="1832" w:type="dxa"/>
            <w:gridSpan w:val="2"/>
            <w:vAlign w:val="center"/>
          </w:tcPr>
          <w:p w14:paraId="4BBB942A" w14:textId="779778A8" w:rsidR="00D115D0" w:rsidRDefault="006A46AE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黄</w:t>
            </w:r>
            <w:proofErr w:type="gramStart"/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浩</w:t>
            </w:r>
            <w:proofErr w:type="gramEnd"/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涵</w:t>
            </w:r>
          </w:p>
        </w:tc>
        <w:tc>
          <w:tcPr>
            <w:tcW w:w="1429" w:type="dxa"/>
            <w:gridSpan w:val="2"/>
            <w:vAlign w:val="center"/>
          </w:tcPr>
          <w:p w14:paraId="762FE13A" w14:textId="77777777" w:rsidR="00D115D0" w:rsidRDefault="00000000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教师姓名</w:t>
            </w:r>
          </w:p>
        </w:tc>
        <w:tc>
          <w:tcPr>
            <w:tcW w:w="2035" w:type="dxa"/>
            <w:gridSpan w:val="4"/>
            <w:vAlign w:val="center"/>
          </w:tcPr>
          <w:p w14:paraId="25E06356" w14:textId="77777777" w:rsidR="00D115D0" w:rsidRDefault="00000000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沈希辰</w:t>
            </w:r>
          </w:p>
        </w:tc>
      </w:tr>
      <w:tr w:rsidR="00D115D0" w14:paraId="103DFC2E" w14:textId="77777777">
        <w:trPr>
          <w:trHeight w:val="567"/>
        </w:trPr>
        <w:tc>
          <w:tcPr>
            <w:tcW w:w="1188" w:type="dxa"/>
            <w:vAlign w:val="center"/>
          </w:tcPr>
          <w:p w14:paraId="04894BAC" w14:textId="77777777" w:rsidR="00D115D0" w:rsidRDefault="00000000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作品题目</w:t>
            </w:r>
          </w:p>
        </w:tc>
        <w:tc>
          <w:tcPr>
            <w:tcW w:w="8752" w:type="dxa"/>
            <w:gridSpan w:val="10"/>
            <w:vAlign w:val="center"/>
          </w:tcPr>
          <w:p w14:paraId="2228BF42" w14:textId="3C11BE6A" w:rsidR="00D115D0" w:rsidRDefault="006A46AE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6A46AE">
              <w:rPr>
                <w:rFonts w:ascii="楷体_GB2312" w:eastAsia="楷体_GB2312"/>
                <w:b/>
                <w:bCs/>
                <w:sz w:val="24"/>
                <w:szCs w:val="21"/>
              </w:rPr>
              <w:t>基于</w:t>
            </w:r>
            <w:proofErr w:type="spellStart"/>
            <w:r w:rsidRPr="006A46AE">
              <w:rPr>
                <w:rFonts w:ascii="楷体_GB2312" w:eastAsia="楷体_GB2312"/>
                <w:b/>
                <w:bCs/>
                <w:sz w:val="24"/>
                <w:szCs w:val="21"/>
              </w:rPr>
              <w:t>Wwise</w:t>
            </w:r>
            <w:proofErr w:type="spellEnd"/>
            <w:r w:rsidRPr="006A46AE">
              <w:rPr>
                <w:rFonts w:ascii="楷体_GB2312" w:eastAsia="楷体_GB2312"/>
                <w:b/>
                <w:bCs/>
                <w:sz w:val="24"/>
                <w:szCs w:val="21"/>
              </w:rPr>
              <w:t>和Unreal Engine 的游戏声音设计</w:t>
            </w:r>
          </w:p>
        </w:tc>
      </w:tr>
      <w:tr w:rsidR="00D115D0" w14:paraId="1AB2053F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443"/>
        </w:trPr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0022D7" w14:textId="77777777" w:rsidR="00D115D0" w:rsidRDefault="00000000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评价项目</w:t>
            </w:r>
          </w:p>
        </w:tc>
        <w:tc>
          <w:tcPr>
            <w:tcW w:w="46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45596F" w14:textId="77777777" w:rsidR="00D115D0" w:rsidRDefault="00000000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具体要求</w:t>
            </w:r>
          </w:p>
        </w:tc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84F488" w14:textId="77777777" w:rsidR="00D115D0" w:rsidRDefault="00000000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最高分</w:t>
            </w:r>
          </w:p>
        </w:tc>
        <w:tc>
          <w:tcPr>
            <w:tcW w:w="3464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3A5CCE3" w14:textId="77777777" w:rsidR="00D115D0" w:rsidRDefault="00000000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评分</w:t>
            </w:r>
          </w:p>
        </w:tc>
      </w:tr>
      <w:tr w:rsidR="00D115D0" w14:paraId="32904663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543"/>
        </w:trPr>
        <w:tc>
          <w:tcPr>
            <w:tcW w:w="11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00120" w14:textId="77777777" w:rsidR="00D115D0" w:rsidRDefault="00D115D0">
            <w:pPr>
              <w:jc w:val="center"/>
              <w:rPr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80E27" w14:textId="77777777" w:rsidR="00D115D0" w:rsidRDefault="00D115D0">
            <w:pPr>
              <w:jc w:val="center"/>
              <w:rPr>
                <w:b/>
                <w:bCs/>
                <w:sz w:val="24"/>
                <w:szCs w:val="21"/>
              </w:rPr>
            </w:pPr>
          </w:p>
        </w:tc>
        <w:tc>
          <w:tcPr>
            <w:tcW w:w="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3CCBA" w14:textId="77777777" w:rsidR="00D115D0" w:rsidRDefault="00D115D0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D1DE41" w14:textId="77777777" w:rsidR="00D115D0" w:rsidRDefault="00000000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A</w:t>
            </w: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481F8F" w14:textId="77777777" w:rsidR="00D115D0" w:rsidRDefault="00000000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6EF706A" w14:textId="77777777" w:rsidR="00D115D0" w:rsidRDefault="00000000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C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86694" w14:textId="77777777" w:rsidR="00D115D0" w:rsidRDefault="00000000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D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4196D" w14:textId="77777777" w:rsidR="00D115D0" w:rsidRDefault="00000000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E</w:t>
            </w:r>
          </w:p>
        </w:tc>
      </w:tr>
      <w:tr w:rsidR="00D115D0" w14:paraId="5F6AD34C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252"/>
        </w:trPr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E90AFF" w14:textId="77777777" w:rsidR="00D115D0" w:rsidRDefault="00000000">
            <w:pPr>
              <w:ind w:left="205" w:hangingChars="85" w:hanging="205"/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说明文档</w:t>
            </w:r>
          </w:p>
        </w:tc>
        <w:tc>
          <w:tcPr>
            <w:tcW w:w="46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57B9F7" w14:textId="77777777" w:rsidR="00D115D0" w:rsidRDefault="00000000">
            <w:pPr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 w:hint="eastAsia"/>
                <w:szCs w:val="21"/>
              </w:rPr>
              <w:t>阐述音频设计思路与开发过程，结构清晰，关键步骤可配合截图辅助说明</w:t>
            </w:r>
          </w:p>
        </w:tc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863710" w14:textId="77777777" w:rsidR="00D115D0" w:rsidRDefault="00000000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eastAsia="楷体_GB2312" w:hint="eastAsia"/>
                <w:b/>
                <w:bCs/>
                <w:szCs w:val="21"/>
              </w:rPr>
              <w:t>10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5FB1DE1" w14:textId="77777777" w:rsidR="00D115D0" w:rsidRDefault="0000000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9-10</w:t>
            </w: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DB61C00" w14:textId="77777777" w:rsidR="00D115D0" w:rsidRDefault="0000000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7-8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D0EFA" w14:textId="77777777" w:rsidR="00D115D0" w:rsidRDefault="0000000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5-6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48B13" w14:textId="77777777" w:rsidR="00D115D0" w:rsidRDefault="0000000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3-4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8344A" w14:textId="77777777" w:rsidR="00D115D0" w:rsidRDefault="0000000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0-2</w:t>
            </w:r>
          </w:p>
        </w:tc>
      </w:tr>
      <w:tr w:rsidR="00D115D0" w14:paraId="69F8DDF9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633"/>
        </w:trPr>
        <w:tc>
          <w:tcPr>
            <w:tcW w:w="11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8F157" w14:textId="77777777" w:rsidR="00D115D0" w:rsidRDefault="00D115D0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F4B35" w14:textId="77777777" w:rsidR="00D115D0" w:rsidRDefault="00D115D0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4F75C" w14:textId="77777777" w:rsidR="00D115D0" w:rsidRDefault="00D115D0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FD26CB9" w14:textId="77777777" w:rsidR="00D115D0" w:rsidRDefault="00D115D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1C90D" w14:textId="77777777" w:rsidR="00D115D0" w:rsidRDefault="00D115D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7AADB61" w14:textId="77777777" w:rsidR="00D115D0" w:rsidRDefault="00D115D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EE20C" w14:textId="77777777" w:rsidR="00D115D0" w:rsidRDefault="00D115D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2969E" w14:textId="77777777" w:rsidR="00D115D0" w:rsidRDefault="00D115D0">
            <w:pPr>
              <w:jc w:val="center"/>
              <w:rPr>
                <w:rFonts w:ascii="楷体_GB2312" w:eastAsia="楷体_GB2312"/>
                <w:b/>
                <w:bCs/>
                <w:sz w:val="18"/>
                <w:szCs w:val="18"/>
              </w:rPr>
            </w:pPr>
          </w:p>
        </w:tc>
      </w:tr>
      <w:tr w:rsidR="00D115D0" w14:paraId="1E4A9259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268"/>
        </w:trPr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688A9A" w14:textId="77777777" w:rsidR="00D115D0" w:rsidRDefault="00000000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音频素材</w:t>
            </w:r>
          </w:p>
        </w:tc>
        <w:tc>
          <w:tcPr>
            <w:tcW w:w="46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99F410" w14:textId="77777777" w:rsidR="00D115D0" w:rsidRDefault="00000000">
            <w:pPr>
              <w:pStyle w:val="ListParagraph1"/>
              <w:ind w:firstLineChars="0" w:firstLine="0"/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 w:hint="eastAsia"/>
                <w:szCs w:val="21"/>
              </w:rPr>
              <w:t>声音资产的选取与制作合理，集成方式规范，资产结构层级与关键参数设置完整</w:t>
            </w:r>
          </w:p>
        </w:tc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34D38A" w14:textId="77777777" w:rsidR="00D115D0" w:rsidRDefault="00000000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eastAsia="楷体_GB2312" w:hint="eastAsia"/>
                <w:b/>
                <w:bCs/>
                <w:szCs w:val="21"/>
              </w:rPr>
              <w:t>30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2A44B25" w14:textId="77777777" w:rsidR="00D115D0" w:rsidRDefault="0000000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25-30</w:t>
            </w: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3E3A781" w14:textId="77777777" w:rsidR="00D115D0" w:rsidRDefault="0000000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19-24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DCA44" w14:textId="77777777" w:rsidR="00D115D0" w:rsidRDefault="0000000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13-18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57AB5" w14:textId="77777777" w:rsidR="00D115D0" w:rsidRDefault="0000000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7-12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129BB" w14:textId="77777777" w:rsidR="00D115D0" w:rsidRDefault="0000000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0-6</w:t>
            </w:r>
          </w:p>
        </w:tc>
      </w:tr>
      <w:tr w:rsidR="00D115D0" w14:paraId="395B399E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635"/>
        </w:trPr>
        <w:tc>
          <w:tcPr>
            <w:tcW w:w="1188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DD28A4" w14:textId="77777777" w:rsidR="00D115D0" w:rsidRDefault="00D115D0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6CD9EC" w14:textId="77777777" w:rsidR="00D115D0" w:rsidRDefault="00D115D0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F0EB02" w14:textId="77777777" w:rsidR="00D115D0" w:rsidRDefault="00D115D0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0F746F04" w14:textId="77777777" w:rsidR="00D115D0" w:rsidRDefault="00D115D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0D3A447" w14:textId="77777777" w:rsidR="00D115D0" w:rsidRDefault="00D115D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5251F7A2" w14:textId="77777777" w:rsidR="00D115D0" w:rsidRDefault="00D115D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95D267" w14:textId="77777777" w:rsidR="00D115D0" w:rsidRDefault="00D115D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B58279" w14:textId="77777777" w:rsidR="00D115D0" w:rsidRDefault="00D115D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</w:tr>
      <w:tr w:rsidR="00D115D0" w14:paraId="11267589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249"/>
        </w:trPr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BE3E2F" w14:textId="77777777" w:rsidR="00D115D0" w:rsidRDefault="00000000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技术实现</w:t>
            </w:r>
          </w:p>
        </w:tc>
        <w:tc>
          <w:tcPr>
            <w:tcW w:w="46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647E78" w14:textId="77777777" w:rsidR="00D115D0" w:rsidRDefault="00000000">
            <w:pPr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 w:hint="eastAsia"/>
                <w:szCs w:val="21"/>
              </w:rPr>
              <w:t>核心音频功能完整实现，交互逻辑或系统设计清晰，与其他模块的关系合理</w:t>
            </w:r>
          </w:p>
        </w:tc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54A2ED" w14:textId="77777777" w:rsidR="00D115D0" w:rsidRDefault="00000000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eastAsia="楷体_GB2312" w:hint="eastAsia"/>
                <w:b/>
                <w:bCs/>
                <w:szCs w:val="21"/>
              </w:rPr>
              <w:t>35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7FB3610" w14:textId="77777777" w:rsidR="00D115D0" w:rsidRDefault="0000000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29-35</w:t>
            </w: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B55E718" w14:textId="77777777" w:rsidR="00D115D0" w:rsidRDefault="0000000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22-28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F510B" w14:textId="77777777" w:rsidR="00D115D0" w:rsidRDefault="0000000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15-21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4FE38" w14:textId="77777777" w:rsidR="00D115D0" w:rsidRDefault="0000000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8-14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98169" w14:textId="77777777" w:rsidR="00D115D0" w:rsidRDefault="0000000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0-7</w:t>
            </w:r>
          </w:p>
        </w:tc>
      </w:tr>
      <w:tr w:rsidR="00D115D0" w14:paraId="6F3501B3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635"/>
        </w:trPr>
        <w:tc>
          <w:tcPr>
            <w:tcW w:w="11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7BAD3" w14:textId="77777777" w:rsidR="00D115D0" w:rsidRDefault="00D115D0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6F105" w14:textId="77777777" w:rsidR="00D115D0" w:rsidRDefault="00D115D0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9016B" w14:textId="77777777" w:rsidR="00D115D0" w:rsidRDefault="00D115D0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7D82CFA" w14:textId="77777777" w:rsidR="00D115D0" w:rsidRDefault="00D115D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B425B1F" w14:textId="77777777" w:rsidR="00D115D0" w:rsidRDefault="00D115D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BAE881A" w14:textId="77777777" w:rsidR="00D115D0" w:rsidRDefault="00D115D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85776" w14:textId="77777777" w:rsidR="00D115D0" w:rsidRDefault="00D115D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03A2F" w14:textId="77777777" w:rsidR="00D115D0" w:rsidRDefault="00D115D0">
            <w:pPr>
              <w:jc w:val="center"/>
              <w:rPr>
                <w:rFonts w:ascii="楷体_GB2312" w:eastAsia="楷体_GB2312"/>
                <w:b/>
                <w:bCs/>
                <w:sz w:val="18"/>
                <w:szCs w:val="18"/>
              </w:rPr>
            </w:pPr>
          </w:p>
        </w:tc>
      </w:tr>
      <w:tr w:rsidR="00D115D0" w14:paraId="14E6333E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249"/>
        </w:trPr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8F2E0E" w14:textId="77777777" w:rsidR="00D115D0" w:rsidRDefault="00000000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工程规范</w:t>
            </w:r>
          </w:p>
        </w:tc>
        <w:tc>
          <w:tcPr>
            <w:tcW w:w="46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E6BD02" w14:textId="77777777" w:rsidR="00D115D0" w:rsidRDefault="00000000">
            <w:pPr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 w:hint="eastAsia"/>
                <w:szCs w:val="21"/>
              </w:rPr>
              <w:t>项目结构完整规范，命名合理，版本控制记录正常</w:t>
            </w:r>
          </w:p>
        </w:tc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EDBB1C" w14:textId="77777777" w:rsidR="00D115D0" w:rsidRDefault="00000000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eastAsia="楷体_GB2312" w:hint="eastAsia"/>
                <w:b/>
                <w:bCs/>
                <w:szCs w:val="21"/>
              </w:rPr>
              <w:t>10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3002A8" w14:textId="77777777" w:rsidR="00D115D0" w:rsidRDefault="0000000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9-10</w:t>
            </w: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E2A692" w14:textId="77777777" w:rsidR="00D115D0" w:rsidRDefault="0000000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7-8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91D0A14" w14:textId="77777777" w:rsidR="00D115D0" w:rsidRDefault="0000000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5-6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86F58" w14:textId="77777777" w:rsidR="00D115D0" w:rsidRDefault="0000000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3-4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440C8" w14:textId="77777777" w:rsidR="00D115D0" w:rsidRDefault="0000000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0-2</w:t>
            </w:r>
          </w:p>
        </w:tc>
      </w:tr>
      <w:tr w:rsidR="00D115D0" w14:paraId="2559D072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635"/>
        </w:trPr>
        <w:tc>
          <w:tcPr>
            <w:tcW w:w="11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88B4B" w14:textId="77777777" w:rsidR="00D115D0" w:rsidRDefault="00D115D0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497D0" w14:textId="77777777" w:rsidR="00D115D0" w:rsidRDefault="00D115D0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0B8B0" w14:textId="77777777" w:rsidR="00D115D0" w:rsidRDefault="00D115D0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98A25A3" w14:textId="77777777" w:rsidR="00D115D0" w:rsidRDefault="00D115D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28EB2" w14:textId="77777777" w:rsidR="00D115D0" w:rsidRDefault="00D115D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FB90A26" w14:textId="77777777" w:rsidR="00D115D0" w:rsidRDefault="00D115D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71238" w14:textId="77777777" w:rsidR="00D115D0" w:rsidRDefault="00D115D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2D3F3" w14:textId="77777777" w:rsidR="00D115D0" w:rsidRDefault="00D115D0">
            <w:pPr>
              <w:jc w:val="center"/>
              <w:rPr>
                <w:rFonts w:ascii="楷体_GB2312" w:eastAsia="楷体_GB2312"/>
                <w:b/>
                <w:bCs/>
                <w:sz w:val="18"/>
                <w:szCs w:val="18"/>
              </w:rPr>
            </w:pPr>
          </w:p>
        </w:tc>
      </w:tr>
      <w:tr w:rsidR="00D115D0" w14:paraId="0303FA46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249"/>
        </w:trPr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9E5D9D" w14:textId="77777777" w:rsidR="00D115D0" w:rsidRDefault="00000000">
            <w:pPr>
              <w:jc w:val="center"/>
              <w:rPr>
                <w:rFonts w:ascii="楷体_GB2312" w:eastAsia="楷体_GB2312"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整体表现</w:t>
            </w:r>
          </w:p>
        </w:tc>
        <w:tc>
          <w:tcPr>
            <w:tcW w:w="46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7A0C5B" w14:textId="77777777" w:rsidR="00D115D0" w:rsidRDefault="00000000">
            <w:pPr>
              <w:jc w:val="center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 w:hint="eastAsia"/>
                <w:szCs w:val="21"/>
              </w:rPr>
              <w:t>音频与交互/玩法契合，声音整体质感良好，各声音响度比例平衡</w:t>
            </w:r>
          </w:p>
        </w:tc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38BB00" w14:textId="77777777" w:rsidR="00D115D0" w:rsidRDefault="00000000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eastAsia="楷体_GB2312" w:hint="eastAsia"/>
                <w:b/>
                <w:bCs/>
                <w:szCs w:val="21"/>
              </w:rPr>
              <w:t>15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76AE054" w14:textId="77777777" w:rsidR="00D115D0" w:rsidRDefault="0000000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13-15</w:t>
            </w: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A2CD959" w14:textId="77777777" w:rsidR="00D115D0" w:rsidRDefault="0000000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10-12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AF536" w14:textId="77777777" w:rsidR="00D115D0" w:rsidRDefault="0000000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7-9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DF635" w14:textId="77777777" w:rsidR="00D115D0" w:rsidRDefault="0000000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4-6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AFDB7" w14:textId="77777777" w:rsidR="00D115D0" w:rsidRDefault="00000000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0-3</w:t>
            </w:r>
          </w:p>
        </w:tc>
      </w:tr>
      <w:tr w:rsidR="00D115D0" w14:paraId="59490E8B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635"/>
        </w:trPr>
        <w:tc>
          <w:tcPr>
            <w:tcW w:w="11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50A06" w14:textId="77777777" w:rsidR="00D115D0" w:rsidRDefault="00D115D0">
            <w:pPr>
              <w:jc w:val="center"/>
              <w:rPr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E63AC" w14:textId="77777777" w:rsidR="00D115D0" w:rsidRDefault="00D115D0">
            <w:pPr>
              <w:jc w:val="center"/>
              <w:rPr>
                <w:szCs w:val="21"/>
              </w:rPr>
            </w:pPr>
          </w:p>
        </w:tc>
        <w:tc>
          <w:tcPr>
            <w:tcW w:w="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27FA5" w14:textId="77777777" w:rsidR="00D115D0" w:rsidRDefault="00D115D0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7A7C5B1" w14:textId="77777777" w:rsidR="00D115D0" w:rsidRDefault="00D115D0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7EE98" w14:textId="77777777" w:rsidR="00D115D0" w:rsidRDefault="00D115D0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A690825" w14:textId="77777777" w:rsidR="00D115D0" w:rsidRDefault="00D115D0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A65DC" w14:textId="77777777" w:rsidR="00D115D0" w:rsidRDefault="00D115D0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6A69" w14:textId="77777777" w:rsidR="00D115D0" w:rsidRDefault="00D115D0">
            <w:pPr>
              <w:jc w:val="center"/>
              <w:rPr>
                <w:rFonts w:ascii="楷体_GB2312" w:eastAsia="楷体_GB2312"/>
                <w:b/>
                <w:bCs/>
                <w:szCs w:val="21"/>
              </w:rPr>
            </w:pPr>
          </w:p>
        </w:tc>
      </w:tr>
      <w:tr w:rsidR="00D115D0" w14:paraId="41FED430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54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85C9F" w14:textId="77777777" w:rsidR="00D115D0" w:rsidRDefault="00000000">
            <w:pPr>
              <w:jc w:val="center"/>
              <w:rPr>
                <w:rFonts w:eastAsia="楷体_GB2312"/>
                <w:b/>
                <w:bCs/>
                <w:sz w:val="24"/>
                <w:szCs w:val="21"/>
              </w:rPr>
            </w:pPr>
            <w:r>
              <w:rPr>
                <w:rFonts w:eastAsia="楷体_GB2312" w:hint="eastAsia"/>
                <w:b/>
                <w:bCs/>
                <w:sz w:val="24"/>
                <w:szCs w:val="21"/>
              </w:rPr>
              <w:t>总分</w:t>
            </w:r>
          </w:p>
        </w:tc>
        <w:tc>
          <w:tcPr>
            <w:tcW w:w="87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60991" w14:textId="77777777" w:rsidR="00D115D0" w:rsidRDefault="00D115D0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6AD9D64A" w14:textId="77777777" w:rsidR="00D115D0" w:rsidRDefault="00D115D0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</w:tr>
      <w:tr w:rsidR="00D115D0" w14:paraId="6AB2F885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54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F004A" w14:textId="77777777" w:rsidR="00D115D0" w:rsidRDefault="00000000">
            <w:pPr>
              <w:jc w:val="center"/>
              <w:rPr>
                <w:rFonts w:eastAsia="楷体_GB2312"/>
                <w:b/>
                <w:bCs/>
                <w:sz w:val="24"/>
                <w:szCs w:val="21"/>
              </w:rPr>
            </w:pPr>
            <w:r>
              <w:rPr>
                <w:rFonts w:eastAsia="楷体_GB2312" w:hint="eastAsia"/>
                <w:b/>
                <w:bCs/>
                <w:sz w:val="24"/>
                <w:szCs w:val="21"/>
              </w:rPr>
              <w:t>评语</w:t>
            </w:r>
          </w:p>
        </w:tc>
        <w:tc>
          <w:tcPr>
            <w:tcW w:w="87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B0255" w14:textId="77777777" w:rsidR="00D115D0" w:rsidRDefault="00D115D0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26753C7D" w14:textId="77777777" w:rsidR="00D115D0" w:rsidRDefault="00D115D0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7A9E576E" w14:textId="77777777" w:rsidR="00D115D0" w:rsidRDefault="00D115D0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278D16DE" w14:textId="77777777" w:rsidR="00D115D0" w:rsidRDefault="00D115D0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</w:tr>
    </w:tbl>
    <w:p w14:paraId="1F16A009" w14:textId="77777777" w:rsidR="00D115D0" w:rsidRDefault="00000000">
      <w:pPr>
        <w:spacing w:beforeLines="50" w:before="156"/>
        <w:jc w:val="left"/>
        <w:rPr>
          <w:rFonts w:ascii="黑体" w:eastAsia="黑体" w:hAnsi="宋体" w:hint="eastAsia"/>
          <w:sz w:val="24"/>
        </w:rPr>
      </w:pPr>
      <w:r>
        <w:rPr>
          <w:rFonts w:ascii="黑体" w:eastAsia="黑体" w:hAnsi="宋体"/>
          <w:sz w:val="24"/>
        </w:rPr>
        <w:br w:type="page"/>
      </w:r>
    </w:p>
    <w:p w14:paraId="490C8CF2" w14:textId="24748D4E" w:rsidR="006A46AE" w:rsidRPr="007E3B85" w:rsidRDefault="00000000" w:rsidP="007E3B85">
      <w:pPr>
        <w:widowControl/>
        <w:jc w:val="center"/>
        <w:rPr>
          <w:rFonts w:ascii="黑体" w:eastAsia="黑体" w:hAnsi="宋体" w:hint="eastAsia"/>
          <w:b/>
          <w:bCs/>
          <w:sz w:val="28"/>
          <w:szCs w:val="28"/>
        </w:rPr>
      </w:pPr>
      <w:r>
        <w:rPr>
          <w:rFonts w:ascii="黑体" w:eastAsia="黑体" w:hAnsi="宋体" w:hint="eastAsia"/>
          <w:b/>
          <w:bCs/>
          <w:sz w:val="28"/>
          <w:szCs w:val="28"/>
        </w:rPr>
        <w:lastRenderedPageBreak/>
        <w:t>2025-2026学年春季学期《游戏音频设计》期末作品说明</w:t>
      </w:r>
    </w:p>
    <w:p w14:paraId="7EFF0668" w14:textId="77777777" w:rsidR="004A6C21" w:rsidRPr="004A6C21" w:rsidRDefault="004A6C21" w:rsidP="004A6C21">
      <w:pPr>
        <w:spacing w:beforeLines="50" w:before="156"/>
        <w:jc w:val="left"/>
        <w:rPr>
          <w:rFonts w:ascii="黑体" w:eastAsia="黑体" w:hAnsi="宋体"/>
          <w:b/>
          <w:bCs/>
          <w:sz w:val="24"/>
        </w:rPr>
      </w:pPr>
      <w:r w:rsidRPr="004A6C21">
        <w:rPr>
          <w:rFonts w:ascii="黑体" w:eastAsia="黑体" w:hAnsi="宋体"/>
          <w:b/>
          <w:bCs/>
          <w:sz w:val="24"/>
        </w:rPr>
        <w:t>一、开发环境搭建</w:t>
      </w:r>
    </w:p>
    <w:p w14:paraId="18A5CEA0" w14:textId="77777777" w:rsidR="004A6C21" w:rsidRPr="004A6C21" w:rsidRDefault="004A6C21" w:rsidP="004A6C21">
      <w:pPr>
        <w:spacing w:beforeLines="50" w:before="156"/>
        <w:jc w:val="left"/>
        <w:rPr>
          <w:rFonts w:ascii="黑体" w:eastAsia="黑体" w:hAnsi="宋体"/>
          <w:sz w:val="24"/>
        </w:rPr>
      </w:pPr>
      <w:r w:rsidRPr="004A6C21">
        <w:rPr>
          <w:rFonts w:ascii="黑体" w:eastAsia="黑体" w:hAnsi="宋体"/>
          <w:sz w:val="24"/>
        </w:rPr>
        <w:t>本项目采用 Unreal Engine 5.4 作为游戏引擎，</w:t>
      </w:r>
      <w:proofErr w:type="spellStart"/>
      <w:r w:rsidRPr="004A6C21">
        <w:rPr>
          <w:rFonts w:ascii="黑体" w:eastAsia="黑体" w:hAnsi="宋体"/>
          <w:sz w:val="24"/>
        </w:rPr>
        <w:t>Wwise</w:t>
      </w:r>
      <w:proofErr w:type="spellEnd"/>
      <w:r w:rsidRPr="004A6C21">
        <w:rPr>
          <w:rFonts w:ascii="黑体" w:eastAsia="黑体" w:hAnsi="宋体"/>
          <w:sz w:val="24"/>
        </w:rPr>
        <w:t xml:space="preserve"> 2023.1.3 作为音频中间件，完整实现了两者的项目集成与开发流程验证。</w:t>
      </w:r>
    </w:p>
    <w:p w14:paraId="2BF499EE" w14:textId="77777777" w:rsidR="004A6C21" w:rsidRPr="004A6C21" w:rsidRDefault="004A6C21" w:rsidP="004A6C21">
      <w:pPr>
        <w:spacing w:beforeLines="50" w:before="156"/>
        <w:jc w:val="left"/>
        <w:rPr>
          <w:rFonts w:ascii="黑体" w:eastAsia="黑体" w:hAnsi="宋体"/>
          <w:b/>
          <w:bCs/>
          <w:sz w:val="24"/>
        </w:rPr>
      </w:pPr>
      <w:r w:rsidRPr="004A6C21">
        <w:rPr>
          <w:rFonts w:ascii="黑体" w:eastAsia="黑体" w:hAnsi="宋体"/>
          <w:b/>
          <w:bCs/>
          <w:sz w:val="24"/>
        </w:rPr>
        <w:t>1.1 引擎与插件整合</w:t>
      </w:r>
    </w:p>
    <w:p w14:paraId="61C21614" w14:textId="77777777" w:rsidR="004A6C21" w:rsidRPr="004A6C21" w:rsidRDefault="004A6C21" w:rsidP="004A6C21">
      <w:pPr>
        <w:spacing w:beforeLines="50" w:before="156"/>
        <w:jc w:val="left"/>
        <w:rPr>
          <w:rFonts w:ascii="黑体" w:eastAsia="黑体" w:hAnsi="宋体"/>
          <w:sz w:val="24"/>
        </w:rPr>
      </w:pPr>
      <w:r w:rsidRPr="004A6C21">
        <w:rPr>
          <w:rFonts w:ascii="黑体" w:eastAsia="黑体" w:hAnsi="宋体"/>
          <w:sz w:val="24"/>
        </w:rPr>
        <w:t xml:space="preserve">成功完成 Unreal Engine 5.4 与 </w:t>
      </w:r>
      <w:proofErr w:type="spellStart"/>
      <w:r w:rsidRPr="004A6C21">
        <w:rPr>
          <w:rFonts w:ascii="黑体" w:eastAsia="黑体" w:hAnsi="宋体"/>
          <w:sz w:val="24"/>
        </w:rPr>
        <w:t>Wwise</w:t>
      </w:r>
      <w:proofErr w:type="spellEnd"/>
      <w:r w:rsidRPr="004A6C21">
        <w:rPr>
          <w:rFonts w:ascii="黑体" w:eastAsia="黑体" w:hAnsi="宋体"/>
          <w:sz w:val="24"/>
        </w:rPr>
        <w:t xml:space="preserve"> 2023.1.3 的安装与配置，实现了引擎与音频中间件的无缝对接。验证了从 </w:t>
      </w:r>
      <w:proofErr w:type="spellStart"/>
      <w:r w:rsidRPr="004A6C21">
        <w:rPr>
          <w:rFonts w:ascii="黑体" w:eastAsia="黑体" w:hAnsi="宋体"/>
          <w:sz w:val="24"/>
        </w:rPr>
        <w:t>Wwise</w:t>
      </w:r>
      <w:proofErr w:type="spellEnd"/>
      <w:r w:rsidRPr="004A6C21">
        <w:rPr>
          <w:rFonts w:ascii="黑体" w:eastAsia="黑体" w:hAnsi="宋体"/>
          <w:sz w:val="24"/>
        </w:rPr>
        <w:t xml:space="preserve"> 资产创建、导出到 Unreal Engine 中打包、调用的完整工作流程，确保后续音频功能开发的技术可行性。</w:t>
      </w:r>
    </w:p>
    <w:p w14:paraId="6DD5D634" w14:textId="77777777" w:rsidR="004A6C21" w:rsidRPr="004A6C21" w:rsidRDefault="004A6C21" w:rsidP="004A6C21">
      <w:pPr>
        <w:spacing w:beforeLines="50" w:before="156"/>
        <w:jc w:val="left"/>
        <w:rPr>
          <w:rFonts w:ascii="黑体" w:eastAsia="黑体" w:hAnsi="宋体"/>
          <w:b/>
          <w:bCs/>
          <w:sz w:val="24"/>
        </w:rPr>
      </w:pPr>
      <w:r w:rsidRPr="004A6C21">
        <w:rPr>
          <w:rFonts w:ascii="黑体" w:eastAsia="黑体" w:hAnsi="宋体"/>
          <w:b/>
          <w:bCs/>
          <w:sz w:val="24"/>
        </w:rPr>
        <w:t>1.2 版本控制</w:t>
      </w:r>
    </w:p>
    <w:p w14:paraId="3F877A08" w14:textId="77777777" w:rsidR="004A6C21" w:rsidRPr="004A6C21" w:rsidRDefault="004A6C21" w:rsidP="004A6C21">
      <w:pPr>
        <w:spacing w:beforeLines="50" w:before="156"/>
        <w:jc w:val="left"/>
        <w:rPr>
          <w:rFonts w:ascii="黑体" w:eastAsia="黑体" w:hAnsi="宋体"/>
          <w:sz w:val="24"/>
        </w:rPr>
      </w:pPr>
      <w:r w:rsidRPr="004A6C21">
        <w:rPr>
          <w:rFonts w:ascii="黑体" w:eastAsia="黑体" w:hAnsi="宋体"/>
          <w:sz w:val="24"/>
        </w:rPr>
        <w:t xml:space="preserve">在 GitHub 平台创建了名为 </w:t>
      </w:r>
      <w:proofErr w:type="spellStart"/>
      <w:r w:rsidRPr="004A6C21">
        <w:rPr>
          <w:rFonts w:ascii="黑体" w:eastAsia="黑体" w:hAnsi="宋体"/>
          <w:sz w:val="24"/>
        </w:rPr>
        <w:t>GameAudioProject</w:t>
      </w:r>
      <w:proofErr w:type="spellEnd"/>
      <w:r w:rsidRPr="004A6C21">
        <w:rPr>
          <w:rFonts w:ascii="黑体" w:eastAsia="黑体" w:hAnsi="宋体"/>
          <w:sz w:val="24"/>
        </w:rPr>
        <w:t xml:space="preserve"> 的代码仓库，用于记录整个开发过程的关键节点。提交记录涵盖了资产导出、蓝图编译、功能模块上线等重要操作，版本控制记录完整规范。</w:t>
      </w:r>
    </w:p>
    <w:p w14:paraId="4B616989" w14:textId="77777777" w:rsidR="004A6C21" w:rsidRPr="004A6C21" w:rsidRDefault="004A6C21" w:rsidP="004A6C21">
      <w:pPr>
        <w:spacing w:beforeLines="50" w:before="156"/>
        <w:jc w:val="left"/>
        <w:rPr>
          <w:rFonts w:ascii="黑体" w:eastAsia="黑体" w:hAnsi="宋体"/>
          <w:b/>
          <w:bCs/>
          <w:sz w:val="24"/>
        </w:rPr>
      </w:pPr>
      <w:r w:rsidRPr="004A6C21">
        <w:rPr>
          <w:rFonts w:ascii="黑体" w:eastAsia="黑体" w:hAnsi="宋体"/>
          <w:b/>
          <w:bCs/>
          <w:sz w:val="24"/>
        </w:rPr>
        <w:t>二、</w:t>
      </w:r>
      <w:proofErr w:type="spellStart"/>
      <w:r w:rsidRPr="004A6C21">
        <w:rPr>
          <w:rFonts w:ascii="黑体" w:eastAsia="黑体" w:hAnsi="宋体"/>
          <w:b/>
          <w:bCs/>
          <w:sz w:val="24"/>
        </w:rPr>
        <w:t>Wwise</w:t>
      </w:r>
      <w:proofErr w:type="spellEnd"/>
      <w:r w:rsidRPr="004A6C21">
        <w:rPr>
          <w:rFonts w:ascii="黑体" w:eastAsia="黑体" w:hAnsi="宋体"/>
          <w:b/>
          <w:bCs/>
          <w:sz w:val="24"/>
        </w:rPr>
        <w:t xml:space="preserve"> 音频中间</w:t>
      </w:r>
      <w:proofErr w:type="gramStart"/>
      <w:r w:rsidRPr="004A6C21">
        <w:rPr>
          <w:rFonts w:ascii="黑体" w:eastAsia="黑体" w:hAnsi="宋体"/>
          <w:b/>
          <w:bCs/>
          <w:sz w:val="24"/>
        </w:rPr>
        <w:t>件核心</w:t>
      </w:r>
      <w:proofErr w:type="gramEnd"/>
      <w:r w:rsidRPr="004A6C21">
        <w:rPr>
          <w:rFonts w:ascii="黑体" w:eastAsia="黑体" w:hAnsi="宋体"/>
          <w:b/>
          <w:bCs/>
          <w:sz w:val="24"/>
        </w:rPr>
        <w:t>模块设计</w:t>
      </w:r>
    </w:p>
    <w:p w14:paraId="731A846F" w14:textId="77777777" w:rsidR="004A6C21" w:rsidRPr="004A6C21" w:rsidRDefault="004A6C21" w:rsidP="004A6C21">
      <w:pPr>
        <w:spacing w:beforeLines="50" w:before="156"/>
        <w:jc w:val="left"/>
        <w:rPr>
          <w:rFonts w:ascii="黑体" w:eastAsia="黑体" w:hAnsi="宋体"/>
          <w:sz w:val="24"/>
        </w:rPr>
      </w:pPr>
      <w:r w:rsidRPr="004A6C21">
        <w:rPr>
          <w:rFonts w:ascii="黑体" w:eastAsia="黑体" w:hAnsi="宋体"/>
          <w:sz w:val="24"/>
        </w:rPr>
        <w:t xml:space="preserve">在 </w:t>
      </w:r>
      <w:proofErr w:type="spellStart"/>
      <w:r w:rsidRPr="004A6C21">
        <w:rPr>
          <w:rFonts w:ascii="黑体" w:eastAsia="黑体" w:hAnsi="宋体"/>
          <w:sz w:val="24"/>
        </w:rPr>
        <w:t>Wwise</w:t>
      </w:r>
      <w:proofErr w:type="spellEnd"/>
      <w:r w:rsidRPr="004A6C21">
        <w:rPr>
          <w:rFonts w:ascii="黑体" w:eastAsia="黑体" w:hAnsi="宋体"/>
          <w:sz w:val="24"/>
        </w:rPr>
        <w:t xml:space="preserve"> 中完成了游戏音频系统的核心逻辑设计，包括环境声、物件音效、角色脚步声和混响系统四大模块。</w:t>
      </w:r>
    </w:p>
    <w:p w14:paraId="5B578418" w14:textId="77777777" w:rsidR="004A6C21" w:rsidRPr="004A6C21" w:rsidRDefault="004A6C21" w:rsidP="004A6C21">
      <w:pPr>
        <w:spacing w:beforeLines="50" w:before="156"/>
        <w:jc w:val="left"/>
        <w:rPr>
          <w:rFonts w:ascii="黑体" w:eastAsia="黑体" w:hAnsi="宋体"/>
          <w:b/>
          <w:bCs/>
          <w:sz w:val="24"/>
        </w:rPr>
      </w:pPr>
      <w:r w:rsidRPr="004A6C21">
        <w:rPr>
          <w:rFonts w:ascii="黑体" w:eastAsia="黑体" w:hAnsi="宋体"/>
          <w:b/>
          <w:bCs/>
          <w:sz w:val="24"/>
        </w:rPr>
        <w:t>2.1 环境声基底（Ambience）模块</w:t>
      </w:r>
    </w:p>
    <w:p w14:paraId="47736A9B" w14:textId="77777777" w:rsidR="004A6C21" w:rsidRPr="004A6C21" w:rsidRDefault="004A6C21" w:rsidP="004A6C21">
      <w:pPr>
        <w:spacing w:beforeLines="50" w:before="156"/>
        <w:jc w:val="left"/>
        <w:rPr>
          <w:rFonts w:ascii="黑体" w:eastAsia="黑体" w:hAnsi="宋体"/>
          <w:sz w:val="24"/>
        </w:rPr>
      </w:pPr>
      <w:r w:rsidRPr="004A6C21">
        <w:rPr>
          <w:rFonts w:ascii="黑体" w:eastAsia="黑体" w:hAnsi="宋体"/>
          <w:sz w:val="24"/>
        </w:rPr>
        <w:t>创建了循环播放的环境</w:t>
      </w:r>
      <w:proofErr w:type="gramStart"/>
      <w:r w:rsidRPr="004A6C21">
        <w:rPr>
          <w:rFonts w:ascii="黑体" w:eastAsia="黑体" w:hAnsi="宋体"/>
          <w:sz w:val="24"/>
        </w:rPr>
        <w:t>声基础</w:t>
      </w:r>
      <w:proofErr w:type="gramEnd"/>
      <w:r w:rsidRPr="004A6C21">
        <w:rPr>
          <w:rFonts w:ascii="黑体" w:eastAsia="黑体" w:hAnsi="宋体"/>
          <w:sz w:val="24"/>
        </w:rPr>
        <w:t>资产，为其配置了 3D 空间定位（Positioning）功能与自定义衰减曲线（Attenuation）。通过设置距离与音量的映射关系，实现了环境声随玩家与音源距</w:t>
      </w:r>
      <w:proofErr w:type="gramStart"/>
      <w:r w:rsidRPr="004A6C21">
        <w:rPr>
          <w:rFonts w:ascii="黑体" w:eastAsia="黑体" w:hAnsi="宋体"/>
          <w:sz w:val="24"/>
        </w:rPr>
        <w:t>离变化</w:t>
      </w:r>
      <w:proofErr w:type="gramEnd"/>
      <w:r w:rsidRPr="004A6C21">
        <w:rPr>
          <w:rFonts w:ascii="黑体" w:eastAsia="黑体" w:hAnsi="宋体"/>
          <w:sz w:val="24"/>
        </w:rPr>
        <w:t>的自然音量渐变效果。</w:t>
      </w:r>
    </w:p>
    <w:p w14:paraId="486E0946" w14:textId="4066A855" w:rsidR="004A6C21" w:rsidRDefault="004A6C21" w:rsidP="004A6C21">
      <w:pPr>
        <w:spacing w:beforeLines="50" w:before="156"/>
        <w:jc w:val="left"/>
        <w:rPr>
          <w:rFonts w:ascii="黑体" w:eastAsia="黑体" w:hAnsi="宋体"/>
          <w:sz w:val="24"/>
        </w:rPr>
      </w:pPr>
      <w:r w:rsidRPr="006A46AE">
        <w:rPr>
          <w:rFonts w:ascii="黑体" w:eastAsia="黑体" w:hAnsi="宋体"/>
          <w:noProof/>
          <w:sz w:val="24"/>
        </w:rPr>
        <w:drawing>
          <wp:inline distT="0" distB="0" distL="0" distR="0" wp14:anchorId="3D549FEB" wp14:editId="715F1D35">
            <wp:extent cx="5276850" cy="3390900"/>
            <wp:effectExtent l="0" t="0" r="0" b="0"/>
            <wp:docPr id="9073988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2FC3F" w14:textId="17C05448" w:rsidR="004A6C21" w:rsidRPr="004A6C21" w:rsidRDefault="004A6C21" w:rsidP="004A6C21">
      <w:pPr>
        <w:spacing w:beforeLines="50" w:before="156"/>
        <w:jc w:val="left"/>
        <w:rPr>
          <w:rFonts w:ascii="黑体" w:eastAsia="黑体" w:hAnsi="宋体"/>
          <w:b/>
          <w:bCs/>
          <w:sz w:val="24"/>
        </w:rPr>
      </w:pPr>
      <w:r w:rsidRPr="004A6C21">
        <w:rPr>
          <w:rFonts w:ascii="黑体" w:eastAsia="黑体" w:hAnsi="宋体"/>
          <w:b/>
          <w:bCs/>
          <w:sz w:val="24"/>
        </w:rPr>
        <w:t>2.2 篝火物件（Fire Pit）音效模块</w:t>
      </w:r>
    </w:p>
    <w:p w14:paraId="5183DF57" w14:textId="77777777" w:rsidR="004A6C21" w:rsidRPr="004A6C21" w:rsidRDefault="004A6C21" w:rsidP="004A6C21">
      <w:pPr>
        <w:spacing w:beforeLines="50" w:before="156"/>
        <w:jc w:val="left"/>
        <w:rPr>
          <w:rFonts w:ascii="黑体" w:eastAsia="黑体" w:hAnsi="宋体"/>
          <w:sz w:val="24"/>
        </w:rPr>
      </w:pPr>
      <w:r w:rsidRPr="004A6C21">
        <w:rPr>
          <w:rFonts w:ascii="黑体" w:eastAsia="黑体" w:hAnsi="宋体"/>
          <w:sz w:val="24"/>
        </w:rPr>
        <w:t>采用 Random 容器实现火焰</w:t>
      </w:r>
      <w:proofErr w:type="gramStart"/>
      <w:r w:rsidRPr="004A6C21">
        <w:rPr>
          <w:rFonts w:ascii="黑体" w:eastAsia="黑体" w:hAnsi="宋体"/>
          <w:sz w:val="24"/>
        </w:rPr>
        <w:t>燃烧声</w:t>
      </w:r>
      <w:proofErr w:type="gramEnd"/>
      <w:r w:rsidRPr="004A6C21">
        <w:rPr>
          <w:rFonts w:ascii="黑体" w:eastAsia="黑体" w:hAnsi="宋体"/>
          <w:sz w:val="24"/>
        </w:rPr>
        <w:t>的随机播放，避免单一音效循环带来的听觉疲</w:t>
      </w:r>
      <w:r w:rsidRPr="004A6C21">
        <w:rPr>
          <w:rFonts w:ascii="黑体" w:eastAsia="黑体" w:hAnsi="宋体"/>
          <w:sz w:val="24"/>
        </w:rPr>
        <w:lastRenderedPageBreak/>
        <w:t>劳。使用 Blender Container 将多段不同质感的火焰音效进行混合，模拟真实篝火燃烧的丰富层次感。同时为篝火音效添加了 3D 定位与距离衰减设置，使其在游戏空间中具有准确的位置感。</w:t>
      </w:r>
    </w:p>
    <w:p w14:paraId="4B1C005F" w14:textId="5B293C84" w:rsidR="004A6C21" w:rsidRPr="004A6C21" w:rsidRDefault="004A6C21" w:rsidP="004A6C21">
      <w:pPr>
        <w:spacing w:beforeLines="50" w:before="156"/>
        <w:jc w:val="left"/>
        <w:rPr>
          <w:rFonts w:ascii="黑体" w:eastAsia="黑体" w:hAnsi="宋体"/>
          <w:sz w:val="24"/>
        </w:rPr>
      </w:pPr>
      <w:r>
        <w:rPr>
          <w:noProof/>
        </w:rPr>
        <w:drawing>
          <wp:inline distT="0" distB="0" distL="0" distR="0" wp14:anchorId="58036865" wp14:editId="15C8DFBB">
            <wp:extent cx="5266667" cy="3495238"/>
            <wp:effectExtent l="0" t="0" r="0" b="0"/>
            <wp:docPr id="1199298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98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3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0858" w14:textId="77777777" w:rsidR="004A6C21" w:rsidRPr="004A6C21" w:rsidRDefault="004A6C21" w:rsidP="004A6C21">
      <w:pPr>
        <w:spacing w:beforeLines="50" w:before="156"/>
        <w:jc w:val="left"/>
        <w:rPr>
          <w:rFonts w:ascii="黑体" w:eastAsia="黑体" w:hAnsi="宋体"/>
          <w:b/>
          <w:bCs/>
          <w:sz w:val="24"/>
        </w:rPr>
      </w:pPr>
      <w:r w:rsidRPr="004A6C21">
        <w:rPr>
          <w:rFonts w:ascii="黑体" w:eastAsia="黑体" w:hAnsi="宋体"/>
          <w:b/>
          <w:bCs/>
          <w:sz w:val="24"/>
        </w:rPr>
        <w:t>2.3 角色跑步声（Footstep）模块</w:t>
      </w:r>
    </w:p>
    <w:p w14:paraId="1C17C48E" w14:textId="77777777" w:rsidR="004A6C21" w:rsidRPr="004A6C21" w:rsidRDefault="004A6C21" w:rsidP="004A6C21">
      <w:pPr>
        <w:spacing w:beforeLines="50" w:before="156"/>
        <w:jc w:val="left"/>
        <w:rPr>
          <w:rFonts w:ascii="黑体" w:eastAsia="黑体" w:hAnsi="宋体"/>
          <w:sz w:val="24"/>
        </w:rPr>
      </w:pPr>
      <w:r w:rsidRPr="004A6C21">
        <w:rPr>
          <w:rFonts w:ascii="黑体" w:eastAsia="黑体" w:hAnsi="宋体"/>
          <w:sz w:val="24"/>
        </w:rPr>
        <w:t>设计了基于 Game Sync Switch 的动态脚步声系统，采用双层嵌套结构：</w:t>
      </w:r>
    </w:p>
    <w:p w14:paraId="56DC31FC" w14:textId="77777777" w:rsidR="004A6C21" w:rsidRPr="004A6C21" w:rsidRDefault="004A6C21" w:rsidP="004A6C21">
      <w:pPr>
        <w:numPr>
          <w:ilvl w:val="0"/>
          <w:numId w:val="2"/>
        </w:numPr>
        <w:spacing w:beforeLines="50" w:before="156"/>
        <w:jc w:val="left"/>
        <w:rPr>
          <w:rFonts w:ascii="黑体" w:eastAsia="黑体" w:hAnsi="宋体"/>
          <w:sz w:val="24"/>
        </w:rPr>
      </w:pPr>
      <w:r w:rsidRPr="004A6C21">
        <w:rPr>
          <w:rFonts w:ascii="黑体" w:eastAsia="黑体" w:hAnsi="宋体"/>
          <w:sz w:val="24"/>
        </w:rPr>
        <w:t>第一层：区分两种鞋底类型（皮革 Leather / 布料 Cloth）</w:t>
      </w:r>
    </w:p>
    <w:p w14:paraId="58766571" w14:textId="77777777" w:rsidR="004A6C21" w:rsidRPr="004A6C21" w:rsidRDefault="004A6C21" w:rsidP="004A6C21">
      <w:pPr>
        <w:numPr>
          <w:ilvl w:val="0"/>
          <w:numId w:val="2"/>
        </w:numPr>
        <w:spacing w:beforeLines="50" w:before="156"/>
        <w:jc w:val="left"/>
        <w:rPr>
          <w:rFonts w:ascii="黑体" w:eastAsia="黑体" w:hAnsi="宋体"/>
          <w:sz w:val="24"/>
        </w:rPr>
      </w:pPr>
      <w:r w:rsidRPr="004A6C21">
        <w:rPr>
          <w:rFonts w:ascii="黑体" w:eastAsia="黑体" w:hAnsi="宋体"/>
          <w:sz w:val="24"/>
        </w:rPr>
        <w:t>第二层：对应四种地面材质（泥土 Dirt / 岩石 Rock / 木头 Wood / 草地 Grass）</w:t>
      </w:r>
    </w:p>
    <w:p w14:paraId="511E722C" w14:textId="77777777" w:rsidR="004A6C21" w:rsidRDefault="004A6C21" w:rsidP="004A6C21">
      <w:pPr>
        <w:spacing w:beforeLines="50" w:before="156"/>
        <w:jc w:val="left"/>
        <w:rPr>
          <w:rFonts w:ascii="黑体" w:eastAsia="黑体" w:hAnsi="宋体"/>
          <w:sz w:val="24"/>
        </w:rPr>
      </w:pPr>
      <w:r w:rsidRPr="004A6C21">
        <w:rPr>
          <w:rFonts w:ascii="黑体" w:eastAsia="黑体" w:hAnsi="宋体"/>
          <w:sz w:val="24"/>
        </w:rPr>
        <w:t>通过这种组合方式，实现了 8 种不同的跑步音效动态切换，大幅提升了角色移动的沉浸感。</w:t>
      </w:r>
    </w:p>
    <w:p w14:paraId="21670684" w14:textId="1735F3C8" w:rsidR="004A6C21" w:rsidRPr="004A6C21" w:rsidRDefault="004A6C21" w:rsidP="004A6C21">
      <w:pPr>
        <w:spacing w:beforeLines="50" w:before="156"/>
        <w:jc w:val="left"/>
        <w:rPr>
          <w:rFonts w:ascii="黑体" w:eastAsia="黑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0BD5FEAD" wp14:editId="2B97DD1C">
            <wp:extent cx="5266667" cy="3495238"/>
            <wp:effectExtent l="0" t="0" r="0" b="0"/>
            <wp:docPr id="1277297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97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3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FA28" w14:textId="77777777" w:rsidR="004A6C21" w:rsidRPr="004A6C21" w:rsidRDefault="004A6C21" w:rsidP="004A6C21">
      <w:pPr>
        <w:spacing w:beforeLines="50" w:before="156"/>
        <w:jc w:val="left"/>
        <w:rPr>
          <w:rFonts w:ascii="黑体" w:eastAsia="黑体" w:hAnsi="宋体"/>
          <w:b/>
          <w:bCs/>
          <w:sz w:val="24"/>
        </w:rPr>
      </w:pPr>
      <w:r w:rsidRPr="004A6C21">
        <w:rPr>
          <w:rFonts w:ascii="黑体" w:eastAsia="黑体" w:hAnsi="宋体"/>
          <w:b/>
          <w:bCs/>
          <w:sz w:val="24"/>
        </w:rPr>
        <w:t>2.4 混响辅助总线（Aux Bus）模块</w:t>
      </w:r>
    </w:p>
    <w:p w14:paraId="0E37782C" w14:textId="77777777" w:rsidR="004A6C21" w:rsidRPr="004A6C21" w:rsidRDefault="004A6C21" w:rsidP="004A6C21">
      <w:pPr>
        <w:spacing w:beforeLines="50" w:before="156"/>
        <w:jc w:val="left"/>
        <w:rPr>
          <w:rFonts w:ascii="黑体" w:eastAsia="黑体" w:hAnsi="宋体"/>
          <w:sz w:val="24"/>
        </w:rPr>
      </w:pPr>
      <w:r w:rsidRPr="004A6C21">
        <w:rPr>
          <w:rFonts w:ascii="黑体" w:eastAsia="黑体" w:hAnsi="宋体"/>
          <w:sz w:val="24"/>
        </w:rPr>
        <w:t xml:space="preserve">创建了名为 </w:t>
      </w:r>
      <w:proofErr w:type="spellStart"/>
      <w:r w:rsidRPr="004A6C21">
        <w:rPr>
          <w:rFonts w:ascii="黑体" w:eastAsia="黑体" w:hAnsi="宋体"/>
          <w:sz w:val="24"/>
        </w:rPr>
        <w:t>Reverb_Send</w:t>
      </w:r>
      <w:proofErr w:type="spellEnd"/>
      <w:r w:rsidRPr="004A6C21">
        <w:rPr>
          <w:rFonts w:ascii="黑体" w:eastAsia="黑体" w:hAnsi="宋体"/>
          <w:sz w:val="24"/>
        </w:rPr>
        <w:t xml:space="preserve"> 的辅助总线，在总线上挂载了 </w:t>
      </w:r>
      <w:proofErr w:type="spellStart"/>
      <w:r w:rsidRPr="004A6C21">
        <w:rPr>
          <w:rFonts w:ascii="黑体" w:eastAsia="黑体" w:hAnsi="宋体"/>
          <w:sz w:val="24"/>
        </w:rPr>
        <w:t>Wwise</w:t>
      </w:r>
      <w:proofErr w:type="spellEnd"/>
      <w:r w:rsidRPr="004A6C21">
        <w:rPr>
          <w:rFonts w:ascii="黑体" w:eastAsia="黑体" w:hAnsi="宋体"/>
          <w:sz w:val="24"/>
        </w:rPr>
        <w:t xml:space="preserve"> 原生 Reverb 插件。将干湿信号（Wet/Dry）混合比例设置为 30%，为游戏空间提供了自然的环境混响效果。</w:t>
      </w:r>
    </w:p>
    <w:p w14:paraId="0109E6D6" w14:textId="77777777" w:rsidR="004A6C21" w:rsidRPr="004A6C21" w:rsidRDefault="004A6C21" w:rsidP="004A6C21">
      <w:pPr>
        <w:spacing w:beforeLines="50" w:before="156"/>
        <w:jc w:val="left"/>
        <w:rPr>
          <w:rFonts w:ascii="黑体" w:eastAsia="黑体" w:hAnsi="宋体"/>
          <w:b/>
          <w:bCs/>
          <w:sz w:val="24"/>
        </w:rPr>
      </w:pPr>
      <w:r w:rsidRPr="004A6C21">
        <w:rPr>
          <w:rFonts w:ascii="黑体" w:eastAsia="黑体" w:hAnsi="宋体"/>
          <w:b/>
          <w:bCs/>
          <w:sz w:val="24"/>
        </w:rPr>
        <w:t>三、Unreal Engine 引擎集成</w:t>
      </w:r>
    </w:p>
    <w:p w14:paraId="73E951B7" w14:textId="77777777" w:rsidR="004A6C21" w:rsidRPr="004A6C21" w:rsidRDefault="004A6C21" w:rsidP="004A6C21">
      <w:pPr>
        <w:spacing w:beforeLines="50" w:before="156"/>
        <w:jc w:val="left"/>
        <w:rPr>
          <w:rFonts w:ascii="黑体" w:eastAsia="黑体" w:hAnsi="宋体"/>
          <w:sz w:val="24"/>
        </w:rPr>
      </w:pPr>
      <w:r w:rsidRPr="004A6C21">
        <w:rPr>
          <w:rFonts w:ascii="黑体" w:eastAsia="黑体" w:hAnsi="宋体"/>
          <w:sz w:val="24"/>
        </w:rPr>
        <w:t xml:space="preserve">将 </w:t>
      </w:r>
      <w:proofErr w:type="spellStart"/>
      <w:r w:rsidRPr="004A6C21">
        <w:rPr>
          <w:rFonts w:ascii="黑体" w:eastAsia="黑体" w:hAnsi="宋体"/>
          <w:sz w:val="24"/>
        </w:rPr>
        <w:t>Wwise</w:t>
      </w:r>
      <w:proofErr w:type="spellEnd"/>
      <w:r w:rsidRPr="004A6C21">
        <w:rPr>
          <w:rFonts w:ascii="黑体" w:eastAsia="黑体" w:hAnsi="宋体"/>
          <w:sz w:val="24"/>
        </w:rPr>
        <w:t xml:space="preserve"> 中设计的音频系统完整集成到 Unreal Engine 5.4 中，并实现了与游戏玩法和场景的深度结合。</w:t>
      </w:r>
    </w:p>
    <w:p w14:paraId="58F0DF9A" w14:textId="77777777" w:rsidR="004A6C21" w:rsidRPr="004A6C21" w:rsidRDefault="004A6C21" w:rsidP="004A6C21">
      <w:pPr>
        <w:spacing w:beforeLines="50" w:before="156"/>
        <w:jc w:val="left"/>
        <w:rPr>
          <w:rFonts w:ascii="黑体" w:eastAsia="黑体" w:hAnsi="宋体"/>
          <w:b/>
          <w:bCs/>
          <w:sz w:val="24"/>
        </w:rPr>
      </w:pPr>
      <w:r w:rsidRPr="004A6C21">
        <w:rPr>
          <w:rFonts w:ascii="黑体" w:eastAsia="黑体" w:hAnsi="宋体"/>
          <w:b/>
          <w:bCs/>
          <w:sz w:val="24"/>
        </w:rPr>
        <w:t>3.1 空间音频框架搭建</w:t>
      </w:r>
    </w:p>
    <w:p w14:paraId="2BBF0192" w14:textId="77777777" w:rsidR="004A6C21" w:rsidRPr="004A6C21" w:rsidRDefault="004A6C21" w:rsidP="004A6C21">
      <w:pPr>
        <w:spacing w:beforeLines="50" w:before="156"/>
        <w:jc w:val="left"/>
        <w:rPr>
          <w:rFonts w:ascii="黑体" w:eastAsia="黑体" w:hAnsi="宋体"/>
          <w:sz w:val="24"/>
        </w:rPr>
      </w:pPr>
      <w:r w:rsidRPr="004A6C21">
        <w:rPr>
          <w:rFonts w:ascii="黑体" w:eastAsia="黑体" w:hAnsi="宋体"/>
          <w:sz w:val="24"/>
        </w:rPr>
        <w:t>利用 Unreal Engine 的 Room 和 Portal 组件构建了室内外联通的游戏场景，实现了基于空间位置的音频自动切换：</w:t>
      </w:r>
    </w:p>
    <w:p w14:paraId="59AC03B9" w14:textId="77777777" w:rsidR="004A6C21" w:rsidRPr="004A6C21" w:rsidRDefault="004A6C21" w:rsidP="004A6C21">
      <w:pPr>
        <w:numPr>
          <w:ilvl w:val="0"/>
          <w:numId w:val="3"/>
        </w:numPr>
        <w:spacing w:beforeLines="50" w:before="156"/>
        <w:jc w:val="left"/>
        <w:rPr>
          <w:rFonts w:ascii="黑体" w:eastAsia="黑体" w:hAnsi="宋体"/>
          <w:sz w:val="24"/>
        </w:rPr>
      </w:pPr>
      <w:r w:rsidRPr="004A6C21">
        <w:rPr>
          <w:rFonts w:ascii="黑体" w:eastAsia="黑体" w:hAnsi="宋体"/>
          <w:sz w:val="24"/>
        </w:rPr>
        <w:t>室外区域：播放环境声基底，不启用室内混响</w:t>
      </w:r>
    </w:p>
    <w:p w14:paraId="3717A733" w14:textId="77777777" w:rsidR="004A6C21" w:rsidRPr="004A6C21" w:rsidRDefault="004A6C21" w:rsidP="004A6C21">
      <w:pPr>
        <w:numPr>
          <w:ilvl w:val="0"/>
          <w:numId w:val="3"/>
        </w:numPr>
        <w:spacing w:beforeLines="50" w:before="156"/>
        <w:jc w:val="left"/>
        <w:rPr>
          <w:rFonts w:ascii="黑体" w:eastAsia="黑体" w:hAnsi="宋体"/>
          <w:sz w:val="24"/>
        </w:rPr>
      </w:pPr>
      <w:r w:rsidRPr="004A6C21">
        <w:rPr>
          <w:rFonts w:ascii="黑体" w:eastAsia="黑体" w:hAnsi="宋体"/>
          <w:sz w:val="24"/>
        </w:rPr>
        <w:t xml:space="preserve">室内区域：自动启用 </w:t>
      </w:r>
      <w:proofErr w:type="spellStart"/>
      <w:r w:rsidRPr="004A6C21">
        <w:rPr>
          <w:rFonts w:ascii="黑体" w:eastAsia="黑体" w:hAnsi="宋体"/>
          <w:sz w:val="24"/>
        </w:rPr>
        <w:t>Reverb_Send</w:t>
      </w:r>
      <w:proofErr w:type="spellEnd"/>
      <w:r w:rsidRPr="004A6C21">
        <w:rPr>
          <w:rFonts w:ascii="黑体" w:eastAsia="黑体" w:hAnsi="宋体"/>
          <w:sz w:val="24"/>
        </w:rPr>
        <w:t xml:space="preserve"> 辅助总线的混响效果</w:t>
      </w:r>
    </w:p>
    <w:p w14:paraId="217624F3" w14:textId="77777777" w:rsidR="004A6C21" w:rsidRPr="004A6C21" w:rsidRDefault="004A6C21" w:rsidP="004A6C21">
      <w:pPr>
        <w:numPr>
          <w:ilvl w:val="0"/>
          <w:numId w:val="3"/>
        </w:numPr>
        <w:spacing w:beforeLines="50" w:before="156"/>
        <w:jc w:val="left"/>
        <w:rPr>
          <w:rFonts w:ascii="黑体" w:eastAsia="黑体" w:hAnsi="宋体"/>
          <w:sz w:val="24"/>
        </w:rPr>
      </w:pPr>
      <w:r w:rsidRPr="004A6C21">
        <w:rPr>
          <w:rFonts w:ascii="黑体" w:eastAsia="黑体" w:hAnsi="宋体"/>
          <w:sz w:val="24"/>
        </w:rPr>
        <w:t>Portal 过渡区域：当玩家通过门时，声音响度随距离自然衰减，并平滑过渡到室内混响参数</w:t>
      </w:r>
    </w:p>
    <w:p w14:paraId="41C94CBB" w14:textId="2A7EFA6B" w:rsidR="004A6C21" w:rsidRDefault="004A6C21" w:rsidP="004A6C21">
      <w:pPr>
        <w:spacing w:beforeLines="50" w:before="156"/>
        <w:jc w:val="left"/>
        <w:rPr>
          <w:rFonts w:ascii="黑体" w:eastAsia="黑体" w:hAnsi="宋体"/>
          <w:sz w:val="24"/>
        </w:rPr>
      </w:pPr>
      <w:r>
        <w:rPr>
          <w:noProof/>
        </w:rPr>
        <w:lastRenderedPageBreak/>
        <w:drawing>
          <wp:inline distT="0" distB="0" distL="0" distR="0" wp14:anchorId="6459995C" wp14:editId="5C5D4AFE">
            <wp:extent cx="4752381" cy="4142857"/>
            <wp:effectExtent l="0" t="0" r="0" b="0"/>
            <wp:docPr id="513370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70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4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0622" w14:textId="2D877CBE" w:rsidR="004A6C21" w:rsidRPr="004A6C21" w:rsidRDefault="004A6C21" w:rsidP="004A6C21">
      <w:pPr>
        <w:spacing w:beforeLines="50" w:before="156"/>
        <w:jc w:val="left"/>
        <w:rPr>
          <w:rFonts w:ascii="黑体" w:eastAsia="黑体" w:hAnsi="宋体"/>
          <w:b/>
          <w:bCs/>
          <w:sz w:val="24"/>
        </w:rPr>
      </w:pPr>
      <w:r w:rsidRPr="004A6C21">
        <w:rPr>
          <w:rFonts w:ascii="黑体" w:eastAsia="黑体" w:hAnsi="宋体"/>
          <w:b/>
          <w:bCs/>
          <w:sz w:val="24"/>
        </w:rPr>
        <w:t>3.2 篝火物件交互实现</w:t>
      </w:r>
    </w:p>
    <w:p w14:paraId="0BB0FE7A" w14:textId="77777777" w:rsidR="004A6C21" w:rsidRPr="004A6C21" w:rsidRDefault="004A6C21" w:rsidP="004A6C21">
      <w:pPr>
        <w:spacing w:beforeLines="50" w:before="156"/>
        <w:jc w:val="left"/>
        <w:rPr>
          <w:rFonts w:ascii="黑体" w:eastAsia="黑体" w:hAnsi="宋体"/>
          <w:sz w:val="24"/>
        </w:rPr>
      </w:pPr>
      <w:r w:rsidRPr="004A6C21">
        <w:rPr>
          <w:rFonts w:ascii="黑体" w:eastAsia="黑体" w:hAnsi="宋体"/>
          <w:sz w:val="24"/>
        </w:rPr>
        <w:t xml:space="preserve">通过蓝图创建了可交互的篝火道具，使用 Post Ak Event 节点调用 </w:t>
      </w:r>
      <w:proofErr w:type="spellStart"/>
      <w:r w:rsidRPr="004A6C21">
        <w:rPr>
          <w:rFonts w:ascii="黑体" w:eastAsia="黑体" w:hAnsi="宋体"/>
          <w:sz w:val="24"/>
        </w:rPr>
        <w:t>Wwise</w:t>
      </w:r>
      <w:proofErr w:type="spellEnd"/>
      <w:r w:rsidRPr="004A6C21">
        <w:rPr>
          <w:rFonts w:ascii="黑体" w:eastAsia="黑体" w:hAnsi="宋体"/>
          <w:sz w:val="24"/>
        </w:rPr>
        <w:t xml:space="preserve"> 中定义的篝火音效事件，实现了玩家与篝火互动时的音效触发功能。</w:t>
      </w:r>
    </w:p>
    <w:p w14:paraId="6A73DD8C" w14:textId="1B9653DC" w:rsidR="004A6C21" w:rsidRPr="004A6C21" w:rsidRDefault="004A6C21" w:rsidP="004A6C21">
      <w:pPr>
        <w:spacing w:beforeLines="50" w:before="156"/>
        <w:jc w:val="left"/>
        <w:rPr>
          <w:rFonts w:ascii="黑体" w:eastAsia="黑体" w:hAnsi="宋体"/>
          <w:b/>
          <w:bCs/>
          <w:sz w:val="24"/>
        </w:rPr>
      </w:pPr>
      <w:r>
        <w:rPr>
          <w:noProof/>
        </w:rPr>
        <w:drawing>
          <wp:inline distT="0" distB="0" distL="0" distR="0" wp14:anchorId="711BEFD7" wp14:editId="57CD11E6">
            <wp:extent cx="5276190" cy="1942857"/>
            <wp:effectExtent l="0" t="0" r="1270" b="635"/>
            <wp:docPr id="944905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053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190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6C21">
        <w:rPr>
          <w:rFonts w:ascii="黑体" w:eastAsia="黑体" w:hAnsi="宋体"/>
          <w:b/>
          <w:bCs/>
          <w:sz w:val="24"/>
        </w:rPr>
        <w:t>3.3 材质检测与脚步声动态切换</w:t>
      </w:r>
    </w:p>
    <w:p w14:paraId="7A07294F" w14:textId="77777777" w:rsidR="004A6C21" w:rsidRPr="004A6C21" w:rsidRDefault="004A6C21" w:rsidP="004A6C21">
      <w:pPr>
        <w:spacing w:beforeLines="50" w:before="156"/>
        <w:jc w:val="left"/>
        <w:rPr>
          <w:rFonts w:ascii="黑体" w:eastAsia="黑体" w:hAnsi="宋体"/>
          <w:sz w:val="24"/>
        </w:rPr>
      </w:pPr>
      <w:r w:rsidRPr="004A6C21">
        <w:rPr>
          <w:rFonts w:ascii="黑体" w:eastAsia="黑体" w:hAnsi="宋体"/>
          <w:sz w:val="24"/>
        </w:rPr>
        <w:t xml:space="preserve">在 Unreal Engine 中定义了与 </w:t>
      </w:r>
      <w:proofErr w:type="spellStart"/>
      <w:r w:rsidRPr="004A6C21">
        <w:rPr>
          <w:rFonts w:ascii="黑体" w:eastAsia="黑体" w:hAnsi="宋体"/>
          <w:sz w:val="24"/>
        </w:rPr>
        <w:t>Wwise</w:t>
      </w:r>
      <w:proofErr w:type="spellEnd"/>
      <w:r w:rsidRPr="004A6C21">
        <w:rPr>
          <w:rFonts w:ascii="黑体" w:eastAsia="黑体" w:hAnsi="宋体"/>
          <w:sz w:val="24"/>
        </w:rPr>
        <w:t xml:space="preserve"> 对应的四种物理材质（Dirt/Rock/Wood/Grass），并将其关联到 Surface Type 系统。通过角色动画 Notify 触发音效播放，并扩展实现了射线检测（</w:t>
      </w:r>
      <w:proofErr w:type="spellStart"/>
      <w:r w:rsidRPr="004A6C21">
        <w:rPr>
          <w:rFonts w:ascii="黑体" w:eastAsia="黑体" w:hAnsi="宋体"/>
          <w:sz w:val="24"/>
        </w:rPr>
        <w:t>Raycast</w:t>
      </w:r>
      <w:proofErr w:type="spellEnd"/>
      <w:r w:rsidRPr="004A6C21">
        <w:rPr>
          <w:rFonts w:ascii="黑体" w:eastAsia="黑体" w:hAnsi="宋体"/>
          <w:sz w:val="24"/>
        </w:rPr>
        <w:t xml:space="preserve">）功能：实时检测角色脚底接触的地面材质类型，动态切换 </w:t>
      </w:r>
      <w:proofErr w:type="spellStart"/>
      <w:r w:rsidRPr="004A6C21">
        <w:rPr>
          <w:rFonts w:ascii="黑体" w:eastAsia="黑体" w:hAnsi="宋体"/>
          <w:sz w:val="24"/>
        </w:rPr>
        <w:t>Wwise</w:t>
      </w:r>
      <w:proofErr w:type="spellEnd"/>
      <w:r w:rsidRPr="004A6C21">
        <w:rPr>
          <w:rFonts w:ascii="黑体" w:eastAsia="黑体" w:hAnsi="宋体"/>
          <w:sz w:val="24"/>
        </w:rPr>
        <w:t xml:space="preserve"> 中的 Switch 状态，播放与当前地面材质匹配的跑步音效。</w:t>
      </w:r>
    </w:p>
    <w:p w14:paraId="47205078" w14:textId="1E0544A2" w:rsidR="004A6C21" w:rsidRDefault="004A6C21" w:rsidP="006A46AE">
      <w:pPr>
        <w:spacing w:beforeLines="50" w:before="156"/>
        <w:jc w:val="left"/>
        <w:rPr>
          <w:rFonts w:ascii="黑体" w:eastAsia="黑体" w:hAnsi="宋体"/>
          <w:sz w:val="24"/>
        </w:rPr>
      </w:pPr>
      <w:r>
        <w:rPr>
          <w:noProof/>
        </w:rPr>
        <w:lastRenderedPageBreak/>
        <w:drawing>
          <wp:inline distT="0" distB="0" distL="0" distR="0" wp14:anchorId="4B26B765" wp14:editId="27566E8A">
            <wp:extent cx="5276190" cy="3057143"/>
            <wp:effectExtent l="0" t="0" r="1270" b="0"/>
            <wp:docPr id="881338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38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190" cy="3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9964" w14:textId="11B17AEB" w:rsidR="004A6C21" w:rsidRPr="004A6C21" w:rsidRDefault="004A6C21" w:rsidP="006A46AE">
      <w:pPr>
        <w:spacing w:beforeLines="50" w:before="156"/>
        <w:jc w:val="left"/>
        <w:rPr>
          <w:rFonts w:ascii="黑体" w:eastAsia="黑体" w:hAnsi="宋体" w:hint="eastAsia"/>
          <w:sz w:val="24"/>
        </w:rPr>
      </w:pPr>
      <w:r>
        <w:rPr>
          <w:noProof/>
        </w:rPr>
        <w:drawing>
          <wp:inline distT="0" distB="0" distL="0" distR="0" wp14:anchorId="60C552CD" wp14:editId="0D065C9D">
            <wp:extent cx="5276190" cy="2047619"/>
            <wp:effectExtent l="0" t="0" r="1270" b="0"/>
            <wp:docPr id="433919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19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190" cy="2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C21" w:rsidRPr="004A6C2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851" w:right="1797" w:bottom="113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75741" w14:textId="77777777" w:rsidR="00B8230B" w:rsidRDefault="00B8230B" w:rsidP="006A46AE">
      <w:r>
        <w:separator/>
      </w:r>
    </w:p>
  </w:endnote>
  <w:endnote w:type="continuationSeparator" w:id="0">
    <w:p w14:paraId="7F121AA2" w14:textId="77777777" w:rsidR="00B8230B" w:rsidRDefault="00B8230B" w:rsidP="006A4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44BC8" w14:textId="77777777" w:rsidR="006A46AE" w:rsidRDefault="006A46A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2B90B" w14:textId="77777777" w:rsidR="006A46AE" w:rsidRDefault="006A46AE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CE20C" w14:textId="77777777" w:rsidR="006A46AE" w:rsidRDefault="006A46A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51504" w14:textId="77777777" w:rsidR="00B8230B" w:rsidRDefault="00B8230B" w:rsidP="006A46AE">
      <w:r>
        <w:separator/>
      </w:r>
    </w:p>
  </w:footnote>
  <w:footnote w:type="continuationSeparator" w:id="0">
    <w:p w14:paraId="526B129A" w14:textId="77777777" w:rsidR="00B8230B" w:rsidRDefault="00B8230B" w:rsidP="006A46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CE1D1" w14:textId="77777777" w:rsidR="006A46AE" w:rsidRDefault="006A46AE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E3356" w14:textId="77777777" w:rsidR="006A46AE" w:rsidRDefault="006A46AE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C7E5C" w14:textId="77777777" w:rsidR="006A46AE" w:rsidRDefault="006A46AE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203C8A"/>
    <w:multiLevelType w:val="singleLevel"/>
    <w:tmpl w:val="93203C8A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" w15:restartNumberingAfterBreak="0">
    <w:nsid w:val="383221D4"/>
    <w:multiLevelType w:val="multilevel"/>
    <w:tmpl w:val="DD30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06A63"/>
    <w:multiLevelType w:val="multilevel"/>
    <w:tmpl w:val="4478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886285">
    <w:abstractNumId w:val="0"/>
    <w:lvlOverride w:ilvl="0">
      <w:startOverride w:val="1"/>
    </w:lvlOverride>
  </w:num>
  <w:num w:numId="2" w16cid:durableId="1649238267">
    <w:abstractNumId w:val="2"/>
  </w:num>
  <w:num w:numId="3" w16cid:durableId="149906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1944"/>
    <w:rsid w:val="00041F96"/>
    <w:rsid w:val="00052646"/>
    <w:rsid w:val="00095202"/>
    <w:rsid w:val="000A184C"/>
    <w:rsid w:val="000C19CE"/>
    <w:rsid w:val="000E2F50"/>
    <w:rsid w:val="0010593A"/>
    <w:rsid w:val="00110C58"/>
    <w:rsid w:val="001316D7"/>
    <w:rsid w:val="001355EA"/>
    <w:rsid w:val="00195E78"/>
    <w:rsid w:val="001A0AC3"/>
    <w:rsid w:val="001F40B6"/>
    <w:rsid w:val="00224A73"/>
    <w:rsid w:val="002315AA"/>
    <w:rsid w:val="00264DC5"/>
    <w:rsid w:val="0028642F"/>
    <w:rsid w:val="002B4A4A"/>
    <w:rsid w:val="002B4ED4"/>
    <w:rsid w:val="00310185"/>
    <w:rsid w:val="00361B85"/>
    <w:rsid w:val="0036458D"/>
    <w:rsid w:val="003C0292"/>
    <w:rsid w:val="003C42B1"/>
    <w:rsid w:val="003D2194"/>
    <w:rsid w:val="0042701E"/>
    <w:rsid w:val="00437103"/>
    <w:rsid w:val="004504B2"/>
    <w:rsid w:val="004916B6"/>
    <w:rsid w:val="004A4391"/>
    <w:rsid w:val="004A6C21"/>
    <w:rsid w:val="004B1944"/>
    <w:rsid w:val="004E7F0E"/>
    <w:rsid w:val="004F0F68"/>
    <w:rsid w:val="004F6063"/>
    <w:rsid w:val="0050225A"/>
    <w:rsid w:val="00505AF7"/>
    <w:rsid w:val="0053208D"/>
    <w:rsid w:val="00534A8D"/>
    <w:rsid w:val="00580C0F"/>
    <w:rsid w:val="005A6FB5"/>
    <w:rsid w:val="00625658"/>
    <w:rsid w:val="006810BE"/>
    <w:rsid w:val="006A46AE"/>
    <w:rsid w:val="006D6F41"/>
    <w:rsid w:val="006E3A6E"/>
    <w:rsid w:val="006F6D27"/>
    <w:rsid w:val="007006B8"/>
    <w:rsid w:val="00715C05"/>
    <w:rsid w:val="00763EDF"/>
    <w:rsid w:val="0079540A"/>
    <w:rsid w:val="007E3B85"/>
    <w:rsid w:val="00815FE0"/>
    <w:rsid w:val="008202FE"/>
    <w:rsid w:val="008315A8"/>
    <w:rsid w:val="00844561"/>
    <w:rsid w:val="0085265C"/>
    <w:rsid w:val="008E6ACD"/>
    <w:rsid w:val="00916DDE"/>
    <w:rsid w:val="00942DF9"/>
    <w:rsid w:val="00945A05"/>
    <w:rsid w:val="00953A28"/>
    <w:rsid w:val="00964941"/>
    <w:rsid w:val="009C03BE"/>
    <w:rsid w:val="009C2952"/>
    <w:rsid w:val="009F5129"/>
    <w:rsid w:val="00A148F5"/>
    <w:rsid w:val="00A32109"/>
    <w:rsid w:val="00A44247"/>
    <w:rsid w:val="00A477ED"/>
    <w:rsid w:val="00A6304A"/>
    <w:rsid w:val="00A63215"/>
    <w:rsid w:val="00A85A84"/>
    <w:rsid w:val="00AB58BC"/>
    <w:rsid w:val="00B027B7"/>
    <w:rsid w:val="00B03BB8"/>
    <w:rsid w:val="00B276D2"/>
    <w:rsid w:val="00B624CB"/>
    <w:rsid w:val="00B6787A"/>
    <w:rsid w:val="00B8230B"/>
    <w:rsid w:val="00B8418C"/>
    <w:rsid w:val="00BA548F"/>
    <w:rsid w:val="00BC6FA0"/>
    <w:rsid w:val="00C21742"/>
    <w:rsid w:val="00C34A5D"/>
    <w:rsid w:val="00C36F61"/>
    <w:rsid w:val="00C3793C"/>
    <w:rsid w:val="00C66384"/>
    <w:rsid w:val="00C90A22"/>
    <w:rsid w:val="00C97EBD"/>
    <w:rsid w:val="00CC61C6"/>
    <w:rsid w:val="00CF4891"/>
    <w:rsid w:val="00D115D0"/>
    <w:rsid w:val="00D41858"/>
    <w:rsid w:val="00D46321"/>
    <w:rsid w:val="00D53252"/>
    <w:rsid w:val="00D63448"/>
    <w:rsid w:val="00D820ED"/>
    <w:rsid w:val="00DD7ED3"/>
    <w:rsid w:val="00E51CB7"/>
    <w:rsid w:val="00E64DD6"/>
    <w:rsid w:val="00E659ED"/>
    <w:rsid w:val="00EA6B73"/>
    <w:rsid w:val="00ED76E2"/>
    <w:rsid w:val="00F91BBF"/>
    <w:rsid w:val="00FA6CE0"/>
    <w:rsid w:val="5C2E52AB"/>
    <w:rsid w:val="6CAD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C2BB62"/>
  <w15:docId w15:val="{AD91D5F3-C13D-4A40-8655-A51E7FBAD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autoSpaceDE w:val="0"/>
      <w:autoSpaceDN w:val="0"/>
      <w:adjustRightInd w:val="0"/>
      <w:spacing w:line="720" w:lineRule="auto"/>
      <w:outlineLvl w:val="0"/>
    </w:pPr>
    <w:rPr>
      <w:rFonts w:eastAsia="黑体"/>
      <w:b/>
      <w:bCs/>
      <w:sz w:val="28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6C2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snapToGrid w:val="0"/>
      <w:spacing w:line="312" w:lineRule="auto"/>
    </w:pPr>
    <w:rPr>
      <w:sz w:val="20"/>
      <w:szCs w:val="20"/>
    </w:r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0"/>
    <w:link w:val="1"/>
    <w:rPr>
      <w:rFonts w:ascii="Times New Roman" w:eastAsia="黑体" w:hAnsi="Times New Roman" w:cs="Times New Roman"/>
      <w:b/>
      <w:bCs/>
      <w:sz w:val="28"/>
      <w:szCs w:val="24"/>
    </w:rPr>
  </w:style>
  <w:style w:type="character" w:customStyle="1" w:styleId="20">
    <w:name w:val="标题 2 字符"/>
    <w:basedOn w:val="a0"/>
    <w:link w:val="2"/>
    <w:rPr>
      <w:rFonts w:ascii="Arial" w:eastAsia="黑体" w:hAnsi="Arial" w:cs="Times New Roman"/>
      <w:b/>
      <w:bCs/>
      <w:sz w:val="32"/>
      <w:szCs w:val="32"/>
    </w:rPr>
  </w:style>
  <w:style w:type="paragraph" w:customStyle="1" w:styleId="ListParagraph1">
    <w:name w:val="List Paragraph1"/>
    <w:basedOn w:val="a"/>
    <w:qFormat/>
    <w:pPr>
      <w:ind w:firstLineChars="200" w:firstLine="420"/>
    </w:pPr>
  </w:style>
  <w:style w:type="character" w:customStyle="1" w:styleId="a7">
    <w:name w:val="页眉 字符"/>
    <w:basedOn w:val="a0"/>
    <w:link w:val="a6"/>
    <w:uiPriority w:val="99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5">
    <w:name w:val="页脚 字符"/>
    <w:basedOn w:val="a0"/>
    <w:link w:val="a4"/>
    <w:uiPriority w:val="99"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4A6C21"/>
    <w:rPr>
      <w:rFonts w:ascii="Times New Roman" w:eastAsia="宋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A75F93-C4DA-40CE-BD36-767C10166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880</Words>
  <Characters>1269</Characters>
  <Application>Microsoft Office Word</Application>
  <DocSecurity>0</DocSecurity>
  <Lines>181</Lines>
  <Paragraphs>153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XPS</dc:creator>
  <cp:lastModifiedBy>HHH</cp:lastModifiedBy>
  <cp:revision>16</cp:revision>
  <dcterms:created xsi:type="dcterms:W3CDTF">2025-05-08T00:27:00Z</dcterms:created>
  <dcterms:modified xsi:type="dcterms:W3CDTF">2026-06-21T08:33:00Z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BCBA77AE332C47B8A687A99C0B058A72_13</vt:lpwstr>
  </property>
</Properties>
</file>