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EF48" w14:textId="601153BE" w:rsidR="003368D5" w:rsidRPr="000D7198" w:rsidRDefault="000D7198" w:rsidP="000D7198">
      <w:pPr>
        <w:pStyle w:val="Tiu"/>
        <w:jc w:val="center"/>
        <w:rPr>
          <w:b/>
          <w:color w:val="5B9BD5" w:themeColor="accent5"/>
          <w:spacing w:val="0"/>
          <w:sz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D7198">
        <w:rPr>
          <w:b/>
          <w:color w:val="5B9BD5" w:themeColor="accent5"/>
          <w:spacing w:val="0"/>
          <w:sz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</w:t>
      </w:r>
      <w:r w:rsidR="00426EC6">
        <w:rPr>
          <w:b/>
          <w:color w:val="5B9BD5" w:themeColor="accent5"/>
          <w:spacing w:val="0"/>
          <w:sz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</w:t>
      </w:r>
      <w:r w:rsidRPr="000D7198">
        <w:rPr>
          <w:b/>
          <w:color w:val="5B9BD5" w:themeColor="accent5"/>
          <w:spacing w:val="0"/>
          <w:sz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5535CBA2" w14:textId="77777777" w:rsidR="000D7198" w:rsidRPr="000D7198" w:rsidRDefault="000D7198" w:rsidP="000D7198">
      <w:pPr>
        <w:rPr>
          <w:b/>
          <w:sz w:val="40"/>
          <w:szCs w:val="40"/>
        </w:rPr>
      </w:pPr>
      <w:r w:rsidRPr="000D7198">
        <w:rPr>
          <w:b/>
          <w:sz w:val="40"/>
          <w:szCs w:val="40"/>
        </w:rPr>
        <w:t>Mục tiêu</w:t>
      </w:r>
    </w:p>
    <w:p w14:paraId="3EF7453A" w14:textId="308395FA" w:rsidR="000D7198" w:rsidRPr="000D7198" w:rsidRDefault="000D7198" w:rsidP="000D7198">
      <w:pPr>
        <w:rPr>
          <w:sz w:val="28"/>
          <w:szCs w:val="28"/>
          <w:lang w:val="vi-VN"/>
        </w:rPr>
      </w:pPr>
      <w:r w:rsidRPr="000D7198">
        <w:rPr>
          <w:sz w:val="28"/>
          <w:szCs w:val="28"/>
        </w:rPr>
        <w:t xml:space="preserve"> - Hiểu được khái niệm và vai trò của Data Modeling trong Data </w:t>
      </w:r>
      <w:r>
        <w:rPr>
          <w:sz w:val="28"/>
          <w:szCs w:val="28"/>
        </w:rPr>
        <w:t>Warehouse</w:t>
      </w:r>
      <w:r>
        <w:rPr>
          <w:sz w:val="28"/>
          <w:szCs w:val="28"/>
          <w:lang w:val="vi-VN"/>
        </w:rPr>
        <w:t>.</w:t>
      </w:r>
    </w:p>
    <w:p w14:paraId="632A8555" w14:textId="529F0778" w:rsidR="000D7198" w:rsidRPr="000D7198" w:rsidRDefault="000D7198" w:rsidP="000D7198">
      <w:pPr>
        <w:rPr>
          <w:sz w:val="28"/>
          <w:szCs w:val="28"/>
          <w:lang w:val="vi-VN"/>
        </w:rPr>
      </w:pPr>
      <w:r w:rsidRPr="000D7198">
        <w:rPr>
          <w:sz w:val="28"/>
          <w:szCs w:val="28"/>
        </w:rPr>
        <w:t xml:space="preserve"> - Thực hành thiết kế Star Schema (Fact, Dimension)</w:t>
      </w:r>
      <w:r>
        <w:rPr>
          <w:sz w:val="28"/>
          <w:szCs w:val="28"/>
          <w:lang w:val="vi-VN"/>
        </w:rPr>
        <w:t>.</w:t>
      </w:r>
    </w:p>
    <w:p w14:paraId="1CCBD45F" w14:textId="431D740F" w:rsidR="000D7198" w:rsidRPr="000D7198" w:rsidRDefault="000D7198" w:rsidP="000D7198">
      <w:pPr>
        <w:rPr>
          <w:sz w:val="28"/>
          <w:szCs w:val="28"/>
          <w:lang w:val="vi-VN"/>
        </w:rPr>
      </w:pPr>
      <w:r w:rsidRPr="000D7198">
        <w:rPr>
          <w:sz w:val="28"/>
          <w:szCs w:val="28"/>
        </w:rPr>
        <w:t xml:space="preserve"> - Vẽ lược đồ bằng công cụ SQL Server Diagram hoặc dbdiagram.io </w:t>
      </w:r>
      <w:r>
        <w:rPr>
          <w:sz w:val="28"/>
          <w:szCs w:val="28"/>
          <w:lang w:val="vi-VN"/>
        </w:rPr>
        <w:t>.</w:t>
      </w:r>
    </w:p>
    <w:p w14:paraId="0F1D485A" w14:textId="5BFA2DED" w:rsidR="000D7198" w:rsidRPr="000D7198" w:rsidRDefault="000D7198" w:rsidP="000D7198">
      <w:pPr>
        <w:rPr>
          <w:sz w:val="28"/>
          <w:szCs w:val="28"/>
          <w:lang w:val="vi-VN"/>
        </w:rPr>
      </w:pPr>
      <w:r w:rsidRPr="000D7198">
        <w:rPr>
          <w:sz w:val="28"/>
          <w:szCs w:val="28"/>
        </w:rPr>
        <w:t xml:space="preserve">- Tạo các bảng Fact/Dim trong SQL Server bằng 2 cách: kéo-thả và viết script SQL </w:t>
      </w:r>
      <w:r>
        <w:rPr>
          <w:sz w:val="28"/>
          <w:szCs w:val="28"/>
          <w:lang w:val="vi-VN"/>
        </w:rPr>
        <w:t>.</w:t>
      </w:r>
    </w:p>
    <w:p w14:paraId="04299AD1" w14:textId="098ACD2D" w:rsidR="000D7198" w:rsidRDefault="000D7198" w:rsidP="000D7198">
      <w:pPr>
        <w:rPr>
          <w:b/>
          <w:sz w:val="40"/>
          <w:szCs w:val="40"/>
        </w:rPr>
      </w:pPr>
      <w:r w:rsidRPr="000D7198">
        <w:rPr>
          <w:b/>
          <w:sz w:val="40"/>
          <w:szCs w:val="40"/>
        </w:rPr>
        <w:t>Yêu cầu</w:t>
      </w:r>
    </w:p>
    <w:p w14:paraId="2CEDF637" w14:textId="2A618264" w:rsidR="000D7198" w:rsidRDefault="000D7198" w:rsidP="000D7198">
      <w:pPr>
        <w:pStyle w:val="u1"/>
      </w:pPr>
      <w:r>
        <w:t>Nhiệm vụ 1. Thiết kế Star Schema</w:t>
      </w:r>
      <w:r>
        <w:tab/>
      </w:r>
    </w:p>
    <w:p w14:paraId="7255D493" w14:textId="783C7193" w:rsidR="000D7198" w:rsidRPr="000D7198" w:rsidRDefault="000D7198" w:rsidP="000D7198">
      <w:pPr>
        <w:pStyle w:val="ThngthngWeb"/>
        <w:numPr>
          <w:ilvl w:val="0"/>
          <w:numId w:val="1"/>
        </w:numPr>
        <w:rPr>
          <w:sz w:val="28"/>
          <w:szCs w:val="28"/>
        </w:rPr>
      </w:pPr>
      <w:r w:rsidRPr="000D7198">
        <w:rPr>
          <w:b/>
          <w:bCs/>
          <w:sz w:val="28"/>
          <w:szCs w:val="28"/>
        </w:rPr>
        <w:t>Môi trường:</w:t>
      </w:r>
      <w:r w:rsidRPr="000D7198">
        <w:rPr>
          <w:sz w:val="28"/>
          <w:szCs w:val="28"/>
        </w:rPr>
        <w:t xml:space="preserve"> Đã cài đặt và kết nối thành công </w:t>
      </w:r>
      <w:r w:rsidRPr="000D7198">
        <w:rPr>
          <w:b/>
          <w:bCs/>
          <w:sz w:val="28"/>
          <w:szCs w:val="28"/>
        </w:rPr>
        <w:t>SQL Server 2025 Express</w:t>
      </w:r>
      <w:r w:rsidRPr="000D7198">
        <w:rPr>
          <w:sz w:val="28"/>
          <w:szCs w:val="28"/>
        </w:rPr>
        <w:t xml:space="preserve"> và </w:t>
      </w:r>
      <w:r w:rsidRPr="000D7198">
        <w:rPr>
          <w:b/>
          <w:bCs/>
          <w:sz w:val="28"/>
          <w:szCs w:val="28"/>
        </w:rPr>
        <w:t xml:space="preserve">SSMS </w:t>
      </w:r>
    </w:p>
    <w:p w14:paraId="7CB8936F" w14:textId="2A417F57" w:rsidR="000D7198" w:rsidRPr="00B020D7" w:rsidRDefault="000D7198" w:rsidP="00B020D7">
      <w:pPr>
        <w:pStyle w:val="ThngthngWeb"/>
        <w:numPr>
          <w:ilvl w:val="0"/>
          <w:numId w:val="1"/>
        </w:numPr>
        <w:rPr>
          <w:sz w:val="28"/>
          <w:szCs w:val="28"/>
        </w:rPr>
      </w:pPr>
      <w:r w:rsidRPr="000D7198">
        <w:rPr>
          <w:b/>
          <w:bCs/>
          <w:sz w:val="28"/>
          <w:szCs w:val="28"/>
        </w:rPr>
        <w:t>CSDL Nguồn:</w:t>
      </w:r>
      <w:r w:rsidRPr="000D7198">
        <w:rPr>
          <w:sz w:val="28"/>
          <w:szCs w:val="28"/>
        </w:rPr>
        <w:t xml:space="preserve"> Khởi tạo thành công CSDL </w:t>
      </w:r>
      <w:r w:rsidRPr="000D7198">
        <w:rPr>
          <w:rStyle w:val="MaHTML"/>
          <w:sz w:val="28"/>
          <w:szCs w:val="28"/>
        </w:rPr>
        <w:t>NORTHWND</w:t>
      </w:r>
      <w:r w:rsidRPr="000D7198">
        <w:rPr>
          <w:sz w:val="28"/>
          <w:szCs w:val="28"/>
        </w:rPr>
        <w:t xml:space="preserve"> gồm 5 bảng: </w:t>
      </w:r>
      <w:r w:rsidRPr="000D7198">
        <w:rPr>
          <w:rStyle w:val="MaHTML"/>
          <w:sz w:val="28"/>
          <w:szCs w:val="28"/>
        </w:rPr>
        <w:t>Customers</w:t>
      </w:r>
      <w:r w:rsidRPr="000D7198">
        <w:rPr>
          <w:sz w:val="28"/>
          <w:szCs w:val="28"/>
        </w:rPr>
        <w:t xml:space="preserve">, </w:t>
      </w:r>
      <w:r w:rsidRPr="000D7198">
        <w:rPr>
          <w:rStyle w:val="MaHTML"/>
          <w:sz w:val="28"/>
          <w:szCs w:val="28"/>
        </w:rPr>
        <w:t>Categories</w:t>
      </w:r>
      <w:r w:rsidRPr="000D7198">
        <w:rPr>
          <w:sz w:val="28"/>
          <w:szCs w:val="28"/>
        </w:rPr>
        <w:t xml:space="preserve">, </w:t>
      </w:r>
      <w:r w:rsidRPr="000D7198">
        <w:rPr>
          <w:rStyle w:val="MaHTML"/>
          <w:sz w:val="28"/>
          <w:szCs w:val="28"/>
        </w:rPr>
        <w:t>Products</w:t>
      </w:r>
      <w:r w:rsidRPr="000D7198">
        <w:rPr>
          <w:sz w:val="28"/>
          <w:szCs w:val="28"/>
        </w:rPr>
        <w:t xml:space="preserve">, </w:t>
      </w:r>
      <w:r w:rsidRPr="000D7198">
        <w:rPr>
          <w:rStyle w:val="MaHTML"/>
          <w:sz w:val="28"/>
          <w:szCs w:val="28"/>
        </w:rPr>
        <w:t>Orders</w:t>
      </w:r>
      <w:r w:rsidRPr="000D7198">
        <w:rPr>
          <w:sz w:val="28"/>
          <w:szCs w:val="28"/>
        </w:rPr>
        <w:t xml:space="preserve">, </w:t>
      </w:r>
      <w:r w:rsidRPr="000D7198">
        <w:rPr>
          <w:rStyle w:val="MaHTML"/>
          <w:sz w:val="28"/>
          <w:szCs w:val="28"/>
        </w:rPr>
        <w:t>Order Details</w:t>
      </w:r>
      <w:r w:rsidRPr="000D7198">
        <w:rPr>
          <w:sz w:val="28"/>
          <w:szCs w:val="28"/>
        </w:rPr>
        <w:t>.</w:t>
      </w:r>
    </w:p>
    <w:p w14:paraId="521AEED4" w14:textId="77777777" w:rsidR="00E50032" w:rsidRDefault="00E50032" w:rsidP="000D7198">
      <w:r w:rsidRPr="00E50032">
        <w:rPr>
          <w:rStyle w:val="u1Char"/>
        </w:rPr>
        <w:t>Nhiệm vụ 2. Vẽ lược đồ</w:t>
      </w:r>
      <w:r>
        <w:t xml:space="preserve"> </w:t>
      </w:r>
    </w:p>
    <w:p w14:paraId="0860BCD1" w14:textId="0A61E3A1" w:rsidR="00E50032" w:rsidRDefault="00E50032" w:rsidP="000D7198">
      <w:r w:rsidRPr="00E50032">
        <w:rPr>
          <w:rStyle w:val="u2Char"/>
        </w:rPr>
        <w:t>2.1. Sử dụng SQL Server Management Studio (SSMS):</w:t>
      </w:r>
      <w:r>
        <w:t xml:space="preserve"> </w:t>
      </w:r>
    </w:p>
    <w:p w14:paraId="385615F2" w14:textId="38CCF515" w:rsidR="00B020D7" w:rsidRDefault="00B020D7" w:rsidP="000D7198">
      <w:r w:rsidRPr="00B020D7">
        <w:rPr>
          <w:noProof/>
        </w:rPr>
        <w:drawing>
          <wp:inline distT="0" distB="0" distL="0" distR="0" wp14:anchorId="29E301F8" wp14:editId="09606D2A">
            <wp:extent cx="5943600" cy="2924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B56E" w14:textId="77777777" w:rsidR="00B020D7" w:rsidRDefault="00E50032" w:rsidP="00B020D7">
      <w:pPr>
        <w:pStyle w:val="u2"/>
      </w:pPr>
      <w:r>
        <w:lastRenderedPageBreak/>
        <w:t xml:space="preserve">2.2. Sử dụng dbdiagram.io: </w:t>
      </w:r>
    </w:p>
    <w:p w14:paraId="79D4047A" w14:textId="534890FD" w:rsidR="000D7198" w:rsidRDefault="00B020D7" w:rsidP="000D7198">
      <w:r>
        <w:rPr>
          <w:noProof/>
        </w:rPr>
        <w:drawing>
          <wp:inline distT="0" distB="0" distL="0" distR="0" wp14:anchorId="1EED6C03" wp14:editId="772CEEE2">
            <wp:extent cx="5943600" cy="3386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F264" w14:textId="77777777" w:rsidR="00B020D7" w:rsidRDefault="00B020D7" w:rsidP="000D7198">
      <w:r w:rsidRPr="00B020D7">
        <w:rPr>
          <w:rStyle w:val="u1Char"/>
        </w:rPr>
        <w:t>Nhiệm vụ 3: Liên kết dữ liệu từ Northwind</w:t>
      </w:r>
      <w:r>
        <w:t xml:space="preserve"> </w:t>
      </w:r>
    </w:p>
    <w:p w14:paraId="21EF249C" w14:textId="37AB7470" w:rsidR="00B020D7" w:rsidRDefault="00B020D7" w:rsidP="000D7198">
      <w:pPr>
        <w:rPr>
          <w:sz w:val="28"/>
          <w:szCs w:val="28"/>
        </w:rPr>
      </w:pPr>
      <w:r w:rsidRPr="00B020D7">
        <w:rPr>
          <w:sz w:val="28"/>
          <w:szCs w:val="28"/>
        </w:rPr>
        <w:t>Viết truy vấn INSERT INTO ... SELECT để nạp dữ liệu từ Northwind vào các Dim/Facts.</w:t>
      </w:r>
      <w:r>
        <w:rPr>
          <w:sz w:val="28"/>
          <w:szCs w:val="28"/>
        </w:rPr>
        <w:br/>
      </w:r>
      <w:r w:rsidRPr="00B020D7">
        <w:rPr>
          <w:noProof/>
          <w:sz w:val="28"/>
          <w:szCs w:val="28"/>
        </w:rPr>
        <w:drawing>
          <wp:inline distT="0" distB="0" distL="0" distR="0" wp14:anchorId="1C5C467B" wp14:editId="16A79FD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5BC0" w14:textId="77777777" w:rsidR="00B020D7" w:rsidRPr="002C3544" w:rsidRDefault="00B020D7" w:rsidP="00B020D7">
      <w:pPr>
        <w:pStyle w:val="u1"/>
      </w:pPr>
      <w:r w:rsidRPr="002C3544">
        <w:lastRenderedPageBreak/>
        <w:t>NHIỆM VỤ 4: THẢO LUẬN &amp; PHÂN TÍCH</w:t>
      </w:r>
    </w:p>
    <w:p w14:paraId="102BCBBA" w14:textId="77777777" w:rsidR="00B020D7" w:rsidRPr="00B020D7" w:rsidRDefault="00B020D7" w:rsidP="00B020D7">
      <w:pPr>
        <w:pStyle w:val="u2"/>
        <w:rPr>
          <w:sz w:val="28"/>
          <w:szCs w:val="28"/>
        </w:rPr>
      </w:pPr>
      <w:r w:rsidRPr="00B020D7">
        <w:rPr>
          <w:sz w:val="28"/>
          <w:szCs w:val="28"/>
        </w:rPr>
        <w:t>Câu 1: So sánh OLTP (</w:t>
      </w:r>
      <w:r w:rsidRPr="00B020D7">
        <w:rPr>
          <w:rStyle w:val="MaHTML"/>
          <w:rFonts w:eastAsiaTheme="majorEastAsia"/>
          <w:b/>
          <w:bCs/>
          <w:sz w:val="28"/>
          <w:szCs w:val="28"/>
        </w:rPr>
        <w:t>NORTHWND</w:t>
      </w:r>
      <w:r w:rsidRPr="00B020D7">
        <w:rPr>
          <w:sz w:val="28"/>
          <w:szCs w:val="28"/>
        </w:rPr>
        <w:t>) và OLAP (</w:t>
      </w:r>
      <w:r w:rsidRPr="00B020D7">
        <w:rPr>
          <w:rStyle w:val="MaHTML"/>
          <w:rFonts w:eastAsiaTheme="majorEastAsia"/>
          <w:b/>
          <w:bCs/>
          <w:sz w:val="28"/>
          <w:szCs w:val="28"/>
        </w:rPr>
        <w:t>DW_Lab2</w:t>
      </w:r>
      <w:r w:rsidRPr="00B020D7"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4033"/>
        <w:gridCol w:w="3759"/>
      </w:tblGrid>
      <w:tr w:rsidR="00B020D7" w:rsidRPr="00B020D7" w14:paraId="0B89263E" w14:textId="77777777" w:rsidTr="002C3544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34C59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rStyle w:val="Manh"/>
                <w:sz w:val="28"/>
                <w:szCs w:val="28"/>
              </w:rPr>
              <w:t>Tiêu chí</w:t>
            </w:r>
          </w:p>
        </w:tc>
        <w:tc>
          <w:tcPr>
            <w:tcW w:w="4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4F1DB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rStyle w:val="Manh"/>
                <w:sz w:val="28"/>
                <w:szCs w:val="28"/>
              </w:rPr>
              <w:t>OLTP (NORTHWND)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64C2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rStyle w:val="Manh"/>
                <w:sz w:val="28"/>
                <w:szCs w:val="28"/>
              </w:rPr>
              <w:t>OLAP (DW_Lab2)</w:t>
            </w:r>
          </w:p>
        </w:tc>
      </w:tr>
      <w:tr w:rsidR="00B020D7" w:rsidRPr="00B020D7" w14:paraId="0C3DA36B" w14:textId="77777777" w:rsidTr="002C3544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E21B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b/>
                <w:bCs/>
                <w:sz w:val="28"/>
                <w:szCs w:val="28"/>
              </w:rPr>
              <w:t>Mục đích</w:t>
            </w:r>
          </w:p>
        </w:tc>
        <w:tc>
          <w:tcPr>
            <w:tcW w:w="4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E785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>Xử lý giao dịch hàng ngày (Thêm/Sửa/Xóa).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BE9F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>Phân tích, báo cáo quản trị (BI).</w:t>
            </w:r>
          </w:p>
        </w:tc>
      </w:tr>
      <w:tr w:rsidR="00B020D7" w:rsidRPr="00B020D7" w14:paraId="0A812DBA" w14:textId="77777777" w:rsidTr="002C3544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3088D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b/>
                <w:bCs/>
                <w:sz w:val="28"/>
                <w:szCs w:val="28"/>
              </w:rPr>
              <w:t>Thiết kế</w:t>
            </w:r>
          </w:p>
        </w:tc>
        <w:tc>
          <w:tcPr>
            <w:tcW w:w="4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EA67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>Chuẩn hóa (3NF) giảm trùng lặp.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C61D0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>Phi chuẩn hóa (Star Schema) tối ưu đọc.</w:t>
            </w:r>
          </w:p>
        </w:tc>
      </w:tr>
      <w:tr w:rsidR="00B020D7" w:rsidRPr="00B020D7" w14:paraId="388AC3F2" w14:textId="77777777" w:rsidTr="002C3544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DEC9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b/>
                <w:bCs/>
                <w:sz w:val="28"/>
                <w:szCs w:val="28"/>
              </w:rPr>
              <w:t>Thao tác</w:t>
            </w:r>
          </w:p>
        </w:tc>
        <w:tc>
          <w:tcPr>
            <w:tcW w:w="4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90EC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 xml:space="preserve">Lệnh </w:t>
            </w:r>
            <w:r w:rsidRPr="00B020D7">
              <w:rPr>
                <w:rStyle w:val="MaHTML"/>
                <w:rFonts w:eastAsiaTheme="minorHAnsi"/>
                <w:sz w:val="28"/>
                <w:szCs w:val="28"/>
              </w:rPr>
              <w:t>INSERT</w:t>
            </w:r>
            <w:r w:rsidRPr="00B020D7">
              <w:rPr>
                <w:sz w:val="28"/>
                <w:szCs w:val="28"/>
              </w:rPr>
              <w:t xml:space="preserve">, </w:t>
            </w:r>
            <w:r w:rsidRPr="00B020D7">
              <w:rPr>
                <w:rStyle w:val="MaHTML"/>
                <w:rFonts w:eastAsiaTheme="minorHAnsi"/>
                <w:sz w:val="28"/>
                <w:szCs w:val="28"/>
              </w:rPr>
              <w:t>UPDATE</w:t>
            </w:r>
            <w:r w:rsidRPr="00B020D7">
              <w:rPr>
                <w:sz w:val="28"/>
                <w:szCs w:val="28"/>
              </w:rPr>
              <w:t xml:space="preserve">, </w:t>
            </w:r>
            <w:r w:rsidRPr="00B020D7">
              <w:rPr>
                <w:rStyle w:val="MaHTML"/>
                <w:rFonts w:eastAsiaTheme="minorHAnsi"/>
                <w:sz w:val="28"/>
                <w:szCs w:val="28"/>
              </w:rPr>
              <w:t>DELETE</w:t>
            </w:r>
            <w:r w:rsidRPr="00B020D7">
              <w:rPr>
                <w:sz w:val="28"/>
                <w:szCs w:val="28"/>
              </w:rPr>
              <w:t xml:space="preserve"> liên tục.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287A7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 xml:space="preserve">Chủ yếu </w:t>
            </w:r>
            <w:r w:rsidRPr="00B020D7">
              <w:rPr>
                <w:rStyle w:val="MaHTML"/>
                <w:rFonts w:eastAsiaTheme="minorHAnsi"/>
                <w:sz w:val="28"/>
                <w:szCs w:val="28"/>
              </w:rPr>
              <w:t>SELECT</w:t>
            </w:r>
            <w:r w:rsidRPr="00B020D7">
              <w:rPr>
                <w:sz w:val="28"/>
                <w:szCs w:val="28"/>
              </w:rPr>
              <w:t xml:space="preserve"> gom nhóm dữ liệu.</w:t>
            </w:r>
          </w:p>
        </w:tc>
      </w:tr>
      <w:tr w:rsidR="00B020D7" w:rsidRPr="00B020D7" w14:paraId="6403AF00" w14:textId="77777777" w:rsidTr="002C3544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F02F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b/>
                <w:bCs/>
                <w:sz w:val="28"/>
                <w:szCs w:val="28"/>
              </w:rPr>
              <w:t>Truy vấn</w:t>
            </w:r>
          </w:p>
        </w:tc>
        <w:tc>
          <w:tcPr>
            <w:tcW w:w="40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A09AD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>Nhanh với giao dịch đơn; chậm khi báo cáo.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1FA14" w14:textId="77777777" w:rsidR="00B020D7" w:rsidRPr="00B020D7" w:rsidRDefault="00B020D7">
            <w:pPr>
              <w:spacing w:after="480"/>
              <w:rPr>
                <w:sz w:val="28"/>
                <w:szCs w:val="28"/>
              </w:rPr>
            </w:pPr>
            <w:r w:rsidRPr="00B020D7">
              <w:rPr>
                <w:sz w:val="28"/>
                <w:szCs w:val="28"/>
              </w:rPr>
              <w:t xml:space="preserve">Tối ưu hóa cho các hàm </w:t>
            </w:r>
            <w:r w:rsidRPr="00B020D7">
              <w:rPr>
                <w:rStyle w:val="MaHTML"/>
                <w:rFonts w:eastAsiaTheme="minorHAnsi"/>
                <w:sz w:val="28"/>
                <w:szCs w:val="28"/>
              </w:rPr>
              <w:t>SUM</w:t>
            </w:r>
            <w:r w:rsidRPr="00B020D7">
              <w:rPr>
                <w:sz w:val="28"/>
                <w:szCs w:val="28"/>
              </w:rPr>
              <w:t xml:space="preserve">, </w:t>
            </w:r>
            <w:r w:rsidRPr="00B020D7">
              <w:rPr>
                <w:rStyle w:val="MaHTML"/>
                <w:rFonts w:eastAsiaTheme="minorHAnsi"/>
                <w:sz w:val="28"/>
                <w:szCs w:val="28"/>
              </w:rPr>
              <w:t>COUNT</w:t>
            </w:r>
            <w:r w:rsidRPr="00B020D7">
              <w:rPr>
                <w:sz w:val="28"/>
                <w:szCs w:val="28"/>
              </w:rPr>
              <w:t>.</w:t>
            </w:r>
          </w:p>
        </w:tc>
      </w:tr>
    </w:tbl>
    <w:p w14:paraId="7C5D75C1" w14:textId="77777777" w:rsidR="00B020D7" w:rsidRPr="00B020D7" w:rsidRDefault="00B020D7" w:rsidP="00B020D7">
      <w:pPr>
        <w:pStyle w:val="u2"/>
        <w:rPr>
          <w:sz w:val="28"/>
          <w:szCs w:val="28"/>
        </w:rPr>
      </w:pPr>
      <w:r w:rsidRPr="00B020D7">
        <w:rPr>
          <w:sz w:val="28"/>
          <w:szCs w:val="28"/>
        </w:rPr>
        <w:t>Câu 2: Tầm quan trọng của Primary Key (PK) và Foreign Key (FK)</w:t>
      </w:r>
    </w:p>
    <w:p w14:paraId="287B5664" w14:textId="77777777" w:rsidR="00B020D7" w:rsidRPr="00B020D7" w:rsidRDefault="00B020D7" w:rsidP="00B020D7">
      <w:pPr>
        <w:pStyle w:val="ThngthngWeb"/>
        <w:numPr>
          <w:ilvl w:val="0"/>
          <w:numId w:val="2"/>
        </w:numPr>
        <w:rPr>
          <w:sz w:val="28"/>
          <w:szCs w:val="28"/>
        </w:rPr>
      </w:pPr>
      <w:r w:rsidRPr="00B020D7">
        <w:rPr>
          <w:b/>
          <w:bCs/>
          <w:sz w:val="28"/>
          <w:szCs w:val="28"/>
        </w:rPr>
        <w:t>PK (Khóa thay thế - Surrogate Key):</w:t>
      </w:r>
      <w:r w:rsidRPr="00B020D7">
        <w:rPr>
          <w:sz w:val="28"/>
          <w:szCs w:val="28"/>
        </w:rPr>
        <w:t xml:space="preserve"> Định danh duy nhất cho từng đối tượng dạng số nguyên (</w:t>
      </w:r>
      <w:r w:rsidRPr="00B020D7">
        <w:rPr>
          <w:rStyle w:val="MaHTML"/>
          <w:sz w:val="28"/>
          <w:szCs w:val="28"/>
        </w:rPr>
        <w:t>INT</w:t>
      </w:r>
      <w:r w:rsidRPr="00B020D7">
        <w:rPr>
          <w:sz w:val="28"/>
          <w:szCs w:val="28"/>
        </w:rPr>
        <w:t>), giúp tối ưu hóa chỉ mục (Index) và tăng tốc độ truy vấn.</w:t>
      </w:r>
    </w:p>
    <w:p w14:paraId="1EADF5C0" w14:textId="77777777" w:rsidR="00B020D7" w:rsidRPr="00B020D7" w:rsidRDefault="00B020D7" w:rsidP="00B020D7">
      <w:pPr>
        <w:pStyle w:val="ThngthngWeb"/>
        <w:numPr>
          <w:ilvl w:val="0"/>
          <w:numId w:val="2"/>
        </w:numPr>
        <w:rPr>
          <w:sz w:val="28"/>
          <w:szCs w:val="28"/>
        </w:rPr>
      </w:pPr>
      <w:r w:rsidRPr="00B020D7">
        <w:rPr>
          <w:b/>
          <w:bCs/>
          <w:sz w:val="28"/>
          <w:szCs w:val="28"/>
        </w:rPr>
        <w:t>FK (Khóa ngoại):</w:t>
      </w:r>
      <w:r w:rsidRPr="00B020D7">
        <w:rPr>
          <w:sz w:val="28"/>
          <w:szCs w:val="28"/>
        </w:rPr>
        <w:t xml:space="preserve"> Tạo liên kết </w:t>
      </w:r>
      <w:r w:rsidRPr="00B020D7">
        <w:rPr>
          <w:rStyle w:val="math-inline"/>
          <w:rFonts w:eastAsiaTheme="majorEastAsia"/>
          <w:sz w:val="28"/>
          <w:szCs w:val="28"/>
        </w:rPr>
        <w:t>$1-n$</w:t>
      </w:r>
      <w:r w:rsidRPr="00B020D7">
        <w:rPr>
          <w:sz w:val="28"/>
          <w:szCs w:val="28"/>
        </w:rPr>
        <w:t xml:space="preserve"> giữa bảng </w:t>
      </w:r>
      <w:r w:rsidRPr="00B020D7">
        <w:rPr>
          <w:rStyle w:val="MaHTML"/>
          <w:sz w:val="28"/>
          <w:szCs w:val="28"/>
        </w:rPr>
        <w:t>Fact</w:t>
      </w:r>
      <w:r w:rsidRPr="00B020D7">
        <w:rPr>
          <w:sz w:val="28"/>
          <w:szCs w:val="28"/>
        </w:rPr>
        <w:t xml:space="preserve"> và các bảng </w:t>
      </w:r>
      <w:r w:rsidRPr="00B020D7">
        <w:rPr>
          <w:rStyle w:val="MaHTML"/>
          <w:sz w:val="28"/>
          <w:szCs w:val="28"/>
        </w:rPr>
        <w:t>Dim</w:t>
      </w:r>
      <w:r w:rsidRPr="00B020D7">
        <w:rPr>
          <w:sz w:val="28"/>
          <w:szCs w:val="28"/>
        </w:rPr>
        <w:t xml:space="preserve">, đảm bảo </w:t>
      </w:r>
      <w:r w:rsidRPr="00B020D7">
        <w:rPr>
          <w:b/>
          <w:bCs/>
          <w:sz w:val="28"/>
          <w:szCs w:val="28"/>
        </w:rPr>
        <w:t>tính toàn vẹn tham chiếu</w:t>
      </w:r>
      <w:r w:rsidRPr="00B020D7">
        <w:rPr>
          <w:sz w:val="28"/>
          <w:szCs w:val="28"/>
        </w:rPr>
        <w:t xml:space="preserve"> (mọi giao dịch trong </w:t>
      </w:r>
      <w:r w:rsidRPr="00B020D7">
        <w:rPr>
          <w:rStyle w:val="MaHTML"/>
          <w:sz w:val="28"/>
          <w:szCs w:val="28"/>
        </w:rPr>
        <w:t>FactSales</w:t>
      </w:r>
      <w:r w:rsidRPr="00B020D7">
        <w:rPr>
          <w:sz w:val="28"/>
          <w:szCs w:val="28"/>
        </w:rPr>
        <w:t xml:space="preserve"> phải thuộc về Khách hàng, Sản phẩm, Thời gian hợp lệ).</w:t>
      </w:r>
    </w:p>
    <w:p w14:paraId="12B97BCD" w14:textId="77777777" w:rsidR="00B020D7" w:rsidRPr="00B020D7" w:rsidRDefault="00B020D7" w:rsidP="00B020D7">
      <w:pPr>
        <w:pStyle w:val="u2"/>
        <w:rPr>
          <w:sz w:val="28"/>
          <w:szCs w:val="28"/>
        </w:rPr>
      </w:pPr>
      <w:r w:rsidRPr="00B020D7">
        <w:rPr>
          <w:sz w:val="28"/>
          <w:szCs w:val="28"/>
        </w:rPr>
        <w:t>Câu 3: Lợi ích của Lược đồ Hình sao (Star Schema)</w:t>
      </w:r>
    </w:p>
    <w:p w14:paraId="70CF3206" w14:textId="77777777" w:rsidR="00B020D7" w:rsidRPr="00B020D7" w:rsidRDefault="00B020D7" w:rsidP="00B020D7">
      <w:pPr>
        <w:pStyle w:val="ThngthngWeb"/>
        <w:numPr>
          <w:ilvl w:val="0"/>
          <w:numId w:val="3"/>
        </w:numPr>
        <w:rPr>
          <w:sz w:val="28"/>
          <w:szCs w:val="28"/>
        </w:rPr>
      </w:pPr>
      <w:r w:rsidRPr="00B020D7">
        <w:rPr>
          <w:b/>
          <w:bCs/>
          <w:sz w:val="28"/>
          <w:szCs w:val="28"/>
        </w:rPr>
        <w:t>Cấu trúc đơn giản:</w:t>
      </w:r>
      <w:r w:rsidRPr="00B020D7">
        <w:rPr>
          <w:sz w:val="28"/>
          <w:szCs w:val="28"/>
        </w:rPr>
        <w:t xml:space="preserve"> Giảm số lượng phép </w:t>
      </w:r>
      <w:r w:rsidRPr="00B020D7">
        <w:rPr>
          <w:rStyle w:val="MaHTML"/>
          <w:sz w:val="28"/>
          <w:szCs w:val="28"/>
        </w:rPr>
        <w:t>JOIN</w:t>
      </w:r>
      <w:r w:rsidRPr="00B020D7">
        <w:rPr>
          <w:sz w:val="28"/>
          <w:szCs w:val="28"/>
        </w:rPr>
        <w:t>, câu lệnh SQL ngắn gọn, dễ viết.</w:t>
      </w:r>
    </w:p>
    <w:p w14:paraId="57BF061E" w14:textId="77777777" w:rsidR="00B020D7" w:rsidRPr="00B020D7" w:rsidRDefault="00B020D7" w:rsidP="00B020D7">
      <w:pPr>
        <w:pStyle w:val="ThngthngWeb"/>
        <w:numPr>
          <w:ilvl w:val="0"/>
          <w:numId w:val="3"/>
        </w:numPr>
        <w:rPr>
          <w:sz w:val="28"/>
          <w:szCs w:val="28"/>
        </w:rPr>
      </w:pPr>
      <w:r w:rsidRPr="00B020D7">
        <w:rPr>
          <w:b/>
          <w:bCs/>
          <w:sz w:val="28"/>
          <w:szCs w:val="28"/>
        </w:rPr>
        <w:t>Hiệu năng cao:</w:t>
      </w:r>
      <w:r w:rsidRPr="00B020D7">
        <w:rPr>
          <w:sz w:val="28"/>
          <w:szCs w:val="28"/>
        </w:rPr>
        <w:t xml:space="preserve"> Tối ưu hóa tốc độ tính toán tổng hợp cho các báo cáo lớn.</w:t>
      </w:r>
    </w:p>
    <w:p w14:paraId="565A8324" w14:textId="77777777" w:rsidR="00B020D7" w:rsidRPr="00B020D7" w:rsidRDefault="00B020D7" w:rsidP="00B020D7">
      <w:pPr>
        <w:pStyle w:val="ThngthngWeb"/>
        <w:numPr>
          <w:ilvl w:val="0"/>
          <w:numId w:val="3"/>
        </w:numPr>
        <w:rPr>
          <w:sz w:val="28"/>
          <w:szCs w:val="28"/>
        </w:rPr>
      </w:pPr>
      <w:r w:rsidRPr="00B020D7">
        <w:rPr>
          <w:b/>
          <w:bCs/>
          <w:sz w:val="28"/>
          <w:szCs w:val="28"/>
        </w:rPr>
        <w:lastRenderedPageBreak/>
        <w:t>Thân thiện người dùng:</w:t>
      </w:r>
      <w:r w:rsidRPr="00B020D7">
        <w:rPr>
          <w:sz w:val="28"/>
          <w:szCs w:val="28"/>
        </w:rPr>
        <w:t xml:space="preserve"> Dễ dàng kết nối và tạo mô hình trên Power BI, Tableau, Excel.</w:t>
      </w:r>
    </w:p>
    <w:p w14:paraId="6965D88A" w14:textId="77777777" w:rsidR="00B020D7" w:rsidRPr="00B020D7" w:rsidRDefault="00B020D7" w:rsidP="00B020D7">
      <w:pPr>
        <w:pStyle w:val="u2"/>
        <w:rPr>
          <w:sz w:val="28"/>
          <w:szCs w:val="28"/>
        </w:rPr>
      </w:pPr>
      <w:r w:rsidRPr="00B020D7">
        <w:rPr>
          <w:sz w:val="28"/>
          <w:szCs w:val="28"/>
        </w:rPr>
        <w:t>Câu 4: Phân tích Quy trình ETL đã thực hiện</w:t>
      </w:r>
    </w:p>
    <w:p w14:paraId="03310585" w14:textId="77777777" w:rsidR="00B020D7" w:rsidRPr="00B020D7" w:rsidRDefault="00B020D7" w:rsidP="00B020D7">
      <w:pPr>
        <w:pStyle w:val="ThngthngWeb"/>
        <w:numPr>
          <w:ilvl w:val="0"/>
          <w:numId w:val="4"/>
        </w:numPr>
        <w:rPr>
          <w:sz w:val="28"/>
          <w:szCs w:val="28"/>
        </w:rPr>
      </w:pPr>
      <w:r w:rsidRPr="00B020D7">
        <w:rPr>
          <w:b/>
          <w:bCs/>
          <w:sz w:val="28"/>
          <w:szCs w:val="28"/>
        </w:rPr>
        <w:t>Extract (Trích xuất):</w:t>
      </w:r>
      <w:r w:rsidRPr="00B020D7">
        <w:rPr>
          <w:sz w:val="28"/>
          <w:szCs w:val="28"/>
        </w:rPr>
        <w:t xml:space="preserve"> Lấy dữ liệu từ các bảng </w:t>
      </w:r>
      <w:r w:rsidRPr="00B020D7">
        <w:rPr>
          <w:rStyle w:val="MaHTML"/>
          <w:sz w:val="28"/>
          <w:szCs w:val="28"/>
        </w:rPr>
        <w:t>Customers</w:t>
      </w:r>
      <w:r w:rsidRPr="00B020D7">
        <w:rPr>
          <w:sz w:val="28"/>
          <w:szCs w:val="28"/>
        </w:rPr>
        <w:t xml:space="preserve">, </w:t>
      </w:r>
      <w:r w:rsidRPr="00B020D7">
        <w:rPr>
          <w:rStyle w:val="MaHTML"/>
          <w:sz w:val="28"/>
          <w:szCs w:val="28"/>
        </w:rPr>
        <w:t>Products</w:t>
      </w:r>
      <w:r w:rsidRPr="00B020D7">
        <w:rPr>
          <w:sz w:val="28"/>
          <w:szCs w:val="28"/>
        </w:rPr>
        <w:t xml:space="preserve">, </w:t>
      </w:r>
      <w:r w:rsidRPr="00B020D7">
        <w:rPr>
          <w:rStyle w:val="MaHTML"/>
          <w:sz w:val="28"/>
          <w:szCs w:val="28"/>
        </w:rPr>
        <w:t>Categories</w:t>
      </w:r>
      <w:r w:rsidRPr="00B020D7">
        <w:rPr>
          <w:sz w:val="28"/>
          <w:szCs w:val="28"/>
        </w:rPr>
        <w:t xml:space="preserve">, </w:t>
      </w:r>
      <w:r w:rsidRPr="00B020D7">
        <w:rPr>
          <w:rStyle w:val="MaHTML"/>
          <w:sz w:val="28"/>
          <w:szCs w:val="28"/>
        </w:rPr>
        <w:t>Orders</w:t>
      </w:r>
      <w:r w:rsidRPr="00B020D7">
        <w:rPr>
          <w:sz w:val="28"/>
          <w:szCs w:val="28"/>
        </w:rPr>
        <w:t xml:space="preserve">, </w:t>
      </w:r>
      <w:r w:rsidRPr="00B020D7">
        <w:rPr>
          <w:rStyle w:val="MaHTML"/>
          <w:sz w:val="28"/>
          <w:szCs w:val="28"/>
        </w:rPr>
        <w:t>Order Details</w:t>
      </w:r>
      <w:r w:rsidRPr="00B020D7">
        <w:rPr>
          <w:sz w:val="28"/>
          <w:szCs w:val="28"/>
        </w:rPr>
        <w:t xml:space="preserve"> trong CSDL </w:t>
      </w:r>
      <w:r w:rsidRPr="00B020D7">
        <w:rPr>
          <w:rStyle w:val="MaHTML"/>
          <w:sz w:val="28"/>
          <w:szCs w:val="28"/>
        </w:rPr>
        <w:t>NORTHWND</w:t>
      </w:r>
      <w:r w:rsidRPr="00B020D7">
        <w:rPr>
          <w:sz w:val="28"/>
          <w:szCs w:val="28"/>
        </w:rPr>
        <w:t>.</w:t>
      </w:r>
    </w:p>
    <w:p w14:paraId="0AAD7B90" w14:textId="77777777" w:rsidR="00B020D7" w:rsidRPr="002C3544" w:rsidRDefault="00B020D7" w:rsidP="00B020D7">
      <w:pPr>
        <w:pStyle w:val="ThngthngWeb"/>
        <w:numPr>
          <w:ilvl w:val="0"/>
          <w:numId w:val="4"/>
        </w:numPr>
        <w:rPr>
          <w:sz w:val="28"/>
          <w:szCs w:val="28"/>
        </w:rPr>
      </w:pPr>
      <w:r w:rsidRPr="002C3544">
        <w:rPr>
          <w:b/>
          <w:bCs/>
          <w:sz w:val="28"/>
          <w:szCs w:val="28"/>
        </w:rPr>
        <w:t>Transform (Biến đổi):</w:t>
      </w:r>
    </w:p>
    <w:p w14:paraId="3C69F84A" w14:textId="77777777" w:rsidR="00B020D7" w:rsidRPr="002C3544" w:rsidRDefault="00B020D7" w:rsidP="00B020D7">
      <w:pPr>
        <w:pStyle w:val="ThngthngWeb"/>
        <w:numPr>
          <w:ilvl w:val="1"/>
          <w:numId w:val="4"/>
        </w:numPr>
        <w:rPr>
          <w:sz w:val="28"/>
          <w:szCs w:val="28"/>
        </w:rPr>
      </w:pPr>
      <w:r w:rsidRPr="002C3544">
        <w:rPr>
          <w:sz w:val="28"/>
          <w:szCs w:val="28"/>
        </w:rPr>
        <w:t xml:space="preserve">Tạo khóa dạng số bằng </w:t>
      </w:r>
      <w:r w:rsidRPr="002C3544">
        <w:rPr>
          <w:rStyle w:val="MaHTML"/>
          <w:sz w:val="28"/>
          <w:szCs w:val="28"/>
        </w:rPr>
        <w:t>ROW_NUMBER()</w:t>
      </w:r>
      <w:r w:rsidRPr="002C3544">
        <w:rPr>
          <w:sz w:val="28"/>
          <w:szCs w:val="28"/>
        </w:rPr>
        <w:t xml:space="preserve"> và </w:t>
      </w:r>
      <w:r w:rsidRPr="002C3544">
        <w:rPr>
          <w:rStyle w:val="MaHTML"/>
          <w:sz w:val="28"/>
          <w:szCs w:val="28"/>
        </w:rPr>
        <w:t>CAST(CONVERT(...) AS INT)</w:t>
      </w:r>
      <w:r w:rsidRPr="002C3544">
        <w:rPr>
          <w:sz w:val="28"/>
          <w:szCs w:val="28"/>
        </w:rPr>
        <w:t>.</w:t>
      </w:r>
    </w:p>
    <w:p w14:paraId="48670976" w14:textId="77777777" w:rsidR="00B020D7" w:rsidRPr="002C3544" w:rsidRDefault="00B020D7" w:rsidP="00B020D7">
      <w:pPr>
        <w:pStyle w:val="ThngthngWeb"/>
        <w:numPr>
          <w:ilvl w:val="1"/>
          <w:numId w:val="4"/>
        </w:numPr>
        <w:rPr>
          <w:sz w:val="28"/>
          <w:szCs w:val="28"/>
        </w:rPr>
      </w:pPr>
      <w:r w:rsidRPr="002C3544">
        <w:rPr>
          <w:sz w:val="28"/>
          <w:szCs w:val="28"/>
        </w:rPr>
        <w:t xml:space="preserve">Phân rã ngày thành các cấp </w:t>
      </w:r>
      <w:r w:rsidRPr="002C3544">
        <w:rPr>
          <w:rStyle w:val="MaHTML"/>
          <w:sz w:val="28"/>
          <w:szCs w:val="28"/>
        </w:rPr>
        <w:t>Year</w:t>
      </w:r>
      <w:r w:rsidRPr="002C3544">
        <w:rPr>
          <w:sz w:val="28"/>
          <w:szCs w:val="28"/>
        </w:rPr>
        <w:t xml:space="preserve">, </w:t>
      </w:r>
      <w:r w:rsidRPr="002C3544">
        <w:rPr>
          <w:rStyle w:val="MaHTML"/>
          <w:sz w:val="28"/>
          <w:szCs w:val="28"/>
        </w:rPr>
        <w:t>Quarter</w:t>
      </w:r>
      <w:r w:rsidRPr="002C3544">
        <w:rPr>
          <w:sz w:val="28"/>
          <w:szCs w:val="28"/>
        </w:rPr>
        <w:t xml:space="preserve">, </w:t>
      </w:r>
      <w:r w:rsidRPr="002C3544">
        <w:rPr>
          <w:rStyle w:val="MaHTML"/>
          <w:sz w:val="28"/>
          <w:szCs w:val="28"/>
        </w:rPr>
        <w:t>Month</w:t>
      </w:r>
      <w:r w:rsidRPr="002C3544">
        <w:rPr>
          <w:sz w:val="28"/>
          <w:szCs w:val="28"/>
        </w:rPr>
        <w:t>.</w:t>
      </w:r>
    </w:p>
    <w:p w14:paraId="33E2D593" w14:textId="77777777" w:rsidR="00B020D7" w:rsidRPr="002C3544" w:rsidRDefault="00B020D7" w:rsidP="00B020D7">
      <w:pPr>
        <w:pStyle w:val="ThngthngWeb"/>
        <w:numPr>
          <w:ilvl w:val="1"/>
          <w:numId w:val="4"/>
        </w:numPr>
        <w:rPr>
          <w:sz w:val="28"/>
          <w:szCs w:val="28"/>
        </w:rPr>
      </w:pPr>
      <w:r w:rsidRPr="002C3544">
        <w:rPr>
          <w:sz w:val="28"/>
          <w:szCs w:val="28"/>
        </w:rPr>
        <w:t xml:space="preserve">Tính doanh thu: </w:t>
      </w:r>
      <w:r w:rsidRPr="002C3544">
        <w:rPr>
          <w:rStyle w:val="math-inline"/>
          <w:rFonts w:eastAsiaTheme="majorEastAsia"/>
          <w:sz w:val="28"/>
          <w:szCs w:val="28"/>
        </w:rPr>
        <w:t>$\text{SalesAmount} = \text{UnitPrice} \times \text{Quantity} \times (1 - \text{Discount})$</w:t>
      </w:r>
      <w:r w:rsidRPr="002C3544">
        <w:rPr>
          <w:sz w:val="28"/>
          <w:szCs w:val="28"/>
        </w:rPr>
        <w:t>.</w:t>
      </w:r>
    </w:p>
    <w:p w14:paraId="20283CD9" w14:textId="77777777" w:rsidR="00B020D7" w:rsidRPr="002C3544" w:rsidRDefault="00B020D7" w:rsidP="00B020D7">
      <w:pPr>
        <w:pStyle w:val="ThngthngWeb"/>
        <w:numPr>
          <w:ilvl w:val="0"/>
          <w:numId w:val="4"/>
        </w:numPr>
        <w:rPr>
          <w:sz w:val="28"/>
          <w:szCs w:val="28"/>
        </w:rPr>
      </w:pPr>
      <w:r w:rsidRPr="002C3544">
        <w:rPr>
          <w:b/>
          <w:bCs/>
          <w:sz w:val="28"/>
          <w:szCs w:val="28"/>
        </w:rPr>
        <w:t>Load (Nạp):</w:t>
      </w:r>
      <w:r w:rsidRPr="002C3544">
        <w:rPr>
          <w:sz w:val="28"/>
          <w:szCs w:val="28"/>
        </w:rPr>
        <w:t xml:space="preserve"> Nạp dữ liệu đã xử lý vào các bảng </w:t>
      </w:r>
      <w:r w:rsidRPr="002C3544">
        <w:rPr>
          <w:rStyle w:val="MaHTML"/>
          <w:sz w:val="28"/>
          <w:szCs w:val="28"/>
        </w:rPr>
        <w:t>Dim</w:t>
      </w:r>
      <w:r w:rsidRPr="002C3544">
        <w:rPr>
          <w:sz w:val="28"/>
          <w:szCs w:val="28"/>
        </w:rPr>
        <w:t xml:space="preserve"> và </w:t>
      </w:r>
      <w:r w:rsidRPr="002C3544">
        <w:rPr>
          <w:rStyle w:val="MaHTML"/>
          <w:sz w:val="28"/>
          <w:szCs w:val="28"/>
        </w:rPr>
        <w:t>FactSales</w:t>
      </w:r>
      <w:r w:rsidRPr="002C3544">
        <w:rPr>
          <w:sz w:val="28"/>
          <w:szCs w:val="28"/>
        </w:rPr>
        <w:t xml:space="preserve"> trong </w:t>
      </w:r>
      <w:r w:rsidRPr="002C3544">
        <w:rPr>
          <w:rStyle w:val="MaHTML"/>
          <w:sz w:val="28"/>
          <w:szCs w:val="28"/>
        </w:rPr>
        <w:t>DW_Lab2</w:t>
      </w:r>
      <w:r w:rsidRPr="002C3544">
        <w:rPr>
          <w:sz w:val="28"/>
          <w:szCs w:val="28"/>
        </w:rPr>
        <w:t>.</w:t>
      </w:r>
    </w:p>
    <w:p w14:paraId="479EC028" w14:textId="77777777" w:rsidR="00B020D7" w:rsidRPr="00B020D7" w:rsidRDefault="00B020D7" w:rsidP="000D7198">
      <w:pPr>
        <w:rPr>
          <w:sz w:val="28"/>
          <w:szCs w:val="28"/>
        </w:rPr>
      </w:pPr>
    </w:p>
    <w:sectPr w:rsidR="00B020D7" w:rsidRPr="00B02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9D0"/>
    <w:multiLevelType w:val="multilevel"/>
    <w:tmpl w:val="C42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5602"/>
    <w:multiLevelType w:val="multilevel"/>
    <w:tmpl w:val="9710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934D8"/>
    <w:multiLevelType w:val="multilevel"/>
    <w:tmpl w:val="DE9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85E5F"/>
    <w:multiLevelType w:val="multilevel"/>
    <w:tmpl w:val="661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331089">
    <w:abstractNumId w:val="3"/>
  </w:num>
  <w:num w:numId="2" w16cid:durableId="263467545">
    <w:abstractNumId w:val="0"/>
  </w:num>
  <w:num w:numId="3" w16cid:durableId="1780835966">
    <w:abstractNumId w:val="1"/>
  </w:num>
  <w:num w:numId="4" w16cid:durableId="172571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98"/>
    <w:rsid w:val="000D7198"/>
    <w:rsid w:val="002C3544"/>
    <w:rsid w:val="003368D5"/>
    <w:rsid w:val="00426EC6"/>
    <w:rsid w:val="00B020D7"/>
    <w:rsid w:val="00E50032"/>
    <w:rsid w:val="00F8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505B"/>
  <w15:chartTrackingRefBased/>
  <w15:docId w15:val="{EDA6726B-7E32-48AE-9B5F-E53EA09C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D7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500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020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uiPriority w:val="10"/>
    <w:qFormat/>
    <w:rsid w:val="000D71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D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0D7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gthngWeb">
    <w:name w:val="Normal (Web)"/>
    <w:basedOn w:val="Binhthng"/>
    <w:uiPriority w:val="99"/>
    <w:semiHidden/>
    <w:unhideWhenUsed/>
    <w:rsid w:val="000D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0D7198"/>
    <w:rPr>
      <w:rFonts w:ascii="Courier New" w:eastAsia="Times New Roman" w:hAnsi="Courier New" w:cs="Courier New"/>
      <w:sz w:val="20"/>
      <w:szCs w:val="20"/>
    </w:rPr>
  </w:style>
  <w:style w:type="character" w:customStyle="1" w:styleId="u2Char">
    <w:name w:val="Đầu đề 2 Char"/>
    <w:basedOn w:val="Phngmcinhcuaoanvn"/>
    <w:link w:val="u2"/>
    <w:uiPriority w:val="9"/>
    <w:rsid w:val="00E50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iuktni">
    <w:name w:val="Hyperlink"/>
    <w:basedOn w:val="Phngmcinhcuaoanvn"/>
    <w:uiPriority w:val="99"/>
    <w:unhideWhenUsed/>
    <w:rsid w:val="00B020D7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020D7"/>
    <w:rPr>
      <w:color w:val="605E5C"/>
      <w:shd w:val="clear" w:color="auto" w:fill="E1DFDD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020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anh">
    <w:name w:val="Strong"/>
    <w:basedOn w:val="Phngmcinhcuaoanvn"/>
    <w:uiPriority w:val="22"/>
    <w:qFormat/>
    <w:rsid w:val="00B020D7"/>
    <w:rPr>
      <w:b/>
      <w:bCs/>
    </w:rPr>
  </w:style>
  <w:style w:type="character" w:customStyle="1" w:styleId="math-inline">
    <w:name w:val="math-inline"/>
    <w:basedOn w:val="Phngmcinhcuaoanvn"/>
    <w:rsid w:val="00B02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Phan</dc:creator>
  <cp:keywords/>
  <dc:description/>
  <cp:lastModifiedBy>Duy Nguyễn</cp:lastModifiedBy>
  <cp:revision>2</cp:revision>
  <dcterms:created xsi:type="dcterms:W3CDTF">2026-09-21T08:04:00Z</dcterms:created>
  <dcterms:modified xsi:type="dcterms:W3CDTF">2026-10-05T16:23:00Z</dcterms:modified>
</cp:coreProperties>
</file>