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hanging="6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Nelli Grigoryan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October 7, 2024</w:t>
      </w:r>
    </w:p>
    <w:p w:rsidR="00000000" w:rsidDel="00000000" w:rsidP="00000000" w:rsidRDefault="00000000" w:rsidRPr="00000000" w14:paraId="00000003">
      <w:pPr>
        <w:spacing w:after="0" w:line="276" w:lineRule="auto"/>
        <w:ind w:left="-630" w:firstLine="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left="-630" w:firstLine="0"/>
        <w:rPr>
          <w:rFonts w:ascii="Arial" w:cs="Arial" w:eastAsia="Arial" w:hAnsi="Arial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-63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This feature is targeted at Content Writing teams who after having attributed sources to their document, need a way to export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-81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125"/>
        <w:tblGridChange w:id="0">
          <w:tblGrid>
            <w:gridCol w:w="216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Concept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https://docs.google.com/document/d/1kl-1IAYogQLnCJVdUgBgXiz-kdRnZxysh7eZ7W0swkc/edit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Figma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https://www.figma.com/design/n2FYTev0A6bT7CCK3626BR/Haibrid-DS-v1.2?node-id=9734-16363&amp;t=OJBTebW0oqcILv5v-4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Loom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https://www.loom.com/share/7da6927e2c1443aca337c404a0338d44?sid=4ef7767f-0aec-40f3-bd26-7720dff04d56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{READY}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Nelli Grigoryan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76" w:lineRule="auto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16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Users need a way to easily download the content they create within the editor while ensuring that important attributions, such as footnotes  are preserved in the final downloaded file.</w:t>
      </w:r>
    </w:p>
    <w:p w:rsidR="00000000" w:rsidDel="00000000" w:rsidP="00000000" w:rsidRDefault="00000000" w:rsidRPr="00000000" w14:paraId="00000017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Market Research</w:t>
      </w:r>
    </w:p>
    <w:p w:rsidR="00000000" w:rsidDel="00000000" w:rsidP="00000000" w:rsidRDefault="00000000" w:rsidRPr="00000000" w14:paraId="00000019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I’ve taken a look at Google Docs as an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Main Design Option</w:t>
      </w:r>
    </w:p>
    <w:p w:rsidR="00000000" w:rsidDel="00000000" w:rsidP="00000000" w:rsidRDefault="00000000" w:rsidRPr="00000000" w14:paraId="0000001C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hyperlink r:id="rId9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Document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Users expect their downloaded documents to preserve formatting, especially for complex attributions like footnotes.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Users might want to choose which format to save the document in.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Document export is probably higher priority than pdf export</w:t>
      </w:r>
    </w:p>
    <w:p w:rsidR="00000000" w:rsidDel="00000000" w:rsidP="00000000" w:rsidRDefault="00000000" w:rsidRPr="00000000" w14:paraId="00000022">
      <w:pPr>
        <w:spacing w:after="0" w:line="276" w:lineRule="auto"/>
        <w:ind w:left="-63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User interaction and micro- interactions requirements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There should be a “Download” button beside the three dots on the document editor.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When hovering over the button the tooltip should appear saying “Download Document”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When clicking on the “Download Document” button, a modal should open, where the user should be able to select which format they want to save the document in (.docx or .pdf radio buttons).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Additionally, they should be able to choose whether they want the attributions to be saved as footnotes or not.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After clicking on the “Download” button in this modal, the download process should start and the default behavior of downloading something from the web should be triggered.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76" w:lineRule="auto"/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If the user chooses to include the attributions as footnotes, they should see the attributions in 12px as a footnote in the following format: [1] TechCrunch: https://https://techcrunch.com/</w:t>
      </w:r>
    </w:p>
    <w:p w:rsidR="00000000" w:rsidDel="00000000" w:rsidP="00000000" w:rsidRDefault="00000000" w:rsidRPr="00000000" w14:paraId="0000002A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Open Questions</w:t>
      </w:r>
    </w:p>
    <w:p w:rsidR="00000000" w:rsidDel="00000000" w:rsidP="00000000" w:rsidRDefault="00000000" w:rsidRPr="00000000" w14:paraId="0000002D">
      <w:pPr>
        <w:spacing w:after="0" w:line="276" w:lineRule="auto"/>
        <w:ind w:left="72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Should the references be displayed per page or as a separate “References” section in the 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n2FYTev0A6bT7CCK3626BR/Haibrid-DS-v1.2?node-id=9734-16363&amp;t=OJBTebW0oqcILv5v-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l-1IAYogQLnCJVdUgBgXiz-kdRnZxysh7eZ7W0swkc/edit" TargetMode="External"/><Relationship Id="rId7" Type="http://schemas.openxmlformats.org/officeDocument/2006/relationships/hyperlink" Target="https://www.figma.com/design/n2FYTev0A6bT7CCK3626BR/Haibrid-DS-v1.2?node-id=9734-16363&amp;t=OJBTebW0oqcILv5v-4" TargetMode="External"/><Relationship Id="rId8" Type="http://schemas.openxmlformats.org/officeDocument/2006/relationships/hyperlink" Target="https://www.loom.com/share/7da6927e2c1443aca337c404a0338d44?sid=4ef7767f-0aec-40f3-bd26-7720dff04d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