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Tatevik Azoyan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August 6, 2024</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Executive Summary</w:t>
      </w:r>
      <w:r w:rsidDel="00000000" w:rsidR="00000000" w:rsidRPr="00000000">
        <w:rPr>
          <w:rtl w:val="0"/>
        </w:rPr>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Sign-up flow is the first interaction users have with the product. A smooth sign-up experience can create a positive first impression, encouraging more users to complete registration. Good sign up flow sets the tone for overall user experience, and may help users to understand the value of your product, increasing the likelihood of user engagement and retention. </w:t>
        <w:br w:type="textWrapping"/>
      </w:r>
    </w:p>
    <w:tbl>
      <w:tblPr>
        <w:tblStyle w:val="Table1"/>
        <w:tblW w:w="9340.0" w:type="dxa"/>
        <w:jc w:val="left"/>
        <w:tblLayout w:type="fixed"/>
        <w:tblLook w:val="0400"/>
      </w:tblPr>
      <w:tblGrid>
        <w:gridCol w:w="1987"/>
        <w:gridCol w:w="7353"/>
        <w:tblGridChange w:id="0">
          <w:tblGrid>
            <w:gridCol w:w="1987"/>
            <w:gridCol w:w="73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Sign up/Sign in flow redesign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Main website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Georgia" w:cs="Georgia" w:eastAsia="Georgia" w:hAnsi="Georgia"/>
                <w:color w:val="666666"/>
              </w:rPr>
            </w:pPr>
            <w:r w:rsidDel="00000000" w:rsidR="00000000" w:rsidRPr="00000000">
              <w:rPr>
                <w:rFonts w:ascii="Georgia" w:cs="Georgia" w:eastAsia="Georgia" w:hAnsi="Georgia"/>
                <w:i w:val="1"/>
                <w:iCs w:val="1"/>
                <w:color w:val="666666"/>
                <w:sz w:val="20"/>
                <w:szCs w:val="20"/>
                <w:rtl w:val="0"/>
              </w:rPr>
              <w:t xml:space="preserve">All Haibrid users.</w:t>
            </w:r>
            <w:r w:rsidDel="00000000" w:rsidR="00000000" w:rsidRPr="00000000">
              <w:rPr>
                <w:rtl w:val="0"/>
              </w:rPr>
            </w:r>
          </w:p>
          <w:p w:rsidR="00000000" w:rsidDel="00000000" w:rsidP="00000000" w:rsidRDefault="00000000" w:rsidRPr="00000000" w14:paraId="0000000D">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As a user, I want an easy and familiar way to create an account/log in.</w:t>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rFonts w:ascii="Georgia" w:cs="Georgia" w:eastAsia="Georgia" w:hAnsi="Georgia"/>
                <w:b w:val="1"/>
                <w:bCs w:val="1"/>
                <w:color w:val="666666"/>
              </w:rPr>
            </w:pPr>
            <w:r w:rsidDel="00000000" w:rsidR="00000000" w:rsidRPr="00000000">
              <w:rPr>
                <w:rFonts w:ascii="Georgia" w:cs="Georgia" w:eastAsia="Georgia" w:hAnsi="Georgia"/>
                <w:b w:val="1"/>
                <w:bCs w:val="1"/>
                <w:color w:val="666666"/>
                <w:rtl w:val="0"/>
              </w:rPr>
              <w:t xml:space="preserve">Overview </w:t>
            </w:r>
          </w:p>
          <w:p w:rsidR="00000000" w:rsidDel="00000000" w:rsidP="00000000" w:rsidRDefault="00000000" w:rsidRPr="00000000" w14:paraId="00000011">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Convenient sign-up flow will shape user perceptions, and set the foundation for ongoing user engagement and satisfaction.</w:t>
            </w:r>
          </w:p>
          <w:p w:rsidR="00000000" w:rsidDel="00000000" w:rsidP="00000000" w:rsidRDefault="00000000" w:rsidRPr="00000000" w14:paraId="00000013">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14">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15">
            <w:pPr>
              <w:rPr>
                <w:rFonts w:ascii="Georgia" w:cs="Georgia" w:eastAsia="Georgia" w:hAnsi="Georgia"/>
                <w:b w:val="1"/>
                <w:bCs w:val="1"/>
                <w:color w:val="666666"/>
                <w:sz w:val="22"/>
                <w:szCs w:val="22"/>
              </w:rPr>
            </w:pPr>
            <w:r w:rsidDel="00000000" w:rsidR="00000000" w:rsidRPr="00000000">
              <w:rPr>
                <w:rFonts w:ascii="Georgia" w:cs="Georgia" w:eastAsia="Georgia" w:hAnsi="Georgia"/>
                <w:b w:val="1"/>
                <w:bCs w:val="1"/>
                <w:color w:val="666666"/>
                <w:sz w:val="22"/>
                <w:szCs w:val="22"/>
                <w:rtl w:val="0"/>
              </w:rPr>
              <w:t xml:space="preserve">Key Features </w:t>
            </w:r>
          </w:p>
          <w:p w:rsidR="00000000" w:rsidDel="00000000" w:rsidP="00000000" w:rsidRDefault="00000000" w:rsidRPr="00000000" w14:paraId="00000016">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17">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Sign in with google</w:t>
            </w:r>
          </w:p>
          <w:p w:rsidR="00000000" w:rsidDel="00000000" w:rsidP="00000000" w:rsidRDefault="00000000" w:rsidRPr="00000000" w14:paraId="00000018">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Sign up with email/password</w:t>
            </w:r>
          </w:p>
          <w:p w:rsidR="00000000" w:rsidDel="00000000" w:rsidP="00000000" w:rsidRDefault="00000000" w:rsidRPr="00000000" w14:paraId="00000019">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Adding personal details </w:t>
            </w:r>
          </w:p>
          <w:p w:rsidR="00000000" w:rsidDel="00000000" w:rsidP="00000000" w:rsidRDefault="00000000" w:rsidRPr="00000000" w14:paraId="0000001A">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Creating a workspace and Inviting Friends</w:t>
            </w:r>
          </w:p>
          <w:p w:rsidR="00000000" w:rsidDel="00000000" w:rsidP="00000000" w:rsidRDefault="00000000" w:rsidRPr="00000000" w14:paraId="0000001B">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Prompt to download the extension</w:t>
            </w:r>
          </w:p>
          <w:p w:rsidR="00000000" w:rsidDel="00000000" w:rsidP="00000000" w:rsidRDefault="00000000" w:rsidRPr="00000000" w14:paraId="0000001C">
            <w:pPr>
              <w:numPr>
                <w:ilvl w:val="0"/>
                <w:numId w:val="7"/>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Login page redesign</w:t>
            </w:r>
          </w:p>
          <w:p w:rsidR="00000000" w:rsidDel="00000000" w:rsidP="00000000" w:rsidRDefault="00000000" w:rsidRPr="00000000" w14:paraId="0000001D">
            <w:pPr>
              <w:rPr>
                <w:rFonts w:ascii="Georgia" w:cs="Georgia" w:eastAsia="Georgia" w:hAnsi="Georgia"/>
                <w:i w:val="1"/>
                <w:iCs w:val="1"/>
                <w:color w:val="666666"/>
                <w:sz w:val="20"/>
                <w:szCs w:val="20"/>
                <w:highlight w:val="lightGray"/>
              </w:rPr>
            </w:pPr>
            <w:r w:rsidDel="00000000" w:rsidR="00000000" w:rsidRPr="00000000">
              <w:rPr>
                <w:rtl w:val="0"/>
              </w:rPr>
            </w:r>
          </w:p>
          <w:p w:rsidR="00000000" w:rsidDel="00000000" w:rsidP="00000000" w:rsidRDefault="00000000" w:rsidRPr="00000000" w14:paraId="0000001E">
            <w:pPr>
              <w:ind w:left="720" w:firstLine="0"/>
              <w:rPr>
                <w:rFonts w:ascii="Georgia" w:cs="Georgia" w:eastAsia="Georgia" w:hAnsi="Georgia"/>
                <w:color w:val="666666"/>
                <w:highlight w:val="lightGray"/>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Complex or too lengthy sign-up/onboarding flows </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Confusing navigation and lack of instructions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Being forced to have access to email to validate each time signing in</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Privacy concerns/lack of transparency</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Limited options of sign up</w:t>
            </w:r>
          </w:p>
          <w:p w:rsidR="00000000" w:rsidDel="00000000" w:rsidP="00000000" w:rsidRDefault="00000000" w:rsidRPr="00000000" w14:paraId="00000025">
            <w:pPr>
              <w:rPr>
                <w:rFonts w:ascii="Georgia" w:cs="Georgia" w:eastAsia="Georgia" w:hAnsi="Georgia"/>
                <w:color w:val="666666"/>
                <w:highlight w:val="lightGray"/>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6">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well-designed sign-up flow ensures effortless user onboarding, fostering positive first impressions and higher conversion rates.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numPr>
                <w:ilvl w:val="0"/>
                <w:numId w:val="12"/>
              </w:numPr>
              <w:ind w:left="720" w:hanging="360"/>
              <w:rPr>
                <w:i w:val="1"/>
                <w:iCs w:val="1"/>
                <w:color w:val="666666"/>
              </w:rPr>
            </w:pPr>
            <w:r w:rsidDel="00000000" w:rsidR="00000000" w:rsidRPr="00000000">
              <w:rPr>
                <w:rFonts w:ascii="Georgia" w:cs="Georgia" w:eastAsia="Georgia" w:hAnsi="Georgia"/>
                <w:b w:val="1"/>
                <w:bCs w:val="1"/>
                <w:i w:val="1"/>
                <w:iCs w:val="1"/>
                <w:color w:val="666666"/>
                <w:sz w:val="20"/>
                <w:szCs w:val="20"/>
                <w:rtl w:val="0"/>
              </w:rPr>
              <w:t xml:space="preserve">Increased User Acquisition:</w:t>
            </w:r>
            <w:r w:rsidDel="00000000" w:rsidR="00000000" w:rsidRPr="00000000">
              <w:rPr>
                <w:rFonts w:ascii="Georgia" w:cs="Georgia" w:eastAsia="Georgia" w:hAnsi="Georgia"/>
                <w:i w:val="1"/>
                <w:iCs w:val="1"/>
                <w:color w:val="666666"/>
                <w:sz w:val="20"/>
                <w:szCs w:val="20"/>
                <w:rtl w:val="0"/>
              </w:rPr>
              <w:t xml:space="preserve"> Encouraging more users to complete registration</w:t>
            </w:r>
          </w:p>
          <w:p w:rsidR="00000000" w:rsidDel="00000000" w:rsidP="00000000" w:rsidRDefault="00000000" w:rsidRPr="00000000" w14:paraId="0000002A">
            <w:pPr>
              <w:numPr>
                <w:ilvl w:val="0"/>
                <w:numId w:val="12"/>
              </w:numPr>
              <w:ind w:left="720" w:hanging="360"/>
              <w:rPr>
                <w:i w:val="1"/>
                <w:iCs w:val="1"/>
                <w:color w:val="666666"/>
              </w:rPr>
            </w:pPr>
            <w:r w:rsidDel="00000000" w:rsidR="00000000" w:rsidRPr="00000000">
              <w:rPr>
                <w:rFonts w:ascii="Georgia" w:cs="Georgia" w:eastAsia="Georgia" w:hAnsi="Georgia"/>
                <w:b w:val="1"/>
                <w:bCs w:val="1"/>
                <w:i w:val="1"/>
                <w:iCs w:val="1"/>
                <w:color w:val="666666"/>
                <w:sz w:val="20"/>
                <w:szCs w:val="20"/>
                <w:rtl w:val="0"/>
              </w:rPr>
              <w:t xml:space="preserve">Enhanced User Engagement:</w:t>
            </w:r>
            <w:r w:rsidDel="00000000" w:rsidR="00000000" w:rsidRPr="00000000">
              <w:rPr>
                <w:rFonts w:ascii="Georgia" w:cs="Georgia" w:eastAsia="Georgia" w:hAnsi="Georgia"/>
                <w:i w:val="1"/>
                <w:iCs w:val="1"/>
                <w:color w:val="666666"/>
                <w:sz w:val="20"/>
                <w:szCs w:val="20"/>
                <w:rtl w:val="0"/>
              </w:rPr>
              <w:t xml:space="preserve"> Creating positive perception of the product from the beginning.</w:t>
            </w:r>
          </w:p>
          <w:p w:rsidR="00000000" w:rsidDel="00000000" w:rsidP="00000000" w:rsidRDefault="00000000" w:rsidRPr="00000000" w14:paraId="0000002B">
            <w:pPr>
              <w:numPr>
                <w:ilvl w:val="0"/>
                <w:numId w:val="12"/>
              </w:numPr>
              <w:ind w:left="720" w:hanging="360"/>
              <w:rPr>
                <w:i w:val="1"/>
                <w:iCs w:val="1"/>
                <w:color w:val="666666"/>
              </w:rPr>
            </w:pPr>
            <w:r w:rsidDel="00000000" w:rsidR="00000000" w:rsidRPr="00000000">
              <w:rPr>
                <w:rFonts w:ascii="Georgia" w:cs="Georgia" w:eastAsia="Georgia" w:hAnsi="Georgia"/>
                <w:b w:val="1"/>
                <w:bCs w:val="1"/>
                <w:i w:val="1"/>
                <w:iCs w:val="1"/>
                <w:color w:val="666666"/>
                <w:sz w:val="20"/>
                <w:szCs w:val="20"/>
                <w:rtl w:val="0"/>
              </w:rPr>
              <w:t xml:space="preserve">Increased Conversion Rates:</w:t>
            </w:r>
            <w:r w:rsidDel="00000000" w:rsidR="00000000" w:rsidRPr="00000000">
              <w:rPr>
                <w:rFonts w:ascii="Georgia" w:cs="Georgia" w:eastAsia="Georgia" w:hAnsi="Georgia"/>
                <w:i w:val="1"/>
                <w:iCs w:val="1"/>
                <w:color w:val="666666"/>
                <w:sz w:val="20"/>
                <w:szCs w:val="20"/>
                <w:rtl w:val="0"/>
              </w:rPr>
              <w:t xml:space="preserve"> reduce abandonment rate by creating smooth log in experience for existing users</w:t>
            </w:r>
          </w:p>
          <w:p w:rsidR="00000000" w:rsidDel="00000000" w:rsidP="00000000" w:rsidRDefault="00000000" w:rsidRPr="00000000" w14:paraId="0000002C">
            <w:pPr>
              <w:ind w:left="720" w:firstLine="0"/>
              <w:rPr>
                <w:rFonts w:ascii="Georgia" w:cs="Georgia" w:eastAsia="Georgia" w:hAnsi="Georgia"/>
                <w:i w:val="1"/>
                <w:iCs w:val="1"/>
                <w:color w:val="666666"/>
                <w:sz w:val="20"/>
                <w:szCs w:val="20"/>
                <w:highlight w:val="lightGray"/>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seek efficiency</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Some users prefer instant sign in without creating an account (Continue with google, etc.)</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prefer simplicity and familiarity in all flows</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have limited patience for complex customized flows</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(Capturing users’ work emails would be helpful to identify companies/industries of our users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Redesigned sign up and log in windows</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Prompting to download the extension</w:t>
            </w:r>
          </w:p>
          <w:p w:rsidR="00000000" w:rsidDel="00000000" w:rsidP="00000000" w:rsidRDefault="00000000" w:rsidRPr="00000000" w14:paraId="00000036">
            <w:pPr>
              <w:numPr>
                <w:ilvl w:val="0"/>
                <w:numId w:val="14"/>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Add details during sign up for personalized experience (Purpose of using Haibrid and Role)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hd w:fill="auto" w:val="clear"/>
                <w:vertAlign w:val="baseline"/>
              </w:rPr>
            </w:pPr>
            <w:r w:rsidDel="00000000" w:rsidR="00000000" w:rsidRPr="00000000">
              <w:rPr>
                <w:rFonts w:ascii="Georgia" w:cs="Georgia" w:eastAsia="Georgia" w:hAnsi="Georgia"/>
                <w:i w:val="1"/>
                <w:iCs w:val="1"/>
                <w:color w:val="666666"/>
                <w:sz w:val="20"/>
                <w:szCs w:val="20"/>
                <w:rtl w:val="0"/>
              </w:rPr>
              <w:t xml:space="preserve">Additional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details during sign up for personalized experience ( Team Size, Company Name, etc.)</w:t>
            </w:r>
          </w:p>
          <w:p w:rsidR="00000000" w:rsidDel="00000000" w:rsidP="00000000" w:rsidRDefault="00000000" w:rsidRPr="00000000" w14:paraId="000000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Sign in with Enterprise SSO/Slack/Facebook/Apple</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Billing</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Ask where data should be hosted (US or Europe) (Do we even need it</w:t>
            </w:r>
            <w:r w:rsidDel="00000000" w:rsidR="00000000" w:rsidRPr="00000000">
              <w:rPr>
                <w:rFonts w:ascii="Georgia" w:cs="Georgia" w:eastAsia="Georgia" w:hAnsi="Georgia"/>
                <w:b w:val="0"/>
                <w:bCs w:val="0"/>
                <w:i w:val="1"/>
                <w:iCs w:val="1"/>
                <w:smallCaps w:val="0"/>
                <w:strike w:val="0"/>
                <w:color w:val="666666"/>
                <w:sz w:val="20"/>
                <w:szCs w:val="20"/>
                <w:highlight w:val="lightGray"/>
                <w:u w:val="none"/>
                <w:vertAlign w:val="baseline"/>
                <w:rtl w:val="0"/>
              </w:rPr>
              <w:t xml:space="preserve">?</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Have account settings and change password flow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i w:val="1"/>
                <w:iCs w:val="1"/>
                <w:color w:val="666666"/>
                <w:sz w:val="20"/>
                <w:szCs w:val="20"/>
                <w:highlight w:val="lightGray"/>
              </w:rPr>
            </w:pPr>
            <w:r w:rsidDel="00000000" w:rsidR="00000000" w:rsidRPr="00000000">
              <w:rPr>
                <w:rFonts w:ascii="Georgia" w:cs="Georgia" w:eastAsia="Georgia" w:hAnsi="Georgia"/>
                <w:b w:val="1"/>
                <w:bCs w:val="1"/>
                <w:i w:val="1"/>
                <w:iCs w:val="1"/>
                <w:color w:val="666666"/>
                <w:sz w:val="20"/>
                <w:szCs w:val="20"/>
                <w:rtl w:val="0"/>
              </w:rPr>
              <w:t xml:space="preserve">Workspaces -- </w:t>
            </w:r>
            <w:r w:rsidDel="00000000" w:rsidR="00000000" w:rsidRPr="00000000">
              <w:rPr>
                <w:rFonts w:ascii="Georgia" w:cs="Georgia" w:eastAsia="Georgia" w:hAnsi="Georgia"/>
                <w:i w:val="1"/>
                <w:iCs w:val="1"/>
                <w:color w:val="666666"/>
                <w:sz w:val="20"/>
                <w:szCs w:val="20"/>
                <w:rtl w:val="0"/>
              </w:rPr>
              <w:t xml:space="preserve">Adding a workspace and Inviting Collaborators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b w:val="1"/>
                <w:bCs w:val="1"/>
                <w:i w:val="1"/>
                <w:iCs w:val="1"/>
                <w:color w:val="666666"/>
                <w:sz w:val="20"/>
                <w:szCs w:val="20"/>
              </w:rPr>
            </w:pPr>
            <w:r w:rsidDel="00000000" w:rsidR="00000000" w:rsidRPr="00000000">
              <w:rPr>
                <w:rtl w:val="0"/>
              </w:rPr>
            </w:r>
          </w:p>
          <w:p w:rsidR="00000000" w:rsidDel="00000000" w:rsidP="00000000" w:rsidRDefault="00000000" w:rsidRPr="00000000" w14:paraId="00000040">
            <w:pPr>
              <w:numPr>
                <w:ilvl w:val="0"/>
                <w:numId w:val="14"/>
              </w:numPr>
              <w:shd w:fill="ffffff" w:val="clear"/>
              <w:ind w:left="720" w:hanging="360"/>
              <w:rPr>
                <w:rFonts w:ascii="Georgia" w:cs="Georgia" w:eastAsia="Georgia" w:hAnsi="Georgia"/>
                <w:i w:val="1"/>
                <w:iCs w:val="1"/>
                <w:color w:val="666666"/>
              </w:rPr>
            </w:pPr>
            <w:r w:rsidDel="00000000" w:rsidR="00000000" w:rsidRPr="00000000">
              <w:rPr>
                <w:rFonts w:ascii="Georgia" w:cs="Georgia" w:eastAsia="Georgia" w:hAnsi="Georgia"/>
                <w:i w:val="1"/>
                <w:iCs w:val="1"/>
                <w:color w:val="434343"/>
                <w:sz w:val="20"/>
                <w:szCs w:val="20"/>
                <w:rtl w:val="0"/>
              </w:rPr>
              <w:t xml:space="preserve">Uploading a workspace logo </w:t>
            </w:r>
          </w:p>
          <w:p w:rsidR="00000000" w:rsidDel="00000000" w:rsidP="00000000" w:rsidRDefault="00000000" w:rsidRPr="00000000" w14:paraId="00000041">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42">
            <w:pPr>
              <w:shd w:fill="ffffff" w:val="clea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Selection of any of the roles should open the page to create a workspace, consisting of:</w:t>
            </w:r>
          </w:p>
          <w:p w:rsidR="00000000" w:rsidDel="00000000" w:rsidP="00000000" w:rsidRDefault="00000000" w:rsidRPr="00000000" w14:paraId="00000043">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44">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 free-form input to type in a Workspace Name (required field)</w:t>
            </w:r>
          </w:p>
          <w:p w:rsidR="00000000" w:rsidDel="00000000" w:rsidP="00000000" w:rsidRDefault="00000000" w:rsidRPr="00000000" w14:paraId="00000045">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Texts, encouraging to create a workspace and add collaborators, such as ​​“Set up a workspace to invite your team and start collaborating immediately and bring your ideas to life together.” or “Organize your work with a dedicated workspace.” (Other suggestions are welcome)</w:t>
            </w:r>
          </w:p>
          <w:p w:rsidR="00000000" w:rsidDel="00000000" w:rsidP="00000000" w:rsidRDefault="00000000" w:rsidRPr="00000000" w14:paraId="00000046">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question with single choice Yes/No answer:</w:t>
            </w:r>
          </w:p>
          <w:p w:rsidR="00000000" w:rsidDel="00000000" w:rsidP="00000000" w:rsidRDefault="00000000" w:rsidRPr="00000000" w14:paraId="00000047">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48">
            <w:pPr>
              <w:shd w:fill="ffffff" w:val="clear"/>
              <w:ind w:left="720" w:firstLine="720"/>
              <w:rPr>
                <w:rFonts w:ascii="Georgia" w:cs="Georgia" w:eastAsia="Georgia" w:hAnsi="Georgia"/>
                <w:i w:val="1"/>
                <w:iCs w:val="1"/>
                <w:color w:val="434343"/>
                <w:sz w:val="20"/>
                <w:szCs w:val="20"/>
                <w:highlight w:val="yellow"/>
              </w:rPr>
            </w:pPr>
            <w:r w:rsidDel="00000000" w:rsidR="00000000" w:rsidRPr="00000000">
              <w:rPr>
                <w:rFonts w:ascii="Georgia" w:cs="Georgia" w:eastAsia="Georgia" w:hAnsi="Georgia"/>
                <w:i w:val="1"/>
                <w:iCs w:val="1"/>
                <w:color w:val="434343"/>
                <w:sz w:val="20"/>
                <w:szCs w:val="20"/>
                <w:rtl w:val="0"/>
              </w:rPr>
              <w:t xml:space="preserve">Do you plan to collaborate with your team on our platform? </w:t>
            </w:r>
            <w:r w:rsidDel="00000000" w:rsidR="00000000" w:rsidRPr="00000000">
              <w:rPr>
                <w:rFonts w:ascii="Georgia" w:cs="Georgia" w:eastAsia="Georgia" w:hAnsi="Georgia"/>
                <w:i w:val="1"/>
                <w:iCs w:val="1"/>
                <w:color w:val="434343"/>
                <w:sz w:val="20"/>
                <w:szCs w:val="20"/>
                <w:highlight w:val="yellow"/>
                <w:rtl w:val="0"/>
              </w:rPr>
              <w:t xml:space="preserve"> </w:t>
            </w:r>
          </w:p>
          <w:p w:rsidR="00000000" w:rsidDel="00000000" w:rsidP="00000000" w:rsidRDefault="00000000" w:rsidRPr="00000000" w14:paraId="00000049">
            <w:pPr>
              <w:shd w:fill="ffffff" w:val="clear"/>
              <w:ind w:left="720" w:firstLine="720"/>
              <w:rPr>
                <w:rFonts w:ascii="Georgia" w:cs="Georgia" w:eastAsia="Georgia" w:hAnsi="Georgia"/>
                <w:i w:val="1"/>
                <w:iCs w:val="1"/>
                <w:color w:val="434343"/>
                <w:sz w:val="20"/>
                <w:szCs w:val="20"/>
                <w:highlight w:val="yellow"/>
              </w:rPr>
            </w:pPr>
            <w:r w:rsidDel="00000000" w:rsidR="00000000" w:rsidRPr="00000000">
              <w:rPr>
                <w:rtl w:val="0"/>
              </w:rPr>
            </w:r>
          </w:p>
          <w:p w:rsidR="00000000" w:rsidDel="00000000" w:rsidP="00000000" w:rsidRDefault="00000000" w:rsidRPr="00000000" w14:paraId="0000004A">
            <w:pPr>
              <w:numPr>
                <w:ilvl w:val="0"/>
                <w:numId w:val="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Yes (opens an input for email invitation with permissions defined (Editor or viewer, once input is done with at least one email an input for creating a workspace should be rolled out, after a name of a workspace is typed a “Get started” button activates”. ) </w:t>
            </w:r>
          </w:p>
          <w:p w:rsidR="00000000" w:rsidDel="00000000" w:rsidP="00000000" w:rsidRDefault="00000000" w:rsidRPr="00000000" w14:paraId="0000004B">
            <w:pPr>
              <w:numPr>
                <w:ilvl w:val="0"/>
                <w:numId w:val="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No (a “Continue” button activates)</w:t>
            </w:r>
          </w:p>
          <w:p w:rsidR="00000000" w:rsidDel="00000000" w:rsidP="00000000" w:rsidRDefault="00000000" w:rsidRPr="00000000" w14:paraId="0000004C">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4D">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4E">
            <w:pPr>
              <w:shd w:fill="ffffff" w:val="clea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Selection of any of the roles should open the page to create a workspace, consisting of:</w:t>
            </w:r>
          </w:p>
          <w:p w:rsidR="00000000" w:rsidDel="00000000" w:rsidP="00000000" w:rsidRDefault="00000000" w:rsidRPr="00000000" w14:paraId="0000004F">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50">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 free-form input to type in a Workspace Name (required field)</w:t>
            </w:r>
          </w:p>
          <w:p w:rsidR="00000000" w:rsidDel="00000000" w:rsidP="00000000" w:rsidRDefault="00000000" w:rsidRPr="00000000" w14:paraId="00000051">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Texts, encouraging to create a workspace and add collaborators, such as ​​“Set up a workspace to invite your team and start collaborating immediately and bring your ideas to life together.” or “Organize your work with a dedicated workspace.” (Other suggestions are welcome)</w:t>
            </w:r>
          </w:p>
          <w:p w:rsidR="00000000" w:rsidDel="00000000" w:rsidP="00000000" w:rsidRDefault="00000000" w:rsidRPr="00000000" w14:paraId="00000052">
            <w:pPr>
              <w:numPr>
                <w:ilvl w:val="0"/>
                <w:numId w:val="4"/>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question with single choice Yes/No answer:</w:t>
            </w:r>
          </w:p>
          <w:p w:rsidR="00000000" w:rsidDel="00000000" w:rsidP="00000000" w:rsidRDefault="00000000" w:rsidRPr="00000000" w14:paraId="00000053">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54">
            <w:pPr>
              <w:shd w:fill="ffffff" w:val="clear"/>
              <w:ind w:left="720" w:firstLine="720"/>
              <w:rPr>
                <w:rFonts w:ascii="Georgia" w:cs="Georgia" w:eastAsia="Georgia" w:hAnsi="Georgia"/>
                <w:i w:val="1"/>
                <w:iCs w:val="1"/>
                <w:color w:val="434343"/>
                <w:sz w:val="20"/>
                <w:szCs w:val="20"/>
                <w:highlight w:val="yellow"/>
              </w:rPr>
            </w:pPr>
            <w:r w:rsidDel="00000000" w:rsidR="00000000" w:rsidRPr="00000000">
              <w:rPr>
                <w:rFonts w:ascii="Georgia" w:cs="Georgia" w:eastAsia="Georgia" w:hAnsi="Georgia"/>
                <w:i w:val="1"/>
                <w:iCs w:val="1"/>
                <w:color w:val="434343"/>
                <w:sz w:val="20"/>
                <w:szCs w:val="20"/>
                <w:rtl w:val="0"/>
              </w:rPr>
              <w:t xml:space="preserve">Do you plan to collaborate with your team on our platform? </w:t>
            </w:r>
            <w:r w:rsidDel="00000000" w:rsidR="00000000" w:rsidRPr="00000000">
              <w:rPr>
                <w:rFonts w:ascii="Georgia" w:cs="Georgia" w:eastAsia="Georgia" w:hAnsi="Georgia"/>
                <w:i w:val="1"/>
                <w:iCs w:val="1"/>
                <w:color w:val="434343"/>
                <w:sz w:val="20"/>
                <w:szCs w:val="20"/>
                <w:highlight w:val="yellow"/>
                <w:rtl w:val="0"/>
              </w:rPr>
              <w:t xml:space="preserve"> </w:t>
            </w:r>
          </w:p>
          <w:p w:rsidR="00000000" w:rsidDel="00000000" w:rsidP="00000000" w:rsidRDefault="00000000" w:rsidRPr="00000000" w14:paraId="00000055">
            <w:pPr>
              <w:shd w:fill="ffffff" w:val="clear"/>
              <w:ind w:left="720" w:firstLine="720"/>
              <w:rPr>
                <w:rFonts w:ascii="Georgia" w:cs="Georgia" w:eastAsia="Georgia" w:hAnsi="Georgia"/>
                <w:i w:val="1"/>
                <w:iCs w:val="1"/>
                <w:color w:val="434343"/>
                <w:sz w:val="20"/>
                <w:szCs w:val="20"/>
                <w:highlight w:val="yellow"/>
              </w:rPr>
            </w:pPr>
            <w:r w:rsidDel="00000000" w:rsidR="00000000" w:rsidRPr="00000000">
              <w:rPr>
                <w:rtl w:val="0"/>
              </w:rPr>
            </w:r>
          </w:p>
          <w:p w:rsidR="00000000" w:rsidDel="00000000" w:rsidP="00000000" w:rsidRDefault="00000000" w:rsidRPr="00000000" w14:paraId="00000056">
            <w:pPr>
              <w:numPr>
                <w:ilvl w:val="0"/>
                <w:numId w:val="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Yes (opens an input for email invitation with permissions defined (Editor or viewer, once input is done with at least one email an input for creating a workspace should be rolled out, after a name of a workspace is typed a “Get started” button activates”. ) </w:t>
            </w:r>
          </w:p>
          <w:p w:rsidR="00000000" w:rsidDel="00000000" w:rsidP="00000000" w:rsidRDefault="00000000" w:rsidRPr="00000000" w14:paraId="00000057">
            <w:pPr>
              <w:numPr>
                <w:ilvl w:val="0"/>
                <w:numId w:val="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No (a “Continue” button activates)</w:t>
            </w:r>
          </w:p>
          <w:p w:rsidR="00000000" w:rsidDel="00000000" w:rsidP="00000000" w:rsidRDefault="00000000" w:rsidRPr="00000000" w14:paraId="00000058">
            <w:pPr>
              <w:numPr>
                <w:ilvl w:val="0"/>
                <w:numId w:val="14"/>
              </w:numPr>
              <w:shd w:fill="ffffff" w:val="clear"/>
              <w:ind w:left="720" w:hanging="360"/>
              <w:rPr>
                <w:rFonts w:ascii="Georgia" w:cs="Georgia" w:eastAsia="Georgia" w:hAnsi="Georgia"/>
                <w:i w:val="1"/>
                <w:iCs w:val="1"/>
                <w:color w:val="434343"/>
                <w:sz w:val="20"/>
                <w:szCs w:val="20"/>
                <w:u w:val="no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5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numPr>
                <w:ilvl w:val="0"/>
                <w:numId w:val="15"/>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 of users redirected from landing page eventually completing sign-up</w:t>
            </w:r>
          </w:p>
          <w:p w:rsidR="00000000" w:rsidDel="00000000" w:rsidP="00000000" w:rsidRDefault="00000000" w:rsidRPr="00000000" w14:paraId="0000005B">
            <w:pPr>
              <w:numPr>
                <w:ilvl w:val="0"/>
                <w:numId w:val="15"/>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 of users downloading the extension immediately upon sign-up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5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ind w:left="360" w:firstLine="0"/>
              <w:jc w:val="center"/>
              <w:rPr>
                <w:rFonts w:ascii="Georgia" w:cs="Georgia" w:eastAsia="Georgia" w:hAnsi="Georgia"/>
                <w:b w:val="1"/>
                <w:bCs w:val="1"/>
                <w:i w:val="1"/>
                <w:iCs w:val="1"/>
                <w:color w:val="434343"/>
                <w:sz w:val="20"/>
                <w:szCs w:val="20"/>
                <w:shd w:fill="9fc5e8" w:val="clear"/>
              </w:rPr>
            </w:pPr>
            <w:r w:rsidDel="00000000" w:rsidR="00000000" w:rsidRPr="00000000">
              <w:rPr>
                <w:rFonts w:ascii="Georgia" w:cs="Georgia" w:eastAsia="Georgia" w:hAnsi="Georgia"/>
                <w:b w:val="1"/>
                <w:bCs w:val="1"/>
                <w:i w:val="1"/>
                <w:iCs w:val="1"/>
                <w:color w:val="434343"/>
                <w:sz w:val="20"/>
                <w:szCs w:val="20"/>
                <w:shd w:fill="9fc5e8" w:val="clear"/>
                <w:rtl w:val="0"/>
              </w:rPr>
              <w:t xml:space="preserve">Sign Up/In Flow Requirements </w:t>
            </w:r>
          </w:p>
          <w:p w:rsidR="00000000" w:rsidDel="00000000" w:rsidP="00000000" w:rsidRDefault="00000000" w:rsidRPr="00000000" w14:paraId="0000005E">
            <w:pPr>
              <w:ind w:left="360" w:firstLine="0"/>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5F">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2 ways to sign up/in: </w:t>
            </w:r>
          </w:p>
          <w:p w:rsidR="00000000" w:rsidDel="00000000" w:rsidP="00000000" w:rsidRDefault="00000000" w:rsidRPr="00000000" w14:paraId="00000060">
            <w:pPr>
              <w:numPr>
                <w:ilvl w:val="0"/>
                <w:numId w:val="5"/>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Google sign up/in </w:t>
            </w:r>
          </w:p>
          <w:p w:rsidR="00000000" w:rsidDel="00000000" w:rsidP="00000000" w:rsidRDefault="00000000" w:rsidRPr="00000000" w14:paraId="00000061">
            <w:pPr>
              <w:numPr>
                <w:ilvl w:val="0"/>
                <w:numId w:val="5"/>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Email sign up/in </w:t>
            </w:r>
          </w:p>
          <w:p w:rsidR="00000000" w:rsidDel="00000000" w:rsidP="00000000" w:rsidRDefault="00000000" w:rsidRPr="00000000" w14:paraId="00000062">
            <w:pP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63">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SIGN UP </w:t>
            </w:r>
          </w:p>
          <w:p w:rsidR="00000000" w:rsidDel="00000000" w:rsidP="00000000" w:rsidRDefault="00000000" w:rsidRPr="00000000" w14:paraId="00000064">
            <w:pP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65">
            <w:pPr>
              <w:rPr>
                <w:rFonts w:ascii="Georgia" w:cs="Georgia" w:eastAsia="Georgia" w:hAnsi="Georgia"/>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“Continue with Google” </w:t>
            </w:r>
            <w:r w:rsidDel="00000000" w:rsidR="00000000" w:rsidRPr="00000000">
              <w:rPr>
                <w:rFonts w:ascii="Georgia" w:cs="Georgia" w:eastAsia="Georgia" w:hAnsi="Georgia"/>
                <w:i w:val="1"/>
                <w:iCs w:val="1"/>
                <w:color w:val="434343"/>
                <w:sz w:val="20"/>
                <w:szCs w:val="20"/>
                <w:rtl w:val="0"/>
              </w:rPr>
              <w:t xml:space="preserve">button</w:t>
            </w:r>
          </w:p>
          <w:p w:rsidR="00000000" w:rsidDel="00000000" w:rsidP="00000000" w:rsidRDefault="00000000" w:rsidRPr="00000000" w14:paraId="00000066">
            <w:pPr>
              <w:numPr>
                <w:ilvl w:val="0"/>
                <w:numId w:val="18"/>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requires Google standart authentication flow</w:t>
            </w:r>
          </w:p>
          <w:p w:rsidR="00000000" w:rsidDel="00000000" w:rsidP="00000000" w:rsidRDefault="00000000" w:rsidRPr="00000000" w14:paraId="00000067">
            <w:pPr>
              <w:numPr>
                <w:ilvl w:val="1"/>
                <w:numId w:val="18"/>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allow cookies</w:t>
            </w:r>
          </w:p>
          <w:p w:rsidR="00000000" w:rsidDel="00000000" w:rsidP="00000000" w:rsidRDefault="00000000" w:rsidRPr="00000000" w14:paraId="00000068">
            <w:pPr>
              <w:numPr>
                <w:ilvl w:val="1"/>
                <w:numId w:val="18"/>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select email</w:t>
            </w:r>
          </w:p>
          <w:p w:rsidR="00000000" w:rsidDel="00000000" w:rsidP="00000000" w:rsidRDefault="00000000" w:rsidRPr="00000000" w14:paraId="00000069">
            <w:pPr>
              <w:numPr>
                <w:ilvl w:val="1"/>
                <w:numId w:val="18"/>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security confirmation </w:t>
            </w:r>
          </w:p>
          <w:p w:rsidR="00000000" w:rsidDel="00000000" w:rsidP="00000000" w:rsidRDefault="00000000" w:rsidRPr="00000000" w14:paraId="0000006A">
            <w:pPr>
              <w:jc w:val="cente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or</w:t>
            </w:r>
          </w:p>
          <w:p w:rsidR="00000000" w:rsidDel="00000000" w:rsidP="00000000" w:rsidRDefault="00000000" w:rsidRPr="00000000" w14:paraId="0000006B">
            <w:pPr>
              <w:jc w:val="cente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6C">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Email</w:t>
            </w:r>
          </w:p>
          <w:p w:rsidR="00000000" w:rsidDel="00000000" w:rsidP="00000000" w:rsidRDefault="00000000" w:rsidRPr="00000000" w14:paraId="0000006D">
            <w:pPr>
              <w:numPr>
                <w:ilvl w:val="0"/>
                <w:numId w:val="20"/>
              </w:numPr>
              <w:ind w:left="720" w:hanging="360"/>
              <w:rPr>
                <w:b w:val="1"/>
                <w:bCs w:val="1"/>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requires</w:t>
            </w:r>
            <w:r w:rsidDel="00000000" w:rsidR="00000000" w:rsidRPr="00000000">
              <w:rPr>
                <w:rFonts w:ascii="Georgia" w:cs="Georgia" w:eastAsia="Georgia" w:hAnsi="Georgia"/>
                <w:b w:val="1"/>
                <w:bCs w:val="1"/>
                <w:i w:val="1"/>
                <w:iCs w:val="1"/>
                <w:color w:val="434343"/>
                <w:sz w:val="20"/>
                <w:szCs w:val="20"/>
                <w:rtl w:val="0"/>
              </w:rPr>
              <w:t xml:space="preserve"> </w:t>
            </w:r>
            <w:r w:rsidDel="00000000" w:rsidR="00000000" w:rsidRPr="00000000">
              <w:rPr>
                <w:rFonts w:ascii="Georgia" w:cs="Georgia" w:eastAsia="Georgia" w:hAnsi="Georgia"/>
                <w:i w:val="1"/>
                <w:iCs w:val="1"/>
                <w:color w:val="434343"/>
                <w:sz w:val="20"/>
                <w:szCs w:val="20"/>
                <w:rtl w:val="0"/>
              </w:rPr>
              <w:t xml:space="preserve">email input and password set up </w:t>
            </w:r>
          </w:p>
          <w:p w:rsidR="00000000" w:rsidDel="00000000" w:rsidP="00000000" w:rsidRDefault="00000000" w:rsidRPr="00000000" w14:paraId="0000006E">
            <w:pPr>
              <w:numPr>
                <w:ilvl w:val="1"/>
                <w:numId w:val="20"/>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set email validation (e.g. exapmle@domain.ww)</w:t>
            </w:r>
          </w:p>
          <w:p w:rsidR="00000000" w:rsidDel="00000000" w:rsidP="00000000" w:rsidRDefault="00000000" w:rsidRPr="00000000" w14:paraId="0000006F">
            <w:pPr>
              <w:numPr>
                <w:ilvl w:val="1"/>
                <w:numId w:val="20"/>
              </w:numPr>
              <w:ind w:left="1440" w:hanging="360"/>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set a minimum 6 character limit for password.</w:t>
            </w:r>
          </w:p>
          <w:p w:rsidR="00000000" w:rsidDel="00000000" w:rsidP="00000000" w:rsidRDefault="00000000" w:rsidRPr="00000000" w14:paraId="00000070">
            <w:pPr>
              <w:numPr>
                <w:ilvl w:val="1"/>
                <w:numId w:val="20"/>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email verification input ( 6 digit code is sent to email for confirmation) </w:t>
            </w:r>
          </w:p>
          <w:p w:rsidR="00000000" w:rsidDel="00000000" w:rsidP="00000000" w:rsidRDefault="00000000" w:rsidRPr="00000000" w14:paraId="00000071">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2">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3">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4">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5">
            <w:pPr>
              <w:rPr>
                <w:rFonts w:ascii="Georgia" w:cs="Georgia" w:eastAsia="Georgia" w:hAnsi="Georgia"/>
                <w:b w:val="1"/>
                <w:bCs w:val="1"/>
                <w:i w:val="1"/>
                <w:iCs w:val="1"/>
                <w:color w:val="434343"/>
                <w:sz w:val="20"/>
                <w:szCs w:val="20"/>
                <w:shd w:fill="9fc5e8" w:val="clear"/>
              </w:rPr>
            </w:pPr>
            <w:r w:rsidDel="00000000" w:rsidR="00000000" w:rsidRPr="00000000">
              <w:rPr>
                <w:rFonts w:ascii="Georgia" w:cs="Georgia" w:eastAsia="Georgia" w:hAnsi="Georgia"/>
                <w:b w:val="1"/>
                <w:bCs w:val="1"/>
                <w:i w:val="1"/>
                <w:iCs w:val="1"/>
                <w:color w:val="434343"/>
                <w:sz w:val="20"/>
                <w:szCs w:val="20"/>
                <w:shd w:fill="9fc5e8" w:val="clear"/>
                <w:rtl w:val="0"/>
              </w:rPr>
              <w:t xml:space="preserve">USER ONBOARDING STEP 1</w:t>
            </w:r>
          </w:p>
          <w:p w:rsidR="00000000" w:rsidDel="00000000" w:rsidP="00000000" w:rsidRDefault="00000000" w:rsidRPr="00000000" w14:paraId="00000076">
            <w:pP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77">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Once either of the sign up methods is conducted, user onboarding should consist of:</w:t>
            </w:r>
          </w:p>
          <w:p w:rsidR="00000000" w:rsidDel="00000000" w:rsidP="00000000" w:rsidRDefault="00000000" w:rsidRPr="00000000" w14:paraId="00000078">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9">
            <w:pPr>
              <w:numPr>
                <w:ilvl w:val="0"/>
                <w:numId w:val="16"/>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Full Name</w:t>
            </w:r>
            <w:r w:rsidDel="00000000" w:rsidR="00000000" w:rsidRPr="00000000">
              <w:rPr>
                <w:rFonts w:ascii="Georgia" w:cs="Georgia" w:eastAsia="Georgia" w:hAnsi="Georgia"/>
                <w:i w:val="1"/>
                <w:iCs w:val="1"/>
                <w:color w:val="434343"/>
                <w:sz w:val="20"/>
                <w:szCs w:val="20"/>
                <w:rtl w:val="0"/>
              </w:rPr>
              <w:t xml:space="preserve"> (one line input) </w:t>
            </w:r>
            <w:r w:rsidDel="00000000" w:rsidR="00000000" w:rsidRPr="00000000">
              <w:rPr>
                <w:rtl w:val="0"/>
              </w:rPr>
            </w:r>
          </w:p>
          <w:p w:rsidR="00000000" w:rsidDel="00000000" w:rsidP="00000000" w:rsidRDefault="00000000" w:rsidRPr="00000000" w14:paraId="0000007A">
            <w:pPr>
              <w:numPr>
                <w:ilvl w:val="0"/>
                <w:numId w:val="16"/>
              </w:numPr>
              <w:shd w:fill="ffffff" w:val="clea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What will you be using Haibrid for? (should open 3 single choice options to choose from: Work/Personal/Education)</w:t>
            </w:r>
          </w:p>
          <w:p w:rsidR="00000000" w:rsidDel="00000000" w:rsidP="00000000" w:rsidRDefault="00000000" w:rsidRPr="00000000" w14:paraId="0000007B">
            <w:pPr>
              <w:shd w:fill="ffffff" w:val="clear"/>
              <w:ind w:left="72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C">
            <w:pPr>
              <w:shd w:fill="ffffff" w:val="clea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We should either have “Back” buttons throughout the onboarding flow or show all next steps (dropdowns) in the same page so that users have the ability to change their selection.</w:t>
            </w:r>
          </w:p>
          <w:p w:rsidR="00000000" w:rsidDel="00000000" w:rsidP="00000000" w:rsidRDefault="00000000" w:rsidRPr="00000000" w14:paraId="0000007D">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7E">
            <w:pPr>
              <w:numPr>
                <w:ilvl w:val="1"/>
                <w:numId w:val="16"/>
              </w:numPr>
              <w:shd w:fill="ffffff" w:val="clear"/>
              <w:ind w:left="144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Work</w:t>
            </w:r>
            <w:r w:rsidDel="00000000" w:rsidR="00000000" w:rsidRPr="00000000">
              <w:rPr>
                <w:rFonts w:ascii="Georgia" w:cs="Georgia" w:eastAsia="Georgia" w:hAnsi="Georgia"/>
                <w:i w:val="1"/>
                <w:iCs w:val="1"/>
                <w:color w:val="434343"/>
                <w:sz w:val="20"/>
                <w:szCs w:val="20"/>
                <w:rtl w:val="0"/>
              </w:rPr>
              <w:t xml:space="preserve">  (if chosen should suggest a dropdown input with the following options to answer the following question:)</w:t>
            </w:r>
          </w:p>
          <w:p w:rsidR="00000000" w:rsidDel="00000000" w:rsidP="00000000" w:rsidRDefault="00000000" w:rsidRPr="00000000" w14:paraId="0000007F">
            <w:pPr>
              <w:shd w:fill="ffffff" w:val="clear"/>
              <w:ind w:left="144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0">
            <w:pPr>
              <w:shd w:fill="ffffff" w:val="clear"/>
              <w:ind w:left="1440" w:firstLine="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What team are you on?</w:t>
            </w:r>
          </w:p>
          <w:p w:rsidR="00000000" w:rsidDel="00000000" w:rsidP="00000000" w:rsidRDefault="00000000" w:rsidRPr="00000000" w14:paraId="00000081">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Research</w:t>
            </w:r>
          </w:p>
          <w:p w:rsidR="00000000" w:rsidDel="00000000" w:rsidP="00000000" w:rsidRDefault="00000000" w:rsidRPr="00000000" w14:paraId="00000082">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Media</w:t>
            </w:r>
          </w:p>
          <w:p w:rsidR="00000000" w:rsidDel="00000000" w:rsidP="00000000" w:rsidRDefault="00000000" w:rsidRPr="00000000" w14:paraId="00000083">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Marketing</w:t>
            </w:r>
          </w:p>
          <w:p w:rsidR="00000000" w:rsidDel="00000000" w:rsidP="00000000" w:rsidRDefault="00000000" w:rsidRPr="00000000" w14:paraId="00000084">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Recruitment</w:t>
            </w:r>
          </w:p>
          <w:p w:rsidR="00000000" w:rsidDel="00000000" w:rsidP="00000000" w:rsidRDefault="00000000" w:rsidRPr="00000000" w14:paraId="00000085">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Sales</w:t>
            </w:r>
          </w:p>
          <w:p w:rsidR="00000000" w:rsidDel="00000000" w:rsidP="00000000" w:rsidRDefault="00000000" w:rsidRPr="00000000" w14:paraId="00000086">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Other</w:t>
            </w:r>
          </w:p>
          <w:p w:rsidR="00000000" w:rsidDel="00000000" w:rsidP="00000000" w:rsidRDefault="00000000" w:rsidRPr="00000000" w14:paraId="00000087">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8">
            <w:pPr>
              <w:numPr>
                <w:ilvl w:val="1"/>
                <w:numId w:val="16"/>
              </w:numPr>
              <w:shd w:fill="ffffff" w:val="clear"/>
              <w:ind w:left="144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Personal</w:t>
            </w:r>
            <w:r w:rsidDel="00000000" w:rsidR="00000000" w:rsidRPr="00000000">
              <w:rPr>
                <w:rFonts w:ascii="Georgia" w:cs="Georgia" w:eastAsia="Georgia" w:hAnsi="Georgia"/>
                <w:i w:val="1"/>
                <w:iCs w:val="1"/>
                <w:color w:val="434343"/>
                <w:sz w:val="20"/>
                <w:szCs w:val="20"/>
                <w:rtl w:val="0"/>
              </w:rPr>
              <w:t xml:space="preserve">  (if chosen should suggest a dropdown input with the following options to answer the following question:)</w:t>
            </w:r>
          </w:p>
          <w:p w:rsidR="00000000" w:rsidDel="00000000" w:rsidP="00000000" w:rsidRDefault="00000000" w:rsidRPr="00000000" w14:paraId="00000089">
            <w:pPr>
              <w:shd w:fill="ffffff" w:val="clear"/>
              <w:ind w:left="144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8A">
            <w:pPr>
              <w:shd w:fill="ffffff" w:val="clear"/>
              <w:ind w:left="1440" w:firstLine="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What are you primarily planning to work on?</w:t>
            </w:r>
          </w:p>
          <w:p w:rsidR="00000000" w:rsidDel="00000000" w:rsidP="00000000" w:rsidRDefault="00000000" w:rsidRPr="00000000" w14:paraId="0000008B">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Inspo collection</w:t>
            </w:r>
          </w:p>
          <w:p w:rsidR="00000000" w:rsidDel="00000000" w:rsidP="00000000" w:rsidRDefault="00000000" w:rsidRPr="00000000" w14:paraId="0000008C">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Personal Project</w:t>
            </w:r>
          </w:p>
          <w:p w:rsidR="00000000" w:rsidDel="00000000" w:rsidP="00000000" w:rsidRDefault="00000000" w:rsidRPr="00000000" w14:paraId="0000008D">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Bookmarking</w:t>
            </w:r>
          </w:p>
          <w:p w:rsidR="00000000" w:rsidDel="00000000" w:rsidP="00000000" w:rsidRDefault="00000000" w:rsidRPr="00000000" w14:paraId="0000008E">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Collection of good reads</w:t>
            </w:r>
          </w:p>
          <w:p w:rsidR="00000000" w:rsidDel="00000000" w:rsidP="00000000" w:rsidRDefault="00000000" w:rsidRPr="00000000" w14:paraId="0000008F">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other</w:t>
            </w:r>
          </w:p>
          <w:p w:rsidR="00000000" w:rsidDel="00000000" w:rsidP="00000000" w:rsidRDefault="00000000" w:rsidRPr="00000000" w14:paraId="00000090">
            <w:pPr>
              <w:numPr>
                <w:ilvl w:val="0"/>
                <w:numId w:val="19"/>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(please add your options team jan)</w:t>
            </w:r>
          </w:p>
          <w:p w:rsidR="00000000" w:rsidDel="00000000" w:rsidP="00000000" w:rsidRDefault="00000000" w:rsidRPr="00000000" w14:paraId="00000091">
            <w:pPr>
              <w:shd w:fill="ffffff" w:val="clear"/>
              <w:ind w:left="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92">
            <w:pPr>
              <w:shd w:fill="ffffff" w:val="clear"/>
              <w:ind w:left="144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93">
            <w:pPr>
              <w:shd w:fill="ffffff" w:val="clear"/>
              <w:ind w:left="144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94">
            <w:pPr>
              <w:numPr>
                <w:ilvl w:val="1"/>
                <w:numId w:val="16"/>
              </w:numPr>
              <w:shd w:fill="ffffff" w:val="clear"/>
              <w:ind w:left="1440" w:hanging="360"/>
              <w:rPr>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Education</w:t>
            </w:r>
            <w:r w:rsidDel="00000000" w:rsidR="00000000" w:rsidRPr="00000000">
              <w:rPr>
                <w:rFonts w:ascii="Georgia" w:cs="Georgia" w:eastAsia="Georgia" w:hAnsi="Georgia"/>
                <w:i w:val="1"/>
                <w:iCs w:val="1"/>
                <w:color w:val="434343"/>
                <w:sz w:val="20"/>
                <w:szCs w:val="20"/>
                <w:rtl w:val="0"/>
              </w:rPr>
              <w:t xml:space="preserve">(if chosen should suggest a dropdown input with the following options to answer the following question:)</w:t>
            </w:r>
          </w:p>
          <w:p w:rsidR="00000000" w:rsidDel="00000000" w:rsidP="00000000" w:rsidRDefault="00000000" w:rsidRPr="00000000" w14:paraId="00000095">
            <w:pPr>
              <w:shd w:fill="ffffff" w:val="clea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96">
            <w:pPr>
              <w:numPr>
                <w:ilvl w:val="2"/>
                <w:numId w:val="16"/>
              </w:numPr>
              <w:shd w:fill="ffffff" w:val="clear"/>
              <w:ind w:left="216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What is your role in education? </w:t>
            </w:r>
          </w:p>
          <w:p w:rsidR="00000000" w:rsidDel="00000000" w:rsidP="00000000" w:rsidRDefault="00000000" w:rsidRPr="00000000" w14:paraId="00000097">
            <w:pPr>
              <w:numPr>
                <w:ilvl w:val="3"/>
                <w:numId w:val="16"/>
              </w:numPr>
              <w:shd w:fill="ffffff" w:val="clear"/>
              <w:ind w:left="288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Student</w:t>
            </w:r>
          </w:p>
          <w:p w:rsidR="00000000" w:rsidDel="00000000" w:rsidP="00000000" w:rsidRDefault="00000000" w:rsidRPr="00000000" w14:paraId="00000098">
            <w:pPr>
              <w:numPr>
                <w:ilvl w:val="3"/>
                <w:numId w:val="16"/>
              </w:numPr>
              <w:shd w:fill="ffffff" w:val="clear"/>
              <w:ind w:left="288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Professor </w:t>
            </w:r>
          </w:p>
          <w:p w:rsidR="00000000" w:rsidDel="00000000" w:rsidP="00000000" w:rsidRDefault="00000000" w:rsidRPr="00000000" w14:paraId="00000099">
            <w:pPr>
              <w:numPr>
                <w:ilvl w:val="3"/>
                <w:numId w:val="16"/>
              </w:numPr>
              <w:shd w:fill="ffffff" w:val="clear"/>
              <w:ind w:left="288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Administrator</w:t>
            </w:r>
          </w:p>
          <w:p w:rsidR="00000000" w:rsidDel="00000000" w:rsidP="00000000" w:rsidRDefault="00000000" w:rsidRPr="00000000" w14:paraId="0000009A">
            <w:pPr>
              <w:shd w:fill="ffffff" w:val="clea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9B">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9C">
            <w:pPr>
              <w:ind w:left="360" w:firstLine="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Other mandatory attributes on the first  (Sign up) page to consider:</w:t>
            </w:r>
          </w:p>
          <w:p w:rsidR="00000000" w:rsidDel="00000000" w:rsidP="00000000" w:rsidRDefault="00000000" w:rsidRPr="00000000" w14:paraId="0000009D">
            <w:pPr>
              <w:numPr>
                <w:ilvl w:val="0"/>
                <w:numId w:val="3"/>
              </w:numPr>
              <w:ind w:left="720" w:hanging="360"/>
              <w:rPr>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“By Signing Up you agree to our </w:t>
            </w:r>
            <w:r w:rsidDel="00000000" w:rsidR="00000000" w:rsidRPr="00000000">
              <w:rPr>
                <w:rFonts w:ascii="Georgia" w:cs="Georgia" w:eastAsia="Georgia" w:hAnsi="Georgia"/>
                <w:b w:val="1"/>
                <w:bCs w:val="1"/>
                <w:i w:val="1"/>
                <w:iCs w:val="1"/>
                <w:color w:val="434343"/>
                <w:sz w:val="20"/>
                <w:szCs w:val="20"/>
                <w:u w:val="single"/>
                <w:rtl w:val="0"/>
              </w:rPr>
              <w:t xml:space="preserve">Privacy Policy</w:t>
            </w:r>
            <w:r w:rsidDel="00000000" w:rsidR="00000000" w:rsidRPr="00000000">
              <w:rPr>
                <w:rFonts w:ascii="Georgia" w:cs="Georgia" w:eastAsia="Georgia" w:hAnsi="Georgia"/>
                <w:i w:val="1"/>
                <w:iCs w:val="1"/>
                <w:color w:val="434343"/>
                <w:sz w:val="20"/>
                <w:szCs w:val="20"/>
                <w:rtl w:val="0"/>
              </w:rPr>
              <w:t xml:space="preserve"> and </w:t>
            </w:r>
            <w:r w:rsidDel="00000000" w:rsidR="00000000" w:rsidRPr="00000000">
              <w:rPr>
                <w:rFonts w:ascii="Georgia" w:cs="Georgia" w:eastAsia="Georgia" w:hAnsi="Georgia"/>
                <w:b w:val="1"/>
                <w:bCs w:val="1"/>
                <w:i w:val="1"/>
                <w:iCs w:val="1"/>
                <w:color w:val="434343"/>
                <w:sz w:val="20"/>
                <w:szCs w:val="20"/>
                <w:u w:val="single"/>
                <w:rtl w:val="0"/>
              </w:rPr>
              <w:t xml:space="preserve">Terms of Use”</w:t>
            </w:r>
            <w:r w:rsidDel="00000000" w:rsidR="00000000" w:rsidRPr="00000000">
              <w:rPr>
                <w:rFonts w:ascii="Georgia" w:cs="Georgia" w:eastAsia="Georgia" w:hAnsi="Georgia"/>
                <w:i w:val="1"/>
                <w:iCs w:val="1"/>
                <w:color w:val="434343"/>
                <w:sz w:val="20"/>
                <w:szCs w:val="20"/>
                <w:rtl w:val="0"/>
              </w:rPr>
              <w:t xml:space="preserve">.</w:t>
            </w:r>
          </w:p>
          <w:p w:rsidR="00000000" w:rsidDel="00000000" w:rsidP="00000000" w:rsidRDefault="00000000" w:rsidRPr="00000000" w14:paraId="0000009E">
            <w:pPr>
              <w:numPr>
                <w:ilvl w:val="0"/>
                <w:numId w:val="3"/>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Already have an account? </w:t>
            </w:r>
            <w:r w:rsidDel="00000000" w:rsidR="00000000" w:rsidRPr="00000000">
              <w:rPr>
                <w:rFonts w:ascii="Georgia" w:cs="Georgia" w:eastAsia="Georgia" w:hAnsi="Georgia"/>
                <w:i w:val="1"/>
                <w:iCs w:val="1"/>
                <w:color w:val="434343"/>
                <w:sz w:val="20"/>
                <w:szCs w:val="20"/>
                <w:u w:val="single"/>
                <w:rtl w:val="0"/>
              </w:rPr>
              <w:t xml:space="preserve">Log in.  </w:t>
            </w:r>
            <w:r w:rsidDel="00000000" w:rsidR="00000000" w:rsidRPr="00000000">
              <w:rPr>
                <w:rFonts w:ascii="Georgia" w:cs="Georgia" w:eastAsia="Georgia" w:hAnsi="Georgia"/>
                <w:i w:val="1"/>
                <w:iCs w:val="1"/>
                <w:color w:val="434343"/>
                <w:sz w:val="20"/>
                <w:szCs w:val="20"/>
                <w:rtl w:val="0"/>
              </w:rPr>
              <w:t xml:space="preserve">We set Sign Up as a default option for users as most of them will be new to our platform, plus “Google sign up”  serves as a log in as well. </w:t>
            </w:r>
          </w:p>
          <w:p w:rsidR="00000000" w:rsidDel="00000000" w:rsidP="00000000" w:rsidRDefault="00000000" w:rsidRPr="00000000" w14:paraId="0000009F">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A0">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A1">
            <w:pPr>
              <w:rPr>
                <w:rFonts w:ascii="Georgia" w:cs="Georgia" w:eastAsia="Georgia" w:hAnsi="Georgia"/>
                <w:b w:val="1"/>
                <w:bCs w:val="1"/>
                <w:i w:val="1"/>
                <w:iCs w:val="1"/>
                <w:color w:val="434343"/>
                <w:sz w:val="20"/>
                <w:szCs w:val="20"/>
                <w:shd w:fill="9fc5e8" w:val="clear"/>
              </w:rPr>
            </w:pPr>
            <w:r w:rsidDel="00000000" w:rsidR="00000000" w:rsidRPr="00000000">
              <w:rPr>
                <w:rFonts w:ascii="Georgia" w:cs="Georgia" w:eastAsia="Georgia" w:hAnsi="Georgia"/>
                <w:b w:val="1"/>
                <w:bCs w:val="1"/>
                <w:i w:val="1"/>
                <w:iCs w:val="1"/>
                <w:color w:val="434343"/>
                <w:sz w:val="20"/>
                <w:szCs w:val="20"/>
                <w:shd w:fill="9fc5e8" w:val="clear"/>
                <w:rtl w:val="0"/>
              </w:rPr>
              <w:t xml:space="preserve">USER ONBOARDING STEP 2</w:t>
            </w:r>
          </w:p>
          <w:p w:rsidR="00000000" w:rsidDel="00000000" w:rsidP="00000000" w:rsidRDefault="00000000" w:rsidRPr="00000000" w14:paraId="000000A2">
            <w:pPr>
              <w:ind w:left="0" w:firstLine="0"/>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A3">
            <w:pPr>
              <w:ind w:left="360" w:firstLine="0"/>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A4">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Extension Download Prompt Page</w:t>
            </w:r>
          </w:p>
          <w:p w:rsidR="00000000" w:rsidDel="00000000" w:rsidP="00000000" w:rsidRDefault="00000000" w:rsidRPr="00000000" w14:paraId="000000A5">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r w:rsidDel="00000000" w:rsidR="00000000" w:rsidRPr="00000000">
              <w:rPr>
                <w:rFonts w:ascii="Georgia" w:cs="Georgia" w:eastAsia="Georgia" w:hAnsi="Georgia"/>
                <w:b w:val="1"/>
                <w:bCs w:val="1"/>
                <w:i w:val="1"/>
                <w:iCs w:val="1"/>
                <w:color w:val="434343"/>
                <w:sz w:val="20"/>
                <w:szCs w:val="20"/>
              </w:rPr>
              <w:drawing>
                <wp:inline distB="114300" distT="114300" distL="114300" distR="114300">
                  <wp:extent cx="2640421" cy="1745171"/>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40421" cy="174517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7">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8">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highlight w:val="yellow"/>
                <w:rtl w:val="0"/>
              </w:rPr>
              <w:t xml:space="preserve">TBD</w:t>
            </w:r>
            <w:r w:rsidDel="00000000" w:rsidR="00000000" w:rsidRPr="00000000">
              <w:rPr>
                <w:rFonts w:ascii="Georgia" w:cs="Georgia" w:eastAsia="Georgia" w:hAnsi="Georgia"/>
                <w:b w:val="1"/>
                <w:bCs w:val="1"/>
                <w:i w:val="1"/>
                <w:iCs w:val="1"/>
                <w:color w:val="434343"/>
                <w:sz w:val="20"/>
                <w:szCs w:val="20"/>
                <w:rtl w:val="0"/>
              </w:rPr>
              <w:t xml:space="preserve"> – Can/Should we implement animations at this stage? GIFs instead of pictures and some engaging animation on the left side)</w:t>
            </w:r>
          </w:p>
          <w:p w:rsidR="00000000" w:rsidDel="00000000" w:rsidP="00000000" w:rsidRDefault="00000000" w:rsidRPr="00000000" w14:paraId="000000A9">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A">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B">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On the left section:</w:t>
            </w:r>
          </w:p>
          <w:p w:rsidR="00000000" w:rsidDel="00000000" w:rsidP="00000000" w:rsidRDefault="00000000" w:rsidRPr="00000000" w14:paraId="000000AC">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D">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AE">
            <w:pPr>
              <w:ind w:left="1080" w:hanging="360"/>
              <w:rPr>
                <w:rFonts w:ascii="Georgia" w:cs="Georgia" w:eastAsia="Georgia" w:hAnsi="Georgia"/>
                <w:b w:val="1"/>
                <w:bCs w:val="1"/>
                <w:i w:val="1"/>
                <w:iCs w:val="1"/>
                <w:color w:val="434343"/>
                <w:sz w:val="20"/>
                <w:szCs w:val="20"/>
              </w:rPr>
            </w:pPr>
            <w:r w:rsidDel="00000000" w:rsidR="00000000" w:rsidRPr="00000000">
              <w:rPr>
                <w:b w:val="1"/>
                <w:bCs w:val="1"/>
                <w:i w:val="1"/>
                <w:iCs w:val="1"/>
                <w:color w:val="434343"/>
                <w:sz w:val="20"/>
                <w:szCs w:val="20"/>
                <w:rtl w:val="0"/>
              </w:rPr>
              <w:t xml:space="preserve">·</w:t>
            </w:r>
            <w:r w:rsidDel="00000000" w:rsidR="00000000" w:rsidRPr="00000000">
              <w:rPr>
                <w:rFonts w:ascii="Times New Roman" w:cs="Times New Roman" w:eastAsia="Times New Roman" w:hAnsi="Times New Roman"/>
                <w:b w:val="1"/>
                <w:bCs w:val="1"/>
                <w:i w:val="1"/>
                <w:iCs w:val="1"/>
                <w:color w:val="434343"/>
                <w:sz w:val="14"/>
                <w:szCs w:val="14"/>
                <w:rtl w:val="0"/>
              </w:rPr>
              <w:t xml:space="preserve">   </w:t>
              <w:tab/>
            </w:r>
            <w:r w:rsidDel="00000000" w:rsidR="00000000" w:rsidRPr="00000000">
              <w:rPr>
                <w:rFonts w:ascii="Georgia" w:cs="Georgia" w:eastAsia="Georgia" w:hAnsi="Georgia"/>
                <w:b w:val="1"/>
                <w:bCs w:val="1"/>
                <w:i w:val="1"/>
                <w:iCs w:val="1"/>
                <w:color w:val="434343"/>
                <w:sz w:val="20"/>
                <w:szCs w:val="20"/>
                <w:rtl w:val="0"/>
              </w:rPr>
              <w:t xml:space="preserve">“Introducing Haibrid Extension”</w:t>
            </w:r>
          </w:p>
          <w:p w:rsidR="00000000" w:rsidDel="00000000" w:rsidP="00000000" w:rsidRDefault="00000000" w:rsidRPr="00000000" w14:paraId="000000AF">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0">
            <w:pPr>
              <w:ind w:left="1080" w:hanging="360"/>
              <w:rPr>
                <w:rFonts w:ascii="Georgia" w:cs="Georgia" w:eastAsia="Georgia" w:hAnsi="Georgia"/>
                <w:i w:val="1"/>
                <w:iCs w:val="1"/>
                <w:color w:val="434343"/>
                <w:sz w:val="20"/>
                <w:szCs w:val="20"/>
              </w:rPr>
            </w:pPr>
            <w:r w:rsidDel="00000000" w:rsidR="00000000" w:rsidRPr="00000000">
              <w:rPr>
                <w:i w:val="1"/>
                <w:iCs w:val="1"/>
                <w:color w:val="434343"/>
                <w:sz w:val="20"/>
                <w:szCs w:val="20"/>
                <w:rtl w:val="0"/>
              </w:rPr>
              <w:t xml:space="preserve">·</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“Increase your productivity by quickly saving and organizing web sources using our extension”</w:t>
            </w:r>
          </w:p>
          <w:p w:rsidR="00000000" w:rsidDel="00000000" w:rsidP="00000000" w:rsidRDefault="00000000" w:rsidRPr="00000000" w14:paraId="000000B1">
            <w:pPr>
              <w:ind w:left="720" w:firstLine="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text (Can add more descriptive, instruction-like text if UI wouldn’t be overloaded)</w:t>
            </w:r>
          </w:p>
          <w:p w:rsidR="00000000" w:rsidDel="00000000" w:rsidP="00000000" w:rsidRDefault="00000000" w:rsidRPr="00000000" w14:paraId="000000B2">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3">
            <w:pPr>
              <w:ind w:left="1080" w:hanging="360"/>
              <w:rPr>
                <w:rFonts w:ascii="Georgia" w:cs="Georgia" w:eastAsia="Georgia" w:hAnsi="Georgia"/>
                <w:i w:val="1"/>
                <w:iCs w:val="1"/>
                <w:color w:val="434343"/>
                <w:sz w:val="20"/>
                <w:szCs w:val="20"/>
              </w:rPr>
            </w:pPr>
            <w:r w:rsidDel="00000000" w:rsidR="00000000" w:rsidRPr="00000000">
              <w:rPr>
                <w:i w:val="1"/>
                <w:iCs w:val="1"/>
                <w:color w:val="434343"/>
                <w:sz w:val="20"/>
                <w:szCs w:val="20"/>
                <w:rtl w:val="0"/>
              </w:rPr>
              <w:t xml:space="preserve">·</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Works on Chrome, Microsoft Edge, (what else?) I suggest listing instead of writing Chromium as some users might get confused</w:t>
            </w:r>
          </w:p>
          <w:p w:rsidR="00000000" w:rsidDel="00000000" w:rsidP="00000000" w:rsidRDefault="00000000" w:rsidRPr="00000000" w14:paraId="000000B4">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5">
            <w:pPr>
              <w:ind w:left="1080" w:hanging="360"/>
              <w:rPr>
                <w:rFonts w:ascii="Georgia" w:cs="Georgia" w:eastAsia="Georgia" w:hAnsi="Georgia"/>
                <w:i w:val="1"/>
                <w:iCs w:val="1"/>
                <w:color w:val="434343"/>
                <w:sz w:val="20"/>
                <w:szCs w:val="20"/>
              </w:rPr>
            </w:pPr>
            <w:r w:rsidDel="00000000" w:rsidR="00000000" w:rsidRPr="00000000">
              <w:rPr>
                <w:i w:val="1"/>
                <w:iCs w:val="1"/>
                <w:color w:val="434343"/>
                <w:sz w:val="20"/>
                <w:szCs w:val="20"/>
                <w:rtl w:val="0"/>
              </w:rPr>
              <w:t xml:space="preserve">·</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“Install Our Extension– It’s Free” button</w:t>
            </w:r>
            <w:r w:rsidDel="00000000" w:rsidR="00000000" w:rsidRPr="00000000">
              <w:rPr>
                <w:rtl w:val="0"/>
              </w:rPr>
            </w:r>
          </w:p>
          <w:p w:rsidR="00000000" w:rsidDel="00000000" w:rsidP="00000000" w:rsidRDefault="00000000" w:rsidRPr="00000000" w14:paraId="000000B6">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7">
            <w:pPr>
              <w:ind w:left="1080" w:hanging="360"/>
              <w:rPr>
                <w:rFonts w:ascii="Georgia" w:cs="Georgia" w:eastAsia="Georgia" w:hAnsi="Georgia"/>
                <w:i w:val="1"/>
                <w:iCs w:val="1"/>
                <w:color w:val="434343"/>
                <w:sz w:val="20"/>
                <w:szCs w:val="20"/>
              </w:rPr>
            </w:pPr>
            <w:r w:rsidDel="00000000" w:rsidR="00000000" w:rsidRPr="00000000">
              <w:rPr>
                <w:i w:val="1"/>
                <w:iCs w:val="1"/>
                <w:color w:val="434343"/>
                <w:sz w:val="20"/>
                <w:szCs w:val="20"/>
                <w:rtl w:val="0"/>
              </w:rPr>
              <w:t xml:space="preserve">·</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Skip – Small clickable text (underlined, in a faded color)</w:t>
            </w:r>
          </w:p>
          <w:p w:rsidR="00000000" w:rsidDel="00000000" w:rsidP="00000000" w:rsidRDefault="00000000" w:rsidRPr="00000000" w14:paraId="000000B8">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9">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A">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On the right section:</w:t>
            </w:r>
          </w:p>
          <w:p w:rsidR="00000000" w:rsidDel="00000000" w:rsidP="00000000" w:rsidRDefault="00000000" w:rsidRPr="00000000" w14:paraId="000000BB">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C">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Step 1. Save web pages and even highlighted texts</w:t>
            </w:r>
          </w:p>
          <w:p w:rsidR="00000000" w:rsidDel="00000000" w:rsidP="00000000" w:rsidRDefault="00000000" w:rsidRPr="00000000" w14:paraId="000000BD">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BE">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r w:rsidDel="00000000" w:rsidR="00000000" w:rsidRPr="00000000">
              <w:rPr>
                <w:rFonts w:ascii="Georgia" w:cs="Georgia" w:eastAsia="Georgia" w:hAnsi="Georgia"/>
                <w:i w:val="1"/>
                <w:iCs w:val="1"/>
                <w:color w:val="434343"/>
                <w:sz w:val="20"/>
                <w:szCs w:val="20"/>
              </w:rPr>
              <w:drawing>
                <wp:inline distB="114300" distT="114300" distL="114300" distR="114300">
                  <wp:extent cx="2915912" cy="93725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15912" cy="93725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C0">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C1">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Step 2. Add Notes and Tags</w:t>
              <w:br w:type="textWrapping"/>
              <w:br w:type="textWrapping"/>
            </w:r>
            <w:r w:rsidDel="00000000" w:rsidR="00000000" w:rsidRPr="00000000">
              <w:rPr>
                <w:rFonts w:ascii="Georgia" w:cs="Georgia" w:eastAsia="Georgia" w:hAnsi="Georgia"/>
                <w:i w:val="1"/>
                <w:iCs w:val="1"/>
                <w:color w:val="434343"/>
                <w:sz w:val="20"/>
                <w:szCs w:val="20"/>
              </w:rPr>
              <w:drawing>
                <wp:inline distB="114300" distT="114300" distL="114300" distR="114300">
                  <wp:extent cx="1352450" cy="230002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52450" cy="230002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3">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4">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5">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Step 3. Save to well-organized projects</w:t>
            </w:r>
          </w:p>
          <w:p w:rsidR="00000000" w:rsidDel="00000000" w:rsidP="00000000" w:rsidRDefault="00000000" w:rsidRPr="00000000" w14:paraId="000000C6">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7">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r w:rsidDel="00000000" w:rsidR="00000000" w:rsidRPr="00000000">
              <w:rPr>
                <w:rFonts w:ascii="Georgia" w:cs="Georgia" w:eastAsia="Georgia" w:hAnsi="Georgia"/>
                <w:i w:val="1"/>
                <w:iCs w:val="1"/>
                <w:color w:val="434343"/>
                <w:sz w:val="20"/>
                <w:szCs w:val="20"/>
              </w:rPr>
              <w:drawing>
                <wp:inline distB="114300" distT="114300" distL="114300" distR="114300">
                  <wp:extent cx="1545761" cy="2676978"/>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545761" cy="267697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9">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A">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B">
            <w:pPr>
              <w:ind w:left="108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1.</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If user clicks on “Install”, user should get redirected to Haibrid Chrome store page opened in a new tab. Once “Install” fires, “Get Started” button should activate, navigating the user to his main dashboard. (Download extension button should be visible at this point if the extension is not installed yet).</w:t>
            </w:r>
          </w:p>
          <w:p w:rsidR="00000000" w:rsidDel="00000000" w:rsidP="00000000" w:rsidRDefault="00000000" w:rsidRPr="00000000" w14:paraId="000000CC">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D">
            <w:pPr>
              <w:ind w:left="108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2.</w:t>
            </w:r>
            <w:r w:rsidDel="00000000" w:rsidR="00000000" w:rsidRPr="00000000">
              <w:rPr>
                <w:rFonts w:ascii="Times New Roman" w:cs="Times New Roman" w:eastAsia="Times New Roman" w:hAnsi="Times New Roman"/>
                <w:i w:val="1"/>
                <w:iCs w:val="1"/>
                <w:color w:val="434343"/>
                <w:sz w:val="14"/>
                <w:szCs w:val="14"/>
                <w:rtl w:val="0"/>
              </w:rPr>
              <w:t xml:space="preserve"> </w:t>
              <w:tab/>
            </w:r>
            <w:r w:rsidDel="00000000" w:rsidR="00000000" w:rsidRPr="00000000">
              <w:rPr>
                <w:rFonts w:ascii="Georgia" w:cs="Georgia" w:eastAsia="Georgia" w:hAnsi="Georgia"/>
                <w:i w:val="1"/>
                <w:iCs w:val="1"/>
                <w:color w:val="434343"/>
                <w:sz w:val="20"/>
                <w:szCs w:val="20"/>
                <w:rtl w:val="0"/>
              </w:rPr>
              <w:t xml:space="preserve">If the user clicks on skip, he/she should be redirected to the main page, the “Download Extension” button should be visible, and highlighted by a tooltip “Don’t miss out!” Full experience is just one click away”. Users should periodically see this tooltip if the extension is not installed (i.e. once in every 3 days). “Download Extension” button should remain visible and static on all Haibrid website pages until the extension is downloaded.</w:t>
            </w:r>
          </w:p>
          <w:p w:rsidR="00000000" w:rsidDel="00000000" w:rsidP="00000000" w:rsidRDefault="00000000" w:rsidRPr="00000000" w14:paraId="000000CE">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CF">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D0">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 </w:t>
            </w:r>
          </w:p>
          <w:p w:rsidR="00000000" w:rsidDel="00000000" w:rsidP="00000000" w:rsidRDefault="00000000" w:rsidRPr="00000000" w14:paraId="000000D1">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r w:rsidDel="00000000" w:rsidR="00000000" w:rsidRPr="00000000">
              <w:rPr>
                <w:rFonts w:ascii="Georgia" w:cs="Georgia" w:eastAsia="Georgia" w:hAnsi="Georgia"/>
                <w:i w:val="1"/>
                <w:iCs w:val="1"/>
                <w:sz w:val="20"/>
                <w:szCs w:val="20"/>
                <w:shd w:fill="b7b7b7" w:val="clear"/>
                <w:rtl w:val="0"/>
              </w:rPr>
              <w:t xml:space="preserve"> We should add short tooltips/instructions once the extension is downloaded </w:t>
            </w:r>
            <w:r w:rsidDel="00000000" w:rsidR="00000000" w:rsidRPr="00000000">
              <w:rPr>
                <w:rtl w:val="0"/>
              </w:rPr>
            </w:r>
          </w:p>
          <w:p w:rsidR="00000000" w:rsidDel="00000000" w:rsidP="00000000" w:rsidRDefault="00000000" w:rsidRPr="00000000" w14:paraId="000000D2">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D3">
            <w:pPr>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 </w:t>
            </w:r>
          </w:p>
          <w:p w:rsidR="00000000" w:rsidDel="00000000" w:rsidP="00000000" w:rsidRDefault="00000000" w:rsidRPr="00000000" w14:paraId="000000D4">
            <w:pPr>
              <w:rPr>
                <w:b w:val="1"/>
                <w:bCs w:val="1"/>
                <w:i w:val="1"/>
                <w:iCs w:val="1"/>
                <w:color w:val="434343"/>
              </w:rPr>
            </w:pPr>
            <w:r w:rsidDel="00000000" w:rsidR="00000000" w:rsidRPr="00000000">
              <w:rPr>
                <w:b w:val="1"/>
                <w:bCs w:val="1"/>
                <w:i w:val="1"/>
                <w:iCs w:val="1"/>
                <w:color w:val="434343"/>
                <w:rtl w:val="0"/>
              </w:rPr>
              <w:t xml:space="preserve"> </w:t>
            </w:r>
          </w:p>
          <w:p w:rsidR="00000000" w:rsidDel="00000000" w:rsidP="00000000" w:rsidRDefault="00000000" w:rsidRPr="00000000" w14:paraId="000000D5">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D6">
            <w:pPr>
              <w:jc w:val="center"/>
              <w:rPr>
                <w:rFonts w:ascii="Georgia" w:cs="Georgia" w:eastAsia="Georgia" w:hAnsi="Georgia"/>
                <w:b w:val="1"/>
                <w:bCs w:val="1"/>
                <w:i w:val="1"/>
                <w:iCs w:val="1"/>
                <w:color w:val="434343"/>
                <w:sz w:val="20"/>
                <w:szCs w:val="20"/>
                <w:shd w:fill="9fc5e8" w:val="clear"/>
              </w:rPr>
            </w:pPr>
            <w:r w:rsidDel="00000000" w:rsidR="00000000" w:rsidRPr="00000000">
              <w:rPr>
                <w:rFonts w:ascii="Georgia" w:cs="Georgia" w:eastAsia="Georgia" w:hAnsi="Georgia"/>
                <w:b w:val="1"/>
                <w:bCs w:val="1"/>
                <w:i w:val="1"/>
                <w:iCs w:val="1"/>
                <w:color w:val="434343"/>
                <w:sz w:val="20"/>
                <w:szCs w:val="20"/>
                <w:shd w:fill="9fc5e8" w:val="clear"/>
                <w:rtl w:val="0"/>
              </w:rPr>
              <w:t xml:space="preserve">Sign In Page Requirements</w:t>
            </w:r>
          </w:p>
          <w:p w:rsidR="00000000" w:rsidDel="00000000" w:rsidP="00000000" w:rsidRDefault="00000000" w:rsidRPr="00000000" w14:paraId="000000D7">
            <w:pP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D8">
            <w:pPr>
              <w:numPr>
                <w:ilvl w:val="0"/>
                <w:numId w:val="2"/>
              </w:numPr>
              <w:ind w:left="720" w:hanging="360"/>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Continue with Google</w:t>
            </w:r>
          </w:p>
          <w:p w:rsidR="00000000" w:rsidDel="00000000" w:rsidP="00000000" w:rsidRDefault="00000000" w:rsidRPr="00000000" w14:paraId="000000D9">
            <w:pPr>
              <w:rPr>
                <w:rFonts w:ascii="Georgia" w:cs="Georgia" w:eastAsia="Georgia" w:hAnsi="Georgia"/>
                <w:b w:val="1"/>
                <w:bCs w:val="1"/>
                <w:i w:val="1"/>
                <w:iCs w:val="1"/>
                <w:color w:val="434343"/>
                <w:sz w:val="20"/>
                <w:szCs w:val="20"/>
              </w:rPr>
            </w:pPr>
            <w:r w:rsidDel="00000000" w:rsidR="00000000" w:rsidRPr="00000000">
              <w:rPr>
                <w:rtl w:val="0"/>
              </w:rPr>
            </w:r>
          </w:p>
          <w:p w:rsidR="00000000" w:rsidDel="00000000" w:rsidP="00000000" w:rsidRDefault="00000000" w:rsidRPr="00000000" w14:paraId="000000DA">
            <w:pPr>
              <w:numPr>
                <w:ilvl w:val="0"/>
                <w:numId w:val="2"/>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Email (Required) </w:t>
            </w:r>
            <w:r w:rsidDel="00000000" w:rsidR="00000000" w:rsidRPr="00000000">
              <w:rPr>
                <w:rFonts w:ascii="Georgia" w:cs="Georgia" w:eastAsia="Georgia" w:hAnsi="Georgia"/>
                <w:i w:val="1"/>
                <w:iCs w:val="1"/>
                <w:color w:val="434343"/>
                <w:sz w:val="20"/>
                <w:szCs w:val="20"/>
                <w:rtl w:val="0"/>
              </w:rPr>
              <w:t xml:space="preserve"> - Should display standard validations if format is incorrect should indicate “Please enter a valid email address” or after submission if  there is no account with such email “Incorrect Email or Password”.</w:t>
            </w:r>
          </w:p>
          <w:p w:rsidR="00000000" w:rsidDel="00000000" w:rsidP="00000000" w:rsidRDefault="00000000" w:rsidRPr="00000000" w14:paraId="000000DB">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DC">
            <w:pPr>
              <w:numPr>
                <w:ilvl w:val="0"/>
                <w:numId w:val="2"/>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“Password” (Required)</w:t>
            </w:r>
            <w:r w:rsidDel="00000000" w:rsidR="00000000" w:rsidRPr="00000000">
              <w:rPr>
                <w:rFonts w:ascii="Georgia" w:cs="Georgia" w:eastAsia="Georgia" w:hAnsi="Georgia"/>
                <w:i w:val="1"/>
                <w:iCs w:val="1"/>
                <w:color w:val="434343"/>
                <w:sz w:val="20"/>
                <w:szCs w:val="20"/>
                <w:rtl w:val="0"/>
              </w:rPr>
              <w:t xml:space="preserve"> - Should display an “Incorrect Email or Password” validation if the wrong password. </w:t>
            </w:r>
          </w:p>
          <w:p w:rsidR="00000000" w:rsidDel="00000000" w:rsidP="00000000" w:rsidRDefault="00000000" w:rsidRPr="00000000" w14:paraId="000000DD">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DE">
            <w:pPr>
              <w:numPr>
                <w:ilvl w:val="0"/>
                <w:numId w:val="2"/>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w:t>
            </w:r>
            <w:r w:rsidDel="00000000" w:rsidR="00000000" w:rsidRPr="00000000">
              <w:rPr>
                <w:rFonts w:ascii="Georgia" w:cs="Georgia" w:eastAsia="Georgia" w:hAnsi="Georgia"/>
                <w:b w:val="1"/>
                <w:bCs w:val="1"/>
                <w:i w:val="1"/>
                <w:iCs w:val="1"/>
                <w:color w:val="434343"/>
                <w:sz w:val="20"/>
                <w:szCs w:val="20"/>
                <w:rtl w:val="0"/>
              </w:rPr>
              <w:t xml:space="preserve">Forgot password</w:t>
            </w:r>
            <w:r w:rsidDel="00000000" w:rsidR="00000000" w:rsidRPr="00000000">
              <w:rPr>
                <w:rFonts w:ascii="Georgia" w:cs="Georgia" w:eastAsia="Georgia" w:hAnsi="Georgia"/>
                <w:b w:val="1"/>
                <w:bCs w:val="1"/>
                <w:i w:val="1"/>
                <w:iCs w:val="1"/>
                <w:color w:val="434343"/>
                <w:sz w:val="20"/>
                <w:szCs w:val="20"/>
                <w:rtl w:val="0"/>
              </w:rPr>
              <w:t xml:space="preserve">?” button</w:t>
            </w:r>
            <w:r w:rsidDel="00000000" w:rsidR="00000000" w:rsidRPr="00000000">
              <w:rPr>
                <w:rFonts w:ascii="Georgia" w:cs="Georgia" w:eastAsia="Georgia" w:hAnsi="Georgia"/>
                <w:i w:val="1"/>
                <w:iCs w:val="1"/>
                <w:color w:val="434343"/>
                <w:sz w:val="20"/>
                <w:szCs w:val="20"/>
                <w:rtl w:val="0"/>
              </w:rPr>
              <w:t xml:space="preserve"> - Should redirect users to another page, where users should see the following components:</w:t>
            </w:r>
          </w:p>
          <w:p w:rsidR="00000000" w:rsidDel="00000000" w:rsidP="00000000" w:rsidRDefault="00000000" w:rsidRPr="00000000" w14:paraId="000000DF">
            <w:pPr>
              <w:ind w:left="72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E0">
            <w:pPr>
              <w:numPr>
                <w:ilvl w:val="0"/>
                <w:numId w:val="2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Already have an account? </w:t>
            </w:r>
            <w:r w:rsidDel="00000000" w:rsidR="00000000" w:rsidRPr="00000000">
              <w:rPr>
                <w:rFonts w:ascii="Georgia" w:cs="Georgia" w:eastAsia="Georgia" w:hAnsi="Georgia"/>
                <w:i w:val="1"/>
                <w:iCs w:val="1"/>
                <w:color w:val="434343"/>
                <w:sz w:val="20"/>
                <w:szCs w:val="20"/>
                <w:u w:val="single"/>
                <w:rtl w:val="0"/>
              </w:rPr>
              <w:t xml:space="preserve">Sign in </w:t>
            </w:r>
            <w:r w:rsidDel="00000000" w:rsidR="00000000" w:rsidRPr="00000000">
              <w:rPr>
                <w:rFonts w:ascii="Georgia" w:cs="Georgia" w:eastAsia="Georgia" w:hAnsi="Georgia"/>
                <w:i w:val="1"/>
                <w:iCs w:val="1"/>
                <w:color w:val="434343"/>
                <w:sz w:val="20"/>
                <w:szCs w:val="20"/>
                <w:rtl w:val="0"/>
              </w:rPr>
              <w:t xml:space="preserve">(this option should remain visible throughout all steps)</w:t>
            </w:r>
          </w:p>
          <w:p w:rsidR="00000000" w:rsidDel="00000000" w:rsidP="00000000" w:rsidRDefault="00000000" w:rsidRPr="00000000" w14:paraId="000000E1">
            <w:pPr>
              <w:rPr>
                <w:rFonts w:ascii="Georgia" w:cs="Georgia" w:eastAsia="Georgia" w:hAnsi="Georgia"/>
                <w:i w:val="1"/>
                <w:iCs w:val="1"/>
                <w:color w:val="434343"/>
                <w:sz w:val="20"/>
                <w:szCs w:val="20"/>
                <w:u w:val="single"/>
              </w:rPr>
            </w:pPr>
            <w:r w:rsidDel="00000000" w:rsidR="00000000" w:rsidRPr="00000000">
              <w:rPr>
                <w:rtl w:val="0"/>
              </w:rPr>
            </w:r>
          </w:p>
          <w:p w:rsidR="00000000" w:rsidDel="00000000" w:rsidP="00000000" w:rsidRDefault="00000000" w:rsidRPr="00000000" w14:paraId="000000E2">
            <w:pPr>
              <w:numPr>
                <w:ilvl w:val="0"/>
                <w:numId w:val="2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Prompt to provide an email to send instructions (for example, “Enter your email, and we’ll send you instructions on how to reset your password)</w:t>
            </w:r>
          </w:p>
          <w:p w:rsidR="00000000" w:rsidDel="00000000" w:rsidP="00000000" w:rsidRDefault="00000000" w:rsidRPr="00000000" w14:paraId="000000E3">
            <w:pPr>
              <w:numPr>
                <w:ilvl w:val="0"/>
                <w:numId w:val="2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Email free form input (Display incorrect email validation)</w:t>
            </w:r>
          </w:p>
          <w:p w:rsidR="00000000" w:rsidDel="00000000" w:rsidP="00000000" w:rsidRDefault="00000000" w:rsidRPr="00000000" w14:paraId="000000E4">
            <w:pPr>
              <w:numPr>
                <w:ilvl w:val="0"/>
                <w:numId w:val="2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“Send email” button - Confirmation message should appear after email is sent (for example, “Instructions are sent to your email. If you don't receive it please try again and make sure you enter the right email.”)</w:t>
            </w:r>
          </w:p>
          <w:p w:rsidR="00000000" w:rsidDel="00000000" w:rsidP="00000000" w:rsidRDefault="00000000" w:rsidRPr="00000000" w14:paraId="000000E5">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E6">
            <w:pPr>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Users should receive an Email containing:</w:t>
            </w:r>
          </w:p>
          <w:p w:rsidR="00000000" w:rsidDel="00000000" w:rsidP="00000000" w:rsidRDefault="00000000" w:rsidRPr="00000000" w14:paraId="000000E7">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E8">
            <w:pPr>
              <w:numPr>
                <w:ilvl w:val="0"/>
                <w:numId w:val="17"/>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A standardized text (Podcastle example, “Hey, we’ve received a request to reset your Podcastle account password. To reset your password, click the button below. </w:t>
            </w:r>
          </w:p>
          <w:p w:rsidR="00000000" w:rsidDel="00000000" w:rsidP="00000000" w:rsidRDefault="00000000" w:rsidRPr="00000000" w14:paraId="000000E9">
            <w:pPr>
              <w:numPr>
                <w:ilvl w:val="0"/>
                <w:numId w:val="17"/>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“Reset Password” button </w:t>
            </w:r>
            <w:r w:rsidDel="00000000" w:rsidR="00000000" w:rsidRPr="00000000">
              <w:rPr>
                <w:rFonts w:ascii="Georgia" w:cs="Georgia" w:eastAsia="Georgia" w:hAnsi="Georgia"/>
                <w:i w:val="1"/>
                <w:iCs w:val="1"/>
                <w:color w:val="434343"/>
                <w:sz w:val="20"/>
                <w:szCs w:val="20"/>
                <w:rtl w:val="0"/>
              </w:rPr>
              <w:t xml:space="preserve">- clicking on the button should redirect users to a new page containing the following fields:</w:t>
            </w:r>
          </w:p>
          <w:p w:rsidR="00000000" w:rsidDel="00000000" w:rsidP="00000000" w:rsidRDefault="00000000" w:rsidRPr="00000000" w14:paraId="000000EA">
            <w:pPr>
              <w:ind w:left="1440" w:firstLine="0"/>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EB">
            <w:pPr>
              <w:numPr>
                <w:ilvl w:val="0"/>
                <w:numId w:val="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New Password - free form field (minimum 6 character limit for password)</w:t>
            </w:r>
          </w:p>
          <w:p w:rsidR="00000000" w:rsidDel="00000000" w:rsidP="00000000" w:rsidRDefault="00000000" w:rsidRPr="00000000" w14:paraId="000000EC">
            <w:pPr>
              <w:numPr>
                <w:ilvl w:val="0"/>
                <w:numId w:val="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Confirm Password - free form field (Add “Passwords don’t match” validation)</w:t>
            </w:r>
          </w:p>
          <w:p w:rsidR="00000000" w:rsidDel="00000000" w:rsidP="00000000" w:rsidRDefault="00000000" w:rsidRPr="00000000" w14:paraId="000000ED">
            <w:pPr>
              <w:numPr>
                <w:ilvl w:val="0"/>
                <w:numId w:val="1"/>
              </w:numPr>
              <w:ind w:left="144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“Save” button - After clicking on it, users should see a “Password changed successfully” validation, and button/prompt to get redirected to “Sign in” window</w:t>
            </w:r>
          </w:p>
          <w:p w:rsidR="00000000" w:rsidDel="00000000" w:rsidP="00000000" w:rsidRDefault="00000000" w:rsidRPr="00000000" w14:paraId="000000EE">
            <w:pPr>
              <w:rPr>
                <w:rFonts w:ascii="Georgia" w:cs="Georgia" w:eastAsia="Georgia" w:hAnsi="Georgia"/>
                <w:i w:val="1"/>
                <w:iCs w:val="1"/>
                <w:color w:val="434343"/>
                <w:sz w:val="20"/>
                <w:szCs w:val="20"/>
                <w:shd w:fill="b7b7b7" w:val="clear"/>
              </w:rPr>
            </w:pPr>
            <w:r w:rsidDel="00000000" w:rsidR="00000000" w:rsidRPr="00000000">
              <w:rPr>
                <w:rtl w:val="0"/>
              </w:rPr>
            </w:r>
          </w:p>
          <w:p w:rsidR="00000000" w:rsidDel="00000000" w:rsidP="00000000" w:rsidRDefault="00000000" w:rsidRPr="00000000" w14:paraId="000000EF">
            <w:pPr>
              <w:rPr>
                <w:rFonts w:ascii="Georgia" w:cs="Georgia" w:eastAsia="Georgia" w:hAnsi="Georgia"/>
                <w:i w:val="1"/>
                <w:iCs w:val="1"/>
                <w:color w:val="434343"/>
                <w:sz w:val="20"/>
                <w:szCs w:val="20"/>
                <w:shd w:fill="b7b7b7" w:val="clear"/>
              </w:rPr>
            </w:pPr>
            <w:r w:rsidDel="00000000" w:rsidR="00000000" w:rsidRPr="00000000">
              <w:rPr>
                <w:rFonts w:ascii="Georgia" w:cs="Georgia" w:eastAsia="Georgia" w:hAnsi="Georgia"/>
                <w:i w:val="1"/>
                <w:iCs w:val="1"/>
                <w:color w:val="434343"/>
                <w:sz w:val="20"/>
                <w:szCs w:val="20"/>
                <w:rtl w:val="0"/>
              </w:rPr>
              <w:t xml:space="preserve">Reset password link should not get expired after some time and can be used multiple times (like it is done in podcastle, </w:t>
            </w:r>
            <w:r w:rsidDel="00000000" w:rsidR="00000000" w:rsidRPr="00000000">
              <w:rPr>
                <w:rFonts w:ascii="Georgia" w:cs="Georgia" w:eastAsia="Georgia" w:hAnsi="Georgia"/>
                <w:i w:val="1"/>
                <w:iCs w:val="1"/>
                <w:color w:val="434343"/>
                <w:sz w:val="20"/>
                <w:szCs w:val="20"/>
                <w:shd w:fill="b7b7b7" w:val="clear"/>
                <w:rtl w:val="0"/>
              </w:rPr>
              <w:t xml:space="preserve">TBC)</w:t>
            </w:r>
          </w:p>
          <w:p w:rsidR="00000000" w:rsidDel="00000000" w:rsidP="00000000" w:rsidRDefault="00000000" w:rsidRPr="00000000" w14:paraId="000000F0">
            <w:pPr>
              <w:rPr>
                <w:rFonts w:ascii="Georgia" w:cs="Georgia" w:eastAsia="Georgia" w:hAnsi="Georgia"/>
                <w:i w:val="1"/>
                <w:iCs w:val="1"/>
                <w:color w:val="434343"/>
                <w:sz w:val="20"/>
                <w:szCs w:val="20"/>
                <w:shd w:fill="b7b7b7" w:val="clear"/>
              </w:rPr>
            </w:pPr>
            <w:r w:rsidDel="00000000" w:rsidR="00000000" w:rsidRPr="00000000">
              <w:rPr>
                <w:rtl w:val="0"/>
              </w:rPr>
            </w:r>
          </w:p>
          <w:p w:rsidR="00000000" w:rsidDel="00000000" w:rsidP="00000000" w:rsidRDefault="00000000" w:rsidRPr="00000000" w14:paraId="000000F1">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F2">
            <w:pPr>
              <w:numPr>
                <w:ilvl w:val="0"/>
                <w:numId w:val="2"/>
              </w:numPr>
              <w:ind w:left="720" w:hanging="360"/>
              <w:rPr>
                <w:i w:val="1"/>
                <w:iCs w:val="1"/>
                <w:color w:val="434343"/>
                <w:sz w:val="20"/>
                <w:szCs w:val="20"/>
              </w:rPr>
            </w:pPr>
            <w:r w:rsidDel="00000000" w:rsidR="00000000" w:rsidRPr="00000000">
              <w:rPr>
                <w:rFonts w:ascii="Georgia" w:cs="Georgia" w:eastAsia="Georgia" w:hAnsi="Georgia"/>
                <w:b w:val="1"/>
                <w:bCs w:val="1"/>
                <w:i w:val="1"/>
                <w:iCs w:val="1"/>
                <w:color w:val="434343"/>
                <w:sz w:val="20"/>
                <w:szCs w:val="20"/>
                <w:rtl w:val="0"/>
              </w:rPr>
              <w:t xml:space="preserve">“Log In”/”Continue”</w:t>
            </w:r>
            <w:r w:rsidDel="00000000" w:rsidR="00000000" w:rsidRPr="00000000">
              <w:rPr>
                <w:rFonts w:ascii="Georgia" w:cs="Georgia" w:eastAsia="Georgia" w:hAnsi="Georgia"/>
                <w:i w:val="1"/>
                <w:iCs w:val="1"/>
                <w:color w:val="434343"/>
                <w:sz w:val="20"/>
                <w:szCs w:val="20"/>
                <w:rtl w:val="0"/>
              </w:rPr>
              <w:t xml:space="preserve"> button.</w:t>
            </w:r>
          </w:p>
          <w:p w:rsidR="00000000" w:rsidDel="00000000" w:rsidP="00000000" w:rsidRDefault="00000000" w:rsidRPr="00000000" w14:paraId="000000F3">
            <w:pPr>
              <w:numPr>
                <w:ilvl w:val="0"/>
                <w:numId w:val="2"/>
              </w:numPr>
              <w:ind w:left="720" w:hanging="360"/>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tl w:val="0"/>
              </w:rPr>
              <w:t xml:space="preserve">Don’t have an account yet? </w:t>
            </w:r>
            <w:r w:rsidDel="00000000" w:rsidR="00000000" w:rsidRPr="00000000">
              <w:rPr>
                <w:rFonts w:ascii="Georgia" w:cs="Georgia" w:eastAsia="Georgia" w:hAnsi="Georgia"/>
                <w:i w:val="1"/>
                <w:iCs w:val="1"/>
                <w:color w:val="434343"/>
                <w:sz w:val="20"/>
                <w:szCs w:val="20"/>
                <w:u w:val="single"/>
                <w:rtl w:val="0"/>
              </w:rPr>
              <w:t xml:space="preserve">Sign Up</w:t>
            </w:r>
          </w:p>
          <w:p w:rsidR="00000000" w:rsidDel="00000000" w:rsidP="00000000" w:rsidRDefault="00000000" w:rsidRPr="00000000" w14:paraId="000000F4">
            <w:pPr>
              <w:rPr>
                <w:rFonts w:ascii="Georgia" w:cs="Georgia" w:eastAsia="Georgia" w:hAnsi="Georgia"/>
                <w:i w:val="1"/>
                <w:iCs w:val="1"/>
                <w:color w:val="434343"/>
                <w:sz w:val="20"/>
                <w:szCs w:val="20"/>
                <w:u w:val="single"/>
              </w:rPr>
            </w:pPr>
            <w:r w:rsidDel="00000000" w:rsidR="00000000" w:rsidRPr="00000000">
              <w:rPr>
                <w:rtl w:val="0"/>
              </w:rPr>
            </w:r>
          </w:p>
          <w:p w:rsidR="00000000" w:rsidDel="00000000" w:rsidP="00000000" w:rsidRDefault="00000000" w:rsidRPr="00000000" w14:paraId="000000F5">
            <w:pPr>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0F6">
            <w:pPr>
              <w:spacing w:after="240" w:lineRule="auto"/>
              <w:rPr>
                <w:rFonts w:ascii="Georgia" w:cs="Georgia" w:eastAsia="Georgia" w:hAnsi="Georgia"/>
                <w:i w:val="1"/>
                <w:iCs w:val="1"/>
                <w:color w:val="666666"/>
                <w:sz w:val="20"/>
                <w:szCs w:val="20"/>
                <w:highlight w:val="lightGray"/>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F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Competitor /Market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rFonts w:ascii="Georgia" w:cs="Georgia" w:eastAsia="Georgia" w:hAnsi="Georgia"/>
                <w:color w:val="666666"/>
              </w:rPr>
            </w:pPr>
            <w:r w:rsidDel="00000000" w:rsidR="00000000" w:rsidRPr="00000000">
              <w:rPr>
                <w:rFonts w:ascii="Georgia" w:cs="Georgia" w:eastAsia="Georgia" w:hAnsi="Georgia"/>
                <w:b w:val="1"/>
                <w:bCs w:val="1"/>
                <w:color w:val="666666"/>
                <w:sz w:val="22"/>
                <w:szCs w:val="22"/>
                <w:rtl w:val="0"/>
              </w:rPr>
              <w:t xml:space="preserve">Market Overview</w:t>
            </w:r>
            <w:r w:rsidDel="00000000" w:rsidR="00000000" w:rsidRPr="00000000">
              <w:rPr>
                <w:rtl w:val="0"/>
              </w:rPr>
            </w:r>
          </w:p>
          <w:p w:rsidR="00000000" w:rsidDel="00000000" w:rsidP="00000000" w:rsidRDefault="00000000" w:rsidRPr="00000000" w14:paraId="000000F9">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FA">
            <w:pPr>
              <w:rPr>
                <w:rFonts w:ascii="Georgia" w:cs="Georgia" w:eastAsia="Georgia" w:hAnsi="Georgia"/>
                <w:b w:val="1"/>
                <w:bCs w:val="1"/>
                <w:color w:val="666666"/>
                <w:sz w:val="22"/>
                <w:szCs w:val="22"/>
              </w:rPr>
            </w:pPr>
            <w:r w:rsidDel="00000000" w:rsidR="00000000" w:rsidRPr="00000000">
              <w:rPr>
                <w:rFonts w:ascii="Georgia" w:cs="Georgia" w:eastAsia="Georgia" w:hAnsi="Georgia"/>
                <w:b w:val="1"/>
                <w:bCs w:val="1"/>
                <w:color w:val="666666"/>
                <w:sz w:val="22"/>
                <w:szCs w:val="22"/>
                <w:rtl w:val="0"/>
              </w:rPr>
              <w:t xml:space="preserve">Competitive Analysis </w:t>
            </w:r>
          </w:p>
          <w:p w:rsidR="00000000" w:rsidDel="00000000" w:rsidP="00000000" w:rsidRDefault="00000000" w:rsidRPr="00000000" w14:paraId="000000FB">
            <w:pPr>
              <w:rPr>
                <w:rFonts w:ascii="Georgia" w:cs="Georgia" w:eastAsia="Georgia" w:hAnsi="Georgia"/>
                <w:b w:val="1"/>
                <w:bCs w:val="1"/>
                <w:color w:val="666666"/>
                <w:sz w:val="22"/>
                <w:szCs w:val="22"/>
              </w:rPr>
            </w:pPr>
            <w:r w:rsidDel="00000000" w:rsidR="00000000" w:rsidRPr="00000000">
              <w:rPr>
                <w:rtl w:val="0"/>
              </w:rPr>
            </w:r>
          </w:p>
          <w:p w:rsidR="00000000" w:rsidDel="00000000" w:rsidP="00000000" w:rsidRDefault="00000000" w:rsidRPr="00000000" w14:paraId="000000FC">
            <w:pPr>
              <w:rPr>
                <w:rFonts w:ascii="Georgia" w:cs="Georgia" w:eastAsia="Georgia" w:hAnsi="Georgia"/>
                <w:color w:val="666666"/>
              </w:rPr>
            </w:pPr>
            <w:r w:rsidDel="00000000" w:rsidR="00000000" w:rsidRPr="00000000">
              <w:rPr>
                <w:rFonts w:ascii="Georgia" w:cs="Georgia" w:eastAsia="Georgia" w:hAnsi="Georgia"/>
                <w:b w:val="1"/>
                <w:bCs w:val="1"/>
                <w:color w:val="666666"/>
                <w:sz w:val="22"/>
                <w:szCs w:val="22"/>
                <w:rtl w:val="0"/>
              </w:rPr>
              <w:t xml:space="preserve">Market Trends</w:t>
            </w:r>
            <w:r w:rsidDel="00000000" w:rsidR="00000000" w:rsidRPr="00000000">
              <w:rPr>
                <w:rFonts w:ascii="Georgia" w:cs="Georgia" w:eastAsia="Georgia" w:hAnsi="Georgia"/>
                <w:i w:val="1"/>
                <w:iCs w:val="1"/>
                <w:color w:val="666666"/>
                <w:sz w:val="18"/>
                <w:szCs w:val="18"/>
                <w:rtl w:val="0"/>
              </w:rPr>
              <w:t xml:space="preserve"> </w:t>
            </w:r>
            <w:r w:rsidDel="00000000" w:rsidR="00000000" w:rsidRPr="00000000">
              <w:rPr>
                <w:rtl w:val="0"/>
              </w:rPr>
            </w:r>
          </w:p>
          <w:p w:rsidR="00000000" w:rsidDel="00000000" w:rsidP="00000000" w:rsidRDefault="00000000" w:rsidRPr="00000000" w14:paraId="000000FD">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0FE">
            <w:pPr>
              <w:ind w:left="720" w:firstLine="0"/>
              <w:rPr>
                <w:rFonts w:ascii="Georgia" w:cs="Georgia" w:eastAsia="Georgia" w:hAnsi="Georgia"/>
                <w:i w:val="1"/>
                <w:iCs w:val="1"/>
                <w:color w:val="666666"/>
              </w:rPr>
            </w:pPr>
            <w:r w:rsidDel="00000000" w:rsidR="00000000" w:rsidRPr="00000000">
              <w:rPr>
                <w:rFonts w:ascii="Georgia" w:cs="Georgia" w:eastAsia="Georgia" w:hAnsi="Georgia"/>
                <w:i w:val="1"/>
                <w:iCs w:val="1"/>
                <w:color w:val="666666"/>
                <w:rtl w:val="0"/>
              </w:rPr>
              <w:t xml:space="preserve">Competitors’ designs examples for inspiration:</w:t>
            </w:r>
          </w:p>
          <w:p w:rsidR="00000000" w:rsidDel="00000000" w:rsidP="00000000" w:rsidRDefault="00000000" w:rsidRPr="00000000" w14:paraId="000000FF">
            <w:pPr>
              <w:ind w:left="720" w:firstLine="0"/>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0">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666666"/>
                <w:sz w:val="24"/>
                <w:szCs w:val="24"/>
                <w:u w:val="none"/>
                <w:shd w:fill="auto" w:val="clear"/>
                <w:vertAlign w:val="baseline"/>
              </w:rPr>
              <w:drawing>
                <wp:inline distB="0" distT="0" distL="0" distR="0">
                  <wp:extent cx="3136107" cy="190104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36107" cy="190104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666666"/>
                <w:sz w:val="24"/>
                <w:szCs w:val="24"/>
                <w:u w:val="none"/>
                <w:shd w:fill="auto" w:val="clear"/>
                <w:vertAlign w:val="baseline"/>
                <w:rtl w:val="0"/>
              </w:rPr>
              <w:br w:type="textWrapping"/>
              <w:br w:type="textWrapping"/>
            </w:r>
            <w:r w:rsidDel="00000000" w:rsidR="00000000" w:rsidRPr="00000000">
              <w:rPr>
                <w:rFonts w:ascii="Georgia" w:cs="Georgia" w:eastAsia="Georgia" w:hAnsi="Georgia"/>
                <w:b w:val="0"/>
                <w:bCs w:val="0"/>
                <w:i w:val="1"/>
                <w:iCs w:val="1"/>
                <w:smallCaps w:val="0"/>
                <w:strike w:val="0"/>
                <w:color w:val="666666"/>
                <w:sz w:val="16"/>
                <w:szCs w:val="16"/>
                <w:u w:val="none"/>
                <w:shd w:fill="auto" w:val="clear"/>
                <w:vertAlign w:val="baseline"/>
                <w:rtl w:val="0"/>
              </w:rPr>
              <w:t xml:space="preserve">Podcastle (liked using colored button for “Create Account” – Call to action)</w:t>
            </w:r>
            <w:r w:rsidDel="00000000" w:rsidR="00000000" w:rsidRPr="00000000">
              <w:rPr>
                <w:rtl w:val="0"/>
              </w:rPr>
            </w:r>
          </w:p>
          <w:p w:rsidR="00000000" w:rsidDel="00000000" w:rsidP="00000000" w:rsidRDefault="00000000" w:rsidRPr="00000000" w14:paraId="00000102">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3">
            <w:pPr>
              <w:pStyle w:val="Heading1"/>
              <w:spacing w:after="0" w:before="240" w:lineRule="auto"/>
              <w:rPr>
                <w:rFonts w:ascii="Georgia" w:cs="Georgia" w:eastAsia="Georgia" w:hAnsi="Georgia"/>
                <w:color w:val="666666"/>
              </w:rPr>
            </w:pPr>
            <w:r w:rsidDel="00000000" w:rsidR="00000000" w:rsidRPr="00000000">
              <w:rPr>
                <w:rFonts w:ascii="Georgia" w:cs="Georgia" w:eastAsia="Georgia" w:hAnsi="Georgia"/>
                <w:b w:val="0"/>
                <w:bCs w:val="0"/>
                <w:color w:val="666666"/>
                <w:sz w:val="32"/>
                <w:szCs w:val="32"/>
              </w:rPr>
              <w:drawing>
                <wp:inline distB="0" distT="0" distL="0" distR="0">
                  <wp:extent cx="2666095" cy="3422136"/>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6095" cy="342213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0"/>
                <w:bCs w:val="0"/>
                <w:i w:val="1"/>
                <w:iCs w:val="1"/>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6"/>
                <w:szCs w:val="16"/>
                <w:u w:val="none"/>
                <w:shd w:fill="auto" w:val="clear"/>
                <w:vertAlign w:val="baseline"/>
                <w:rtl w:val="0"/>
              </w:rPr>
              <w:t xml:space="preserve">Rive (liked their sign up/log in quick switching, close to Haibrid aesthetics)</w:t>
            </w:r>
            <w:r w:rsidDel="00000000" w:rsidR="00000000" w:rsidRPr="00000000">
              <w:rPr>
                <w:rtl w:val="0"/>
              </w:rPr>
            </w:r>
          </w:p>
          <w:p w:rsidR="00000000" w:rsidDel="00000000" w:rsidP="00000000" w:rsidRDefault="00000000" w:rsidRPr="00000000" w14:paraId="00000105">
            <w:pPr>
              <w:spacing w:after="240" w:lineRule="auto"/>
              <w:rPr>
                <w:rFonts w:ascii="Georgia" w:cs="Georgia" w:eastAsia="Georgia" w:hAnsi="Georgia"/>
                <w:color w:val="666666"/>
              </w:rPr>
            </w:pPr>
            <w:r w:rsidDel="00000000" w:rsidR="00000000" w:rsidRPr="00000000">
              <w:rPr>
                <w:rFonts w:ascii="Georgia" w:cs="Georgia" w:eastAsia="Georgia" w:hAnsi="Georgia"/>
                <w:color w:val="666666"/>
                <w:rtl w:val="0"/>
              </w:rPr>
              <w:br w:type="textWrapp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666666"/>
                <w:sz w:val="24"/>
                <w:szCs w:val="24"/>
                <w:u w:val="none"/>
                <w:shd w:fill="auto" w:val="clear"/>
                <w:vertAlign w:val="baseline"/>
              </w:rPr>
              <w:drawing>
                <wp:inline distB="0" distT="0" distL="0" distR="0">
                  <wp:extent cx="3648326" cy="2050234"/>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48326" cy="2050234"/>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4"/>
                <w:szCs w:val="24"/>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6"/>
                <w:szCs w:val="16"/>
                <w:u w:val="none"/>
                <w:shd w:fill="auto" w:val="clear"/>
                <w:vertAlign w:val="baseline"/>
                <w:rtl w:val="0"/>
              </w:rPr>
              <w:t xml:space="preserve">Figma (using pop up instead of redirecting to a separate page, can implement in a similar way when trying to log in/sign up from the landing page.</w:t>
            </w:r>
            <w:r w:rsidDel="00000000" w:rsidR="00000000" w:rsidRPr="00000000">
              <w:rPr>
                <w:rtl w:val="0"/>
              </w:rPr>
            </w:r>
          </w:p>
          <w:p w:rsidR="00000000" w:rsidDel="00000000" w:rsidP="00000000" w:rsidRDefault="00000000" w:rsidRPr="00000000" w14:paraId="00000108">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9">
            <w:pPr>
              <w:ind w:left="720" w:firstLine="0"/>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666666"/>
                <w:sz w:val="24"/>
                <w:szCs w:val="24"/>
                <w:u w:val="none"/>
                <w:shd w:fill="auto" w:val="clear"/>
                <w:vertAlign w:val="baseline"/>
                <w:rtl w:val="0"/>
              </w:rPr>
              <w:t xml:space="preserve">x</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2155263" cy="2397532"/>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155263" cy="239753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0"/>
                <w:bCs w:val="0"/>
                <w:i w:val="1"/>
                <w:iCs w:val="1"/>
                <w:smallCaps w:val="0"/>
                <w:strike w:val="0"/>
                <w:color w:val="666666"/>
                <w:sz w:val="16"/>
                <w:szCs w:val="1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16"/>
                <w:szCs w:val="16"/>
                <w:u w:val="none"/>
                <w:shd w:fill="auto" w:val="clear"/>
                <w:vertAlign w:val="baseline"/>
                <w:rtl w:val="0"/>
              </w:rPr>
              <w:t xml:space="preserve">Hubspot example of inviting teammates</w:t>
            </w:r>
          </w:p>
          <w:p w:rsidR="00000000" w:rsidDel="00000000" w:rsidP="00000000" w:rsidRDefault="00000000" w:rsidRPr="00000000" w14:paraId="0000010C">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D">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E">
            <w:pPr>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1"/>
                <w:bCs w:val="1"/>
                <w:i w:val="1"/>
                <w:iCs w:val="1"/>
                <w:smallCaps w:val="0"/>
                <w:strike w:val="0"/>
                <w:color w:val="666666"/>
                <w:sz w:val="20"/>
                <w:szCs w:val="20"/>
                <w:u w:val="none"/>
                <w:shd w:fill="auto" w:val="clear"/>
                <w:vertAlign w:val="baseline"/>
              </w:rPr>
              <w:drawing>
                <wp:inline distB="0" distT="0" distL="0" distR="0">
                  <wp:extent cx="3970163" cy="177809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970163" cy="177809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color w:val="666666"/>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color w:val="666666"/>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16"/>
                <w:szCs w:val="16"/>
              </w:rPr>
            </w:pPr>
            <w:r w:rsidDel="00000000" w:rsidR="00000000" w:rsidRPr="00000000">
              <w:rPr>
                <w:rFonts w:ascii="Georgia" w:cs="Georgia" w:eastAsia="Georgia" w:hAnsi="Georgia"/>
                <w:b w:val="0"/>
                <w:bCs w:val="0"/>
                <w:i w:val="1"/>
                <w:iCs w:val="1"/>
                <w:smallCaps w:val="0"/>
                <w:strike w:val="0"/>
                <w:color w:val="666666"/>
                <w:sz w:val="16"/>
                <w:szCs w:val="16"/>
                <w:u w:val="none"/>
                <w:shd w:fill="auto" w:val="clear"/>
                <w:vertAlign w:val="baseline"/>
                <w:rtl w:val="0"/>
              </w:rPr>
              <w:t xml:space="preserve">Notion example of introducing new feature with redirecting, can implement to push to download the extension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16"/>
                <w:szCs w:val="1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666666"/>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434343"/>
                <w:sz w:val="20"/>
                <w:szCs w:val="20"/>
              </w:rPr>
            </w:pPr>
            <w:r w:rsidDel="00000000" w:rsidR="00000000" w:rsidRPr="00000000">
              <w:rPr>
                <w:rFonts w:ascii="Georgia" w:cs="Georgia" w:eastAsia="Georgia" w:hAnsi="Georgia"/>
                <w:i w:val="1"/>
                <w:iCs w:val="1"/>
                <w:color w:val="434343"/>
                <w:sz w:val="20"/>
                <w:szCs w:val="20"/>
              </w:rPr>
              <w:drawing>
                <wp:inline distB="0" distT="0" distL="0" distR="0">
                  <wp:extent cx="2176362" cy="1257453"/>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76362" cy="125745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434343"/>
                <w:sz w:val="20"/>
                <w:szCs w:val="20"/>
              </w:rPr>
            </w:pPr>
            <w:r w:rsidDel="00000000" w:rsidR="00000000" w:rsidRPr="00000000">
              <w:rPr>
                <w:rtl w:val="0"/>
              </w:rPr>
            </w:r>
          </w:p>
          <w:p w:rsidR="00000000" w:rsidDel="00000000" w:rsidP="00000000" w:rsidRDefault="00000000" w:rsidRPr="00000000" w14:paraId="00000117">
            <w:pPr>
              <w:rPr>
                <w:rFonts w:ascii="Georgia" w:cs="Georgia" w:eastAsia="Georgia" w:hAnsi="Georgia"/>
                <w:i w:val="1"/>
                <w:iCs w:val="1"/>
                <w:color w:val="666666"/>
                <w:sz w:val="16"/>
                <w:szCs w:val="16"/>
              </w:rPr>
            </w:pPr>
            <w:r w:rsidDel="00000000" w:rsidR="00000000" w:rsidRPr="00000000">
              <w:rPr>
                <w:rFonts w:ascii="Georgia" w:cs="Georgia" w:eastAsia="Georgia" w:hAnsi="Georgia"/>
                <w:i w:val="1"/>
                <w:iCs w:val="1"/>
                <w:color w:val="666666"/>
                <w:sz w:val="16"/>
                <w:szCs w:val="16"/>
                <w:rtl w:val="0"/>
              </w:rPr>
              <w:t xml:space="preserve">Notion example of encouraging to  download the app from the user settings</w:t>
            </w:r>
          </w:p>
          <w:p w:rsidR="00000000" w:rsidDel="00000000" w:rsidP="00000000" w:rsidRDefault="00000000" w:rsidRPr="00000000" w14:paraId="00000118">
            <w:pPr>
              <w:rPr>
                <w:rFonts w:ascii="Georgia" w:cs="Georgia" w:eastAsia="Georgia" w:hAnsi="Georgia"/>
                <w:i w:val="1"/>
                <w:iCs w:val="1"/>
                <w:color w:val="666666"/>
                <w:sz w:val="16"/>
                <w:szCs w:val="16"/>
              </w:rPr>
            </w:pPr>
            <w:r w:rsidDel="00000000" w:rsidR="00000000" w:rsidRPr="00000000">
              <w:rPr>
                <w:rtl w:val="0"/>
              </w:rPr>
            </w:r>
          </w:p>
          <w:p w:rsidR="00000000" w:rsidDel="00000000" w:rsidP="00000000" w:rsidRDefault="00000000" w:rsidRPr="00000000" w14:paraId="00000119">
            <w:pPr>
              <w:rPr>
                <w:rFonts w:ascii="Georgia" w:cs="Georgia" w:eastAsia="Georgia" w:hAnsi="Georgia"/>
                <w:i w:val="1"/>
                <w:iCs w:val="1"/>
                <w:color w:val="666666"/>
                <w:sz w:val="16"/>
                <w:szCs w:val="16"/>
              </w:rPr>
            </w:pPr>
            <w:r w:rsidDel="00000000" w:rsidR="00000000" w:rsidRPr="00000000">
              <w:rPr>
                <w:rtl w:val="0"/>
              </w:rPr>
            </w:r>
          </w:p>
          <w:p w:rsidR="00000000" w:rsidDel="00000000" w:rsidP="00000000" w:rsidRDefault="00000000" w:rsidRPr="00000000" w14:paraId="0000011A">
            <w:pPr>
              <w:rPr>
                <w:rFonts w:ascii="Georgia" w:cs="Georgia" w:eastAsia="Georgia" w:hAnsi="Georgia"/>
                <w:i w:val="1"/>
                <w:iCs w:val="1"/>
                <w:color w:val="666666"/>
                <w:sz w:val="16"/>
                <w:szCs w:val="16"/>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66666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1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High-level Mock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240" w:lineRule="auto"/>
              <w:rPr>
                <w:rFonts w:ascii="Georgia" w:cs="Georgia" w:eastAsia="Georgia" w:hAnsi="Georgia"/>
                <w:b w:val="1"/>
                <w:bCs w:val="1"/>
                <w:i w:val="1"/>
                <w:iCs w:val="1"/>
                <w:color w:val="434343"/>
                <w:sz w:val="20"/>
                <w:szCs w:val="20"/>
              </w:rPr>
            </w:pPr>
            <w:r w:rsidDel="00000000" w:rsidR="00000000" w:rsidRPr="00000000">
              <w:rPr>
                <w:rFonts w:ascii="Georgia" w:cs="Georgia" w:eastAsia="Georgia" w:hAnsi="Georgia"/>
                <w:color w:val="666666"/>
                <w:rtl w:val="0"/>
              </w:rPr>
              <w:br w:type="textWrapping"/>
            </w:r>
            <w:r w:rsidDel="00000000" w:rsidR="00000000" w:rsidRPr="00000000">
              <w:rPr>
                <w:rFonts w:ascii="Georgia" w:cs="Georgia" w:eastAsia="Georgia" w:hAnsi="Georgia"/>
                <w:b w:val="1"/>
                <w:bCs w:val="1"/>
                <w:i w:val="1"/>
                <w:iCs w:val="1"/>
                <w:color w:val="434343"/>
                <w:sz w:val="20"/>
                <w:szCs w:val="20"/>
              </w:rPr>
              <w:drawing>
                <wp:inline distB="114300" distT="114300" distL="114300" distR="114300">
                  <wp:extent cx="2640421" cy="1745171"/>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40421" cy="174517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lineRule="auto"/>
              <w:rPr>
                <w:rFonts w:ascii="Georgia" w:cs="Georgia" w:eastAsia="Georgia" w:hAnsi="Georgia"/>
                <w:i w:val="1"/>
                <w:iCs w:val="1"/>
                <w:color w:val="434343"/>
                <w:sz w:val="16"/>
                <w:szCs w:val="16"/>
              </w:rPr>
            </w:pPr>
            <w:r w:rsidDel="00000000" w:rsidR="00000000" w:rsidRPr="00000000">
              <w:rPr>
                <w:rFonts w:ascii="Georgia" w:cs="Georgia" w:eastAsia="Georgia" w:hAnsi="Georgia"/>
                <w:i w:val="1"/>
                <w:iCs w:val="1"/>
                <w:color w:val="434343"/>
                <w:sz w:val="16"/>
                <w:szCs w:val="16"/>
                <w:rtl w:val="0"/>
              </w:rPr>
              <w:t xml:space="preserve">Extension Download Prompt page</w:t>
            </w:r>
          </w:p>
        </w:tc>
      </w:tr>
    </w:tbl>
    <w:p w:rsidR="00000000" w:rsidDel="00000000" w:rsidP="00000000" w:rsidRDefault="00000000" w:rsidRPr="00000000" w14:paraId="0000011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M"/>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