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Fonts w:ascii="Georgia" w:cs="Georgia" w:eastAsia="Georgia" w:hAnsi="Georgia"/>
          <w:b w:val="1"/>
          <w:bCs w:val="1"/>
          <w:color w:val="1c4587"/>
          <w:sz w:val="24"/>
          <w:szCs w:val="24"/>
          <w:rtl w:val="0"/>
        </w:rPr>
        <w:t xml:space="preserve"> </w:t>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11/10/2024</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tagging feature allows users to efficiently categorise and retrieve saved sources by adding and managing</w:t>
      </w:r>
    </w:p>
    <w:p w:rsidR="00000000" w:rsidDel="00000000" w:rsidP="00000000" w:rsidRDefault="00000000" w:rsidRPr="00000000" w14:paraId="00000006">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tags, enhancing organization and searchability. This supports personalized and collaborative information</w:t>
      </w:r>
    </w:p>
    <w:p w:rsidR="00000000" w:rsidDel="00000000" w:rsidP="00000000" w:rsidRDefault="00000000" w:rsidRPr="00000000" w14:paraId="00000007">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management, reducing reliance on rigid folder structures. It aims to improve productivity by enabling quick and</w:t>
      </w:r>
    </w:p>
    <w:p w:rsidR="00000000" w:rsidDel="00000000" w:rsidP="00000000" w:rsidRDefault="00000000" w:rsidRPr="00000000" w14:paraId="00000008">
      <w:pPr>
        <w:spacing w:after="0" w:line="276" w:lineRule="auto"/>
        <w:ind w:left="-270" w:hanging="630"/>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i w:val="1"/>
          <w:iCs w:val="1"/>
          <w:color w:val="666666"/>
          <w:sz w:val="20"/>
          <w:szCs w:val="20"/>
          <w:rtl w:val="0"/>
        </w:rPr>
        <w:t xml:space="preserve">contextual access to saved online resources.</w:t>
      </w:r>
      <w:r w:rsidDel="00000000" w:rsidR="00000000" w:rsidRPr="00000000">
        <w:rPr>
          <w:rtl w:val="0"/>
        </w:rPr>
      </w:r>
    </w:p>
    <w:p w:rsidR="00000000" w:rsidDel="00000000" w:rsidP="00000000" w:rsidRDefault="00000000" w:rsidRPr="00000000" w14:paraId="00000009">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https://docs.google.com/document/d/1ttvX9Tsi81DHFgWzhn6lJ-3HHWvyI9QvBXIINsr2Xmc/edit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Related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Georgia" w:cs="Georgia" w:eastAsia="Georgia" w:hAnsi="Georgia"/>
                <w:sz w:val="20"/>
                <w:szCs w:val="20"/>
              </w:rPr>
            </w:pPr>
            <w:hyperlink r:id="rId7">
              <w:r w:rsidDel="00000000" w:rsidR="00000000" w:rsidRPr="00000000">
                <w:rPr>
                  <w:rFonts w:ascii="Georgia" w:cs="Georgia" w:eastAsia="Georgia" w:hAnsi="Georgia"/>
                  <w:color w:val="1155cc"/>
                  <w:sz w:val="20"/>
                  <w:szCs w:val="20"/>
                  <w:u w:val="single"/>
                  <w:rtl w:val="0"/>
                </w:rPr>
                <w:t xml:space="preserve">https://docs.google.com/document/d/1CpukQnLfGb4qpwv0l9tpaCsNGUq5j4pclddrUX8E-aY/edit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Extension:</w:t>
            </w:r>
          </w:p>
          <w:p w:rsidR="00000000" w:rsidDel="00000000" w:rsidP="00000000" w:rsidRDefault="00000000" w:rsidRPr="00000000" w14:paraId="00000011">
            <w:pPr>
              <w:widowControl w:val="0"/>
              <w:spacing w:after="0" w:line="240" w:lineRule="auto"/>
              <w:rPr>
                <w:rFonts w:ascii="Georgia" w:cs="Georgia" w:eastAsia="Georgia" w:hAnsi="Georgia"/>
                <w:b w:val="1"/>
                <w:bCs w:val="1"/>
                <w:color w:val="666666"/>
                <w:sz w:val="20"/>
                <w:szCs w:val="20"/>
                <w:highlight w:val="yellow"/>
              </w:rPr>
            </w:pPr>
            <w:hyperlink r:id="rId8">
              <w:r w:rsidDel="00000000" w:rsidR="00000000" w:rsidRPr="00000000">
                <w:rPr>
                  <w:rFonts w:ascii="Georgia" w:cs="Georgia" w:eastAsia="Georgia" w:hAnsi="Georgia"/>
                  <w:color w:val="1155cc"/>
                  <w:sz w:val="20"/>
                  <w:szCs w:val="20"/>
                  <w:u w:val="single"/>
                  <w:rtl w:val="0"/>
                </w:rPr>
                <w:t xml:space="preserve">https://www.figma.com/design/n2FYTev0A6bT7CCK3626BR/Haibrid-DS-v1.2?node-id=928-21729&amp;t=Ep9O0ytgSCNB5NBo-4</w:t>
              </w:r>
            </w:hyperlink>
            <w:r w:rsidDel="00000000" w:rsidR="00000000" w:rsidRPr="00000000">
              <w:rPr>
                <w:rFonts w:ascii="Georgia" w:cs="Georgia" w:eastAsia="Georgia" w:hAnsi="Georgia"/>
                <w:color w:val="666666"/>
                <w:sz w:val="20"/>
                <w:szCs w:val="20"/>
                <w:rtl w:val="0"/>
              </w:rPr>
              <w:br w:type="textWrapping"/>
              <w:br w:type="textWrapping"/>
            </w:r>
            <w:r w:rsidDel="00000000" w:rsidR="00000000" w:rsidRPr="00000000">
              <w:rPr>
                <w:rFonts w:ascii="Georgia" w:cs="Georgia" w:eastAsia="Georgia" w:hAnsi="Georgia"/>
                <w:b w:val="1"/>
                <w:bCs w:val="1"/>
                <w:color w:val="666666"/>
                <w:sz w:val="20"/>
                <w:szCs w:val="20"/>
                <w:rtl w:val="0"/>
              </w:rPr>
              <w:t xml:space="preserve">Snackbar:</w:t>
              <w:br w:type="textWrapping"/>
            </w:r>
            <w:hyperlink r:id="rId9">
              <w:r w:rsidDel="00000000" w:rsidR="00000000" w:rsidRPr="00000000">
                <w:rPr>
                  <w:rFonts w:ascii="Georgia" w:cs="Georgia" w:eastAsia="Georgia" w:hAnsi="Georgia"/>
                  <w:color w:val="1155cc"/>
                  <w:sz w:val="20"/>
                  <w:szCs w:val="20"/>
                  <w:u w:val="single"/>
                  <w:rtl w:val="0"/>
                </w:rPr>
                <w:t xml:space="preserve">https://www.figma.com/design/n2FYTev0A6bT7CCK3626BR/Haibrid-DS-v1.2?node-id=928-21929&amp;t=Ep9O0ytgSCNB5NBo-4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w:t>
            </w:r>
            <w:r w:rsidDel="00000000" w:rsidR="00000000" w:rsidRPr="00000000">
              <w:rPr>
                <w:rFonts w:ascii="Georgia" w:cs="Georgia" w:eastAsia="Georgia" w:hAnsi="Georgia"/>
                <w:b w:val="1"/>
                <w:bCs w:val="1"/>
                <w:color w:val="1c4587"/>
                <w:sz w:val="24"/>
                <w:szCs w:val="24"/>
                <w:rtl w:val="0"/>
              </w:rPr>
              <w:t xml:space="preserve">UPDATED]</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6">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9">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currently has no way to efficiently organize and filter sources by adding tags, there is a need for allowing for better recall, contextual grouping, improved searchability, and reduced reliance on rigid folder structures. This feature aims to enhance quick access, track the context of sources within projects, and support personalization and collaboration.</w:t>
      </w:r>
      <w:r w:rsidDel="00000000" w:rsidR="00000000" w:rsidRPr="00000000">
        <w:rPr>
          <w:rtl w:val="0"/>
        </w:rPr>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C">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20"/>
          <w:szCs w:val="20"/>
          <w:rtl w:val="0"/>
        </w:rPr>
        <w:t xml:space="preserve">I have looked to Pocket, Evernote, Trello for inspiration.</w:t>
      </w:r>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F">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20">
      <w:pPr>
        <w:spacing w:after="0" w:line="276" w:lineRule="auto"/>
        <w:ind w:left="-540" w:firstLine="0"/>
        <w:rPr>
          <w:rFonts w:ascii="Georgia" w:cs="Georgia" w:eastAsia="Georgia" w:hAnsi="Georgia"/>
          <w:i w:val="1"/>
          <w:iCs w:val="1"/>
          <w:color w:val="666666"/>
          <w:sz w:val="20"/>
          <w:szCs w:val="20"/>
        </w:rPr>
      </w:pPr>
      <w:hyperlink r:id="rId10">
        <w:r w:rsidDel="00000000" w:rsidR="00000000" w:rsidRPr="00000000">
          <w:rPr>
            <w:rFonts w:ascii="Georgia" w:cs="Georgia" w:eastAsia="Georgia" w:hAnsi="Georgia"/>
            <w:i w:val="1"/>
            <w:iCs w:val="1"/>
            <w:color w:val="1155cc"/>
            <w:sz w:val="20"/>
            <w:szCs w:val="20"/>
            <w:u w:val="single"/>
            <w:rtl w:val="0"/>
          </w:rPr>
          <w:t xml:space="preserve">Extension</w:t>
        </w:r>
      </w:hyperlink>
      <w:r w:rsidDel="00000000" w:rsidR="00000000" w:rsidRPr="00000000">
        <w:rPr>
          <w:rtl w:val="0"/>
        </w:rPr>
      </w:r>
    </w:p>
    <w:p w:rsidR="00000000" w:rsidDel="00000000" w:rsidP="00000000" w:rsidRDefault="00000000" w:rsidRPr="00000000" w14:paraId="00000021">
      <w:pPr>
        <w:spacing w:after="0" w:line="276" w:lineRule="auto"/>
        <w:ind w:left="-540" w:firstLine="0"/>
        <w:rPr>
          <w:rFonts w:ascii="Georgia" w:cs="Georgia" w:eastAsia="Georgia" w:hAnsi="Georgia"/>
          <w:i w:val="1"/>
          <w:iCs w:val="1"/>
          <w:color w:val="666666"/>
          <w:sz w:val="20"/>
          <w:szCs w:val="20"/>
          <w:highlight w:val="yellow"/>
        </w:rPr>
      </w:pPr>
      <w:hyperlink r:id="rId11">
        <w:r w:rsidDel="00000000" w:rsidR="00000000" w:rsidRPr="00000000">
          <w:rPr>
            <w:rFonts w:ascii="Georgia" w:cs="Georgia" w:eastAsia="Georgia" w:hAnsi="Georgia"/>
            <w:i w:val="1"/>
            <w:iCs w:val="1"/>
            <w:color w:val="1155cc"/>
            <w:sz w:val="20"/>
            <w:szCs w:val="20"/>
            <w:u w:val="single"/>
            <w:rtl w:val="0"/>
          </w:rPr>
          <w:t xml:space="preserve">Snackbar</w:t>
        </w:r>
      </w:hyperlink>
      <w:r w:rsidDel="00000000" w:rsidR="00000000" w:rsidRPr="00000000">
        <w:rPr>
          <w:rtl w:val="0"/>
        </w:rPr>
      </w:r>
    </w:p>
    <w:p w:rsidR="00000000" w:rsidDel="00000000" w:rsidP="00000000" w:rsidRDefault="00000000" w:rsidRPr="00000000" w14:paraId="00000022">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3">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4">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5">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may want to add tags while browsing</w:t>
      </w:r>
    </w:p>
    <w:p w:rsidR="00000000" w:rsidDel="00000000" w:rsidP="00000000" w:rsidRDefault="00000000" w:rsidRPr="00000000" w14:paraId="00000026">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They may want to add existing tags to sources with little friction</w:t>
      </w:r>
    </w:p>
    <w:p w:rsidR="00000000" w:rsidDel="00000000" w:rsidP="00000000" w:rsidRDefault="00000000" w:rsidRPr="00000000" w14:paraId="00000027">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will have high volume of sources</w:t>
      </w:r>
    </w:p>
    <w:p w:rsidR="00000000" w:rsidDel="00000000" w:rsidP="00000000" w:rsidRDefault="00000000" w:rsidRPr="00000000" w14:paraId="00000028">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Varied use cases (research, personal, collaborative work) so different needs for tags</w:t>
      </w:r>
    </w:p>
    <w:p w:rsidR="00000000" w:rsidDel="00000000" w:rsidP="00000000" w:rsidRDefault="00000000" w:rsidRPr="00000000" w14:paraId="00000029">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require quick and contextual retrieval of sourced</w:t>
      </w:r>
    </w:p>
    <w:p w:rsidR="00000000" w:rsidDel="00000000" w:rsidP="00000000" w:rsidRDefault="00000000" w:rsidRPr="00000000" w14:paraId="0000002A">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filter sources/projects based on the tags </w:t>
      </w:r>
    </w:p>
    <w:p w:rsidR="00000000" w:rsidDel="00000000" w:rsidP="00000000" w:rsidRDefault="00000000" w:rsidRPr="00000000" w14:paraId="0000002B">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be using specific tags more often, so we will be suggesting the recent 3 tags</w:t>
      </w:r>
      <w:r w:rsidDel="00000000" w:rsidR="00000000" w:rsidRPr="00000000">
        <w:rPr>
          <w:rtl w:val="0"/>
        </w:rPr>
      </w:r>
    </w:p>
    <w:p w:rsidR="00000000" w:rsidDel="00000000" w:rsidP="00000000" w:rsidRDefault="00000000" w:rsidRPr="00000000" w14:paraId="0000002C">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E">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w:t>
      </w:r>
    </w:p>
    <w:p w:rsidR="00000000" w:rsidDel="00000000" w:rsidP="00000000" w:rsidRDefault="00000000" w:rsidRPr="00000000" w14:paraId="0000002F">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the user clicks on the “Add tag” button inside of the extension window, they should be able to add tags by typing and hitting enter to confirm their input (they should see they are creating a tag in the dropdown)</w:t>
      </w:r>
    </w:p>
    <w:p w:rsidR="00000000" w:rsidDel="00000000" w:rsidP="00000000" w:rsidRDefault="00000000" w:rsidRPr="00000000" w14:paraId="00000030">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lAdditionally, the users should see suggested tags and be able to choose from those by navigating with the up/down arrows and hitting enter or by clicking on the suggested tags.</w:t>
      </w:r>
    </w:p>
    <w:p w:rsidR="00000000" w:rsidDel="00000000" w:rsidP="00000000" w:rsidRDefault="00000000" w:rsidRPr="00000000" w14:paraId="00000031">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the user selects one of the suggested tags, the tag should appear beside the “Add tag” button,  with an “X” to allow the user to remove the tag.</w:t>
      </w:r>
      <w:r w:rsidDel="00000000" w:rsidR="00000000" w:rsidRPr="00000000">
        <w:rPr>
          <w:rtl w:val="0"/>
        </w:rPr>
      </w:r>
    </w:p>
    <w:p w:rsidR="00000000" w:rsidDel="00000000" w:rsidP="00000000" w:rsidRDefault="00000000" w:rsidRPr="00000000" w14:paraId="00000032">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user types in an already existing tag text and hits enter, the newly typed letters should disappear (indicating that the tag has already been added)</w:t>
      </w:r>
      <w:r w:rsidDel="00000000" w:rsidR="00000000" w:rsidRPr="00000000">
        <w:rPr>
          <w:rtl w:val="0"/>
        </w:rPr>
      </w:r>
    </w:p>
    <w:p w:rsidR="00000000" w:rsidDel="00000000" w:rsidP="00000000" w:rsidRDefault="00000000" w:rsidRPr="00000000" w14:paraId="00000033">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should be a character limitation per tag (max 30 characters), so that it fits into the input field and the suggestions popover.</w:t>
      </w:r>
    </w:p>
    <w:p w:rsidR="00000000" w:rsidDel="00000000" w:rsidP="00000000" w:rsidRDefault="00000000" w:rsidRPr="00000000" w14:paraId="00000034">
      <w:pPr>
        <w:numPr>
          <w:ilvl w:val="0"/>
          <w:numId w:val="2"/>
        </w:numPr>
        <w:spacing w:after="0" w:line="276" w:lineRule="auto"/>
        <w:ind w:left="720" w:hanging="360"/>
        <w:rPr>
          <w:rFonts w:ascii="Georgia" w:cs="Georgia" w:eastAsia="Georgia" w:hAnsi="Georgia"/>
          <w:i w:val="1"/>
          <w:iCs w:val="1"/>
          <w:color w:val="666666"/>
          <w:sz w:val="20"/>
          <w:szCs w:val="20"/>
          <w:highlight w:val="white"/>
        </w:rPr>
      </w:pPr>
      <w:r w:rsidDel="00000000" w:rsidR="00000000" w:rsidRPr="00000000">
        <w:rPr>
          <w:rFonts w:ascii="Georgia" w:cs="Georgia" w:eastAsia="Georgia" w:hAnsi="Georgia"/>
          <w:i w:val="1"/>
          <w:iCs w:val="1"/>
          <w:color w:val="666666"/>
          <w:sz w:val="20"/>
          <w:szCs w:val="20"/>
          <w:highlight w:val="white"/>
          <w:rtl w:val="0"/>
        </w:rPr>
        <w:t xml:space="preserve">When there are too many tags, the tags input field could go to the height that fits in 2 rows of tags, and the rest can be seen while scrolling (the “Add Tag” button should always be visible though)</w:t>
      </w:r>
    </w:p>
    <w:p w:rsidR="00000000" w:rsidDel="00000000" w:rsidP="00000000" w:rsidRDefault="00000000" w:rsidRPr="00000000" w14:paraId="00000035">
      <w:pPr>
        <w:spacing w:after="0" w:line="276" w:lineRule="auto"/>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18"/>
          <w:szCs w:val="18"/>
          <w:rtl w:val="0"/>
        </w:rPr>
        <w:br w:type="textWrapping"/>
      </w:r>
      <w:r w:rsidDel="00000000" w:rsidR="00000000" w:rsidRPr="00000000">
        <w:rPr>
          <w:rtl w:val="0"/>
        </w:rPr>
      </w:r>
    </w:p>
    <w:p w:rsidR="00000000" w:rsidDel="00000000" w:rsidP="00000000" w:rsidRDefault="00000000" w:rsidRPr="00000000" w14:paraId="00000036">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7">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38">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Oswald" w:cs="Oswald" w:eastAsia="Oswald" w:hAnsi="Oswald"/>
          <w:b w:val="1"/>
          <w:bCs w:val="1"/>
          <w:color w:val="b45f06"/>
          <w:sz w:val="24"/>
          <w:szCs w:val="24"/>
          <w:rtl w:val="0"/>
        </w:rPr>
        <w:t xml:space="preserve">Open Questions</w:t>
        <w:br w:type="textWrapping"/>
      </w:r>
      <w:r w:rsidDel="00000000" w:rsidR="00000000" w:rsidRPr="00000000">
        <w:rPr>
          <w:rFonts w:ascii="Georgia" w:cs="Georgia" w:eastAsia="Georgia" w:hAnsi="Georgia"/>
          <w:i w:val="1"/>
          <w:iCs w:val="1"/>
          <w:color w:val="666666"/>
          <w:sz w:val="20"/>
          <w:szCs w:val="20"/>
          <w:rtl w:val="0"/>
        </w:rPr>
        <w:t xml:space="preserve">1. Can you also add a tag by typing something and clicking </w:t>
      </w:r>
      <w:r w:rsidDel="00000000" w:rsidR="00000000" w:rsidRPr="00000000">
        <w:rPr>
          <w:rFonts w:ascii="Georgia" w:cs="Georgia" w:eastAsia="Georgia" w:hAnsi="Georgia"/>
          <w:i w:val="1"/>
          <w:iCs w:val="1"/>
          <w:color w:val="666666"/>
          <w:sz w:val="20"/>
          <w:szCs w:val="20"/>
          <w:rtl w:val="0"/>
        </w:rPr>
        <w:t xml:space="preserve">anywhere else within the extension ? ) no</w:t>
      </w:r>
    </w:p>
    <w:p w:rsidR="00000000" w:rsidDel="00000000" w:rsidP="00000000" w:rsidRDefault="00000000" w:rsidRPr="00000000" w14:paraId="00000039">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2. In any case, if we create a new tag or type in an existing one, letters should disappear, right? yes</w:t>
      </w:r>
    </w:p>
    <w:p w:rsidR="00000000" w:rsidDel="00000000" w:rsidP="00000000" w:rsidRDefault="00000000" w:rsidRPr="00000000" w14:paraId="0000003A">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3. If user clicks on “X” for the already added tag, should the tag appear in the Recents list again? yes</w:t>
      </w:r>
    </w:p>
    <w:p w:rsidR="00000000" w:rsidDel="00000000" w:rsidP="00000000" w:rsidRDefault="00000000" w:rsidRPr="00000000" w14:paraId="0000003B">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4. What should be the max amount of tags that can be added for a single source? (suggesting 10) not now</w:t>
      </w:r>
    </w:p>
    <w:p w:rsidR="00000000" w:rsidDel="00000000" w:rsidP="00000000" w:rsidRDefault="00000000" w:rsidRPr="00000000" w14:paraId="0000003C">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5. What should be the behavior when max amount of tags is reached? Not relevant</w:t>
      </w:r>
    </w:p>
    <w:p w:rsidR="00000000" w:rsidDel="00000000" w:rsidP="00000000" w:rsidRDefault="00000000" w:rsidRPr="00000000" w14:paraId="0000003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E">
      <w:pPr>
        <w:spacing w:after="0" w:line="276" w:lineRule="auto"/>
        <w:ind w:left="-540" w:firstLine="0"/>
        <w:rPr>
          <w:rFonts w:ascii="Georgia" w:cs="Georgia" w:eastAsia="Georgia" w:hAnsi="Georgia"/>
          <w:i w:val="1"/>
          <w:iCs w:val="1"/>
          <w:color w:val="666666"/>
          <w:sz w:val="20"/>
          <w:szCs w:val="20"/>
          <w:highlight w:val="cyan"/>
        </w:rPr>
      </w:pPr>
      <w:r w:rsidDel="00000000" w:rsidR="00000000" w:rsidRPr="00000000">
        <w:rPr>
          <w:rtl w:val="0"/>
        </w:rPr>
      </w:r>
    </w:p>
    <w:p w:rsidR="00000000" w:rsidDel="00000000" w:rsidP="00000000" w:rsidRDefault="00000000" w:rsidRPr="00000000" w14:paraId="0000003F">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0">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41">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Iteration(s)</w:t>
      </w:r>
    </w:p>
    <w:p w:rsidR="00000000" w:rsidDel="00000000" w:rsidP="00000000" w:rsidRDefault="00000000" w:rsidRPr="00000000" w14:paraId="00000042">
      <w:pPr>
        <w:spacing w:after="0" w:line="276" w:lineRule="auto"/>
        <w:ind w:left="-540" w:firstLine="0"/>
        <w:rPr>
          <w:rFonts w:ascii="Georgia" w:cs="Georgia" w:eastAsia="Georgia" w:hAnsi="Georgia"/>
          <w:i w:val="1"/>
          <w:iCs w:val="1"/>
          <w:color w:val="666666"/>
        </w:rPr>
      </w:pPr>
      <w:r w:rsidDel="00000000" w:rsidR="00000000" w:rsidRPr="00000000">
        <w:rPr>
          <w:rFonts w:ascii="Georgia" w:cs="Georgia" w:eastAsia="Georgia" w:hAnsi="Georgia"/>
          <w:i w:val="1"/>
          <w:iCs w:val="1"/>
          <w:color w:val="666666"/>
          <w:rtl w:val="0"/>
        </w:rPr>
        <w:t xml:space="preserve">List the features discussed which are out of scope or might be revisited in a later release.</w:t>
      </w:r>
    </w:p>
    <w:p w:rsidR="00000000" w:rsidDel="00000000" w:rsidP="00000000" w:rsidRDefault="00000000" w:rsidRPr="00000000" w14:paraId="00000043">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4">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45">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igma.com/design/iatgnQk87zdDBm26E0i6yP/Haibrid-DS-v1.1?node-id=15489-19158&amp;t=nwhkc4Pdefy6Yh0p-4" TargetMode="External"/><Relationship Id="rId10" Type="http://schemas.openxmlformats.org/officeDocument/2006/relationships/hyperlink" Target="https://www.figma.com/design/iatgnQk87zdDBm26E0i6yP/Haibrid-DS-v1.1?node-id=15457-2022&amp;t=nwhkc4Pdefy6Yh0p-4" TargetMode="External"/><Relationship Id="rId9" Type="http://schemas.openxmlformats.org/officeDocument/2006/relationships/hyperlink" Target="https://www.figma.com/design/n2FYTev0A6bT7CCK3626BR/Haibrid-DS-v1.2?node-id=928-21929&amp;t=Ep9O0ytgSCNB5NBo-4" TargetMode="External"/><Relationship Id="rId5" Type="http://schemas.openxmlformats.org/officeDocument/2006/relationships/styles" Target="styles.xml"/><Relationship Id="rId6" Type="http://schemas.openxmlformats.org/officeDocument/2006/relationships/hyperlink" Target="https://docs.google.com/document/d/1ttvX9Tsi81DHFgWzhn6lJ-3HHWvyI9QvBXIINsr2Xmc/edit" TargetMode="External"/><Relationship Id="rId7" Type="http://schemas.openxmlformats.org/officeDocument/2006/relationships/hyperlink" Target="https://docs.google.com/document/d/1CpukQnLfGb4qpwv0l9tpaCsNGUq5j4pclddrUX8E-aY/edit" TargetMode="External"/><Relationship Id="rId8" Type="http://schemas.openxmlformats.org/officeDocument/2006/relationships/hyperlink" Target="https://www.figma.com/design/n2FYTev0A6bT7CCK3626BR/Haibrid-DS-v1.2?node-id=928-21729&amp;t=Ep9O0ytgSCNB5NBo-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