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12D2" w14:textId="6EC4081B" w:rsidR="00105537" w:rsidRDefault="008870FE">
      <w:r>
        <w:t>Tên: Đào Đại Hải</w:t>
      </w:r>
    </w:p>
    <w:p w14:paraId="7177DBE2" w14:textId="291C5D2C" w:rsidR="008870FE" w:rsidRDefault="008870FE">
      <w:r>
        <w:t>MSSV: 20127016</w:t>
      </w:r>
    </w:p>
    <w:p w14:paraId="402F3248" w14:textId="77B259EC" w:rsidR="008870FE" w:rsidRDefault="008870FE" w:rsidP="008870FE">
      <w:pPr>
        <w:jc w:val="center"/>
      </w:pPr>
      <w:r>
        <w:t>Bài làm</w:t>
      </w:r>
    </w:p>
    <w:p w14:paraId="1030AF32" w14:textId="02C94115" w:rsidR="008870FE" w:rsidRPr="001A7DF6" w:rsidRDefault="001A7DF6" w:rsidP="008870FE">
      <w:pPr>
        <w:jc w:val="both"/>
        <w:rPr>
          <w:b/>
          <w:bCs/>
          <w:i/>
          <w:iCs/>
          <w:sz w:val="28"/>
          <w:szCs w:val="28"/>
          <w:u w:val="single"/>
        </w:rPr>
      </w:pPr>
      <w:r w:rsidRPr="001A7DF6">
        <w:rPr>
          <w:b/>
          <w:bCs/>
          <w:i/>
          <w:iCs/>
          <w:sz w:val="28"/>
          <w:szCs w:val="28"/>
          <w:u w:val="single"/>
        </w:rPr>
        <w:t xml:space="preserve">1/ </w:t>
      </w:r>
      <w:r w:rsidRPr="001A7DF6">
        <w:rPr>
          <w:b/>
          <w:bCs/>
          <w:i/>
          <w:iCs/>
          <w:sz w:val="28"/>
          <w:szCs w:val="28"/>
          <w:u w:val="single"/>
        </w:rPr>
        <w:t>Hướng dẫn cài đặt</w:t>
      </w:r>
      <w:r w:rsidRPr="001A7DF6">
        <w:rPr>
          <w:b/>
          <w:bCs/>
          <w:i/>
          <w:iCs/>
          <w:sz w:val="28"/>
          <w:szCs w:val="28"/>
          <w:u w:val="single"/>
        </w:rPr>
        <w:t xml:space="preserve"> chương trình:</w:t>
      </w:r>
    </w:p>
    <w:p w14:paraId="7DD2623F" w14:textId="0D8282B6" w:rsidR="001A7DF6" w:rsidRDefault="001A7DF6" w:rsidP="008870FE">
      <w:pPr>
        <w:jc w:val="both"/>
      </w:pPr>
      <w:r>
        <w:t>- Về html:</w:t>
      </w:r>
    </w:p>
    <w:p w14:paraId="2F4EA36C" w14:textId="598B5BAB" w:rsidR="001A7DF6" w:rsidRDefault="001A7DF6" w:rsidP="008870FE">
      <w:pPr>
        <w:jc w:val="both"/>
      </w:pPr>
      <w:r>
        <w:t>+ Dùng bootstrap để có thể sử dụng class=”col” ,class=”row” và class=”container” để có thể chia layout  dễ dàng.</w:t>
      </w:r>
    </w:p>
    <w:p w14:paraId="6EC49BF4" w14:textId="59BDD653" w:rsidR="001A7DF6" w:rsidRDefault="001A7DF6" w:rsidP="008870FE">
      <w:pPr>
        <w:jc w:val="both"/>
      </w:pPr>
      <w:r>
        <w:t>+ Về phần navbar cũng dùng boostrap để xây dựng.</w:t>
      </w:r>
    </w:p>
    <w:p w14:paraId="62D407EA" w14:textId="65520622" w:rsidR="001A7DF6" w:rsidRDefault="001A7DF6" w:rsidP="008870FE">
      <w:pPr>
        <w:jc w:val="both"/>
      </w:pPr>
      <w:r>
        <w:t>+ Icon thì phải đưa vào 2 link dưới đây để có thể lấy hình ảnh icon:</w:t>
      </w:r>
    </w:p>
    <w:p w14:paraId="358C2AD0" w14:textId="524899F8" w:rsidR="001A7DF6" w:rsidRDefault="001A7DF6" w:rsidP="008870FE">
      <w:pPr>
        <w:jc w:val="both"/>
      </w:pPr>
      <w:r w:rsidRPr="001A7DF6">
        <w:drawing>
          <wp:inline distT="0" distB="0" distL="0" distR="0" wp14:anchorId="235722D2" wp14:editId="0589F3AE">
            <wp:extent cx="59436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6225"/>
                    </a:xfrm>
                    <a:prstGeom prst="rect">
                      <a:avLst/>
                    </a:prstGeom>
                  </pic:spPr>
                </pic:pic>
              </a:graphicData>
            </a:graphic>
          </wp:inline>
        </w:drawing>
      </w:r>
    </w:p>
    <w:p w14:paraId="44E02C5B" w14:textId="77777777" w:rsidR="001A7DF6" w:rsidRDefault="001A7DF6" w:rsidP="008870FE">
      <w:pPr>
        <w:jc w:val="both"/>
      </w:pPr>
      <w:r>
        <w:t>+ Về phần xâu dựng bóng ở dưới hình ta sẽ dùng thẻ &lt;div&gt; để bao bọc 2 thể là thể &lt;img&gt; (để xuất ra hình) và 1 thể &lt;div&gt; nữa (cùng bậc với thể &lt;img&gt;, thẻ div này dùng để tạo ra bóng). Ví dụ: dưới đây là bóng của tấm hình to nhất:</w:t>
      </w:r>
    </w:p>
    <w:p w14:paraId="464799AF" w14:textId="3AD86EAA" w:rsidR="001A7DF6" w:rsidRDefault="001A7DF6" w:rsidP="008870FE">
      <w:pPr>
        <w:jc w:val="both"/>
      </w:pPr>
      <w:r w:rsidRPr="001A7DF6">
        <w:drawing>
          <wp:inline distT="0" distB="0" distL="0" distR="0" wp14:anchorId="1C1A3285" wp14:editId="3410EC16">
            <wp:extent cx="3591426" cy="96215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1426" cy="962159"/>
                    </a:xfrm>
                    <a:prstGeom prst="rect">
                      <a:avLst/>
                    </a:prstGeom>
                  </pic:spPr>
                </pic:pic>
              </a:graphicData>
            </a:graphic>
          </wp:inline>
        </w:drawing>
      </w:r>
      <w:r>
        <w:t xml:space="preserve"> </w:t>
      </w:r>
    </w:p>
    <w:p w14:paraId="1B8739CA" w14:textId="59B6589D" w:rsidR="001A7DF6" w:rsidRDefault="001A7DF6" w:rsidP="008870FE">
      <w:pPr>
        <w:jc w:val="both"/>
      </w:pPr>
      <w:r>
        <w:t>- Về css:</w:t>
      </w:r>
    </w:p>
    <w:p w14:paraId="437261B7" w14:textId="2E7DA47F" w:rsidR="008373B3" w:rsidRDefault="008373B3" w:rsidP="008870FE">
      <w:pPr>
        <w:jc w:val="both"/>
      </w:pPr>
      <w:r>
        <w:t>+ Đầu tiên ta phải cố định layout của ta bằng cách:</w:t>
      </w:r>
    </w:p>
    <w:p w14:paraId="251C5E4D" w14:textId="7D5FAAE5" w:rsidR="008373B3" w:rsidRDefault="008373B3" w:rsidP="008870FE">
      <w:pPr>
        <w:jc w:val="both"/>
      </w:pPr>
      <w:r w:rsidRPr="008373B3">
        <w:drawing>
          <wp:inline distT="0" distB="0" distL="0" distR="0" wp14:anchorId="7FBD1E68" wp14:editId="15446EE9">
            <wp:extent cx="3029373" cy="1181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373" cy="1181265"/>
                    </a:xfrm>
                    <a:prstGeom prst="rect">
                      <a:avLst/>
                    </a:prstGeom>
                  </pic:spPr>
                </pic:pic>
              </a:graphicData>
            </a:graphic>
          </wp:inline>
        </w:drawing>
      </w:r>
    </w:p>
    <w:p w14:paraId="5A2C139E" w14:textId="153B497E" w:rsidR="008373B3" w:rsidRDefault="008373B3" w:rsidP="008870FE">
      <w:pPr>
        <w:jc w:val="both"/>
      </w:pPr>
      <w:r>
        <w:t>+ Ta sẽ cho khung layout có chiều dài là 960px và chọn màu phù hợp:</w:t>
      </w:r>
    </w:p>
    <w:p w14:paraId="0C0991E0" w14:textId="4D31C33B" w:rsidR="008373B3" w:rsidRDefault="008373B3" w:rsidP="008870FE">
      <w:pPr>
        <w:jc w:val="both"/>
      </w:pPr>
      <w:r w:rsidRPr="008373B3">
        <w:drawing>
          <wp:inline distT="0" distB="0" distL="0" distR="0" wp14:anchorId="7BEFC742" wp14:editId="54E797CF">
            <wp:extent cx="28194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799" cy="1371794"/>
                    </a:xfrm>
                    <a:prstGeom prst="rect">
                      <a:avLst/>
                    </a:prstGeom>
                  </pic:spPr>
                </pic:pic>
              </a:graphicData>
            </a:graphic>
          </wp:inline>
        </w:drawing>
      </w:r>
    </w:p>
    <w:p w14:paraId="091B959D" w14:textId="021C1CCA" w:rsidR="008373B3" w:rsidRDefault="008373B3" w:rsidP="008870FE">
      <w:pPr>
        <w:jc w:val="both"/>
      </w:pPr>
      <w:r>
        <w:lastRenderedPageBreak/>
        <w:t>+ Ta sẽ css cho thẻ &lt;hr&gt; để vẽ đường thẳng theo yêu cầu:</w:t>
      </w:r>
    </w:p>
    <w:p w14:paraId="551A672F" w14:textId="37E0AF14" w:rsidR="008373B3" w:rsidRDefault="008373B3" w:rsidP="008870FE">
      <w:pPr>
        <w:jc w:val="both"/>
      </w:pPr>
      <w:r w:rsidRPr="008373B3">
        <w:drawing>
          <wp:inline distT="0" distB="0" distL="0" distR="0" wp14:anchorId="48614922" wp14:editId="573F710C">
            <wp:extent cx="2400635" cy="10574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635" cy="1057423"/>
                    </a:xfrm>
                    <a:prstGeom prst="rect">
                      <a:avLst/>
                    </a:prstGeom>
                  </pic:spPr>
                </pic:pic>
              </a:graphicData>
            </a:graphic>
          </wp:inline>
        </w:drawing>
      </w:r>
    </w:p>
    <w:p w14:paraId="41A96450" w14:textId="3D51CD2C" w:rsidR="008373B3" w:rsidRDefault="008373B3" w:rsidP="008870FE">
      <w:pPr>
        <w:jc w:val="both"/>
      </w:pPr>
      <w:r>
        <w:t>+ Phần body-advertisement là phần ứng với từng đoạn được chia bởi 2 thẻ &lt;hr&gt; thì ta sẽ css để cho mỗi 1 đoạn thì sẽ cách thẻ &lt;hr&gt; trên và dưới 1 khoảng nhất định, cũng như là cho nội dung bên trong nằm cách 4 bên là bao nhiêu qua padding.</w:t>
      </w:r>
    </w:p>
    <w:p w14:paraId="0231DB0B" w14:textId="2516477C" w:rsidR="008373B3" w:rsidRDefault="008373B3" w:rsidP="008870FE">
      <w:pPr>
        <w:jc w:val="both"/>
      </w:pPr>
      <w:r w:rsidRPr="008373B3">
        <w:drawing>
          <wp:inline distT="0" distB="0" distL="0" distR="0" wp14:anchorId="0A37FCA8" wp14:editId="20E47919">
            <wp:extent cx="2353003" cy="113363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3003" cy="1133633"/>
                    </a:xfrm>
                    <a:prstGeom prst="rect">
                      <a:avLst/>
                    </a:prstGeom>
                  </pic:spPr>
                </pic:pic>
              </a:graphicData>
            </a:graphic>
          </wp:inline>
        </w:drawing>
      </w:r>
    </w:p>
    <w:p w14:paraId="62C1238E" w14:textId="659EFDA9" w:rsidR="008373B3" w:rsidRDefault="008373B3" w:rsidP="008870FE">
      <w:pPr>
        <w:jc w:val="both"/>
      </w:pPr>
      <w:r>
        <w:t xml:space="preserve">Ví dụ: </w:t>
      </w:r>
    </w:p>
    <w:p w14:paraId="1F7618C9" w14:textId="68BFF822" w:rsidR="008373B3" w:rsidRDefault="008373B3" w:rsidP="008870FE">
      <w:pPr>
        <w:jc w:val="both"/>
      </w:pPr>
      <w:r w:rsidRPr="008373B3">
        <w:drawing>
          <wp:inline distT="0" distB="0" distL="0" distR="0" wp14:anchorId="279F2FA8" wp14:editId="5F09FC33">
            <wp:extent cx="594360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2225"/>
                    </a:xfrm>
                    <a:prstGeom prst="rect">
                      <a:avLst/>
                    </a:prstGeom>
                  </pic:spPr>
                </pic:pic>
              </a:graphicData>
            </a:graphic>
          </wp:inline>
        </w:drawing>
      </w:r>
    </w:p>
    <w:p w14:paraId="41B6920C" w14:textId="751F58AC" w:rsidR="008373B3" w:rsidRDefault="008373B3" w:rsidP="008870FE">
      <w:pPr>
        <w:jc w:val="both"/>
      </w:pPr>
      <w:r>
        <w:t xml:space="preserve">+ Phần </w:t>
      </w:r>
      <w:r w:rsidRPr="008373B3">
        <w:t>body-advertisement-feature</w:t>
      </w:r>
      <w:r>
        <w:t xml:space="preserve"> là phần thân có màu nền là màu đen.</w:t>
      </w:r>
    </w:p>
    <w:p w14:paraId="4E99A85C" w14:textId="3DC76AB2" w:rsidR="008373B3" w:rsidRDefault="008373B3" w:rsidP="008870FE">
      <w:pPr>
        <w:jc w:val="both"/>
      </w:pPr>
      <w:r w:rsidRPr="008373B3">
        <w:drawing>
          <wp:inline distT="0" distB="0" distL="0" distR="0" wp14:anchorId="2654FEB0" wp14:editId="25BB7F7B">
            <wp:extent cx="2772162" cy="6477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2162" cy="647790"/>
                    </a:xfrm>
                    <a:prstGeom prst="rect">
                      <a:avLst/>
                    </a:prstGeom>
                  </pic:spPr>
                </pic:pic>
              </a:graphicData>
            </a:graphic>
          </wp:inline>
        </w:drawing>
      </w:r>
    </w:p>
    <w:p w14:paraId="7F6AB771" w14:textId="77777777" w:rsidR="00841C6F" w:rsidRDefault="00841C6F" w:rsidP="008870FE">
      <w:pPr>
        <w:jc w:val="both"/>
      </w:pPr>
      <w:r>
        <w:t xml:space="preserve">+ Phần bóng ở dưới các hình thì ta sẽ dùng một thẻ &lt;div&gt; để tạo và css cho nó. Trong css, ta sẽ có ý tưởng là tạo 1 hình chữ nhật rồi dùng border để làm ra hình elip với height, weight, màu phù hợp. Đặc biệt ta phải dùng </w:t>
      </w:r>
      <w:r w:rsidRPr="00841C6F">
        <w:t>box-shadow</w:t>
      </w:r>
      <w:r>
        <w:t xml:space="preserve"> để tạo bóng cho nó.</w:t>
      </w:r>
    </w:p>
    <w:p w14:paraId="76DE0CF8" w14:textId="63D283A3" w:rsidR="001A7DF6" w:rsidRDefault="00841C6F" w:rsidP="008870FE">
      <w:pPr>
        <w:jc w:val="both"/>
      </w:pPr>
      <w:r w:rsidRPr="00841C6F">
        <w:lastRenderedPageBreak/>
        <w:drawing>
          <wp:inline distT="0" distB="0" distL="0" distR="0" wp14:anchorId="6DE04A0A" wp14:editId="50854403">
            <wp:extent cx="4696480" cy="200052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6480" cy="2000529"/>
                    </a:xfrm>
                    <a:prstGeom prst="rect">
                      <a:avLst/>
                    </a:prstGeom>
                  </pic:spPr>
                </pic:pic>
              </a:graphicData>
            </a:graphic>
          </wp:inline>
        </w:drawing>
      </w:r>
      <w:r>
        <w:t xml:space="preserve"> </w:t>
      </w:r>
    </w:p>
    <w:p w14:paraId="5D07659E" w14:textId="77777777" w:rsidR="0038515E" w:rsidRDefault="00E6123B" w:rsidP="008870FE">
      <w:pPr>
        <w:jc w:val="both"/>
      </w:pPr>
      <w:r>
        <w:t xml:space="preserve">+ Phần tạo </w:t>
      </w:r>
      <w:r w:rsidR="0038515E" w:rsidRPr="0038515E">
        <w:t>speech bubble</w:t>
      </w:r>
      <w:r w:rsidR="0038515E">
        <w:t xml:space="preserve">, ý tưởng là tạo 1 khung hình chữ nhật chứa lời nói rồi sẽ dùng </w:t>
      </w:r>
      <w:r w:rsidR="0038515E" w:rsidRPr="0038515E">
        <w:t>1 pseudo element</w:t>
      </w:r>
      <w:r w:rsidR="0038515E">
        <w:t xml:space="preserve"> là ::after để tạo 2 hình tam giác. Một hình tam giác được xem như là cái khung có màu nền là màu như của đường viền hình chữ nhật trên, còn hình tam giác kia có màu trắng để đè lên hình tam giác khung, thế là ta sẽ có được hình tam giác có màu trắng mà màu viền như màu của khung hình chữ nhật.</w:t>
      </w:r>
    </w:p>
    <w:p w14:paraId="1E10E912" w14:textId="4DB5F4CB" w:rsidR="00E6123B" w:rsidRDefault="0038515E" w:rsidP="008870FE">
      <w:pPr>
        <w:jc w:val="both"/>
      </w:pPr>
      <w:r w:rsidRPr="0038515E">
        <w:drawing>
          <wp:inline distT="0" distB="0" distL="0" distR="0" wp14:anchorId="3DB9A718" wp14:editId="164C1D43">
            <wp:extent cx="5468113" cy="52394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113" cy="5239481"/>
                    </a:xfrm>
                    <a:prstGeom prst="rect">
                      <a:avLst/>
                    </a:prstGeom>
                  </pic:spPr>
                </pic:pic>
              </a:graphicData>
            </a:graphic>
          </wp:inline>
        </w:drawing>
      </w:r>
      <w:r>
        <w:t xml:space="preserve">  </w:t>
      </w:r>
    </w:p>
    <w:p w14:paraId="587CE8FC" w14:textId="4D50EE4A" w:rsidR="0038515E" w:rsidRDefault="0038515E" w:rsidP="008870FE">
      <w:pPr>
        <w:jc w:val="both"/>
      </w:pPr>
      <w:r>
        <w:lastRenderedPageBreak/>
        <w:t xml:space="preserve">Kết quả: </w:t>
      </w:r>
    </w:p>
    <w:p w14:paraId="34D26CCB" w14:textId="3BFDFAEC" w:rsidR="0038515E" w:rsidRDefault="0038515E" w:rsidP="008870FE">
      <w:pPr>
        <w:jc w:val="both"/>
      </w:pPr>
      <w:r w:rsidRPr="0038515E">
        <w:drawing>
          <wp:inline distT="0" distB="0" distL="0" distR="0" wp14:anchorId="6920D1B1" wp14:editId="0638616B">
            <wp:extent cx="5943600" cy="872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72490"/>
                    </a:xfrm>
                    <a:prstGeom prst="rect">
                      <a:avLst/>
                    </a:prstGeom>
                  </pic:spPr>
                </pic:pic>
              </a:graphicData>
            </a:graphic>
          </wp:inline>
        </w:drawing>
      </w:r>
    </w:p>
    <w:p w14:paraId="198FFA4A" w14:textId="77777777" w:rsidR="0038515E" w:rsidRDefault="0038515E" w:rsidP="008870FE">
      <w:pPr>
        <w:jc w:val="both"/>
      </w:pPr>
    </w:p>
    <w:p w14:paraId="42FD9B49" w14:textId="07212E9D" w:rsidR="00841C6F" w:rsidRDefault="00841C6F" w:rsidP="008870FE">
      <w:pPr>
        <w:jc w:val="both"/>
      </w:pPr>
      <w:r>
        <w:t xml:space="preserve">+ Phần nút thì ta sẽ dùng border để bo tròn các góc và ở phần màu ta sẽ dùng </w:t>
      </w:r>
      <w:r w:rsidRPr="00841C6F">
        <w:t>background-image</w:t>
      </w:r>
      <w:r>
        <w:t xml:space="preserve"> để tạo màu nhạt dần từ trên xuống. Ví dụ button “</w:t>
      </w:r>
      <w:r w:rsidRPr="00841C6F">
        <w:t>Purchase</w:t>
      </w:r>
      <w:r>
        <w:t xml:space="preserve"> </w:t>
      </w:r>
      <w:r w:rsidRPr="00841C6F">
        <w:t>now</w:t>
      </w:r>
      <w:r>
        <w:t>!“ dưới đây:</w:t>
      </w:r>
    </w:p>
    <w:p w14:paraId="1F05E4F9" w14:textId="664AD8E5" w:rsidR="00841C6F" w:rsidRDefault="00841C6F" w:rsidP="008870FE">
      <w:pPr>
        <w:jc w:val="both"/>
      </w:pPr>
      <w:r w:rsidRPr="00841C6F">
        <w:drawing>
          <wp:inline distT="0" distB="0" distL="0" distR="0" wp14:anchorId="37F10C0A" wp14:editId="3567B300">
            <wp:extent cx="2286319" cy="876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319" cy="876422"/>
                    </a:xfrm>
                    <a:prstGeom prst="rect">
                      <a:avLst/>
                    </a:prstGeom>
                  </pic:spPr>
                </pic:pic>
              </a:graphicData>
            </a:graphic>
          </wp:inline>
        </w:drawing>
      </w:r>
    </w:p>
    <w:p w14:paraId="606FB77C" w14:textId="468EB266" w:rsidR="00841C6F" w:rsidRDefault="00841C6F" w:rsidP="008870FE">
      <w:pPr>
        <w:jc w:val="both"/>
      </w:pPr>
      <w:r>
        <w:t xml:space="preserve">Thì ta sẽ css như sau: </w:t>
      </w:r>
    </w:p>
    <w:p w14:paraId="6B5EC686" w14:textId="6B2A4D9E" w:rsidR="00841C6F" w:rsidRDefault="00841C6F" w:rsidP="008870FE">
      <w:pPr>
        <w:jc w:val="both"/>
      </w:pPr>
      <w:r w:rsidRPr="00841C6F">
        <w:drawing>
          <wp:inline distT="0" distB="0" distL="0" distR="0" wp14:anchorId="524B0C0A" wp14:editId="3C538536">
            <wp:extent cx="5943600" cy="1560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0830"/>
                    </a:xfrm>
                    <a:prstGeom prst="rect">
                      <a:avLst/>
                    </a:prstGeom>
                  </pic:spPr>
                </pic:pic>
              </a:graphicData>
            </a:graphic>
          </wp:inline>
        </w:drawing>
      </w:r>
    </w:p>
    <w:p w14:paraId="50F0A0E8" w14:textId="6E9C0C8B" w:rsidR="00841C6F" w:rsidRDefault="00841C6F" w:rsidP="008870FE">
      <w:pPr>
        <w:jc w:val="both"/>
      </w:pPr>
      <w:r>
        <w:t>Chổ “</w:t>
      </w:r>
      <w:r w:rsidRPr="00841C6F">
        <w:t>linear-gradient(rgba(253,169,44,255), rgba(255,84,0,255))</w:t>
      </w:r>
      <w:r>
        <w:t>” là để đổi màu từ nhạt sang đầm dần.</w:t>
      </w:r>
    </w:p>
    <w:p w14:paraId="739A1BF1" w14:textId="0196B885" w:rsidR="00841C6F" w:rsidRDefault="00841C6F" w:rsidP="008870FE">
      <w:pPr>
        <w:jc w:val="both"/>
      </w:pPr>
      <w:r>
        <w:t xml:space="preserve">+ Phần các element như </w:t>
      </w:r>
      <w:r w:rsidRPr="00841C6F">
        <w:rPr>
          <w:i/>
          <w:iCs/>
        </w:rPr>
        <w:t>“</w:t>
      </w:r>
      <w:r w:rsidRPr="00841C6F">
        <w:rPr>
          <w:i/>
          <w:iCs/>
        </w:rPr>
        <w:t>Quick and easy</w:t>
      </w:r>
      <w:r w:rsidRPr="00841C6F">
        <w:rPr>
          <w:i/>
          <w:iCs/>
        </w:rPr>
        <w:t>”, “</w:t>
      </w:r>
      <w:r w:rsidRPr="00841C6F">
        <w:rPr>
          <w:i/>
          <w:iCs/>
        </w:rPr>
        <w:t>Less ricky</w:t>
      </w:r>
      <w:r w:rsidRPr="00841C6F">
        <w:rPr>
          <w:i/>
          <w:iCs/>
        </w:rPr>
        <w:t>”, “</w:t>
      </w:r>
      <w:r w:rsidRPr="00841C6F">
        <w:rPr>
          <w:i/>
          <w:iCs/>
        </w:rPr>
        <w:t>Optimized</w:t>
      </w:r>
      <w:r w:rsidRPr="00841C6F">
        <w:rPr>
          <w:i/>
          <w:iCs/>
        </w:rPr>
        <w:t xml:space="preserve">” </w:t>
      </w:r>
      <w:r w:rsidR="00547571">
        <w:t xml:space="preserve"> thì ta sẽ có ý tưởng là mỗi một cái ta chia làm 2 phần là phần hình và phần text. Bọc 2 phần đó trong thẻ div và dùng flex để chia ra làm 2 phần với diraction là row.</w:t>
      </w:r>
    </w:p>
    <w:p w14:paraId="0E317753" w14:textId="4BC97662" w:rsidR="00C664AD" w:rsidRDefault="00C664AD" w:rsidP="008870FE">
      <w:pPr>
        <w:jc w:val="both"/>
      </w:pPr>
      <w:r>
        <w:t xml:space="preserve">+ Phần </w:t>
      </w:r>
      <w:r w:rsidRPr="00C664AD">
        <w:t>&lt;hr class="line-icn"&gt;</w:t>
      </w:r>
      <w:r>
        <w:t xml:space="preserve"> dùng để css cho đường thẳng tách biệt với các dòng chữ màu cam. Do đó là đường thẳng ngắn hơn nên ta phải css lại với width ngắn hơn bình thường.</w:t>
      </w:r>
    </w:p>
    <w:p w14:paraId="769BCE29" w14:textId="0ACF5DB4" w:rsidR="00C664AD" w:rsidRDefault="00C664AD" w:rsidP="008870FE">
      <w:pPr>
        <w:jc w:val="both"/>
      </w:pPr>
      <w:r w:rsidRPr="00C664AD">
        <w:drawing>
          <wp:inline distT="0" distB="0" distL="0" distR="0" wp14:anchorId="5A4D3321" wp14:editId="5EAF4C62">
            <wp:extent cx="2238687" cy="10860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687" cy="1086002"/>
                    </a:xfrm>
                    <a:prstGeom prst="rect">
                      <a:avLst/>
                    </a:prstGeom>
                  </pic:spPr>
                </pic:pic>
              </a:graphicData>
            </a:graphic>
          </wp:inline>
        </w:drawing>
      </w:r>
    </w:p>
    <w:p w14:paraId="504A7C89" w14:textId="59CD44ED" w:rsidR="00C664AD" w:rsidRDefault="00C664AD" w:rsidP="008870FE">
      <w:pPr>
        <w:jc w:val="both"/>
      </w:pPr>
      <w:r>
        <w:t xml:space="preserve">Kết quả: </w:t>
      </w:r>
    </w:p>
    <w:p w14:paraId="32DA111D" w14:textId="5485FD0D" w:rsidR="00C664AD" w:rsidRDefault="00C664AD" w:rsidP="008870FE">
      <w:pPr>
        <w:jc w:val="both"/>
      </w:pPr>
      <w:r w:rsidRPr="00C664AD">
        <w:lastRenderedPageBreak/>
        <w:drawing>
          <wp:inline distT="0" distB="0" distL="0" distR="0" wp14:anchorId="39913266" wp14:editId="12474DF2">
            <wp:extent cx="4686954" cy="3010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954" cy="3010320"/>
                    </a:xfrm>
                    <a:prstGeom prst="rect">
                      <a:avLst/>
                    </a:prstGeom>
                  </pic:spPr>
                </pic:pic>
              </a:graphicData>
            </a:graphic>
          </wp:inline>
        </w:drawing>
      </w:r>
    </w:p>
    <w:p w14:paraId="3349C825" w14:textId="75726AF8" w:rsidR="00C664AD" w:rsidRDefault="00DF6174" w:rsidP="008870FE">
      <w:pPr>
        <w:jc w:val="both"/>
        <w:rPr>
          <w:b/>
          <w:bCs/>
          <w:i/>
          <w:iCs/>
          <w:sz w:val="28"/>
          <w:szCs w:val="28"/>
          <w:u w:val="single"/>
        </w:rPr>
      </w:pPr>
      <w:r w:rsidRPr="00DF6174">
        <w:rPr>
          <w:b/>
          <w:bCs/>
          <w:i/>
          <w:iCs/>
          <w:sz w:val="28"/>
          <w:szCs w:val="28"/>
          <w:u w:val="single"/>
        </w:rPr>
        <w:t xml:space="preserve">2/ </w:t>
      </w:r>
      <w:r w:rsidRPr="00DF6174">
        <w:rPr>
          <w:b/>
          <w:bCs/>
          <w:i/>
          <w:iCs/>
          <w:sz w:val="28"/>
          <w:szCs w:val="28"/>
          <w:u w:val="single"/>
        </w:rPr>
        <w:t>Mô tả các chức năng đã đạt được</w:t>
      </w:r>
      <w:r>
        <w:rPr>
          <w:b/>
          <w:bCs/>
          <w:i/>
          <w:iCs/>
          <w:sz w:val="28"/>
          <w:szCs w:val="28"/>
          <w:u w:val="single"/>
        </w:rPr>
        <w:t>:</w:t>
      </w:r>
    </w:p>
    <w:p w14:paraId="4AF356CA" w14:textId="6E16261C" w:rsidR="00DF6174" w:rsidRDefault="00DF6174" w:rsidP="008870FE">
      <w:pPr>
        <w:jc w:val="both"/>
      </w:pPr>
      <w:r>
        <w:t>- Hầu hết các bố cục, thành phần trong đó đều đã hoàn thành. Đã sử dũng ít nhất hình ảnh.</w:t>
      </w:r>
    </w:p>
    <w:p w14:paraId="62C0DFA1" w14:textId="38F36D85" w:rsidR="00DF6174" w:rsidRDefault="00DF6174" w:rsidP="008870FE">
      <w:pPr>
        <w:jc w:val="both"/>
      </w:pPr>
      <w:r>
        <w:t>- Tuy nhiên màu và hình ảnh icon có vài cái khác do tìm kiếm không biết màu đó dùng là mã màu gì và icon đó là logo của nhãn hàng nào nên không thể tìm ra. Vì vậy đã tìm icon và màu khác thay thế.</w:t>
      </w:r>
    </w:p>
    <w:p w14:paraId="6DBD6187" w14:textId="464660FA" w:rsidR="00DF6174" w:rsidRDefault="00DF6174" w:rsidP="008870FE">
      <w:pPr>
        <w:jc w:val="both"/>
        <w:rPr>
          <w:b/>
          <w:bCs/>
          <w:i/>
          <w:iCs/>
          <w:sz w:val="28"/>
          <w:szCs w:val="28"/>
          <w:u w:val="single"/>
        </w:rPr>
      </w:pPr>
      <w:r w:rsidRPr="00DF6174">
        <w:rPr>
          <w:b/>
          <w:bCs/>
          <w:i/>
          <w:iCs/>
          <w:sz w:val="28"/>
          <w:szCs w:val="28"/>
          <w:u w:val="single"/>
        </w:rPr>
        <w:t>3/</w:t>
      </w:r>
      <w:r w:rsidR="00E6123B">
        <w:rPr>
          <w:b/>
          <w:bCs/>
          <w:i/>
          <w:iCs/>
          <w:sz w:val="28"/>
          <w:szCs w:val="28"/>
          <w:u w:val="single"/>
        </w:rPr>
        <w:t xml:space="preserve"> </w:t>
      </w:r>
      <w:r w:rsidRPr="00DF6174">
        <w:rPr>
          <w:b/>
          <w:bCs/>
          <w:i/>
          <w:iCs/>
          <w:sz w:val="28"/>
          <w:szCs w:val="28"/>
          <w:u w:val="single"/>
        </w:rPr>
        <w:t>Bảng điểm tự đánh giá</w:t>
      </w:r>
      <w:r>
        <w:rPr>
          <w:b/>
          <w:bCs/>
          <w:i/>
          <w:iCs/>
          <w:sz w:val="28"/>
          <w:szCs w:val="28"/>
          <w:u w:val="single"/>
        </w:rPr>
        <w:t>:</w:t>
      </w:r>
    </w:p>
    <w:p w14:paraId="37BE6625" w14:textId="1E617A40" w:rsidR="00DF6174" w:rsidRDefault="00DF6174" w:rsidP="008870FE">
      <w:pPr>
        <w:jc w:val="both"/>
        <w:rPr>
          <w:b/>
          <w:bCs/>
          <w:i/>
          <w:iCs/>
          <w:sz w:val="28"/>
          <w:szCs w:val="28"/>
          <w:u w:val="single"/>
        </w:rPr>
      </w:pPr>
    </w:p>
    <w:tbl>
      <w:tblPr>
        <w:tblStyle w:val="TableGrid"/>
        <w:tblW w:w="0" w:type="auto"/>
        <w:tblLook w:val="04A0" w:firstRow="1" w:lastRow="0" w:firstColumn="1" w:lastColumn="0" w:noHBand="0" w:noVBand="1"/>
      </w:tblPr>
      <w:tblGrid>
        <w:gridCol w:w="4675"/>
        <w:gridCol w:w="4675"/>
      </w:tblGrid>
      <w:tr w:rsidR="00DF6174" w14:paraId="2CB83C55" w14:textId="77777777" w:rsidTr="00DF6174">
        <w:tc>
          <w:tcPr>
            <w:tcW w:w="4675" w:type="dxa"/>
          </w:tcPr>
          <w:p w14:paraId="53791CDE" w14:textId="471E4E65" w:rsidR="00DF6174" w:rsidRPr="00DF6174" w:rsidRDefault="00DF6174" w:rsidP="008870FE">
            <w:pPr>
              <w:jc w:val="both"/>
              <w:rPr>
                <w:sz w:val="28"/>
                <w:szCs w:val="28"/>
              </w:rPr>
            </w:pPr>
            <w:r>
              <w:rPr>
                <w:sz w:val="28"/>
                <w:szCs w:val="28"/>
              </w:rPr>
              <w:t>Xây dựng giao diện</w:t>
            </w:r>
          </w:p>
        </w:tc>
        <w:tc>
          <w:tcPr>
            <w:tcW w:w="4675" w:type="dxa"/>
          </w:tcPr>
          <w:p w14:paraId="6855555A" w14:textId="7F852330" w:rsidR="00DF6174" w:rsidRPr="00E6123B" w:rsidRDefault="00E6123B" w:rsidP="008870FE">
            <w:pPr>
              <w:jc w:val="both"/>
              <w:rPr>
                <w:sz w:val="28"/>
                <w:szCs w:val="28"/>
              </w:rPr>
            </w:pPr>
            <w:r>
              <w:rPr>
                <w:sz w:val="28"/>
                <w:szCs w:val="28"/>
              </w:rPr>
              <w:t>3.5 điểm</w:t>
            </w:r>
          </w:p>
        </w:tc>
      </w:tr>
      <w:tr w:rsidR="00DF6174" w14:paraId="26286641" w14:textId="77777777" w:rsidTr="00DF6174">
        <w:tc>
          <w:tcPr>
            <w:tcW w:w="4675" w:type="dxa"/>
          </w:tcPr>
          <w:p w14:paraId="32EF4C2A" w14:textId="7FC52511" w:rsidR="00DF6174" w:rsidRPr="00DF6174" w:rsidRDefault="00DF6174" w:rsidP="008870FE">
            <w:pPr>
              <w:jc w:val="both"/>
              <w:rPr>
                <w:sz w:val="28"/>
                <w:szCs w:val="28"/>
              </w:rPr>
            </w:pPr>
            <w:r>
              <w:rPr>
                <w:sz w:val="28"/>
                <w:szCs w:val="28"/>
              </w:rPr>
              <w:t>Số lượng hình thích hợp</w:t>
            </w:r>
          </w:p>
        </w:tc>
        <w:tc>
          <w:tcPr>
            <w:tcW w:w="4675" w:type="dxa"/>
          </w:tcPr>
          <w:p w14:paraId="2149C572" w14:textId="035BF27A" w:rsidR="00DF6174" w:rsidRPr="00E6123B" w:rsidRDefault="00E6123B" w:rsidP="008870FE">
            <w:pPr>
              <w:jc w:val="both"/>
              <w:rPr>
                <w:sz w:val="28"/>
                <w:szCs w:val="28"/>
              </w:rPr>
            </w:pPr>
            <w:r>
              <w:rPr>
                <w:sz w:val="28"/>
                <w:szCs w:val="28"/>
              </w:rPr>
              <w:t>3 điểm</w:t>
            </w:r>
          </w:p>
        </w:tc>
      </w:tr>
      <w:tr w:rsidR="00DF6174" w14:paraId="024CCEAA" w14:textId="77777777" w:rsidTr="00DF6174">
        <w:tc>
          <w:tcPr>
            <w:tcW w:w="4675" w:type="dxa"/>
          </w:tcPr>
          <w:p w14:paraId="76E79C28" w14:textId="7674CB6A" w:rsidR="00DF6174" w:rsidRPr="00DF6174" w:rsidRDefault="00DF6174" w:rsidP="008870FE">
            <w:pPr>
              <w:jc w:val="both"/>
              <w:rPr>
                <w:sz w:val="28"/>
                <w:szCs w:val="28"/>
              </w:rPr>
            </w:pPr>
            <w:r>
              <w:rPr>
                <w:sz w:val="28"/>
                <w:szCs w:val="28"/>
              </w:rPr>
              <w:t>Tương ứng 4 trình duyệt</w:t>
            </w:r>
          </w:p>
        </w:tc>
        <w:tc>
          <w:tcPr>
            <w:tcW w:w="4675" w:type="dxa"/>
          </w:tcPr>
          <w:p w14:paraId="2E5EB4DA" w14:textId="3B6B8DE5" w:rsidR="00DF6174" w:rsidRPr="00E6123B" w:rsidRDefault="00E6123B" w:rsidP="008870FE">
            <w:pPr>
              <w:jc w:val="both"/>
              <w:rPr>
                <w:sz w:val="28"/>
                <w:szCs w:val="28"/>
              </w:rPr>
            </w:pPr>
            <w:r>
              <w:rPr>
                <w:sz w:val="28"/>
                <w:szCs w:val="28"/>
              </w:rPr>
              <w:t>2 điểm</w:t>
            </w:r>
          </w:p>
        </w:tc>
      </w:tr>
      <w:tr w:rsidR="00DF6174" w14:paraId="6D39A067" w14:textId="77777777" w:rsidTr="00DF6174">
        <w:tc>
          <w:tcPr>
            <w:tcW w:w="4675" w:type="dxa"/>
          </w:tcPr>
          <w:p w14:paraId="57A0FD77" w14:textId="073789D0" w:rsidR="00DF6174" w:rsidRPr="00DF6174" w:rsidRDefault="00E6123B" w:rsidP="008870FE">
            <w:pPr>
              <w:jc w:val="both"/>
              <w:rPr>
                <w:sz w:val="28"/>
                <w:szCs w:val="28"/>
              </w:rPr>
            </w:pPr>
            <w:r>
              <w:rPr>
                <w:sz w:val="28"/>
                <w:szCs w:val="28"/>
              </w:rPr>
              <w:t>Đăng tải lên host thực tế</w:t>
            </w:r>
            <w:r w:rsidR="0038515E">
              <w:rPr>
                <w:sz w:val="28"/>
                <w:szCs w:val="28"/>
              </w:rPr>
              <w:t xml:space="preserve"> </w:t>
            </w:r>
          </w:p>
        </w:tc>
        <w:tc>
          <w:tcPr>
            <w:tcW w:w="4675" w:type="dxa"/>
          </w:tcPr>
          <w:p w14:paraId="5628906E" w14:textId="20D2E269" w:rsidR="00DF6174" w:rsidRPr="00E6123B" w:rsidRDefault="00E6123B" w:rsidP="008870FE">
            <w:pPr>
              <w:jc w:val="both"/>
              <w:rPr>
                <w:sz w:val="28"/>
                <w:szCs w:val="28"/>
              </w:rPr>
            </w:pPr>
            <w:r>
              <w:rPr>
                <w:sz w:val="28"/>
                <w:szCs w:val="28"/>
              </w:rPr>
              <w:t>1 điểm</w:t>
            </w:r>
          </w:p>
        </w:tc>
      </w:tr>
      <w:tr w:rsidR="00DF6174" w14:paraId="585BD1BF" w14:textId="77777777" w:rsidTr="00DF6174">
        <w:tc>
          <w:tcPr>
            <w:tcW w:w="4675" w:type="dxa"/>
          </w:tcPr>
          <w:p w14:paraId="56CB8474" w14:textId="262797E6" w:rsidR="00DF6174" w:rsidRPr="00E6123B" w:rsidRDefault="00E6123B" w:rsidP="008870FE">
            <w:pPr>
              <w:jc w:val="both"/>
              <w:rPr>
                <w:b/>
                <w:bCs/>
                <w:sz w:val="28"/>
                <w:szCs w:val="28"/>
              </w:rPr>
            </w:pPr>
            <w:r>
              <w:rPr>
                <w:b/>
                <w:bCs/>
                <w:sz w:val="28"/>
                <w:szCs w:val="28"/>
              </w:rPr>
              <w:t>Tổng điểm</w:t>
            </w:r>
          </w:p>
        </w:tc>
        <w:tc>
          <w:tcPr>
            <w:tcW w:w="4675" w:type="dxa"/>
          </w:tcPr>
          <w:p w14:paraId="58A54BDA" w14:textId="7220BE98" w:rsidR="00DF6174" w:rsidRPr="00E6123B" w:rsidRDefault="00E6123B" w:rsidP="008870FE">
            <w:pPr>
              <w:jc w:val="both"/>
              <w:rPr>
                <w:sz w:val="28"/>
                <w:szCs w:val="28"/>
              </w:rPr>
            </w:pPr>
            <w:r>
              <w:rPr>
                <w:sz w:val="28"/>
                <w:szCs w:val="28"/>
              </w:rPr>
              <w:t>9.5 điểm</w:t>
            </w:r>
          </w:p>
        </w:tc>
      </w:tr>
    </w:tbl>
    <w:p w14:paraId="1C9BB6CE" w14:textId="78AE944D" w:rsidR="00DF6174" w:rsidRDefault="00DF6174" w:rsidP="008870FE">
      <w:pPr>
        <w:jc w:val="both"/>
        <w:rPr>
          <w:b/>
          <w:bCs/>
          <w:i/>
          <w:iCs/>
          <w:sz w:val="28"/>
          <w:szCs w:val="28"/>
          <w:u w:val="single"/>
        </w:rPr>
      </w:pPr>
    </w:p>
    <w:p w14:paraId="5C7C4076" w14:textId="241B7DCD" w:rsidR="0038515E" w:rsidRDefault="0038515E" w:rsidP="008870FE">
      <w:pPr>
        <w:jc w:val="both"/>
        <w:rPr>
          <w:sz w:val="28"/>
          <w:szCs w:val="28"/>
        </w:rPr>
      </w:pPr>
      <w:r>
        <w:rPr>
          <w:sz w:val="28"/>
          <w:szCs w:val="28"/>
        </w:rPr>
        <w:t xml:space="preserve">*Link để truy cập xem trang web, dùng GitHub Pages để host: </w:t>
      </w:r>
    </w:p>
    <w:p w14:paraId="191D85E5" w14:textId="444AFE77" w:rsidR="0038515E" w:rsidRPr="0038515E" w:rsidRDefault="0038515E" w:rsidP="008870FE">
      <w:pPr>
        <w:jc w:val="both"/>
        <w:rPr>
          <w:sz w:val="28"/>
          <w:szCs w:val="28"/>
        </w:rPr>
      </w:pPr>
      <w:r w:rsidRPr="0038515E">
        <w:rPr>
          <w:sz w:val="28"/>
          <w:szCs w:val="28"/>
        </w:rPr>
        <w:t>https://haidaidao.github.io/BTCN_W3/?fbclid=IwAR2KM12dsZAvTfeT7LLWwl2tP-FtvP4UOJFbmhbC0m4HEXTU02wHkbXM6Xw</w:t>
      </w:r>
    </w:p>
    <w:p w14:paraId="34CDFC61" w14:textId="7064E14E" w:rsidR="00E6123B" w:rsidRDefault="00E6123B" w:rsidP="00E6123B">
      <w:pPr>
        <w:jc w:val="both"/>
        <w:rPr>
          <w:b/>
          <w:bCs/>
          <w:i/>
          <w:iCs/>
          <w:sz w:val="28"/>
          <w:szCs w:val="28"/>
          <w:u w:val="single"/>
        </w:rPr>
      </w:pPr>
      <w:r>
        <w:rPr>
          <w:b/>
          <w:bCs/>
          <w:i/>
          <w:iCs/>
          <w:sz w:val="28"/>
          <w:szCs w:val="28"/>
          <w:u w:val="single"/>
        </w:rPr>
        <w:t>4</w:t>
      </w:r>
      <w:r w:rsidRPr="00DF6174">
        <w:rPr>
          <w:b/>
          <w:bCs/>
          <w:i/>
          <w:iCs/>
          <w:sz w:val="28"/>
          <w:szCs w:val="28"/>
          <w:u w:val="single"/>
        </w:rPr>
        <w:t>/</w:t>
      </w:r>
      <w:r>
        <w:rPr>
          <w:b/>
          <w:bCs/>
          <w:i/>
          <w:iCs/>
          <w:sz w:val="28"/>
          <w:szCs w:val="28"/>
          <w:u w:val="single"/>
        </w:rPr>
        <w:t xml:space="preserve">  Tài liệu tham khảo</w:t>
      </w:r>
      <w:r>
        <w:rPr>
          <w:b/>
          <w:bCs/>
          <w:i/>
          <w:iCs/>
          <w:sz w:val="28"/>
          <w:szCs w:val="28"/>
          <w:u w:val="single"/>
        </w:rPr>
        <w:t>:</w:t>
      </w:r>
    </w:p>
    <w:p w14:paraId="69246E6F" w14:textId="52FD8B36" w:rsidR="00E6123B" w:rsidRDefault="00E6123B" w:rsidP="00E6123B">
      <w:pPr>
        <w:jc w:val="both"/>
        <w:rPr>
          <w:sz w:val="28"/>
          <w:szCs w:val="28"/>
        </w:rPr>
      </w:pPr>
      <w:r>
        <w:rPr>
          <w:sz w:val="28"/>
          <w:szCs w:val="28"/>
        </w:rPr>
        <w:t xml:space="preserve">- </w:t>
      </w:r>
      <w:hyperlink r:id="rId19" w:history="1">
        <w:r w:rsidRPr="00C4030D">
          <w:rPr>
            <w:rStyle w:val="Hyperlink"/>
            <w:sz w:val="28"/>
            <w:szCs w:val="28"/>
          </w:rPr>
          <w:t>https://www.w3schools.com/tags/default.asp</w:t>
        </w:r>
      </w:hyperlink>
    </w:p>
    <w:p w14:paraId="168B9AF6" w14:textId="26C447A7" w:rsidR="00E6123B" w:rsidRDefault="00E6123B" w:rsidP="00E6123B">
      <w:pPr>
        <w:jc w:val="both"/>
        <w:rPr>
          <w:sz w:val="28"/>
          <w:szCs w:val="28"/>
        </w:rPr>
      </w:pPr>
      <w:r>
        <w:rPr>
          <w:sz w:val="28"/>
          <w:szCs w:val="28"/>
        </w:rPr>
        <w:t xml:space="preserve">- </w:t>
      </w:r>
      <w:hyperlink r:id="rId20" w:history="1">
        <w:r w:rsidRPr="00C4030D">
          <w:rPr>
            <w:rStyle w:val="Hyperlink"/>
            <w:sz w:val="28"/>
            <w:szCs w:val="28"/>
          </w:rPr>
          <w:t>https://www.w3schools.com/css/default.asp</w:t>
        </w:r>
      </w:hyperlink>
    </w:p>
    <w:p w14:paraId="35EBACCC" w14:textId="49679B79" w:rsidR="00E6123B" w:rsidRDefault="00E6123B" w:rsidP="00E6123B">
      <w:pPr>
        <w:jc w:val="both"/>
        <w:rPr>
          <w:sz w:val="28"/>
          <w:szCs w:val="28"/>
        </w:rPr>
      </w:pPr>
      <w:r>
        <w:rPr>
          <w:sz w:val="28"/>
          <w:szCs w:val="28"/>
        </w:rPr>
        <w:lastRenderedPageBreak/>
        <w:t xml:space="preserve">- </w:t>
      </w:r>
      <w:hyperlink r:id="rId21" w:history="1">
        <w:r w:rsidRPr="00C4030D">
          <w:rPr>
            <w:rStyle w:val="Hyperlink"/>
            <w:sz w:val="28"/>
            <w:szCs w:val="28"/>
          </w:rPr>
          <w:t>https://www.w3schools.com/bootstrap/bootstrap_ver.asp</w:t>
        </w:r>
      </w:hyperlink>
    </w:p>
    <w:p w14:paraId="5A22D1BC" w14:textId="1F603896" w:rsidR="00E6123B" w:rsidRDefault="00E6123B" w:rsidP="00E6123B">
      <w:pPr>
        <w:jc w:val="both"/>
        <w:rPr>
          <w:sz w:val="28"/>
          <w:szCs w:val="28"/>
        </w:rPr>
      </w:pPr>
      <w:r>
        <w:rPr>
          <w:sz w:val="28"/>
          <w:szCs w:val="28"/>
        </w:rPr>
        <w:t xml:space="preserve">- </w:t>
      </w:r>
      <w:hyperlink r:id="rId22" w:history="1">
        <w:r w:rsidRPr="00C4030D">
          <w:rPr>
            <w:rStyle w:val="Hyperlink"/>
            <w:sz w:val="28"/>
            <w:szCs w:val="28"/>
          </w:rPr>
          <w:t>https://www.w3schools.com/icons/icons_reference.asp</w:t>
        </w:r>
      </w:hyperlink>
    </w:p>
    <w:p w14:paraId="3CF037F9" w14:textId="60726381" w:rsidR="00E6123B" w:rsidRDefault="00E6123B" w:rsidP="00E6123B">
      <w:pPr>
        <w:jc w:val="both"/>
        <w:rPr>
          <w:sz w:val="28"/>
          <w:szCs w:val="28"/>
        </w:rPr>
      </w:pPr>
      <w:r>
        <w:rPr>
          <w:sz w:val="28"/>
          <w:szCs w:val="28"/>
        </w:rPr>
        <w:t xml:space="preserve">- </w:t>
      </w:r>
      <w:hyperlink r:id="rId23" w:history="1">
        <w:r w:rsidRPr="00C4030D">
          <w:rPr>
            <w:rStyle w:val="Hyperlink"/>
            <w:sz w:val="28"/>
            <w:szCs w:val="28"/>
          </w:rPr>
          <w:t>https://freefrontend.com/css-speech-bubbles/</w:t>
        </w:r>
      </w:hyperlink>
    </w:p>
    <w:p w14:paraId="427F2349" w14:textId="7E3F60D2" w:rsidR="00E6123B" w:rsidRDefault="00E6123B" w:rsidP="00E6123B">
      <w:pPr>
        <w:jc w:val="both"/>
        <w:rPr>
          <w:sz w:val="28"/>
          <w:szCs w:val="28"/>
        </w:rPr>
      </w:pPr>
      <w:r>
        <w:rPr>
          <w:sz w:val="28"/>
          <w:szCs w:val="28"/>
        </w:rPr>
        <w:t xml:space="preserve">- </w:t>
      </w:r>
      <w:r w:rsidRPr="00E6123B">
        <w:rPr>
          <w:sz w:val="28"/>
          <w:szCs w:val="28"/>
        </w:rPr>
        <w:t>https://stackoverflow.com/questions/22742640/round-shadow-for-image-with-css?fbclid=IwAR3YdnEL_sccWKh4g0Cs3ldJZUcbYJwvnPmIi3EopXbWmjAvSBq8vWI7D5Q</w:t>
      </w:r>
    </w:p>
    <w:p w14:paraId="35C4414F" w14:textId="77777777" w:rsidR="00E6123B" w:rsidRPr="00E6123B" w:rsidRDefault="00E6123B" w:rsidP="00E6123B">
      <w:pPr>
        <w:jc w:val="both"/>
        <w:rPr>
          <w:sz w:val="28"/>
          <w:szCs w:val="28"/>
        </w:rPr>
      </w:pPr>
    </w:p>
    <w:p w14:paraId="47522122" w14:textId="77777777" w:rsidR="00E6123B" w:rsidRPr="00DF6174" w:rsidRDefault="00E6123B" w:rsidP="008870FE">
      <w:pPr>
        <w:jc w:val="both"/>
        <w:rPr>
          <w:b/>
          <w:bCs/>
          <w:i/>
          <w:iCs/>
          <w:sz w:val="28"/>
          <w:szCs w:val="28"/>
          <w:u w:val="single"/>
        </w:rPr>
      </w:pPr>
    </w:p>
    <w:sectPr w:rsidR="00E6123B" w:rsidRPr="00DF6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FE"/>
    <w:rsid w:val="00105537"/>
    <w:rsid w:val="001A7DF6"/>
    <w:rsid w:val="0038515E"/>
    <w:rsid w:val="00547571"/>
    <w:rsid w:val="008373B3"/>
    <w:rsid w:val="00841C6F"/>
    <w:rsid w:val="008870FE"/>
    <w:rsid w:val="00C664AD"/>
    <w:rsid w:val="00DF6174"/>
    <w:rsid w:val="00E6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3567"/>
  <w15:chartTrackingRefBased/>
  <w15:docId w15:val="{95070C44-A020-4D8B-A6DB-74EC4EB6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123B"/>
    <w:rPr>
      <w:color w:val="0563C1" w:themeColor="hyperlink"/>
      <w:u w:val="single"/>
    </w:rPr>
  </w:style>
  <w:style w:type="character" w:styleId="UnresolvedMention">
    <w:name w:val="Unresolved Mention"/>
    <w:basedOn w:val="DefaultParagraphFont"/>
    <w:uiPriority w:val="99"/>
    <w:semiHidden/>
    <w:unhideWhenUsed/>
    <w:rsid w:val="00E61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3937">
      <w:bodyDiv w:val="1"/>
      <w:marLeft w:val="0"/>
      <w:marRight w:val="0"/>
      <w:marTop w:val="0"/>
      <w:marBottom w:val="0"/>
      <w:divBdr>
        <w:top w:val="none" w:sz="0" w:space="0" w:color="auto"/>
        <w:left w:val="none" w:sz="0" w:space="0" w:color="auto"/>
        <w:bottom w:val="none" w:sz="0" w:space="0" w:color="auto"/>
        <w:right w:val="none" w:sz="0" w:space="0" w:color="auto"/>
      </w:divBdr>
      <w:divsChild>
        <w:div w:id="362559242">
          <w:marLeft w:val="0"/>
          <w:marRight w:val="0"/>
          <w:marTop w:val="0"/>
          <w:marBottom w:val="0"/>
          <w:divBdr>
            <w:top w:val="none" w:sz="0" w:space="0" w:color="auto"/>
            <w:left w:val="none" w:sz="0" w:space="0" w:color="auto"/>
            <w:bottom w:val="none" w:sz="0" w:space="0" w:color="auto"/>
            <w:right w:val="none" w:sz="0" w:space="0" w:color="auto"/>
          </w:divBdr>
          <w:divsChild>
            <w:div w:id="10018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2239">
      <w:bodyDiv w:val="1"/>
      <w:marLeft w:val="0"/>
      <w:marRight w:val="0"/>
      <w:marTop w:val="0"/>
      <w:marBottom w:val="0"/>
      <w:divBdr>
        <w:top w:val="none" w:sz="0" w:space="0" w:color="auto"/>
        <w:left w:val="none" w:sz="0" w:space="0" w:color="auto"/>
        <w:bottom w:val="none" w:sz="0" w:space="0" w:color="auto"/>
        <w:right w:val="none" w:sz="0" w:space="0" w:color="auto"/>
      </w:divBdr>
      <w:divsChild>
        <w:div w:id="1319698552">
          <w:marLeft w:val="0"/>
          <w:marRight w:val="0"/>
          <w:marTop w:val="0"/>
          <w:marBottom w:val="0"/>
          <w:divBdr>
            <w:top w:val="none" w:sz="0" w:space="0" w:color="auto"/>
            <w:left w:val="none" w:sz="0" w:space="0" w:color="auto"/>
            <w:bottom w:val="none" w:sz="0" w:space="0" w:color="auto"/>
            <w:right w:val="none" w:sz="0" w:space="0" w:color="auto"/>
          </w:divBdr>
          <w:divsChild>
            <w:div w:id="6871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346">
      <w:bodyDiv w:val="1"/>
      <w:marLeft w:val="0"/>
      <w:marRight w:val="0"/>
      <w:marTop w:val="0"/>
      <w:marBottom w:val="0"/>
      <w:divBdr>
        <w:top w:val="none" w:sz="0" w:space="0" w:color="auto"/>
        <w:left w:val="none" w:sz="0" w:space="0" w:color="auto"/>
        <w:bottom w:val="none" w:sz="0" w:space="0" w:color="auto"/>
        <w:right w:val="none" w:sz="0" w:space="0" w:color="auto"/>
      </w:divBdr>
      <w:divsChild>
        <w:div w:id="48312539">
          <w:marLeft w:val="0"/>
          <w:marRight w:val="0"/>
          <w:marTop w:val="0"/>
          <w:marBottom w:val="0"/>
          <w:divBdr>
            <w:top w:val="none" w:sz="0" w:space="0" w:color="auto"/>
            <w:left w:val="none" w:sz="0" w:space="0" w:color="auto"/>
            <w:bottom w:val="none" w:sz="0" w:space="0" w:color="auto"/>
            <w:right w:val="none" w:sz="0" w:space="0" w:color="auto"/>
          </w:divBdr>
          <w:divsChild>
            <w:div w:id="7158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809">
      <w:bodyDiv w:val="1"/>
      <w:marLeft w:val="0"/>
      <w:marRight w:val="0"/>
      <w:marTop w:val="0"/>
      <w:marBottom w:val="0"/>
      <w:divBdr>
        <w:top w:val="none" w:sz="0" w:space="0" w:color="auto"/>
        <w:left w:val="none" w:sz="0" w:space="0" w:color="auto"/>
        <w:bottom w:val="none" w:sz="0" w:space="0" w:color="auto"/>
        <w:right w:val="none" w:sz="0" w:space="0" w:color="auto"/>
      </w:divBdr>
      <w:divsChild>
        <w:div w:id="1287472252">
          <w:marLeft w:val="0"/>
          <w:marRight w:val="0"/>
          <w:marTop w:val="0"/>
          <w:marBottom w:val="0"/>
          <w:divBdr>
            <w:top w:val="none" w:sz="0" w:space="0" w:color="auto"/>
            <w:left w:val="none" w:sz="0" w:space="0" w:color="auto"/>
            <w:bottom w:val="none" w:sz="0" w:space="0" w:color="auto"/>
            <w:right w:val="none" w:sz="0" w:space="0" w:color="auto"/>
          </w:divBdr>
          <w:divsChild>
            <w:div w:id="18565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984">
      <w:bodyDiv w:val="1"/>
      <w:marLeft w:val="0"/>
      <w:marRight w:val="0"/>
      <w:marTop w:val="0"/>
      <w:marBottom w:val="0"/>
      <w:divBdr>
        <w:top w:val="none" w:sz="0" w:space="0" w:color="auto"/>
        <w:left w:val="none" w:sz="0" w:space="0" w:color="auto"/>
        <w:bottom w:val="none" w:sz="0" w:space="0" w:color="auto"/>
        <w:right w:val="none" w:sz="0" w:space="0" w:color="auto"/>
      </w:divBdr>
      <w:divsChild>
        <w:div w:id="1964145075">
          <w:marLeft w:val="0"/>
          <w:marRight w:val="0"/>
          <w:marTop w:val="0"/>
          <w:marBottom w:val="0"/>
          <w:divBdr>
            <w:top w:val="none" w:sz="0" w:space="0" w:color="auto"/>
            <w:left w:val="none" w:sz="0" w:space="0" w:color="auto"/>
            <w:bottom w:val="none" w:sz="0" w:space="0" w:color="auto"/>
            <w:right w:val="none" w:sz="0" w:space="0" w:color="auto"/>
          </w:divBdr>
          <w:divsChild>
            <w:div w:id="9600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7577">
      <w:bodyDiv w:val="1"/>
      <w:marLeft w:val="0"/>
      <w:marRight w:val="0"/>
      <w:marTop w:val="0"/>
      <w:marBottom w:val="0"/>
      <w:divBdr>
        <w:top w:val="none" w:sz="0" w:space="0" w:color="auto"/>
        <w:left w:val="none" w:sz="0" w:space="0" w:color="auto"/>
        <w:bottom w:val="none" w:sz="0" w:space="0" w:color="auto"/>
        <w:right w:val="none" w:sz="0" w:space="0" w:color="auto"/>
      </w:divBdr>
      <w:divsChild>
        <w:div w:id="330067335">
          <w:marLeft w:val="0"/>
          <w:marRight w:val="0"/>
          <w:marTop w:val="0"/>
          <w:marBottom w:val="0"/>
          <w:divBdr>
            <w:top w:val="none" w:sz="0" w:space="0" w:color="auto"/>
            <w:left w:val="none" w:sz="0" w:space="0" w:color="auto"/>
            <w:bottom w:val="none" w:sz="0" w:space="0" w:color="auto"/>
            <w:right w:val="none" w:sz="0" w:space="0" w:color="auto"/>
          </w:divBdr>
          <w:divsChild>
            <w:div w:id="9892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www.w3schools.com/bootstrap/bootstrap_ver.asp"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w3schools.com/css/default.asp"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freefrontend.com/css-speech-bubbles/" TargetMode="External"/><Relationship Id="rId10" Type="http://schemas.openxmlformats.org/officeDocument/2006/relationships/image" Target="media/image7.png"/><Relationship Id="rId19" Type="http://schemas.openxmlformats.org/officeDocument/2006/relationships/hyperlink" Target="https://www.w3schools.com/tags/default.asp"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w3schools.com/icons/icons_referen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ĐẠI HẢI</dc:creator>
  <cp:keywords/>
  <dc:description/>
  <cp:lastModifiedBy>ĐÀO ĐẠI HẢI</cp:lastModifiedBy>
  <cp:revision>1</cp:revision>
  <dcterms:created xsi:type="dcterms:W3CDTF">2022-10-30T03:25:00Z</dcterms:created>
  <dcterms:modified xsi:type="dcterms:W3CDTF">2022-10-30T06:40:00Z</dcterms:modified>
</cp:coreProperties>
</file>