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DFBDA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Bài 1:</w:t>
      </w:r>
    </w:p>
    <w:p w14:paraId="50AF9F98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6641465" cy="214376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432A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6147D076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Bài 2:</w:t>
      </w:r>
    </w:p>
    <w:p w14:paraId="61FC52A5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19F4C10C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5BA808F5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66CBEFAA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3AF8C950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65B51A82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1A8F92E1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31727C6C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Bài 3:</w:t>
      </w:r>
    </w:p>
    <w:p w14:paraId="5BDEA06E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53"/>
        <w:gridCol w:w="1872"/>
        <w:gridCol w:w="6157"/>
      </w:tblGrid>
      <w:tr w14:paraId="59EDC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3" w:type="dxa"/>
          </w:tcPr>
          <w:p w14:paraId="7289AFDB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Thành phần</w:t>
            </w:r>
          </w:p>
        </w:tc>
        <w:tc>
          <w:tcPr>
            <w:tcW w:w="1872" w:type="dxa"/>
          </w:tcPr>
          <w:p w14:paraId="40C12805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Modifier</w:t>
            </w:r>
          </w:p>
        </w:tc>
        <w:tc>
          <w:tcPr>
            <w:tcW w:w="6157" w:type="dxa"/>
          </w:tcPr>
          <w:p w14:paraId="6C3C09CD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Giải thích</w:t>
            </w:r>
          </w:p>
        </w:tc>
      </w:tr>
      <w:tr w14:paraId="77411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3" w:type="dxa"/>
          </w:tcPr>
          <w:p w14:paraId="7B8DF795"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username</w:t>
            </w:r>
          </w:p>
        </w:tc>
        <w:tc>
          <w:tcPr>
            <w:tcW w:w="1872" w:type="dxa"/>
          </w:tcPr>
          <w:p w14:paraId="016182AB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private</w:t>
            </w:r>
          </w:p>
        </w:tc>
        <w:tc>
          <w:tcPr>
            <w:tcW w:w="6157" w:type="dxa"/>
          </w:tcPr>
          <w:p w14:paraId="50498827"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 xml:space="preserve">Thông tin định danh người dùng,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chỉ nên truy cập nội bộ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 xml:space="preserve"> trong lớp để tránh bị thay đổi ngoài ý muốn.</w:t>
            </w:r>
          </w:p>
        </w:tc>
      </w:tr>
      <w:tr w14:paraId="503A8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3" w:type="dxa"/>
          </w:tcPr>
          <w:p w14:paraId="7E515707"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password</w:t>
            </w:r>
          </w:p>
        </w:tc>
        <w:tc>
          <w:tcPr>
            <w:tcW w:w="1872" w:type="dxa"/>
          </w:tcPr>
          <w:p w14:paraId="028A7A80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private</w:t>
            </w:r>
          </w:p>
        </w:tc>
        <w:tc>
          <w:tcPr>
            <w:tcW w:w="6157" w:type="dxa"/>
          </w:tcPr>
          <w:p w14:paraId="3944A31E"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 xml:space="preserve">Dữ liệu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rất nhạy cảm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, chỉ được truy cập bên trong lớp để đảm bảo an toàn; tuyệt đối không công khai ra ngoài.</w:t>
            </w:r>
          </w:p>
        </w:tc>
      </w:tr>
      <w:tr w14:paraId="117C1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3" w:type="dxa"/>
          </w:tcPr>
          <w:p w14:paraId="3561500B"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login()</w:t>
            </w:r>
          </w:p>
        </w:tc>
        <w:tc>
          <w:tcPr>
            <w:tcW w:w="1872" w:type="dxa"/>
          </w:tcPr>
          <w:p w14:paraId="55C92D78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protected</w:t>
            </w:r>
          </w:p>
        </w:tc>
        <w:tc>
          <w:tcPr>
            <w:tcW w:w="6157" w:type="dxa"/>
          </w:tcPr>
          <w:p w14:paraId="5C71BBE8"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Thông tin có thể cần cho các lớp kế thừa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 xml:space="preserve">để thống kê hoạt động đăng nhập, nên để </w:t>
            </w: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protected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 xml:space="preserve"> để lớp con có thể truy cập.</w:t>
            </w:r>
          </w:p>
        </w:tc>
      </w:tr>
      <w:tr w14:paraId="08E7F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3" w:type="dxa"/>
          </w:tcPr>
          <w:p w14:paraId="0145C910"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resetPassword()</w:t>
            </w:r>
          </w:p>
        </w:tc>
        <w:tc>
          <w:tcPr>
            <w:tcW w:w="1872" w:type="dxa"/>
          </w:tcPr>
          <w:p w14:paraId="056D6514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public</w:t>
            </w:r>
          </w:p>
        </w:tc>
        <w:tc>
          <w:tcPr>
            <w:tcW w:w="6157" w:type="dxa"/>
          </w:tcPr>
          <w:p w14:paraId="03C7E19A"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 xml:space="preserve">Hành vi chính của người dùng,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phải có khả năng gọi từ bên ngoài</w:t>
            </w:r>
          </w:p>
        </w:tc>
      </w:tr>
      <w:tr w14:paraId="627BD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3" w:type="dxa"/>
          </w:tcPr>
          <w:p w14:paraId="029D15C0"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lastLoginTime</w:t>
            </w:r>
          </w:p>
        </w:tc>
        <w:tc>
          <w:tcPr>
            <w:tcW w:w="1872" w:type="dxa"/>
          </w:tcPr>
          <w:p w14:paraId="361B14AD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public</w:t>
            </w:r>
          </w:p>
        </w:tc>
        <w:tc>
          <w:tcPr>
            <w:tcW w:w="6157" w:type="dxa"/>
          </w:tcPr>
          <w:p w14:paraId="493238CF"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 xml:space="preserve">Cũng là thao tác mà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người dùng hoặc hệ thống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 xml:space="preserve"> có thể kích hoạt, nên cần truy cập được từ bên ngoài lớp.</w:t>
            </w:r>
          </w:p>
        </w:tc>
      </w:tr>
    </w:tbl>
    <w:p w14:paraId="46823200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0C410317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4ACA4ABF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7985C809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6107319E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6581DD13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Bài 4:</w:t>
      </w:r>
    </w:p>
    <w:p w14:paraId="6A1583CB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6639560" cy="413766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CC507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Bài 5:</w:t>
      </w:r>
    </w:p>
    <w:p w14:paraId="168176BD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3159125" cy="5004435"/>
            <wp:effectExtent l="0" t="0" r="1079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500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2B8A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Bài 6:</w:t>
      </w:r>
    </w:p>
    <w:p w14:paraId="5468F72A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6641465" cy="88201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A9A5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Bài 7:</w:t>
      </w:r>
    </w:p>
    <w:p w14:paraId="36C1B76B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6645275" cy="4828540"/>
            <wp:effectExtent l="0" t="0" r="146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2A93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Bài 8:</w:t>
      </w:r>
    </w:p>
    <w:p w14:paraId="19E14F0C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6644640" cy="393890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E7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521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2025-10-29T08:45:05Z</dcterms:created>
  <dc:creator>Admin</dc:creator>
  <cp:lastModifiedBy>Hải Đăng Nguyễn</cp:lastModifiedBy>
  <dcterms:modified xsi:type="dcterms:W3CDTF">2025-10-29T17:26:20Z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82DCF8AD764942339166544DEF770AA0_12</vt:lpwstr>
  </property>
</Properties>
</file>