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9A4D4">
      <w:pPr>
        <w:spacing w:before="76" w:line="196" w:lineRule="auto"/>
        <w:ind w:left="23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pacing w:val="-2"/>
          <w:sz w:val="24"/>
          <w:szCs w:val="24"/>
        </w:rPr>
        <w:t>Hoàn thiện</w:t>
      </w:r>
      <w:r>
        <w:rPr>
          <w:rFonts w:hint="default" w:ascii="Times New Roman" w:hAnsi="Times New Roman" w:eastAsia="Arial" w:cs="Times New Roman"/>
          <w:b/>
          <w:bCs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2"/>
          <w:sz w:val="24"/>
          <w:szCs w:val="24"/>
        </w:rPr>
        <w:t>bảng đối chiếu</w:t>
      </w:r>
    </w:p>
    <w:p w14:paraId="486FE3F9">
      <w:pPr>
        <w:spacing w:line="222" w:lineRule="exac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5"/>
        <w:tblW w:w="8999" w:type="dxa"/>
        <w:tblInd w:w="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3520"/>
        <w:gridCol w:w="4283"/>
      </w:tblGrid>
      <w:tr w14:paraId="0975BD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196" w:type="dxa"/>
            <w:vAlign w:val="top"/>
          </w:tcPr>
          <w:p w14:paraId="1D72D412">
            <w:pPr>
              <w:pStyle w:val="6"/>
              <w:spacing w:before="49" w:line="238" w:lineRule="auto"/>
              <w:ind w:left="1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Tiêu chí</w:t>
            </w:r>
          </w:p>
          <w:p w14:paraId="0DF53128">
            <w:pPr>
              <w:pStyle w:val="6"/>
              <w:spacing w:before="47" w:line="235" w:lineRule="auto"/>
              <w:ind w:left="1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so sánh</w:t>
            </w:r>
          </w:p>
        </w:tc>
        <w:tc>
          <w:tcPr>
            <w:tcW w:w="3520" w:type="dxa"/>
            <w:vAlign w:val="top"/>
          </w:tcPr>
          <w:p w14:paraId="77EB3ECF">
            <w:pPr>
              <w:pStyle w:val="6"/>
              <w:spacing w:before="50" w:line="196" w:lineRule="auto"/>
              <w:ind w:left="13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Tình huống A: ChuyenXe và</w:t>
            </w:r>
          </w:p>
          <w:p w14:paraId="68776F4D">
            <w:pPr>
              <w:pStyle w:val="6"/>
              <w:spacing w:before="97" w:line="194" w:lineRule="auto"/>
              <w:ind w:left="130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LoTrinh</w:t>
            </w:r>
          </w:p>
        </w:tc>
        <w:tc>
          <w:tcPr>
            <w:tcW w:w="4283" w:type="dxa"/>
            <w:vAlign w:val="top"/>
          </w:tcPr>
          <w:p w14:paraId="30F64ACF">
            <w:pPr>
              <w:pStyle w:val="6"/>
              <w:spacing w:before="49" w:line="257" w:lineRule="auto"/>
              <w:ind w:left="912" w:right="583" w:hanging="32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Tình huống</w:t>
            </w:r>
            <w:r>
              <w:rPr>
                <w:rFonts w:hint="default" w:ascii="Times New Roman" w:hAnsi="Times New Roman" w:cs="Times New Roman"/>
                <w:b/>
                <w:bCs/>
                <w:spacing w:val="19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B:</w:t>
            </w:r>
            <w:r>
              <w:rPr>
                <w:rFonts w:hint="default" w:ascii="Times New Roman" w:hAnsi="Times New Roman" w:cs="Times New Roman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DonHang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và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CachThucThanhToan</w:t>
            </w:r>
          </w:p>
        </w:tc>
      </w:tr>
      <w:tr w14:paraId="47C57D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1196" w:type="dxa"/>
            <w:vAlign w:val="top"/>
          </w:tcPr>
          <w:p w14:paraId="6AF8E84A">
            <w:pPr>
              <w:pStyle w:val="6"/>
              <w:spacing w:before="199" w:line="238" w:lineRule="auto"/>
              <w:ind w:left="1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Mô</w:t>
            </w:r>
            <w:r>
              <w:rPr>
                <w:rFonts w:hint="default"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tả</w:t>
            </w:r>
          </w:p>
          <w:p w14:paraId="6CC1F6DD">
            <w:pPr>
              <w:pStyle w:val="6"/>
              <w:spacing w:before="45" w:line="268" w:lineRule="auto"/>
              <w:ind w:left="98" w:right="347" w:firstLine="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nghiệp</w:t>
            </w:r>
            <w:r>
              <w:rPr>
                <w:rFonts w:hint="default"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vụ</w:t>
            </w:r>
          </w:p>
        </w:tc>
        <w:tc>
          <w:tcPr>
            <w:tcW w:w="3520" w:type="dxa"/>
            <w:vAlign w:val="top"/>
          </w:tcPr>
          <w:p w14:paraId="372EF513">
            <w:pPr>
              <w:pStyle w:val="6"/>
              <w:spacing w:before="39" w:line="196" w:lineRule="auto"/>
              <w:ind w:left="9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Một ChuyenXe có</w:t>
            </w:r>
            <w:r>
              <w:rPr>
                <w:rFonts w:hint="default"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nhiều</w:t>
            </w:r>
          </w:p>
          <w:p w14:paraId="46B463A3">
            <w:pPr>
              <w:pStyle w:val="6"/>
              <w:spacing w:before="94" w:line="262" w:lineRule="auto"/>
              <w:ind w:left="83" w:right="123" w:firstLine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LoTrinh. Nếu</w:t>
            </w:r>
            <w:r>
              <w:rPr>
                <w:rFonts w:hint="default"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ChuyenXe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bį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hủy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thì các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LoTrinh cũng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bį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hủy</w:t>
            </w:r>
          </w:p>
          <w:p w14:paraId="0CBE1F04">
            <w:pPr>
              <w:pStyle w:val="6"/>
              <w:spacing w:before="36" w:line="232" w:lineRule="auto"/>
              <w:ind w:left="8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theo.</w:t>
            </w:r>
          </w:p>
        </w:tc>
        <w:tc>
          <w:tcPr>
            <w:tcW w:w="4283" w:type="dxa"/>
            <w:vAlign w:val="top"/>
          </w:tcPr>
          <w:p w14:paraId="4EE8A222">
            <w:pPr>
              <w:pStyle w:val="6"/>
              <w:spacing w:before="39" w:line="196" w:lineRule="auto"/>
              <w:ind w:left="1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DonHang gọi phương</w:t>
            </w:r>
            <w:r>
              <w:rPr>
                <w:rFonts w:hint="default"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thức</w:t>
            </w:r>
          </w:p>
          <w:p w14:paraId="7E2ACF41">
            <w:pPr>
              <w:pStyle w:val="6"/>
              <w:spacing w:before="94" w:line="196" w:lineRule="auto"/>
              <w:ind w:left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thanhToan() và nhận đối</w:t>
            </w:r>
            <w:r>
              <w:rPr>
                <w:rFonts w:hint="default"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ượng</w:t>
            </w:r>
          </w:p>
          <w:p w14:paraId="6E31972D">
            <w:pPr>
              <w:pStyle w:val="6"/>
              <w:spacing w:before="92" w:line="256" w:lineRule="auto"/>
              <w:ind w:left="100" w:right="445" w:firstLine="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CachThucThanhToan đ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ể xử lý tạm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thời.</w:t>
            </w:r>
          </w:p>
        </w:tc>
      </w:tr>
      <w:tr w14:paraId="27A80A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196" w:type="dxa"/>
            <w:vAlign w:val="top"/>
          </w:tcPr>
          <w:p w14:paraId="6459E4F7">
            <w:pPr>
              <w:pStyle w:val="6"/>
              <w:spacing w:before="49" w:line="196" w:lineRule="auto"/>
              <w:ind w:left="9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Vòng</w:t>
            </w:r>
          </w:p>
          <w:p w14:paraId="4EFB9C03">
            <w:pPr>
              <w:pStyle w:val="6"/>
              <w:spacing w:before="94" w:line="250" w:lineRule="auto"/>
              <w:ind w:left="110" w:right="359" w:hanging="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đời</w:t>
            </w:r>
            <w:r>
              <w:rPr>
                <w:rFonts w:hint="default"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dữ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liệu</w:t>
            </w:r>
          </w:p>
        </w:tc>
        <w:tc>
          <w:tcPr>
            <w:tcW w:w="3520" w:type="dxa"/>
            <w:vAlign w:val="top"/>
          </w:tcPr>
          <w:p w14:paraId="70810FA3">
            <w:pPr>
              <w:pStyle w:val="6"/>
              <w:spacing w:before="209" w:line="262" w:lineRule="auto"/>
              <w:ind w:left="86" w:right="452" w:firstLine="1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Phụ thuộc hoàn toàn,</w:t>
            </w:r>
            <w:r>
              <w:rPr>
                <w:rFonts w:hint="default"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"cùng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sinh cùng</w:t>
            </w:r>
            <w:r>
              <w:rPr>
                <w:rFonts w:hint="default"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tử"</w:t>
            </w:r>
          </w:p>
        </w:tc>
        <w:tc>
          <w:tcPr>
            <w:tcW w:w="4283" w:type="dxa"/>
            <w:vAlign w:val="top"/>
          </w:tcPr>
          <w:p w14:paraId="15D769FE">
            <w:pPr>
              <w:pStyle w:val="6"/>
              <w:spacing w:before="208" w:line="283" w:lineRule="auto"/>
              <w:ind w:left="104" w:right="112" w:firstLine="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Phụ thuộc tạm thời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 k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hông gắn vòng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đời</w:t>
            </w:r>
          </w:p>
        </w:tc>
      </w:tr>
      <w:tr w14:paraId="38107C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196" w:type="dxa"/>
            <w:vAlign w:val="top"/>
          </w:tcPr>
          <w:p w14:paraId="4B9CC59E">
            <w:pPr>
              <w:pStyle w:val="6"/>
              <w:spacing w:before="57" w:line="194" w:lineRule="auto"/>
              <w:ind w:left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Tên</w:t>
            </w:r>
          </w:p>
          <w:p w14:paraId="4DB4A3C1">
            <w:pPr>
              <w:pStyle w:val="6"/>
              <w:spacing w:before="94" w:line="199" w:lineRule="auto"/>
              <w:ind w:left="10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quan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hệ</w:t>
            </w:r>
          </w:p>
        </w:tc>
        <w:tc>
          <w:tcPr>
            <w:tcW w:w="3520" w:type="dxa"/>
            <w:vAlign w:val="top"/>
          </w:tcPr>
          <w:p w14:paraId="144771F8">
            <w:pPr>
              <w:pStyle w:val="6"/>
              <w:spacing w:before="214" w:line="199" w:lineRule="auto"/>
              <w:ind w:left="9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Composition</w:t>
            </w:r>
          </w:p>
        </w:tc>
        <w:tc>
          <w:tcPr>
            <w:tcW w:w="4283" w:type="dxa"/>
            <w:vAlign w:val="top"/>
          </w:tcPr>
          <w:p w14:paraId="15D96CD2">
            <w:pPr>
              <w:pStyle w:val="6"/>
              <w:spacing w:before="215" w:line="196" w:lineRule="auto"/>
              <w:ind w:left="1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Dependency</w:t>
            </w:r>
          </w:p>
        </w:tc>
      </w:tr>
      <w:tr w14:paraId="691781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1196" w:type="dxa"/>
            <w:vAlign w:val="top"/>
          </w:tcPr>
          <w:p w14:paraId="5D660D1A">
            <w:pPr>
              <w:pStyle w:val="6"/>
              <w:spacing w:before="59" w:line="196" w:lineRule="auto"/>
              <w:ind w:left="1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Ký</w:t>
            </w:r>
            <w:r>
              <w:rPr>
                <w:rFonts w:hint="default"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hiệu</w:t>
            </w:r>
          </w:p>
          <w:p w14:paraId="66FE6C27">
            <w:pPr>
              <w:pStyle w:val="6"/>
              <w:spacing w:before="99" w:line="252" w:lineRule="auto"/>
              <w:ind w:left="102" w:right="313" w:hanging="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trên</w:t>
            </w:r>
            <w:r>
              <w:rPr>
                <w:rFonts w:hint="default"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sơ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đồ</w:t>
            </w:r>
          </w:p>
        </w:tc>
        <w:tc>
          <w:tcPr>
            <w:tcW w:w="3520" w:type="dxa"/>
            <w:vAlign w:val="top"/>
          </w:tcPr>
          <w:p w14:paraId="1214400F">
            <w:pPr>
              <w:pStyle w:val="6"/>
              <w:spacing w:before="218" w:line="267" w:lineRule="auto"/>
              <w:ind w:left="90" w:right="315" w:firstLine="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Hình thoi đặc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đặt</w:t>
            </w:r>
            <w:r>
              <w:rPr>
                <w:rFonts w:hint="default"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ở</w:t>
            </w:r>
            <w:r>
              <w:rPr>
                <w:rFonts w:hint="default"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phía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lớp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ChuyenXe</w:t>
            </w:r>
          </w:p>
        </w:tc>
        <w:tc>
          <w:tcPr>
            <w:tcW w:w="4283" w:type="dxa"/>
            <w:vAlign w:val="top"/>
          </w:tcPr>
          <w:p w14:paraId="321B6AFC">
            <w:pPr>
              <w:pStyle w:val="6"/>
              <w:spacing w:before="58" w:line="267" w:lineRule="auto"/>
              <w:ind w:left="113" w:right="549" w:hanging="1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Đường nét đứt</w:t>
            </w:r>
            <w:r>
              <w:rPr>
                <w:rFonts w:hint="default" w:ascii="Times New Roman" w:hAnsi="Times New Roman" w:cs="Times New Roman"/>
                <w:b/>
                <w:bCs/>
                <w:spacing w:val="19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có</w:t>
            </w:r>
            <w:r>
              <w:rPr>
                <w:rFonts w:hint="default" w:ascii="Times New Roman" w:hAnsi="Times New Roman" w:cs="Times New Roman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mũi tên</w:t>
            </w:r>
            <w:r>
              <w:rPr>
                <w:rFonts w:hint="default" w:ascii="Times New Roman" w:hAnsi="Times New Roman" w:cs="Times New Roman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trỏ</w:t>
            </w:r>
            <w:r>
              <w:rPr>
                <w:rFonts w:hint="default"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từ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DonHang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sang</w:t>
            </w:r>
          </w:p>
          <w:p w14:paraId="361BC9FB">
            <w:pPr>
              <w:pStyle w:val="6"/>
              <w:spacing w:before="31" w:line="196" w:lineRule="auto"/>
              <w:ind w:left="10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CachThucThanhToan</w:t>
            </w:r>
          </w:p>
        </w:tc>
      </w:tr>
    </w:tbl>
    <w:p w14:paraId="2F741B62">
      <w:pPr>
        <w:spacing w:line="452" w:lineRule="auto"/>
        <w:rPr>
          <w:rFonts w:hint="default" w:ascii="Times New Roman" w:hAnsi="Times New Roman" w:cs="Times New Roman"/>
          <w:sz w:val="24"/>
          <w:szCs w:val="24"/>
        </w:rPr>
      </w:pPr>
    </w:p>
    <w:p w14:paraId="452C478C">
      <w:pPr>
        <w:spacing w:before="91" w:line="199" w:lineRule="auto"/>
        <w:ind w:left="23"/>
        <w:outlineLvl w:val="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pacing w:val="-6"/>
          <w:sz w:val="24"/>
          <w:szCs w:val="24"/>
        </w:rPr>
        <w:t>Bước</w:t>
      </w:r>
      <w:r>
        <w:rPr>
          <w:rFonts w:hint="default" w:ascii="Times New Roman" w:hAnsi="Times New Roman" w:eastAsia="Arial" w:cs="Times New Roman"/>
          <w:b/>
          <w:bCs/>
          <w:spacing w:val="41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4"/>
          <w:szCs w:val="24"/>
        </w:rPr>
        <w:t>1:</w:t>
      </w:r>
      <w:r>
        <w:rPr>
          <w:rFonts w:hint="default" w:ascii="Times New Roman" w:hAnsi="Times New Roman" w:eastAsia="Arial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4"/>
          <w:szCs w:val="24"/>
        </w:rPr>
        <w:t>Rút</w:t>
      </w:r>
      <w:r>
        <w:rPr>
          <w:rFonts w:hint="default" w:ascii="Times New Roman" w:hAnsi="Times New Roman" w:eastAsia="Arial" w:cs="Times New Roman"/>
          <w:b/>
          <w:bCs/>
          <w:spacing w:val="19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4"/>
          <w:szCs w:val="24"/>
        </w:rPr>
        <w:t>ra</w:t>
      </w:r>
      <w:r>
        <w:rPr>
          <w:rFonts w:hint="default" w:ascii="Times New Roman" w:hAnsi="Times New Roman" w:eastAsia="Arial" w:cs="Times New Roman"/>
          <w:b/>
          <w:bCs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4"/>
          <w:szCs w:val="24"/>
        </w:rPr>
        <w:t>kết</w:t>
      </w:r>
      <w:r>
        <w:rPr>
          <w:rFonts w:hint="default" w:ascii="Times New Roman" w:hAnsi="Times New Roman" w:eastAsia="Arial" w:cs="Times New Roman"/>
          <w:b/>
          <w:bCs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4"/>
          <w:szCs w:val="24"/>
        </w:rPr>
        <w:t>luận phân</w:t>
      </w:r>
      <w:r>
        <w:rPr>
          <w:rFonts w:hint="default" w:ascii="Times New Roman" w:hAnsi="Times New Roman" w:eastAsia="Arial" w:cs="Times New Roman"/>
          <w:b/>
          <w:bCs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4"/>
          <w:szCs w:val="24"/>
        </w:rPr>
        <w:t>biệt</w:t>
      </w:r>
    </w:p>
    <w:p w14:paraId="41B599CA">
      <w:pPr>
        <w:pStyle w:val="4"/>
        <w:spacing w:before="246" w:line="254" w:lineRule="auto"/>
        <w:ind w:left="721" w:right="183" w:hanging="34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•</w:t>
      </w:r>
      <w:r>
        <w:rPr>
          <w:rFonts w:hint="default" w:ascii="Times New Roman" w:hAnsi="Times New Roman" w:eastAsia="Arial" w:cs="Times New Roman"/>
          <w:spacing w:val="20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Composition </w:t>
      </w:r>
      <w:r>
        <w:rPr>
          <w:rFonts w:hint="default" w:ascii="Times New Roman" w:hAnsi="Times New Roman" w:cs="Times New Roman"/>
          <w:sz w:val="24"/>
          <w:szCs w:val="24"/>
        </w:rPr>
        <w:t>thể hiện mối quan hệ sở hữu chặt chẽ, đối tượng thành phần không thể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tồn tại độc lập với đối tượng chứa nó. Khi đối tượng cha b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ị hủy thì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đối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tượng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con</w:t>
      </w:r>
    </w:p>
    <w:p w14:paraId="1428026F">
      <w:pPr>
        <w:pStyle w:val="4"/>
        <w:spacing w:before="98" w:line="192" w:lineRule="auto"/>
        <w:ind w:left="7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cũng bị hủy theo.</w:t>
      </w:r>
    </w:p>
    <w:p w14:paraId="1540EF08">
      <w:pPr>
        <w:pStyle w:val="4"/>
        <w:spacing w:before="76" w:line="254" w:lineRule="auto"/>
        <w:ind w:left="721" w:right="205" w:hanging="34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</w:rPr>
        <w:t>•</w:t>
      </w:r>
      <w:r>
        <w:rPr>
          <w:rFonts w:hint="default" w:ascii="Times New Roman" w:hAnsi="Times New Roman" w:eastAsia="Arial" w:cs="Times New Roman"/>
          <w:spacing w:val="17"/>
          <w:w w:val="101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Dependency </w:t>
      </w:r>
      <w:r>
        <w:rPr>
          <w:rFonts w:hint="default" w:ascii="Times New Roman" w:hAnsi="Times New Roman" w:cs="Times New Roman"/>
          <w:sz w:val="24"/>
          <w:szCs w:val="24"/>
        </w:rPr>
        <w:t>chỉ thể hiện sự sử dụng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tạm thời giữa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các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lớp.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Đối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tượng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được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sử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dụng</w:t>
      </w:r>
      <w:r>
        <w:rPr>
          <w:rFonts w:hint="default" w:ascii="Times New Roman" w:hAnsi="Times New Roman" w:cs="Times New Roman"/>
          <w:sz w:val="24"/>
          <w:szCs w:val="24"/>
        </w:rPr>
        <w:t xml:space="preserve"> vẫn tồn tại độc lập và không bị ản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h hưởng bởi vòng đời của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lớp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sử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dụng nó</w:t>
      </w:r>
      <w:r>
        <w:rPr>
          <w:rFonts w:hint="default" w:ascii="Times New Roman" w:hAnsi="Times New Roman" w:cs="Times New Roman"/>
          <w:spacing w:val="-4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.</w:t>
      </w:r>
    </w:p>
    <w:p w14:paraId="358EAA3D">
      <w:pPr>
        <w:spacing w:line="247" w:lineRule="auto"/>
        <w:rPr>
          <w:rFonts w:hint="default" w:ascii="Times New Roman" w:hAnsi="Times New Roman" w:cs="Times New Roman"/>
          <w:sz w:val="24"/>
          <w:szCs w:val="24"/>
        </w:rPr>
      </w:pPr>
    </w:p>
    <w:p w14:paraId="4754C319">
      <w:pPr>
        <w:spacing w:line="247" w:lineRule="auto"/>
        <w:rPr>
          <w:rFonts w:hint="default" w:ascii="Times New Roman" w:hAnsi="Times New Roman" w:cs="Times New Roman"/>
          <w:sz w:val="24"/>
          <w:szCs w:val="24"/>
        </w:rPr>
      </w:pPr>
    </w:p>
    <w:p w14:paraId="3BD9520F">
      <w:pPr>
        <w:spacing w:before="92" w:line="196" w:lineRule="auto"/>
        <w:ind w:left="23"/>
        <w:outlineLvl w:val="0"/>
        <w:rPr>
          <w:rFonts w:hint="default" w:ascii="Times New Roman" w:hAnsi="Times New Roman" w:cs="Times New Roman"/>
          <w:b/>
          <w:bCs/>
          <w:spacing w:val="-3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spacing w:val="-2"/>
          <w:sz w:val="24"/>
          <w:szCs w:val="24"/>
        </w:rPr>
        <w:t>Bước 2: Class</w:t>
      </w:r>
      <w:r>
        <w:rPr>
          <w:rFonts w:hint="default" w:ascii="Times New Roman" w:hAnsi="Times New Roman" w:eastAsia="Arial" w:cs="Times New Roman"/>
          <w:b/>
          <w:bCs/>
          <w:spacing w:val="25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2"/>
          <w:sz w:val="24"/>
          <w:szCs w:val="24"/>
        </w:rPr>
        <w:t xml:space="preserve">Diagram </w:t>
      </w: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tổng</w:t>
      </w:r>
      <w:r>
        <w:rPr>
          <w:rFonts w:hint="default" w:ascii="Times New Roman" w:hAnsi="Times New Roman" w:eastAsia="Arial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hợ</w:t>
      </w:r>
      <w:r>
        <w:rPr>
          <w:rFonts w:hint="default" w:ascii="Times New Roman" w:hAnsi="Times New Roman" w:cs="Times New Roman"/>
          <w:b/>
          <w:bCs/>
          <w:spacing w:val="-3"/>
          <w:sz w:val="24"/>
          <w:szCs w:val="24"/>
          <w:lang w:val="en-US"/>
        </w:rPr>
        <w:t>p</w:t>
      </w:r>
    </w:p>
    <w:p w14:paraId="7B16D34A">
      <w:pPr>
        <w:spacing w:before="92" w:line="196" w:lineRule="auto"/>
        <w:ind w:left="23"/>
        <w:outlineLvl w:val="0"/>
        <w:rPr>
          <w:rFonts w:hint="default" w:ascii="Times New Roman" w:hAnsi="Times New Roman" w:cs="Times New Roman"/>
          <w:b/>
          <w:bCs/>
          <w:spacing w:val="-3"/>
          <w:sz w:val="24"/>
          <w:szCs w:val="24"/>
          <w:lang w:val="en-US"/>
        </w:rPr>
      </w:pPr>
    </w:p>
    <w:p w14:paraId="72CE8326">
      <w:pPr>
        <w:spacing w:before="92" w:line="196" w:lineRule="auto"/>
        <w:ind w:left="23"/>
        <w:outlineLvl w:val="0"/>
        <w:rPr>
          <w:rFonts w:hint="default" w:ascii="Times New Roman" w:hAnsi="Times New Roman" w:cs="Times New Roman"/>
          <w:b/>
          <w:bCs/>
          <w:spacing w:val="-3"/>
          <w:sz w:val="24"/>
          <w:szCs w:val="24"/>
          <w:lang w:val="en-US"/>
        </w:rPr>
        <w:sectPr>
          <w:pgSz w:w="11905" w:h="16840"/>
          <w:pgMar w:top="1431" w:right="1435" w:bottom="0" w:left="1440" w:header="0" w:footer="0" w:gutter="0"/>
          <w:cols w:space="720" w:num="1"/>
        </w:sectPr>
      </w:pPr>
      <w:r>
        <w:rPr>
          <w:rFonts w:hint="default" w:ascii="Times New Roman" w:hAnsi="Times New Roman" w:cs="Times New Roman"/>
          <w:position w:val="-106"/>
          <w:sz w:val="24"/>
          <w:szCs w:val="24"/>
        </w:rPr>
        <w:drawing>
          <wp:inline distT="0" distB="0" distL="0" distR="0">
            <wp:extent cx="6189345" cy="3497580"/>
            <wp:effectExtent l="0" t="0" r="13335" b="762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5079D8">
      <w:pPr>
        <w:spacing w:before="188" w:line="5346" w:lineRule="exact"/>
        <w:rPr>
          <w:rFonts w:hint="default" w:ascii="Times New Roman" w:hAnsi="Times New Roman" w:cs="Times New Roman"/>
          <w:sz w:val="24"/>
          <w:szCs w:val="24"/>
        </w:rPr>
      </w:pPr>
    </w:p>
    <w:sectPr>
      <w:pgSz w:w="11905" w:h="16840"/>
      <w:pgMar w:top="1431" w:right="1629" w:bottom="0" w:left="16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FCC25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196</Words>
  <Characters>775</Characters>
  <TotalTime>1</TotalTime>
  <ScaleCrop>false</ScaleCrop>
  <LinksUpToDate>false</LinksUpToDate>
  <CharactersWithSpaces>943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2026-09-20T02:27:00Z</dcterms:created>
  <dc:creator>Ngọc Dân</dc:creator>
  <cp:lastModifiedBy>Hải Đăng Nguyễn</cp:lastModifiedBy>
  <dcterms:modified xsi:type="dcterms:W3CDTF">2026-09-20T11:48:05Z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2026-09-20T18:46:46Z</vt:filetime>
  </property>
  <property fmtid="{D5CDD505-2E9C-101B-9397-08002B2CF9AE}" pid="4" name="KSOTemplateDocerSaveRecord">
    <vt:lpwstr>eyJoZGlkIjoiOGZhNzEwNTJiY2U4MjYxZTU5MWYyOTFiNDgzMTY1NzkiLCJ1c2VySWQiOiIxMzkyMTU5OTE3MTgyIn0=</vt:lpwstr>
  </property>
  <property fmtid="{D5CDD505-2E9C-101B-9397-08002B2CF9AE}" pid="5" name="KSOProductBuildVer">
    <vt:lpwstr>1033-12.1.0.28485</vt:lpwstr>
  </property>
  <property fmtid="{D5CDD505-2E9C-101B-9397-08002B2CF9AE}" pid="6" name="ICV">
    <vt:lpwstr>79B629CCADDB43E9B5944C8D408BAABE_12</vt:lpwstr>
  </property>
</Properties>
</file>