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00E4D8">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1 — Phân loại 5 ghi chú thành yêu cầu chức năng/phi chức năng và xác định vị trí IEEE 830</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fixed"/>
        <w:tblCellMar>
          <w:top w:w="0" w:type="dxa"/>
          <w:left w:w="0" w:type="dxa"/>
          <w:bottom w:w="0" w:type="dxa"/>
          <w:right w:w="0" w:type="dxa"/>
        </w:tblCellMar>
      </w:tblPr>
      <w:tblGrid>
        <w:gridCol w:w="2717"/>
        <w:gridCol w:w="2868"/>
        <w:gridCol w:w="3001"/>
      </w:tblGrid>
      <w:tr w14:paraId="38BE3E7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tblCellMar>
            <w:top w:w="0" w:type="dxa"/>
            <w:left w:w="0" w:type="dxa"/>
            <w:bottom w:w="0" w:type="dxa"/>
            <w:right w:w="0" w:type="dxa"/>
          </w:tblCellMar>
        </w:tblPrEx>
        <w:trPr>
          <w:tblHeader/>
          <w:jc w:val="center"/>
        </w:trPr>
        <w:tc>
          <w:tcPr>
            <w:tcW w:w="2717"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F7A3F52">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b/>
                <w:bCs/>
                <w:kern w:val="0"/>
                <w:sz w:val="24"/>
                <w:szCs w:val="24"/>
                <w:lang w:val="en-US" w:eastAsia="zh-CN" w:bidi="ar"/>
              </w:rPr>
              <w:t>Ghi chú</w:t>
            </w:r>
          </w:p>
        </w:tc>
        <w:tc>
          <w:tcPr>
            <w:tcW w:w="2868"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78C6A5DA">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b/>
                <w:bCs/>
                <w:kern w:val="0"/>
                <w:sz w:val="24"/>
                <w:szCs w:val="24"/>
                <w:lang w:val="en-US" w:eastAsia="zh-CN" w:bidi="ar"/>
              </w:rPr>
              <w:t>Loại yêu cầu</w:t>
            </w:r>
          </w:p>
        </w:tc>
        <w:tc>
          <w:tcPr>
            <w:tcW w:w="3001"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4A21133F">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b/>
                <w:bCs/>
                <w:kern w:val="0"/>
                <w:sz w:val="24"/>
                <w:szCs w:val="24"/>
                <w:lang w:val="en-US" w:eastAsia="zh-CN" w:bidi="ar"/>
              </w:rPr>
              <w:t>Vị trí IEEE 830 đề xuất</w:t>
            </w:r>
          </w:p>
        </w:tc>
      </w:tr>
      <w:tr w14:paraId="1690A88B">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71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26D01DA">
            <w:pPr>
              <w:keepNext w:val="0"/>
              <w:keepLines w:val="0"/>
              <w:widowControl/>
              <w:suppressLineNumbers w:val="0"/>
              <w:jc w:val="left"/>
              <w:rPr>
                <w:rFonts w:hint="default" w:ascii="Times New Roman" w:hAnsi="Times New Roman" w:cs="Times New Roman"/>
                <w:color w:val="000000"/>
                <w:sz w:val="24"/>
                <w:szCs w:val="24"/>
              </w:rPr>
            </w:pPr>
            <w:r>
              <w:rPr>
                <w:rStyle w:val="5"/>
                <w:rFonts w:hint="default" w:ascii="Times New Roman" w:hAnsi="Times New Roman" w:eastAsia="SimSun" w:cs="Times New Roman"/>
                <w:kern w:val="0"/>
                <w:sz w:val="24"/>
                <w:szCs w:val="24"/>
                <w:lang w:val="en-US" w:eastAsia="zh-CN" w:bidi="ar"/>
              </w:rPr>
              <w:t>Ghi chú 1:</w:t>
            </w:r>
            <w:r>
              <w:rPr>
                <w:rFonts w:hint="default" w:ascii="Times New Roman" w:hAnsi="Times New Roman" w:eastAsia="SimSun" w:cs="Times New Roman"/>
                <w:kern w:val="0"/>
                <w:sz w:val="24"/>
                <w:szCs w:val="24"/>
                <w:lang w:val="en-US" w:eastAsia="zh-CN" w:bidi="ar"/>
              </w:rPr>
              <w:t xml:space="preserve"> Khách quét QR để mở thực đơn, không cần đăng nhập</w:t>
            </w:r>
          </w:p>
        </w:tc>
        <w:tc>
          <w:tcPr>
            <w:tcW w:w="286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1C971F05">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kern w:val="0"/>
                <w:sz w:val="24"/>
                <w:szCs w:val="24"/>
                <w:lang w:val="en-US" w:eastAsia="zh-CN" w:bidi="ar"/>
              </w:rPr>
              <w:t>Chức năng Functional</w:t>
            </w:r>
          </w:p>
        </w:tc>
        <w:tc>
          <w:tcPr>
            <w:tcW w:w="3001"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4A29567A">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kern w:val="0"/>
                <w:sz w:val="24"/>
                <w:szCs w:val="24"/>
                <w:lang w:val="en-US" w:eastAsia="zh-CN" w:bidi="ar"/>
              </w:rPr>
              <w:t>3.2 Functional Requirements</w:t>
            </w:r>
          </w:p>
        </w:tc>
      </w:tr>
      <w:tr w14:paraId="7C01EEB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71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08BDE68F">
            <w:pPr>
              <w:keepNext w:val="0"/>
              <w:keepLines w:val="0"/>
              <w:widowControl/>
              <w:suppressLineNumbers w:val="0"/>
              <w:jc w:val="left"/>
              <w:rPr>
                <w:rFonts w:hint="default" w:ascii="Times New Roman" w:hAnsi="Times New Roman" w:cs="Times New Roman"/>
                <w:color w:val="000000"/>
                <w:sz w:val="24"/>
                <w:szCs w:val="24"/>
              </w:rPr>
            </w:pPr>
            <w:r>
              <w:rPr>
                <w:rStyle w:val="5"/>
                <w:rFonts w:hint="default" w:ascii="Times New Roman" w:hAnsi="Times New Roman" w:eastAsia="SimSun" w:cs="Times New Roman"/>
                <w:kern w:val="0"/>
                <w:sz w:val="24"/>
                <w:szCs w:val="24"/>
                <w:lang w:val="en-US" w:eastAsia="zh-CN" w:bidi="ar"/>
              </w:rPr>
              <w:t>Ghi chú 2:</w:t>
            </w:r>
            <w:r>
              <w:rPr>
                <w:rFonts w:hint="default" w:ascii="Times New Roman" w:hAnsi="Times New Roman" w:eastAsia="SimSun" w:cs="Times New Roman"/>
                <w:kern w:val="0"/>
                <w:sz w:val="24"/>
                <w:szCs w:val="24"/>
                <w:lang w:val="en-US" w:eastAsia="zh-CN" w:bidi="ar"/>
              </w:rPr>
              <w:t xml:space="preserve"> Hiển thị thực đơn nhanh chóng sau khi quét QR</w:t>
            </w:r>
          </w:p>
        </w:tc>
        <w:tc>
          <w:tcPr>
            <w:tcW w:w="286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6D81C4EC">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kern w:val="0"/>
                <w:sz w:val="24"/>
                <w:szCs w:val="24"/>
                <w:lang w:val="en-US" w:eastAsia="zh-CN" w:bidi="ar"/>
              </w:rPr>
              <w:t>Phi chức năng Performance</w:t>
            </w:r>
          </w:p>
        </w:tc>
        <w:tc>
          <w:tcPr>
            <w:tcW w:w="3001"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5044EBB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kern w:val="0"/>
                <w:sz w:val="24"/>
                <w:szCs w:val="24"/>
                <w:lang w:val="en-US" w:eastAsia="zh-CN" w:bidi="ar"/>
              </w:rPr>
              <w:t>3.1 External Interface Requirements hoặc 3.3 Performance Requirements*</w:t>
            </w:r>
          </w:p>
        </w:tc>
      </w:tr>
      <w:tr w14:paraId="233633B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71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625DD11C">
            <w:pPr>
              <w:keepNext w:val="0"/>
              <w:keepLines w:val="0"/>
              <w:widowControl/>
              <w:suppressLineNumbers w:val="0"/>
              <w:jc w:val="left"/>
              <w:rPr>
                <w:rFonts w:hint="default" w:ascii="Times New Roman" w:hAnsi="Times New Roman" w:cs="Times New Roman"/>
                <w:color w:val="000000"/>
                <w:sz w:val="24"/>
                <w:szCs w:val="24"/>
              </w:rPr>
            </w:pPr>
            <w:r>
              <w:rPr>
                <w:rStyle w:val="5"/>
                <w:rFonts w:hint="default" w:ascii="Times New Roman" w:hAnsi="Times New Roman" w:eastAsia="SimSun" w:cs="Times New Roman"/>
                <w:kern w:val="0"/>
                <w:sz w:val="24"/>
                <w:szCs w:val="24"/>
                <w:lang w:val="en-US" w:eastAsia="zh-CN" w:bidi="ar"/>
              </w:rPr>
              <w:t>Ghi chú 3:</w:t>
            </w:r>
            <w:r>
              <w:rPr>
                <w:rFonts w:hint="default" w:ascii="Times New Roman" w:hAnsi="Times New Roman" w:eastAsia="SimSun" w:cs="Times New Roman"/>
                <w:kern w:val="0"/>
                <w:sz w:val="24"/>
                <w:szCs w:val="24"/>
                <w:lang w:val="en-US" w:eastAsia="zh-CN" w:bidi="ar"/>
              </w:rPr>
              <w:t xml:space="preserve"> Nhân viên bếp xác nhận món đã chế biến xong</w:t>
            </w:r>
          </w:p>
        </w:tc>
        <w:tc>
          <w:tcPr>
            <w:tcW w:w="286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3DE70970">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kern w:val="0"/>
                <w:sz w:val="24"/>
                <w:szCs w:val="24"/>
                <w:lang w:val="en-US" w:eastAsia="zh-CN" w:bidi="ar"/>
              </w:rPr>
              <w:t>Chức năng Functional</w:t>
            </w:r>
          </w:p>
        </w:tc>
        <w:tc>
          <w:tcPr>
            <w:tcW w:w="3001"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58FD7144">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kern w:val="0"/>
                <w:sz w:val="24"/>
                <w:szCs w:val="24"/>
                <w:lang w:val="en-US" w:eastAsia="zh-CN" w:bidi="ar"/>
              </w:rPr>
              <w:t>3.2 Functional Requirements</w:t>
            </w:r>
          </w:p>
        </w:tc>
      </w:tr>
      <w:tr w14:paraId="269F1C1A">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717"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735C86B0">
            <w:pPr>
              <w:keepNext w:val="0"/>
              <w:keepLines w:val="0"/>
              <w:widowControl/>
              <w:suppressLineNumbers w:val="0"/>
              <w:jc w:val="left"/>
              <w:rPr>
                <w:rFonts w:hint="default" w:ascii="Times New Roman" w:hAnsi="Times New Roman" w:cs="Times New Roman"/>
                <w:color w:val="000000"/>
                <w:sz w:val="24"/>
                <w:szCs w:val="24"/>
              </w:rPr>
            </w:pPr>
            <w:r>
              <w:rPr>
                <w:rStyle w:val="5"/>
                <w:rFonts w:hint="default" w:ascii="Times New Roman" w:hAnsi="Times New Roman" w:eastAsia="SimSun" w:cs="Times New Roman"/>
                <w:kern w:val="0"/>
                <w:sz w:val="24"/>
                <w:szCs w:val="24"/>
                <w:lang w:val="en-US" w:eastAsia="zh-CN" w:bidi="ar"/>
              </w:rPr>
              <w:t>Ghi chú 4:</w:t>
            </w:r>
            <w:r>
              <w:rPr>
                <w:rFonts w:hint="default" w:ascii="Times New Roman" w:hAnsi="Times New Roman" w:eastAsia="SimSun" w:cs="Times New Roman"/>
                <w:kern w:val="0"/>
                <w:sz w:val="24"/>
                <w:szCs w:val="24"/>
                <w:lang w:val="en-US" w:eastAsia="zh-CN" w:bidi="ar"/>
              </w:rPr>
              <w:t xml:space="preserve"> Hỗ trợ trình duyệt di động phổ biến, không hỗ trợ trình duyệt quá cũ</w:t>
            </w:r>
          </w:p>
        </w:tc>
        <w:tc>
          <w:tcPr>
            <w:tcW w:w="2868"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4A506CA5">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kern w:val="0"/>
                <w:sz w:val="24"/>
                <w:szCs w:val="24"/>
                <w:lang w:val="en-US" w:eastAsia="zh-CN" w:bidi="ar"/>
              </w:rPr>
              <w:t>Phi chức năng Compatibility</w:t>
            </w:r>
          </w:p>
        </w:tc>
        <w:tc>
          <w:tcPr>
            <w:tcW w:w="3001"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53777D0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kern w:val="0"/>
                <w:sz w:val="24"/>
                <w:szCs w:val="24"/>
                <w:lang w:val="en-US" w:eastAsia="zh-CN" w:bidi="ar"/>
              </w:rPr>
              <w:t>3.4 Software System Attributes</w:t>
            </w:r>
          </w:p>
        </w:tc>
      </w:tr>
      <w:tr w14:paraId="2A6D5702">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2717"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06A6797">
            <w:pPr>
              <w:keepNext w:val="0"/>
              <w:keepLines w:val="0"/>
              <w:widowControl/>
              <w:suppressLineNumbers w:val="0"/>
              <w:jc w:val="left"/>
              <w:rPr>
                <w:rFonts w:hint="default" w:ascii="Times New Roman" w:hAnsi="Times New Roman" w:cs="Times New Roman"/>
                <w:color w:val="000000"/>
                <w:sz w:val="24"/>
                <w:szCs w:val="24"/>
              </w:rPr>
            </w:pPr>
            <w:r>
              <w:rPr>
                <w:rStyle w:val="5"/>
                <w:rFonts w:hint="default" w:ascii="Times New Roman" w:hAnsi="Times New Roman" w:eastAsia="SimSun" w:cs="Times New Roman"/>
                <w:kern w:val="0"/>
                <w:sz w:val="24"/>
                <w:szCs w:val="24"/>
                <w:lang w:val="en-US" w:eastAsia="zh-CN" w:bidi="ar"/>
              </w:rPr>
              <w:t>Ghi chú 5:</w:t>
            </w:r>
            <w:r>
              <w:rPr>
                <w:rFonts w:hint="default" w:ascii="Times New Roman" w:hAnsi="Times New Roman" w:eastAsia="SimSun" w:cs="Times New Roman"/>
                <w:kern w:val="0"/>
                <w:sz w:val="24"/>
                <w:szCs w:val="24"/>
                <w:lang w:val="en-US" w:eastAsia="zh-CN" w:bidi="ar"/>
              </w:rPr>
              <w:t xml:space="preserve"> Mã hóa dữ liệu đơn hàng khi truyền giữa app và server</w:t>
            </w:r>
          </w:p>
        </w:tc>
        <w:tc>
          <w:tcPr>
            <w:tcW w:w="2868"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9AD59A1">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kern w:val="0"/>
                <w:sz w:val="24"/>
                <w:szCs w:val="24"/>
                <w:lang w:val="en-US" w:eastAsia="zh-CN" w:bidi="ar"/>
              </w:rPr>
              <w:t>Phi chức năng Security</w:t>
            </w:r>
            <w:bookmarkStart w:id="0" w:name="_GoBack"/>
            <w:bookmarkEnd w:id="0"/>
          </w:p>
        </w:tc>
        <w:tc>
          <w:tcPr>
            <w:tcW w:w="3001"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38A607ED">
            <w:pPr>
              <w:keepNext w:val="0"/>
              <w:keepLines w:val="0"/>
              <w:widowControl/>
              <w:suppressLineNumbers w:val="0"/>
              <w:jc w:val="left"/>
              <w:rPr>
                <w:rFonts w:hint="default" w:ascii="Times New Roman" w:hAnsi="Times New Roman" w:cs="Times New Roman"/>
                <w:color w:val="000000"/>
                <w:sz w:val="24"/>
                <w:szCs w:val="24"/>
              </w:rPr>
            </w:pPr>
            <w:r>
              <w:rPr>
                <w:rFonts w:hint="default" w:ascii="Times New Roman" w:hAnsi="Times New Roman" w:eastAsia="SimSun" w:cs="Times New Roman"/>
                <w:kern w:val="0"/>
                <w:sz w:val="24"/>
                <w:szCs w:val="24"/>
                <w:lang w:val="en-US" w:eastAsia="zh-CN" w:bidi="ar"/>
              </w:rPr>
              <w:t>3.4 Software System Attributes</w:t>
            </w:r>
          </w:p>
        </w:tc>
      </w:tr>
    </w:tbl>
    <w:p w14:paraId="44572A5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20D1B34E">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2 — Xác định vị trí cho 2 sơ đồ đã có sẵn:</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876"/>
        <w:gridCol w:w="3513"/>
        <w:gridCol w:w="3197"/>
      </w:tblGrid>
      <w:tr w14:paraId="4E54B75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876"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33AEBC77">
            <w:pPr>
              <w:keepNext w:val="0"/>
              <w:keepLines w:val="0"/>
              <w:widowControl/>
              <w:suppressLineNumbers w:val="0"/>
              <w:jc w:val="center"/>
              <w:rPr>
                <w:rFonts w:hint="default" w:ascii="Times New Roman" w:hAnsi="Times New Roman" w:eastAsia="SimSun" w:cs="Times New Roman"/>
                <w:color w:val="000000"/>
                <w:sz w:val="24"/>
                <w:szCs w:val="24"/>
              </w:rPr>
            </w:pPr>
            <w:r>
              <w:rPr>
                <w:rFonts w:hint="default" w:ascii="Times New Roman" w:hAnsi="Times New Roman" w:eastAsia="SimSun" w:cs="Times New Roman"/>
                <w:b/>
                <w:bCs/>
                <w:kern w:val="0"/>
                <w:sz w:val="24"/>
                <w:szCs w:val="24"/>
                <w:lang w:val="en-US" w:eastAsia="zh-CN" w:bidi="ar"/>
              </w:rPr>
              <w:t>Sơ đồ</w:t>
            </w:r>
          </w:p>
        </w:tc>
        <w:tc>
          <w:tcPr>
            <w:tcW w:w="3513"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DC1DCC9">
            <w:pPr>
              <w:keepNext w:val="0"/>
              <w:keepLines w:val="0"/>
              <w:widowControl/>
              <w:suppressLineNumbers w:val="0"/>
              <w:jc w:val="center"/>
              <w:rPr>
                <w:rFonts w:hint="default" w:ascii="Times New Roman" w:hAnsi="Times New Roman" w:eastAsia="SimSun" w:cs="Times New Roman"/>
                <w:color w:val="000000"/>
                <w:sz w:val="24"/>
                <w:szCs w:val="24"/>
              </w:rPr>
            </w:pPr>
            <w:r>
              <w:rPr>
                <w:rFonts w:hint="default" w:ascii="Times New Roman" w:hAnsi="Times New Roman" w:eastAsia="SimSun" w:cs="Times New Roman"/>
                <w:b/>
                <w:bCs/>
                <w:kern w:val="0"/>
                <w:sz w:val="24"/>
                <w:szCs w:val="24"/>
                <w:lang w:val="en-US" w:eastAsia="zh-CN" w:bidi="ar"/>
              </w:rPr>
              <w:t>Vị trí IEEE 830 đề xuất</w:t>
            </w:r>
          </w:p>
        </w:tc>
        <w:tc>
          <w:tcPr>
            <w:tcW w:w="3197"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47080709">
            <w:pPr>
              <w:keepNext w:val="0"/>
              <w:keepLines w:val="0"/>
              <w:widowControl/>
              <w:suppressLineNumbers w:val="0"/>
              <w:jc w:val="center"/>
              <w:rPr>
                <w:rFonts w:hint="default" w:ascii="Times New Roman" w:hAnsi="Times New Roman" w:eastAsia="SimSun" w:cs="Times New Roman"/>
                <w:color w:val="000000"/>
                <w:sz w:val="24"/>
                <w:szCs w:val="24"/>
              </w:rPr>
            </w:pPr>
            <w:r>
              <w:rPr>
                <w:rFonts w:hint="default" w:ascii="Times New Roman" w:hAnsi="Times New Roman" w:eastAsia="SimSun" w:cs="Times New Roman"/>
                <w:b/>
                <w:bCs/>
                <w:kern w:val="0"/>
                <w:sz w:val="24"/>
                <w:szCs w:val="24"/>
                <w:lang w:val="en-US" w:eastAsia="zh-CN" w:bidi="ar"/>
              </w:rPr>
              <w:t>Lý do</w:t>
            </w:r>
          </w:p>
        </w:tc>
      </w:tr>
      <w:tr w14:paraId="0185F4C8">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876"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7950203">
            <w:pPr>
              <w:keepNext w:val="0"/>
              <w:keepLines w:val="0"/>
              <w:widowControl/>
              <w:suppressLineNumbers w:val="0"/>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kern w:val="0"/>
                <w:sz w:val="24"/>
                <w:szCs w:val="24"/>
                <w:lang w:val="en-US" w:eastAsia="zh-CN" w:bidi="ar"/>
              </w:rPr>
              <w:t>Use Case Diagram tổng thể</w:t>
            </w:r>
          </w:p>
        </w:tc>
        <w:tc>
          <w:tcPr>
            <w:tcW w:w="3513"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7A85D81B">
            <w:pPr>
              <w:keepNext w:val="0"/>
              <w:keepLines w:val="0"/>
              <w:widowControl/>
              <w:suppressLineNumbers w:val="0"/>
              <w:jc w:val="left"/>
              <w:rPr>
                <w:rFonts w:hint="default" w:ascii="Times New Roman" w:hAnsi="Times New Roman" w:eastAsia="SimSun" w:cs="Times New Roman"/>
                <w:color w:val="000000"/>
                <w:sz w:val="24"/>
                <w:szCs w:val="24"/>
              </w:rPr>
            </w:pPr>
            <w:r>
              <w:rPr>
                <w:rStyle w:val="5"/>
                <w:rFonts w:hint="default" w:ascii="Times New Roman" w:hAnsi="Times New Roman" w:eastAsia="SimSun" w:cs="Times New Roman"/>
                <w:kern w:val="0"/>
                <w:sz w:val="24"/>
                <w:szCs w:val="24"/>
                <w:lang w:val="en-US" w:eastAsia="zh-CN" w:bidi="ar"/>
              </w:rPr>
              <w:t>Chương 2 – Overall Description</w:t>
            </w:r>
            <w:r>
              <w:rPr>
                <w:rFonts w:hint="default" w:ascii="Times New Roman" w:hAnsi="Times New Roman" w:eastAsia="SimSun" w:cs="Times New Roman"/>
                <w:kern w:val="0"/>
                <w:sz w:val="24"/>
                <w:szCs w:val="24"/>
                <w:lang w:val="en-US" w:eastAsia="zh-CN" w:bidi="ar"/>
              </w:rPr>
              <w:t>, mục 2.1 Product Perspective hoặc 2.2 Product Functions</w:t>
            </w:r>
          </w:p>
        </w:tc>
        <w:tc>
          <w:tcPr>
            <w:tcW w:w="3197"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03438DD6">
            <w:pPr>
              <w:keepNext w:val="0"/>
              <w:keepLines w:val="0"/>
              <w:widowControl/>
              <w:suppressLineNumbers w:val="0"/>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kern w:val="0"/>
                <w:sz w:val="24"/>
                <w:szCs w:val="24"/>
                <w:lang w:val="en-US" w:eastAsia="zh-CN" w:bidi="ar"/>
              </w:rPr>
              <w:t>Minh họa phạm vi hệ thống, Actor và các chức năng chính tương tác với hệ thống.</w:t>
            </w:r>
          </w:p>
        </w:tc>
      </w:tr>
      <w:tr w14:paraId="2325DD53">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876"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5AB7A6FC">
            <w:pPr>
              <w:keepNext w:val="0"/>
              <w:keepLines w:val="0"/>
              <w:widowControl/>
              <w:suppressLineNumbers w:val="0"/>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kern w:val="0"/>
                <w:sz w:val="24"/>
                <w:szCs w:val="24"/>
                <w:lang w:val="en-US" w:eastAsia="zh-CN" w:bidi="ar"/>
              </w:rPr>
              <w:t>ERD Đơn hàng – Món ăn</w:t>
            </w:r>
          </w:p>
        </w:tc>
        <w:tc>
          <w:tcPr>
            <w:tcW w:w="3513"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10F539F2">
            <w:pPr>
              <w:keepNext w:val="0"/>
              <w:keepLines w:val="0"/>
              <w:widowControl/>
              <w:suppressLineNumbers w:val="0"/>
              <w:jc w:val="left"/>
              <w:rPr>
                <w:rFonts w:hint="default" w:ascii="Times New Roman" w:hAnsi="Times New Roman" w:eastAsia="SimSun" w:cs="Times New Roman"/>
                <w:color w:val="000000"/>
                <w:sz w:val="24"/>
                <w:szCs w:val="24"/>
              </w:rPr>
            </w:pPr>
            <w:r>
              <w:rPr>
                <w:rStyle w:val="5"/>
                <w:rFonts w:hint="default" w:ascii="Times New Roman" w:hAnsi="Times New Roman" w:eastAsia="SimSun" w:cs="Times New Roman"/>
                <w:kern w:val="0"/>
                <w:sz w:val="24"/>
                <w:szCs w:val="24"/>
                <w:lang w:val="en-US" w:eastAsia="zh-CN" w:bidi="ar"/>
              </w:rPr>
              <w:t>Chương 3 – Specific Requirements</w:t>
            </w:r>
            <w:r>
              <w:rPr>
                <w:rFonts w:hint="default" w:ascii="Times New Roman" w:hAnsi="Times New Roman" w:eastAsia="SimSun" w:cs="Times New Roman"/>
                <w:kern w:val="0"/>
                <w:sz w:val="24"/>
                <w:szCs w:val="24"/>
                <w:lang w:val="en-US" w:eastAsia="zh-CN" w:bidi="ar"/>
              </w:rPr>
              <w:t>, mục 3.2 Functional Requirements hoặc phần mô hình dữ liệu được quy định trong mẫu SRS</w:t>
            </w:r>
          </w:p>
        </w:tc>
        <w:tc>
          <w:tcPr>
            <w:tcW w:w="3197"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13A6C1C3">
            <w:pPr>
              <w:keepNext w:val="0"/>
              <w:keepLines w:val="0"/>
              <w:widowControl/>
              <w:suppressLineNumbers w:val="0"/>
              <w:jc w:val="left"/>
              <w:rPr>
                <w:rFonts w:hint="default" w:ascii="Times New Roman" w:hAnsi="Times New Roman" w:eastAsia="SimSun" w:cs="Times New Roman"/>
                <w:color w:val="000000"/>
                <w:sz w:val="24"/>
                <w:szCs w:val="24"/>
              </w:rPr>
            </w:pPr>
            <w:r>
              <w:rPr>
                <w:rFonts w:hint="default" w:ascii="Times New Roman" w:hAnsi="Times New Roman" w:eastAsia="SimSun" w:cs="Times New Roman"/>
                <w:kern w:val="0"/>
                <w:sz w:val="24"/>
                <w:szCs w:val="24"/>
                <w:lang w:val="en-US" w:eastAsia="zh-CN" w:bidi="ar"/>
              </w:rPr>
              <w:t>Mô tả cấu trúc dữ liệu và mối quan hệ giữa các thực thể phục vụ các yêu cầu chức năng.</w:t>
            </w:r>
          </w:p>
        </w:tc>
      </w:tr>
    </w:tbl>
    <w:p w14:paraId="3105755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Fonts w:hint="default" w:ascii="Times New Roman" w:hAnsi="Times New Roman" w:eastAsia="SFProDisplay" w:cs="Times New Roman"/>
          <w:i w:val="0"/>
          <w:iCs w:val="0"/>
          <w:caps w:val="0"/>
          <w:color w:val="000000"/>
          <w:spacing w:val="0"/>
          <w:sz w:val="24"/>
          <w:szCs w:val="24"/>
          <w:bdr w:val="none" w:color="auto" w:sz="0" w:space="0"/>
          <w:shd w:val="clear" w:fill="FFFFFF"/>
        </w:rPr>
        <w:t> </w:t>
      </w:r>
    </w:p>
    <w:p w14:paraId="6648D4E1">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7B0D598C">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502D4BDA">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pPr>
    </w:p>
    <w:p w14:paraId="54C10409">
      <w:pPr>
        <w:pStyle w:val="4"/>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88" w:afterAutospacing="0"/>
        <w:ind w:left="0" w:right="0" w:firstLine="0"/>
        <w:rPr>
          <w:rFonts w:hint="default" w:ascii="Times New Roman" w:hAnsi="Times New Roman" w:eastAsia="SFProDisplay" w:cs="Times New Roman"/>
          <w:i w:val="0"/>
          <w:iCs w:val="0"/>
          <w:caps w:val="0"/>
          <w:color w:val="000000"/>
          <w:spacing w:val="0"/>
          <w:sz w:val="24"/>
          <w:szCs w:val="24"/>
        </w:rPr>
      </w:pPr>
      <w:r>
        <w:rPr>
          <w:rStyle w:val="5"/>
          <w:rFonts w:hint="default" w:ascii="Times New Roman" w:hAnsi="Times New Roman" w:eastAsia="SFProDisplay" w:cs="Times New Roman"/>
          <w:b/>
          <w:bCs/>
          <w:i w:val="0"/>
          <w:iCs w:val="0"/>
          <w:caps w:val="0"/>
          <w:color w:val="000000"/>
          <w:spacing w:val="0"/>
          <w:sz w:val="24"/>
          <w:szCs w:val="24"/>
          <w:bdr w:val="none" w:color="auto" w:sz="0" w:space="0"/>
          <w:shd w:val="clear" w:fill="FFFFFF"/>
          <w:lang w:val="en-US"/>
        </w:rPr>
        <w:t>Bước 3 — Viết lại các ghi chú còn vi phạm đặc tính vàng</w:t>
      </w:r>
      <w:r>
        <w:rPr>
          <w:rFonts w:hint="default" w:ascii="Times New Roman" w:hAnsi="Times New Roman" w:eastAsia="SFProDisplay" w:cs="Times New Roman"/>
          <w:i w:val="0"/>
          <w:iCs w:val="0"/>
          <w:caps w:val="0"/>
          <w:color w:val="000000"/>
          <w:spacing w:val="0"/>
          <w:sz w:val="24"/>
          <w:szCs w:val="24"/>
          <w:bdr w:val="none" w:color="auto" w:sz="0" w:space="0"/>
          <w:shd w:val="clear" w:fill="FFFFFF"/>
          <w:lang w:val="en-US"/>
        </w:rPr>
        <w:t> (tự xác định ghi chú nào cần viết lại và vi phạm đặc tính gì trong số: Ghi chú 2, 4):</w:t>
      </w:r>
    </w:p>
    <w:tbl>
      <w:tblPr>
        <w:tblW w:w="0" w:type="auto"/>
        <w:jc w:val="center"/>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Layout w:type="autofit"/>
        <w:tblCellMar>
          <w:top w:w="0" w:type="dxa"/>
          <w:left w:w="0" w:type="dxa"/>
          <w:bottom w:w="0" w:type="dxa"/>
          <w:right w:w="0" w:type="dxa"/>
        </w:tblCellMar>
      </w:tblPr>
      <w:tblGrid>
        <w:gridCol w:w="1320"/>
        <w:gridCol w:w="2422"/>
        <w:gridCol w:w="4844"/>
      </w:tblGrid>
      <w:tr w14:paraId="3725114C">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tblHeader/>
          <w:jc w:val="center"/>
        </w:trPr>
        <w:tc>
          <w:tcPr>
            <w:tcW w:w="1320"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08C14809">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b/>
                <w:bCs/>
                <w:kern w:val="0"/>
                <w:sz w:val="24"/>
                <w:szCs w:val="24"/>
                <w:lang w:val="en-US" w:eastAsia="zh-CN" w:bidi="ar"/>
              </w:rPr>
              <w:t>Ghi chú</w:t>
            </w:r>
          </w:p>
        </w:tc>
        <w:tc>
          <w:tcPr>
            <w:tcW w:w="2422" w:type="dxa"/>
            <w:tcBorders>
              <w:top w:val="single" w:color="D3D3D3" w:sz="8" w:space="0"/>
              <w:left w:val="nil"/>
              <w:bottom w:val="single" w:color="D3D3D3" w:sz="8" w:space="0"/>
              <w:right w:val="single" w:color="D3D3D3" w:sz="8" w:space="0"/>
            </w:tcBorders>
            <w:shd w:val="clear" w:color="auto" w:fill="1F4E79"/>
            <w:tcMar>
              <w:top w:w="100" w:type="dxa"/>
              <w:left w:w="140" w:type="dxa"/>
              <w:bottom w:w="100" w:type="dxa"/>
              <w:right w:w="140" w:type="dxa"/>
            </w:tcMar>
            <w:vAlign w:val="center"/>
          </w:tcPr>
          <w:p w14:paraId="659C0706">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b/>
                <w:bCs/>
                <w:kern w:val="0"/>
                <w:sz w:val="24"/>
                <w:szCs w:val="24"/>
                <w:lang w:val="en-US" w:eastAsia="zh-CN" w:bidi="ar"/>
              </w:rPr>
              <w:t>Đặc tính vàng bị vi phạm</w:t>
            </w:r>
          </w:p>
        </w:tc>
        <w:tc>
          <w:tcPr>
            <w:tcW w:w="4844" w:type="dxa"/>
            <w:tcBorders>
              <w:top w:val="single" w:color="D3D3D3" w:sz="8" w:space="0"/>
              <w:left w:val="nil"/>
              <w:bottom w:val="single" w:color="D3D3D3" w:sz="8" w:space="0"/>
              <w:right w:val="nil"/>
            </w:tcBorders>
            <w:shd w:val="clear" w:color="auto" w:fill="1F4E79"/>
            <w:tcMar>
              <w:top w:w="100" w:type="dxa"/>
              <w:left w:w="140" w:type="dxa"/>
              <w:bottom w:w="100" w:type="dxa"/>
              <w:right w:w="140" w:type="dxa"/>
            </w:tcMar>
            <w:vAlign w:val="center"/>
          </w:tcPr>
          <w:p w14:paraId="61BD9745">
            <w:pPr>
              <w:keepNext w:val="0"/>
              <w:keepLines w:val="0"/>
              <w:widowControl/>
              <w:suppressLineNumbers w:val="0"/>
              <w:jc w:val="center"/>
              <w:rPr>
                <w:rFonts w:hint="default" w:ascii="Times New Roman" w:hAnsi="Times New Roman" w:cs="Times New Roman"/>
                <w:color w:val="000000"/>
                <w:sz w:val="24"/>
                <w:szCs w:val="24"/>
              </w:rPr>
            </w:pPr>
            <w:r>
              <w:rPr>
                <w:rFonts w:hint="default" w:ascii="Times New Roman" w:hAnsi="Times New Roman" w:eastAsia="SimSun" w:cs="Times New Roman"/>
                <w:b/>
                <w:bCs/>
                <w:kern w:val="0"/>
                <w:sz w:val="24"/>
                <w:szCs w:val="24"/>
                <w:lang w:val="en-US" w:eastAsia="zh-CN" w:bidi="ar"/>
              </w:rPr>
              <w:t>Viết lại đạt chuẩn</w:t>
            </w:r>
          </w:p>
        </w:tc>
      </w:tr>
      <w:tr w14:paraId="52F36ECD">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320"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091DA1CA">
            <w:pPr>
              <w:keepNext w:val="0"/>
              <w:keepLines w:val="0"/>
              <w:widowControl/>
              <w:suppressLineNumbers w:val="0"/>
              <w:jc w:val="left"/>
              <w:rPr>
                <w:rFonts w:hint="default" w:ascii="Times New Roman" w:hAnsi="Times New Roman" w:cs="Times New Roman"/>
                <w:color w:val="000000"/>
                <w:sz w:val="24"/>
                <w:szCs w:val="24"/>
              </w:rPr>
            </w:pPr>
            <w:r>
              <w:rPr>
                <w:rStyle w:val="5"/>
                <w:rFonts w:hint="default" w:ascii="Times New Roman" w:hAnsi="Times New Roman" w:eastAsia="SimSun" w:cs="Times New Roman"/>
                <w:kern w:val="0"/>
                <w:sz w:val="24"/>
                <w:szCs w:val="24"/>
                <w:lang w:val="en-US" w:eastAsia="zh-CN" w:bidi="ar"/>
              </w:rPr>
              <w:t>Ghi chú 2</w:t>
            </w:r>
          </w:p>
        </w:tc>
        <w:tc>
          <w:tcPr>
            <w:tcW w:w="2422" w:type="dxa"/>
            <w:tcBorders>
              <w:top w:val="nil"/>
              <w:left w:val="nil"/>
              <w:bottom w:val="single" w:color="D3D3D3" w:sz="8" w:space="0"/>
              <w:right w:val="single" w:color="D3D3D3" w:sz="8" w:space="0"/>
            </w:tcBorders>
            <w:shd w:val="clear" w:color="auto" w:fill="FFFFFF"/>
            <w:tcMar>
              <w:top w:w="100" w:type="dxa"/>
              <w:left w:w="140" w:type="dxa"/>
              <w:bottom w:w="100" w:type="dxa"/>
              <w:right w:w="140" w:type="dxa"/>
            </w:tcMar>
            <w:vAlign w:val="center"/>
          </w:tcPr>
          <w:p w14:paraId="5A25D961">
            <w:pPr>
              <w:keepNext w:val="0"/>
              <w:keepLines w:val="0"/>
              <w:widowControl/>
              <w:suppressLineNumbers w:val="0"/>
              <w:jc w:val="left"/>
              <w:rPr>
                <w:rFonts w:hint="default" w:ascii="Times New Roman" w:hAnsi="Times New Roman" w:cs="Times New Roman"/>
                <w:color w:val="000000"/>
                <w:sz w:val="24"/>
                <w:szCs w:val="24"/>
              </w:rPr>
            </w:pPr>
            <w:r>
              <w:rPr>
                <w:rStyle w:val="5"/>
                <w:rFonts w:hint="default" w:ascii="Times New Roman" w:hAnsi="Times New Roman" w:eastAsia="SimSun" w:cs="Times New Roman"/>
                <w:kern w:val="0"/>
                <w:sz w:val="24"/>
                <w:szCs w:val="24"/>
                <w:lang w:val="en-US" w:eastAsia="zh-CN" w:bidi="ar"/>
              </w:rPr>
              <w:t>Verifiable, Unambiguous</w:t>
            </w:r>
            <w:r>
              <w:rPr>
                <w:rFonts w:hint="default" w:ascii="Times New Roman" w:hAnsi="Times New Roman" w:eastAsia="SimSun" w:cs="Times New Roman"/>
                <w:kern w:val="0"/>
                <w:sz w:val="24"/>
                <w:szCs w:val="24"/>
                <w:lang w:val="en-US" w:eastAsia="zh-CN" w:bidi="ar"/>
              </w:rPr>
              <w:t xml:space="preserve"> – “Nhanh chóng” không có chỉ số đo lường cụ thể.</w:t>
            </w:r>
          </w:p>
        </w:tc>
        <w:tc>
          <w:tcPr>
            <w:tcW w:w="4844" w:type="dxa"/>
            <w:tcBorders>
              <w:top w:val="nil"/>
              <w:left w:val="nil"/>
              <w:bottom w:val="single" w:color="D3D3D3" w:sz="8" w:space="0"/>
              <w:right w:val="nil"/>
            </w:tcBorders>
            <w:shd w:val="clear" w:color="auto" w:fill="FFFFFF"/>
            <w:tcMar>
              <w:top w:w="100" w:type="dxa"/>
              <w:left w:w="140" w:type="dxa"/>
              <w:bottom w:w="100" w:type="dxa"/>
              <w:right w:w="140" w:type="dxa"/>
            </w:tcMar>
            <w:vAlign w:val="center"/>
          </w:tcPr>
          <w:p w14:paraId="39C56D56">
            <w:pPr>
              <w:keepNext w:val="0"/>
              <w:keepLines w:val="0"/>
              <w:widowControl/>
              <w:suppressLineNumbers w:val="0"/>
              <w:jc w:val="left"/>
              <w:rPr>
                <w:rFonts w:hint="default" w:ascii="Times New Roman" w:hAnsi="Times New Roman" w:cs="Times New Roman"/>
                <w:color w:val="000000"/>
                <w:sz w:val="24"/>
                <w:szCs w:val="24"/>
              </w:rPr>
            </w:pPr>
            <w:r>
              <w:rPr>
                <w:rStyle w:val="5"/>
                <w:rFonts w:hint="default" w:ascii="Times New Roman" w:hAnsi="Times New Roman" w:eastAsia="SimSun" w:cs="Times New Roman"/>
                <w:kern w:val="0"/>
                <w:sz w:val="24"/>
                <w:szCs w:val="24"/>
                <w:lang w:val="en-US" w:eastAsia="zh-CN" w:bidi="ar"/>
              </w:rPr>
              <w:t>REQ-PER-01:</w:t>
            </w:r>
            <w:r>
              <w:rPr>
                <w:rFonts w:hint="default" w:ascii="Times New Roman" w:hAnsi="Times New Roman" w:eastAsia="SimSun" w:cs="Times New Roman"/>
                <w:kern w:val="0"/>
                <w:sz w:val="24"/>
                <w:szCs w:val="24"/>
                <w:lang w:val="en-US" w:eastAsia="zh-CN" w:bidi="ar"/>
              </w:rPr>
              <w:t xml:space="preserve"> Sau khi khách hàng quét mã QR hợp lệ, hệ thống phải hiển thị đầy đủ thực đơn trong tối đa </w:t>
            </w:r>
            <w:r>
              <w:rPr>
                <w:rStyle w:val="5"/>
                <w:rFonts w:hint="default" w:ascii="Times New Roman" w:hAnsi="Times New Roman" w:eastAsia="SimSun" w:cs="Times New Roman"/>
                <w:kern w:val="0"/>
                <w:sz w:val="24"/>
                <w:szCs w:val="24"/>
                <w:lang w:val="en-US" w:eastAsia="zh-CN" w:bidi="ar"/>
              </w:rPr>
              <w:t>3 giây đối với 95% yêu cầu</w:t>
            </w:r>
            <w:r>
              <w:rPr>
                <w:rFonts w:hint="default" w:ascii="Times New Roman" w:hAnsi="Times New Roman" w:eastAsia="SimSun" w:cs="Times New Roman"/>
                <w:kern w:val="0"/>
                <w:sz w:val="24"/>
                <w:szCs w:val="24"/>
                <w:lang w:val="en-US" w:eastAsia="zh-CN" w:bidi="ar"/>
              </w:rPr>
              <w:t xml:space="preserve">, trong điều kiện tải 500 người dùng đồng thời. </w:t>
            </w:r>
            <w:r>
              <w:rPr>
                <w:rStyle w:val="5"/>
                <w:rFonts w:hint="default" w:ascii="Times New Roman" w:hAnsi="Times New Roman" w:eastAsia="SimSun" w:cs="Times New Roman"/>
                <w:kern w:val="0"/>
                <w:sz w:val="24"/>
                <w:szCs w:val="24"/>
                <w:lang w:val="en-US" w:eastAsia="zh-CN" w:bidi="ar"/>
              </w:rPr>
              <w:t>Kiểm chứng:</w:t>
            </w:r>
            <w:r>
              <w:rPr>
                <w:rFonts w:hint="default" w:ascii="Times New Roman" w:hAnsi="Times New Roman" w:eastAsia="SimSun" w:cs="Times New Roman"/>
                <w:kern w:val="0"/>
                <w:sz w:val="24"/>
                <w:szCs w:val="24"/>
                <w:lang w:val="en-US" w:eastAsia="zh-CN" w:bidi="ar"/>
              </w:rPr>
              <w:t xml:space="preserve"> Đo thời gian phản hồi bằng kiểm thử hiệu năng.</w:t>
            </w:r>
          </w:p>
        </w:tc>
      </w:tr>
      <w:tr w14:paraId="55F75C61">
        <w:tblPrEx>
          <w:tblBorders>
            <w:top w:val="single" w:color="auto" w:sz="2" w:space="0"/>
            <w:left w:val="single" w:color="auto" w:sz="2" w:space="0"/>
            <w:bottom w:val="single" w:color="auto" w:sz="4" w:space="0"/>
            <w:right w:val="single" w:color="auto" w:sz="2" w:space="0"/>
            <w:insideH w:val="none" w:color="auto" w:sz="0" w:space="0"/>
            <w:insideV w:val="none" w:color="auto" w:sz="0" w:space="0"/>
          </w:tblBorders>
          <w:shd w:val="clear"/>
          <w:tblCellMar>
            <w:top w:w="0" w:type="dxa"/>
            <w:left w:w="0" w:type="dxa"/>
            <w:bottom w:w="0" w:type="dxa"/>
            <w:right w:w="0" w:type="dxa"/>
          </w:tblCellMar>
        </w:tblPrEx>
        <w:trPr>
          <w:jc w:val="center"/>
        </w:trPr>
        <w:tc>
          <w:tcPr>
            <w:tcW w:w="1320"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BAB5FBD">
            <w:pPr>
              <w:keepNext w:val="0"/>
              <w:keepLines w:val="0"/>
              <w:widowControl/>
              <w:suppressLineNumbers w:val="0"/>
              <w:jc w:val="left"/>
              <w:rPr>
                <w:rFonts w:hint="default" w:ascii="Times New Roman" w:hAnsi="Times New Roman" w:cs="Times New Roman"/>
                <w:color w:val="000000"/>
                <w:sz w:val="24"/>
                <w:szCs w:val="24"/>
              </w:rPr>
            </w:pPr>
            <w:r>
              <w:rPr>
                <w:rStyle w:val="5"/>
                <w:rFonts w:hint="default" w:ascii="Times New Roman" w:hAnsi="Times New Roman" w:eastAsia="SimSun" w:cs="Times New Roman"/>
                <w:kern w:val="0"/>
                <w:sz w:val="24"/>
                <w:szCs w:val="24"/>
                <w:lang w:val="en-US" w:eastAsia="zh-CN" w:bidi="ar"/>
              </w:rPr>
              <w:t>Ghi chú 4</w:t>
            </w:r>
          </w:p>
        </w:tc>
        <w:tc>
          <w:tcPr>
            <w:tcW w:w="2422" w:type="dxa"/>
            <w:tcBorders>
              <w:top w:val="nil"/>
              <w:left w:val="nil"/>
              <w:bottom w:val="single" w:color="D3D3D3" w:sz="8" w:space="0"/>
              <w:right w:val="single" w:color="D3D3D3" w:sz="8" w:space="0"/>
            </w:tcBorders>
            <w:shd w:val="clear" w:color="auto" w:fill="F7F9FC"/>
            <w:tcMar>
              <w:top w:w="100" w:type="dxa"/>
              <w:left w:w="140" w:type="dxa"/>
              <w:bottom w:w="100" w:type="dxa"/>
              <w:right w:w="140" w:type="dxa"/>
            </w:tcMar>
            <w:vAlign w:val="center"/>
          </w:tcPr>
          <w:p w14:paraId="32CC3E62">
            <w:pPr>
              <w:keepNext w:val="0"/>
              <w:keepLines w:val="0"/>
              <w:widowControl/>
              <w:suppressLineNumbers w:val="0"/>
              <w:jc w:val="left"/>
              <w:rPr>
                <w:rFonts w:hint="default" w:ascii="Times New Roman" w:hAnsi="Times New Roman" w:cs="Times New Roman"/>
                <w:color w:val="000000"/>
                <w:sz w:val="24"/>
                <w:szCs w:val="24"/>
              </w:rPr>
            </w:pPr>
            <w:r>
              <w:rPr>
                <w:rStyle w:val="5"/>
                <w:rFonts w:hint="default" w:ascii="Times New Roman" w:hAnsi="Times New Roman" w:eastAsia="SimSun" w:cs="Times New Roman"/>
                <w:kern w:val="0"/>
                <w:sz w:val="24"/>
                <w:szCs w:val="24"/>
                <w:lang w:val="en-US" w:eastAsia="zh-CN" w:bidi="ar"/>
              </w:rPr>
              <w:t>Unambiguous, Verifiable</w:t>
            </w:r>
            <w:r>
              <w:rPr>
                <w:rFonts w:hint="default" w:ascii="Times New Roman" w:hAnsi="Times New Roman" w:eastAsia="SimSun" w:cs="Times New Roman"/>
                <w:kern w:val="0"/>
                <w:sz w:val="24"/>
                <w:szCs w:val="24"/>
                <w:lang w:val="en-US" w:eastAsia="zh-CN" w:bidi="ar"/>
              </w:rPr>
              <w:t xml:space="preserve"> – “Trình duyệt phổ biến” và “quá cũ” chưa xác định rõ phiên bản.</w:t>
            </w:r>
          </w:p>
        </w:tc>
        <w:tc>
          <w:tcPr>
            <w:tcW w:w="4844" w:type="dxa"/>
            <w:tcBorders>
              <w:top w:val="nil"/>
              <w:left w:val="nil"/>
              <w:bottom w:val="single" w:color="D3D3D3" w:sz="8" w:space="0"/>
              <w:right w:val="nil"/>
            </w:tcBorders>
            <w:shd w:val="clear" w:color="auto" w:fill="F7F9FC"/>
            <w:tcMar>
              <w:top w:w="100" w:type="dxa"/>
              <w:left w:w="140" w:type="dxa"/>
              <w:bottom w:w="100" w:type="dxa"/>
              <w:right w:w="140" w:type="dxa"/>
            </w:tcMar>
            <w:vAlign w:val="center"/>
          </w:tcPr>
          <w:p w14:paraId="43450F91">
            <w:pPr>
              <w:keepNext w:val="0"/>
              <w:keepLines w:val="0"/>
              <w:widowControl/>
              <w:suppressLineNumbers w:val="0"/>
              <w:jc w:val="left"/>
              <w:rPr>
                <w:rFonts w:hint="default" w:ascii="Times New Roman" w:hAnsi="Times New Roman" w:cs="Times New Roman"/>
                <w:color w:val="000000"/>
                <w:sz w:val="24"/>
                <w:szCs w:val="24"/>
              </w:rPr>
            </w:pPr>
            <w:r>
              <w:rPr>
                <w:rStyle w:val="5"/>
                <w:rFonts w:hint="default" w:ascii="Times New Roman" w:hAnsi="Times New Roman" w:eastAsia="SimSun" w:cs="Times New Roman"/>
                <w:kern w:val="0"/>
                <w:sz w:val="24"/>
                <w:szCs w:val="24"/>
                <w:lang w:val="en-US" w:eastAsia="zh-CN" w:bidi="ar"/>
              </w:rPr>
              <w:t>REQ-COMP-01:</w:t>
            </w:r>
            <w:r>
              <w:rPr>
                <w:rFonts w:hint="default" w:ascii="Times New Roman" w:hAnsi="Times New Roman" w:eastAsia="SimSun" w:cs="Times New Roman"/>
                <w:kern w:val="0"/>
                <w:sz w:val="24"/>
                <w:szCs w:val="24"/>
                <w:lang w:val="en-US" w:eastAsia="zh-CN" w:bidi="ar"/>
              </w:rPr>
              <w:t xml:space="preserve"> Hệ thống phải hỗ trợ hai phiên bản chính gần nhất của Chrome trên Android và Safari trên iOS tại thời điểm phát hành. Các phiên bản cũ hơn không nằm trong phạm vi hỗ trợ. </w:t>
            </w:r>
            <w:r>
              <w:rPr>
                <w:rStyle w:val="5"/>
                <w:rFonts w:hint="default" w:ascii="Times New Roman" w:hAnsi="Times New Roman" w:eastAsia="SimSun" w:cs="Times New Roman"/>
                <w:kern w:val="0"/>
                <w:sz w:val="24"/>
                <w:szCs w:val="24"/>
                <w:lang w:val="en-US" w:eastAsia="zh-CN" w:bidi="ar"/>
              </w:rPr>
              <w:t>Kiểm chứng:</w:t>
            </w:r>
            <w:r>
              <w:rPr>
                <w:rFonts w:hint="default" w:ascii="Times New Roman" w:hAnsi="Times New Roman" w:eastAsia="SimSun" w:cs="Times New Roman"/>
                <w:kern w:val="0"/>
                <w:sz w:val="24"/>
                <w:szCs w:val="24"/>
                <w:lang w:val="en-US" w:eastAsia="zh-CN" w:bidi="ar"/>
              </w:rPr>
              <w:t xml:space="preserve"> Thực hiện kiểm thử tương thích trên các phiên bản trình duyệt được quy định.</w:t>
            </w:r>
          </w:p>
        </w:tc>
      </w:tr>
    </w:tbl>
    <w:p w14:paraId="585A959F">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FProDisplay">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B868D5"/>
    <w:rsid w:val="5BB868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14</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2026-10-02T03:43:00Z</dcterms:created>
  <dc:creator>Hải Đăng Nguyễn</dc:creator>
  <cp:lastModifiedBy>Hải Đăng Nguyễn</cp:lastModifiedBy>
  <dcterms:modified xsi:type="dcterms:W3CDTF">2026-10-02T03:59:31Z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709E90F4E24C475D9DF27616B1F10F99_11</vt:lpwstr>
  </property>
  <property fmtid="{D5CDD505-2E9C-101B-9397-08002B2CF9AE}" pid="4" name="KSOTemplateDocerSaveRecord">
    <vt:lpwstr>eyJoZGlkIjoiOGZhNzEwNTJiY2U4MjYxZTU5MWYyOTFiNDgzMTY1NzkiLCJ1c2VySWQiOiIxMzkyMTU5OTE3MTgyIn0=</vt:lpwstr>
  </property>
</Properties>
</file>