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8"/>
          <w:szCs w:val="28"/>
        </w:rPr>
      </w:pPr>
      <w:r w:rsidDel="00000000" w:rsidR="00000000" w:rsidRPr="00000000">
        <w:rPr>
          <w:color w:val="202124"/>
          <w:sz w:val="28"/>
          <w:szCs w:val="28"/>
          <w:rtl w:val="0"/>
        </w:rPr>
        <w:t xml:space="preserve">Cafe in london</w:t>
      </w:r>
    </w:p>
    <w:p w:rsidR="00000000" w:rsidDel="00000000" w:rsidP="00000000" w:rsidRDefault="00000000" w:rsidRPr="00000000" w14:paraId="00000002">
      <w:pPr>
        <w:rPr>
          <w:color w:val="202124"/>
          <w:sz w:val="28"/>
          <w:szCs w:val="28"/>
        </w:rPr>
      </w:pPr>
      <w:r w:rsidDel="00000000" w:rsidR="00000000" w:rsidRPr="00000000">
        <w:rPr>
          <w:rtl w:val="0"/>
        </w:rPr>
      </w:r>
    </w:p>
    <w:p w:rsidR="00000000" w:rsidDel="00000000" w:rsidP="00000000" w:rsidRDefault="00000000" w:rsidRPr="00000000" w14:paraId="00000003">
      <w:pPr>
        <w:rPr>
          <w:color w:val="202124"/>
          <w:sz w:val="28"/>
          <w:szCs w:val="28"/>
        </w:rPr>
      </w:pPr>
      <w:r w:rsidDel="00000000" w:rsidR="00000000" w:rsidRPr="00000000">
        <w:rPr>
          <w:b w:val="1"/>
          <w:color w:val="202124"/>
          <w:sz w:val="28"/>
          <w:szCs w:val="28"/>
          <w:u w:val="single"/>
          <w:rtl w:val="0"/>
        </w:rPr>
        <w:t xml:space="preserve">Must have: </w:t>
      </w:r>
      <w:r w:rsidDel="00000000" w:rsidR="00000000" w:rsidRPr="00000000">
        <w:rPr>
          <w:color w:val="202124"/>
          <w:sz w:val="28"/>
          <w:szCs w:val="28"/>
          <w:rtl w:val="0"/>
        </w:rPr>
        <w:t xml:space="preserve">Building (large enough to seat enough people, has bathrooms, ventilation, good location), Inventory (tables, chairs, machines, cups, contactless pay, decorations), Food(menu, alternative options, allergy information, prices), assess finances, conduct market research, types of cafe, hygiene rating, government documents, name, opening business bank account, check licence necessary, insurance, employees, choose vendors, marketing/branding, legal documents, fire exit/suppression, internet connection, security system, disabled access/toilets, cleaning services, risk assessment. </w:t>
      </w:r>
    </w:p>
    <w:p w:rsidR="00000000" w:rsidDel="00000000" w:rsidP="00000000" w:rsidRDefault="00000000" w:rsidRPr="00000000" w14:paraId="00000004">
      <w:pPr>
        <w:rPr>
          <w:color w:val="202124"/>
          <w:sz w:val="28"/>
          <w:szCs w:val="28"/>
        </w:rPr>
      </w:pPr>
      <w:r w:rsidDel="00000000" w:rsidR="00000000" w:rsidRPr="00000000">
        <w:rPr>
          <w:rtl w:val="0"/>
        </w:rPr>
      </w:r>
    </w:p>
    <w:p w:rsidR="00000000" w:rsidDel="00000000" w:rsidP="00000000" w:rsidRDefault="00000000" w:rsidRPr="00000000" w14:paraId="00000005">
      <w:pPr>
        <w:rPr>
          <w:color w:val="202124"/>
          <w:sz w:val="28"/>
          <w:szCs w:val="28"/>
        </w:rPr>
      </w:pPr>
      <w:r w:rsidDel="00000000" w:rsidR="00000000" w:rsidRPr="00000000">
        <w:rPr>
          <w:b w:val="1"/>
          <w:color w:val="202124"/>
          <w:sz w:val="28"/>
          <w:szCs w:val="28"/>
          <w:u w:val="single"/>
          <w:rtl w:val="0"/>
        </w:rPr>
        <w:t xml:space="preserve">Should have:</w:t>
      </w:r>
      <w:r w:rsidDel="00000000" w:rsidR="00000000" w:rsidRPr="00000000">
        <w:rPr>
          <w:color w:val="202124"/>
          <w:sz w:val="28"/>
          <w:szCs w:val="28"/>
          <w:rtl w:val="0"/>
        </w:rPr>
        <w:t xml:space="preserve"> Website, Entertainment (music, lighting), Air purifying system, Pre-booking/click and collect service, ePos (ordering system)</w:t>
      </w:r>
    </w:p>
    <w:p w:rsidR="00000000" w:rsidDel="00000000" w:rsidP="00000000" w:rsidRDefault="00000000" w:rsidRPr="00000000" w14:paraId="00000006">
      <w:pPr>
        <w:rPr>
          <w:color w:val="202124"/>
          <w:sz w:val="28"/>
          <w:szCs w:val="28"/>
        </w:rPr>
      </w:pPr>
      <w:r w:rsidDel="00000000" w:rsidR="00000000" w:rsidRPr="00000000">
        <w:rPr>
          <w:rtl w:val="0"/>
        </w:rPr>
      </w:r>
    </w:p>
    <w:p w:rsidR="00000000" w:rsidDel="00000000" w:rsidP="00000000" w:rsidRDefault="00000000" w:rsidRPr="00000000" w14:paraId="00000007">
      <w:pPr>
        <w:rPr>
          <w:color w:val="202124"/>
          <w:sz w:val="28"/>
          <w:szCs w:val="28"/>
        </w:rPr>
      </w:pPr>
      <w:r w:rsidDel="00000000" w:rsidR="00000000" w:rsidRPr="00000000">
        <w:rPr>
          <w:b w:val="1"/>
          <w:color w:val="202124"/>
          <w:sz w:val="28"/>
          <w:szCs w:val="28"/>
          <w:u w:val="single"/>
          <w:rtl w:val="0"/>
        </w:rPr>
        <w:t xml:space="preserve">Could have: </w:t>
      </w:r>
      <w:r w:rsidDel="00000000" w:rsidR="00000000" w:rsidRPr="00000000">
        <w:rPr>
          <w:color w:val="202124"/>
          <w:sz w:val="28"/>
          <w:szCs w:val="28"/>
          <w:rtl w:val="0"/>
        </w:rPr>
        <w:t xml:space="preserve">Own delivery Service, Membership system (card,apps), specific theme, </w:t>
      </w:r>
    </w:p>
    <w:p w:rsidR="00000000" w:rsidDel="00000000" w:rsidP="00000000" w:rsidRDefault="00000000" w:rsidRPr="00000000" w14:paraId="00000008">
      <w:pPr>
        <w:rPr>
          <w:color w:val="202124"/>
          <w:sz w:val="28"/>
          <w:szCs w:val="28"/>
        </w:rPr>
      </w:pPr>
      <w:r w:rsidDel="00000000" w:rsidR="00000000" w:rsidRPr="00000000">
        <w:rPr>
          <w:rtl w:val="0"/>
        </w:rPr>
      </w:r>
    </w:p>
    <w:p w:rsidR="00000000" w:rsidDel="00000000" w:rsidP="00000000" w:rsidRDefault="00000000" w:rsidRPr="00000000" w14:paraId="00000009">
      <w:pPr>
        <w:rPr>
          <w:color w:val="202124"/>
          <w:sz w:val="28"/>
          <w:szCs w:val="28"/>
        </w:rPr>
      </w:pPr>
      <w:r w:rsidDel="00000000" w:rsidR="00000000" w:rsidRPr="00000000">
        <w:rPr>
          <w:b w:val="1"/>
          <w:color w:val="202124"/>
          <w:sz w:val="28"/>
          <w:szCs w:val="28"/>
          <w:u w:val="single"/>
          <w:rtl w:val="0"/>
        </w:rPr>
        <w:t xml:space="preserve">Won't have: </w:t>
      </w:r>
      <w:r w:rsidDel="00000000" w:rsidR="00000000" w:rsidRPr="00000000">
        <w:rPr>
          <w:color w:val="202124"/>
          <w:sz w:val="28"/>
          <w:szCs w:val="28"/>
          <w:rtl w:val="0"/>
        </w:rPr>
        <w:t xml:space="preserve">Outdoor space, Sound proof doors/walls, Pet facilities, self service,  Tv licence </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