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ome-page-sections-content"/>
    <w:p>
      <w:pPr>
        <w:pStyle w:val="Heading1"/>
      </w:pPr>
      <w:r>
        <w:t xml:space="preserve">Home Page — Sections &amp; Content</w:t>
      </w:r>
    </w:p>
    <w:p>
      <w:r>
        <w:pict>
          <v:rect style="width:0;height:1.5pt" o:hralign="center" o:hrstd="t" o:hr="t"/>
        </w:pict>
      </w:r>
    </w:p>
    <w:bookmarkStart w:id="9" w:name="hero"/>
    <w:p>
      <w:pPr>
        <w:pStyle w:val="Heading2"/>
      </w:pPr>
      <w:r>
        <w:t xml:space="preserve">1. Hero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Full-screen autoplay video (dark overlay)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Marketing Agency</w:t>
      </w:r>
    </w:p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ROI REBELS</w:t>
      </w:r>
    </w:p>
    <w:p>
      <w:pPr>
        <w:pStyle w:val="BodyText"/>
      </w:pPr>
      <w:r>
        <w:rPr>
          <w:b/>
          <w:bCs/>
        </w:rPr>
        <w:t xml:space="preserve">Subtitle:</w:t>
      </w:r>
      <w:r>
        <w:t xml:space="preserve"> </w:t>
      </w:r>
      <w:r>
        <w:t xml:space="preserve">Fueling brands with influence</w:t>
      </w:r>
    </w:p>
    <w:p>
      <w:pPr>
        <w:pStyle w:val="BodyText"/>
      </w:pPr>
      <w:r>
        <w:rPr>
          <w:b/>
          <w:bCs/>
        </w:rPr>
        <w:t xml:space="preserve">Social proof:</w:t>
      </w:r>
      <w:r>
        <w:t xml:space="preserve"> </w:t>
      </w:r>
      <w:r>
        <w:t xml:space="preserve">+300 Happy Clients (with avatar group)</w:t>
      </w:r>
    </w:p>
    <w:p>
      <w:r>
        <w:pict>
          <v:rect style="width:0;height:1.5pt" o:hralign="center" o:hrstd="t" o:hr="t"/>
        </w:pict>
      </w:r>
    </w:p>
    <w:bookmarkEnd w:id="9"/>
    <w:bookmarkStart w:id="10" w:name="showcase"/>
    <w:p>
      <w:pPr>
        <w:pStyle w:val="Heading2"/>
      </w:pPr>
      <w:r>
        <w:t xml:space="preserve">2. ShowCase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Fueling brands with</w:t>
      </w:r>
      <w:r>
        <w:t xml:space="preserve"> </w:t>
      </w:r>
      <w:r>
        <w:rPr>
          <w:b/>
          <w:bCs/>
        </w:rPr>
        <w:t xml:space="preserve">Influence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Tikit is an award-winning global influencer marketing agency. Whether you want to shift perceptions or create scroll-stopping content, we do it better than anyone.</w:t>
      </w:r>
    </w:p>
    <w:p>
      <w:pPr>
        <w:pStyle w:val="BodyText"/>
      </w:pPr>
      <w:r>
        <w:rPr>
          <w:b/>
          <w:bCs/>
        </w:rPr>
        <w:t xml:space="preserve">Cards:</w:t>
      </w:r>
      <w:r>
        <w:t xml:space="preserve"> </w:t>
      </w:r>
      <w:r>
        <w:t xml:space="preserve">API-driven project cards (image, title, subtitle,</w:t>
      </w:r>
      <w:r>
        <w:t xml:space="preserve"> </w:t>
      </w:r>
      <w:r>
        <w:t xml:space="preserve">“View Project”</w:t>
      </w:r>
      <w:r>
        <w:t xml:space="preserve"> </w:t>
      </w:r>
      <w:r>
        <w:t xml:space="preserve">button per project)</w:t>
      </w:r>
    </w:p>
    <w:p>
      <w:r>
        <w:pict>
          <v:rect style="width:0;height:1.5pt" o:hralign="center" o:hrstd="t" o:hr="t"/>
        </w:pict>
      </w:r>
    </w:p>
    <w:bookmarkEnd w:id="10"/>
    <w:bookmarkStart w:id="11" w:name="numbers"/>
    <w:p>
      <w:pPr>
        <w:pStyle w:val="Heading2"/>
      </w:pPr>
      <w:r>
        <w:t xml:space="preserve">3. Numbers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The true measure of</w:t>
      </w:r>
      <w:r>
        <w:t xml:space="preserve"> </w:t>
      </w:r>
      <w:r>
        <w:rPr>
          <w:b/>
          <w:bCs/>
        </w:rPr>
        <w:t xml:space="preserve">Success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Clients who come back. Most of ours stay long after the first project.</w:t>
      </w:r>
    </w:p>
    <w:p>
      <w:pPr>
        <w:pStyle w:val="BodyText"/>
      </w:pPr>
      <w:r>
        <w:rPr>
          <w:b/>
          <w:bCs/>
        </w:rPr>
        <w:t xml:space="preserve">Stats:</w:t>
      </w:r>
      <w:r>
        <w:t xml:space="preserve"> </w:t>
      </w:r>
      <w:r>
        <w:t xml:space="preserve">- 300+ Happy Clients</w:t>
      </w:r>
      <w:r>
        <w:t xml:space="preserve"> </w:t>
      </w:r>
      <w:r>
        <w:t xml:space="preserve">- 8 Years of Experiences</w:t>
      </w:r>
      <w:r>
        <w:t xml:space="preserve"> </w:t>
      </w:r>
      <w:r>
        <w:t xml:space="preserve">- 500+ Completed Projects</w:t>
      </w:r>
      <w:r>
        <w:t xml:space="preserve"> </w:t>
      </w:r>
      <w:r>
        <w:t xml:space="preserve">- 98 Award Achievements</w:t>
      </w:r>
    </w:p>
    <w:p>
      <w:r>
        <w:pict>
          <v:rect style="width:0;height:1.5pt" o:hralign="center" o:hrstd="t" o:hr="t"/>
        </w:pict>
      </w:r>
    </w:p>
    <w:bookmarkEnd w:id="11"/>
    <w:bookmarkStart w:id="12" w:name="goals"/>
    <w:p>
      <w:pPr>
        <w:pStyle w:val="Heading2"/>
      </w:pPr>
      <w:r>
        <w:t xml:space="preserve">4. Goals</w:t>
      </w:r>
    </w:p>
    <w:p>
      <w:pPr>
        <w:pStyle w:val="FirstParagraph"/>
      </w:pPr>
      <w:r>
        <w:rPr>
          <w:b/>
          <w:bCs/>
        </w:rPr>
        <w:t xml:space="preserve">Cards (scroll-stacked):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Amplify your brand’s reach</w:t>
      </w:r>
      <w:r>
        <w:t xml:space="preserve"> </w:t>
      </w:r>
      <w:r>
        <w:t xml:space="preserve">— Reach real audiences with meaningful content. We grow traffic that actually converts.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Boost campaign performance</w:t>
      </w:r>
      <w:r>
        <w:t xml:space="preserve"> </w:t>
      </w:r>
      <w:r>
        <w:t xml:space="preserve">— Track results in real time and optimize every move — all managed on one smart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with Purpose</w:t>
      </w:r>
      <w:r>
        <w:t xml:space="preserve"> </w:t>
      </w:r>
      <w:r>
        <w:t xml:space="preserve">— Every piece of content we craft tells your story authentically. We turn creative vision into lasting brand impact.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 real engagement</w:t>
      </w:r>
      <w:r>
        <w:t xml:space="preserve"> </w:t>
      </w:r>
      <w:r>
        <w:t xml:space="preserve">— Reach real audiences with meaningful content. We grow traffic that actually converts.</w:t>
      </w:r>
    </w:p>
    <w:p>
      <w:r>
        <w:pict>
          <v:rect style="width:0;height:1.5pt" o:hralign="center" o:hrstd="t" o:hr="t"/>
        </w:pict>
      </w:r>
    </w:p>
    <w:bookmarkEnd w:id="12"/>
    <w:bookmarkStart w:id="13" w:name="influencers"/>
    <w:p>
      <w:pPr>
        <w:pStyle w:val="Heading2"/>
      </w:pPr>
      <w:r>
        <w:t xml:space="preserve">5. Influencers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(API-driven section title)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Swiper carousel of influencer profiles. Each card shows:</w:t>
      </w:r>
      <w:r>
        <w:t xml:space="preserve"> </w:t>
      </w:r>
      <w:r>
        <w:t xml:space="preserve">- Influencer photo</w:t>
      </w:r>
      <w:r>
        <w:t xml:space="preserve"> </w:t>
      </w:r>
      <w:r>
        <w:t xml:space="preserve">- Name</w:t>
      </w:r>
      <w:r>
        <w:t xml:space="preserve"> </w:t>
      </w:r>
      <w:r>
        <w:t xml:space="preserve">- Social media platform icons (Instagram, YouTube, TikTok, Twitter, LinkedIn, Facebook, Snapchat)</w:t>
      </w:r>
    </w:p>
    <w:p>
      <w:r>
        <w:pict>
          <v:rect style="width:0;height:1.5pt" o:hralign="center" o:hrstd="t" o:hr="t"/>
        </w:pict>
      </w:r>
    </w:p>
    <w:bookmarkEnd w:id="13"/>
    <w:bookmarkStart w:id="14" w:name="services"/>
    <w:p>
      <w:pPr>
        <w:pStyle w:val="Heading2"/>
      </w:pPr>
      <w:r>
        <w:t xml:space="preserve">6. Services</w:t>
      </w:r>
    </w:p>
    <w:p>
      <w:pPr>
        <w:pStyle w:val="FirstParagraph"/>
      </w:pPr>
      <w:r>
        <w:rPr>
          <w:b/>
          <w:bCs/>
        </w:rPr>
        <w:t xml:space="preserve">Menu items (flowing interactive list):</w:t>
      </w:r>
      <w:r>
        <w:t xml:space="preserve"> </w:t>
      </w:r>
      <w:r>
        <w:t xml:space="preserve">- Influencer Marketing</w:t>
      </w:r>
      <w:r>
        <w:t xml:space="preserve"> </w:t>
      </w:r>
      <w:r>
        <w:t xml:space="preserve">- Social Media Management</w:t>
      </w:r>
      <w:r>
        <w:t xml:space="preserve"> </w:t>
      </w:r>
      <w:r>
        <w:t xml:space="preserve">- Production</w:t>
      </w:r>
      <w:r>
        <w:t xml:space="preserve"> </w:t>
      </w:r>
      <w:r>
        <w:t xml:space="preserve">- Branding</w:t>
      </w:r>
    </w:p>
    <w:p>
      <w:r>
        <w:pict>
          <v:rect style="width:0;height:1.5pt" o:hralign="center" o:hrstd="t" o:hr="t"/>
        </w:pict>
      </w:r>
    </w:p>
    <w:bookmarkEnd w:id="14"/>
    <w:bookmarkStart w:id="15" w:name="connections"/>
    <w:p>
      <w:pPr>
        <w:pStyle w:val="Heading2"/>
      </w:pPr>
      <w:r>
        <w:t xml:space="preserve">7. Connections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Are you an influencer?</w:t>
      </w:r>
    </w:p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Join our creator network</w:t>
      </w:r>
      <w:r>
        <w:t xml:space="preserve"> </w:t>
      </w:r>
      <w:r>
        <w:rPr>
          <w:b/>
          <w:bCs/>
        </w:rPr>
        <w:t xml:space="preserve">Today!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Partner with brands that match your style, and make every collaboration count.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Join Now</w:t>
      </w:r>
    </w:p>
    <w:p>
      <w:pPr>
        <w:pStyle w:val="BodyText"/>
      </w:pPr>
      <w:r>
        <w:rPr>
          <w:b/>
          <w:bCs/>
        </w:rPr>
        <w:t xml:space="preserve">Below:</w:t>
      </w:r>
      <w:r>
        <w:t xml:space="preserve"> </w:t>
      </w:r>
      <w:r>
        <w:t xml:space="preserve">Scrolling marquee of partner/client brand logos</w:t>
      </w:r>
    </w:p>
    <w:p>
      <w:r>
        <w:pict>
          <v:rect style="width:0;height:1.5pt" o:hralign="center" o:hrstd="t" o:hr="t"/>
        </w:pict>
      </w:r>
    </w:p>
    <w:bookmarkEnd w:id="15"/>
    <w:bookmarkStart w:id="16" w:name="work-case-studies"/>
    <w:p>
      <w:pPr>
        <w:pStyle w:val="Heading2"/>
      </w:pPr>
      <w:r>
        <w:t xml:space="preserve">8. Work (Case Studies)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Case Studies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Pinned horizontal scroll through portfolio work items (API-driven). Each item shows a title, description, and image. Button:</w:t>
      </w:r>
      <w:r>
        <w:t xml:space="preserve"> </w:t>
      </w:r>
      <w:r>
        <w:t xml:space="preserve">“View Work”</w:t>
      </w:r>
      <w:r>
        <w:t xml:space="preserve"> </w:t>
      </w:r>
      <w:r>
        <w:t xml:space="preserve">→</w:t>
      </w:r>
      <w:r>
        <w:t xml:space="preserve"> </w:t>
      </w:r>
      <w:r>
        <w:t xml:space="preserve">“Explore Case Studies”</w:t>
      </w:r>
    </w:p>
    <w:p>
      <w:r>
        <w:pict>
          <v:rect style="width:0;height:1.5pt" o:hralign="center" o:hrstd="t" o:hr="t"/>
        </w:pict>
      </w:r>
    </w:p>
    <w:bookmarkEnd w:id="16"/>
    <w:bookmarkStart w:id="17" w:name="map"/>
    <w:p>
      <w:pPr>
        <w:pStyle w:val="Heading2"/>
      </w:pPr>
      <w:r>
        <w:t xml:space="preserve">9. Map</w:t>
      </w:r>
    </w:p>
    <w:p>
      <w:pPr>
        <w:pStyle w:val="FirstParagraph"/>
      </w:pPr>
      <w:r>
        <w:rPr>
          <w:b/>
          <w:bCs/>
        </w:rPr>
        <w:t xml:space="preserve">Badge:</w:t>
      </w:r>
      <w:r>
        <w:t xml:space="preserve"> </w:t>
      </w:r>
      <w:r>
        <w:t xml:space="preserve">Global Presence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Tikit Agency</w:t>
      </w:r>
      <w:r>
        <w:t xml:space="preserve"> </w:t>
      </w:r>
      <w:r>
        <w:rPr>
          <w:b/>
          <w:bCs/>
        </w:rPr>
        <w:t xml:space="preserve">Worldwide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From Dubai to London, we connect brands with audiences across the globe. Our strategic locations enable us to deliver culturally relevant campaigns that resonate with diverse markets.</w:t>
      </w:r>
    </w:p>
    <w:p>
      <w:pPr>
        <w:pStyle w:val="BodyText"/>
      </w:pPr>
      <w:r>
        <w:rPr>
          <w:b/>
          <w:bCs/>
        </w:rPr>
        <w:t xml:space="preserve">Stats:</w:t>
      </w:r>
      <w:r>
        <w:t xml:space="preserve"> </w:t>
      </w:r>
      <w:r>
        <w:t xml:space="preserve">- 5+ Global Offices</w:t>
      </w:r>
      <w:r>
        <w:t xml:space="preserve"> </w:t>
      </w:r>
      <w:r>
        <w:t xml:space="preserve">- 200+ Countries Served</w:t>
      </w:r>
      <w:r>
        <w:t xml:space="preserve"> </w:t>
      </w:r>
      <w:r>
        <w:t xml:space="preserve">- 500M+ Audience Reach</w:t>
      </w:r>
    </w:p>
    <w:p>
      <w:pPr>
        <w:pStyle w:val="BodyText"/>
      </w:pPr>
      <w:r>
        <w:rPr>
          <w:b/>
          <w:bCs/>
        </w:rPr>
        <w:t xml:space="preserve">Office locations on the map:</w:t>
      </w:r>
      <w:r>
        <w:t xml:space="preserve"> </w:t>
      </w:r>
      <w:r>
        <w:t xml:space="preserve">- Dubai, UAE — Our headquarters in the heart of the Middle East, driving innovation in social media marketing.</w:t>
      </w:r>
      <w:r>
        <w:t xml:space="preserve"> </w:t>
      </w:r>
      <w:r>
        <w:t xml:space="preserve">- Riyadh, KSA — Expanding our reach across Saudi Arabia with cutting-edge influencer campaigns.</w:t>
      </w:r>
      <w:r>
        <w:t xml:space="preserve"> </w:t>
      </w:r>
      <w:r>
        <w:t xml:space="preserve">- Cairo, Egypt — Connecting brands with millions across North Africa through creative storytelling.</w:t>
      </w:r>
      <w:r>
        <w:t xml:space="preserve"> </w:t>
      </w:r>
      <w:r>
        <w:t xml:space="preserve">- London, UK — European hub for global brand partnerships and celebrity management.</w:t>
      </w:r>
      <w:r>
        <w:t xml:space="preserve"> </w:t>
      </w:r>
      <w:r>
        <w:t xml:space="preserve">- Mumbai, India — Tapping into the world’s largest digital audience with localized strategies.</w:t>
      </w:r>
    </w:p>
    <w:p>
      <w:r>
        <w:pict>
          <v:rect style="width:0;height:1.5pt" o:hralign="center" o:hrstd="t" o:hr="t"/>
        </w:pict>
      </w:r>
    </w:p>
    <w:bookmarkEnd w:id="17"/>
    <w:bookmarkStart w:id="18" w:name="video-reel-pinned"/>
    <w:p>
      <w:pPr>
        <w:pStyle w:val="Heading2"/>
      </w:pPr>
      <w:r>
        <w:t xml:space="preserve">10. Video Reel (Pinned)</w:t>
      </w:r>
    </w:p>
    <w:p>
      <w:pPr>
        <w:pStyle w:val="FirstParagraph"/>
      </w:pPr>
      <w:r>
        <w:rPr>
          <w:b/>
          <w:bCs/>
        </w:rPr>
        <w:t xml:space="preserve">Horizontal scroll reel — 8 videos:</w:t>
      </w:r>
      <w:r>
        <w:t xml:space="preserve"> </w:t>
      </w:r>
      <w:r>
        <w:t xml:space="preserve">1. Creative Campaign</w:t>
      </w:r>
      <w:r>
        <w:t xml:space="preserve"> </w:t>
      </w:r>
      <w:r>
        <w:t xml:space="preserve">2. Brand Storytelling</w:t>
      </w:r>
      <w:r>
        <w:t xml:space="preserve"> </w:t>
      </w:r>
      <w:r>
        <w:t xml:space="preserve">3. Social Impact</w:t>
      </w:r>
      <w:r>
        <w:t xml:space="preserve"> </w:t>
      </w:r>
      <w:r>
        <w:t xml:space="preserve">4. Digital Innovation</w:t>
      </w:r>
      <w:r>
        <w:t xml:space="preserve"> </w:t>
      </w:r>
      <w:r>
        <w:t xml:space="preserve">5. Community Building</w:t>
      </w:r>
      <w:r>
        <w:t xml:space="preserve"> </w:t>
      </w:r>
      <w:r>
        <w:t xml:space="preserve">6. Growth Strategy</w:t>
      </w:r>
      <w:r>
        <w:t xml:space="preserve"> </w:t>
      </w:r>
      <w:r>
        <w:t xml:space="preserve">7. Content Creation</w:t>
      </w:r>
      <w:r>
        <w:t xml:space="preserve"> </w:t>
      </w:r>
      <w:r>
        <w:t xml:space="preserve">8. Influencer Marketing</w:t>
      </w:r>
    </w:p>
    <w:p>
      <w:r>
        <w:pict>
          <v:rect style="width:0;height:1.5pt" o:hralign="center" o:hrstd="t" o:hr="t"/>
        </w:pict>
      </w:r>
    </w:p>
    <w:bookmarkEnd w:id="18"/>
    <w:bookmarkStart w:id="19" w:name="blogs"/>
    <w:p>
      <w:pPr>
        <w:pStyle w:val="Heading2"/>
      </w:pPr>
      <w:r>
        <w:t xml:space="preserve">11. Blogs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Latest</w:t>
      </w:r>
      <w:r>
        <w:t xml:space="preserve"> </w:t>
      </w:r>
      <w:r>
        <w:rPr>
          <w:b/>
          <w:bCs/>
        </w:rPr>
        <w:t xml:space="preserve">Insights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Stay updated with the latest trends, tips, and success stories from the world of influencer marketing.</w:t>
      </w:r>
    </w:p>
    <w:p>
      <w:pPr>
        <w:pStyle w:val="BodyText"/>
      </w:pPr>
      <w:r>
        <w:rPr>
          <w:b/>
          <w:bCs/>
        </w:rPr>
        <w:t xml:space="preserve">Cards:</w:t>
      </w:r>
      <w:r>
        <w:t xml:space="preserve"> </w:t>
      </w:r>
      <w:r>
        <w:t xml:space="preserve">4 latest blog/news posts (API-driven). Each card shows thumbnail, date, read time, and title.</w:t>
      </w:r>
    </w:p>
    <w:p>
      <w:r>
        <w:pict>
          <v:rect style="width:0;height:1.5pt" o:hralign="center" o:hrstd="t" o:hr="t"/>
        </w:pict>
      </w:r>
    </w:p>
    <w:bookmarkEnd w:id="19"/>
    <w:bookmarkStart w:id="20" w:name="contact-us"/>
    <w:p>
      <w:pPr>
        <w:pStyle w:val="Heading2"/>
      </w:pPr>
      <w:r>
        <w:t xml:space="preserve">12. Contact Us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Holla at us</w:t>
      </w:r>
      <w:r>
        <w:t xml:space="preserve"> </w:t>
      </w:r>
      <w:r>
        <w:rPr>
          <w:b/>
          <w:bCs/>
        </w:rPr>
        <w:t xml:space="preserve">Now</w:t>
      </w:r>
    </w:p>
    <w:p>
      <w:pPr>
        <w:pStyle w:val="BodyText"/>
      </w:pPr>
      <w:r>
        <w:rPr>
          <w:b/>
          <w:bCs/>
        </w:rPr>
        <w:t xml:space="preserve">Subtitle:</w:t>
      </w:r>
      <w:r>
        <w:t xml:space="preserve"> </w:t>
      </w:r>
      <w:r>
        <w:t xml:space="preserve">Kick it off with Tikit!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We want to hear from you. Let us know how we can help!</w:t>
      </w:r>
    </w:p>
    <w:p>
      <w:pPr>
        <w:pStyle w:val="BodyText"/>
      </w:pPr>
      <w:r>
        <w:rPr>
          <w:b/>
          <w:bCs/>
        </w:rPr>
        <w:t xml:space="preserve">Form fields:</w:t>
      </w:r>
      <w:r>
        <w:t xml:space="preserve"> </w:t>
      </w:r>
      <w:r>
        <w:t xml:space="preserve">-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Phone (with country code + flag selector)</w:t>
      </w:r>
      <w:r>
        <w:t xml:space="preserve"> </w:t>
      </w:r>
      <w:r>
        <w:t xml:space="preserve">- Social media platform (Instagram, TikTok, YouTube, Facebook, Twitter, LinkedIn, Snapchat, Other)</w:t>
      </w:r>
      <w:r>
        <w:t xml:space="preserve"> </w:t>
      </w:r>
      <w:r>
        <w:t xml:space="preserve">- Message</w:t>
      </w:r>
    </w:p>
    <w:p>
      <w:pPr>
        <w:pStyle w:val="BodyText"/>
      </w:pPr>
      <w:r>
        <w:rPr>
          <w:b/>
          <w:bCs/>
        </w:rPr>
        <w:t xml:space="preserve">Client type selector:</w:t>
      </w:r>
      <w:r>
        <w:t xml:space="preserve"> </w:t>
      </w:r>
      <w:r>
        <w:t xml:space="preserve">Client / Influencer</w:t>
      </w:r>
    </w:p>
    <w:p>
      <w:pPr>
        <w:pStyle w:val="BodyText"/>
      </w:pPr>
      <w:r>
        <w:rPr>
          <w:b/>
          <w:bCs/>
        </w:rPr>
        <w:t xml:space="preserve">Above the form:</w:t>
      </w:r>
      <w:r>
        <w:t xml:space="preserve"> </w:t>
      </w:r>
      <w:r>
        <w:t xml:space="preserve">Scrolling marquee of partner/client brand logos</w:t>
      </w:r>
    </w:p>
    <w:p>
      <w:r>
        <w:pict>
          <v:rect style="width:0;height:1.5pt" o:hralign="center" o:hrstd="t" o:hr="t"/>
        </w:pict>
      </w:r>
    </w:p>
    <w:bookmarkEnd w:id="20"/>
    <w:bookmarkStart w:id="21" w:name="footer"/>
    <w:p>
      <w:pPr>
        <w:pStyle w:val="Heading2"/>
      </w:pPr>
      <w:r>
        <w:t xml:space="preserve">13. Footer</w:t>
      </w:r>
    </w:p>
    <w:p>
      <w:pPr>
        <w:pStyle w:val="FirstParagraph"/>
      </w:pPr>
      <w:r>
        <w:rPr>
          <w:b/>
          <w:bCs/>
        </w:rPr>
        <w:t xml:space="preserve">Locations:</w:t>
      </w:r>
      <w:r>
        <w:t xml:space="preserve"> </w:t>
      </w:r>
      <w:r>
        <w:t xml:space="preserve">- UAE — Marasi Drive, Dubai</w:t>
      </w:r>
      <w:r>
        <w:t xml:space="preserve"> </w:t>
      </w:r>
      <w:r>
        <w:t xml:space="preserve">- UK — Paddington, London</w:t>
      </w:r>
      <w:r>
        <w:t xml:space="preserve"> </w:t>
      </w:r>
      <w:r>
        <w:t xml:space="preserve">- KSA — Financial District, Riyadh</w:t>
      </w:r>
      <w:r>
        <w:t xml:space="preserve"> </w:t>
      </w:r>
      <w:r>
        <w:t xml:space="preserve">- Turkey — Levent, Istanbul</w:t>
      </w:r>
      <w:r>
        <w:t xml:space="preserve"> </w:t>
      </w:r>
      <w:r>
        <w:t xml:space="preserve">- Syria — Al Rawdah, Damascus</w:t>
      </w:r>
    </w:p>
    <w:p>
      <w:pPr>
        <w:pStyle w:val="BodyText"/>
      </w:pPr>
      <w:r>
        <w:rPr>
          <w:b/>
          <w:bCs/>
        </w:rPr>
        <w:t xml:space="preserve">Links:</w:t>
      </w:r>
      <w:r>
        <w:t xml:space="preserve"> </w:t>
      </w:r>
      <w:r>
        <w:t xml:space="preserve">About us, Services, Case Studies, Contact</w:t>
      </w:r>
    </w:p>
    <w:p>
      <w:pPr>
        <w:pStyle w:val="BodyText"/>
      </w:pPr>
      <w:r>
        <w:rPr>
          <w:b/>
          <w:bCs/>
        </w:rPr>
        <w:t xml:space="preserve">Services:</w:t>
      </w:r>
      <w:r>
        <w:t xml:space="preserve"> </w:t>
      </w:r>
      <w:r>
        <w:t xml:space="preserve">Influencer Marketing, Social Media, Branding, Production</w:t>
      </w:r>
    </w:p>
    <w:p>
      <w:pPr>
        <w:pStyle w:val="BodyText"/>
      </w:pPr>
      <w:r>
        <w:rPr>
          <w:b/>
          <w:bCs/>
        </w:rPr>
        <w:t xml:space="preserve">Legal:</w:t>
      </w:r>
      <w:r>
        <w:t xml:space="preserve"> </w:t>
      </w:r>
      <w:r>
        <w:t xml:space="preserve">Privacy Policy, Terms of Service, Cookie Settings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2026-02-22T08:20:06Z</dcterms:created>
  <dcterms:modified xsi:type="dcterms:W3CDTF">2026-02-22T08:20:06Z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